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40"/>
          <w:szCs w:val="140"/>
        </w:rPr>
        <w:t xml:space="preserve"/>
      </w:r>
    </w:p>
    <w:p>
      <w:pPr>
        <w:spacing w:after="160" w:before="0"/>
        <w:jc w:val="center"/>
      </w:pPr>
      <w:r>
        <w:rPr>
          <w:rFonts w:ascii="Arial" w:cs="Arial" w:eastAsia="Arial" w:hAnsi="Arial"/>
          <w:b/>
          <w:bCs/>
          <w:color w:val="1A3A6B"/>
          <w:sz w:val="96"/>
          <w:szCs w:val="96"/>
        </w:rPr>
        <w:t xml:space="preserve">TEKNOFEST 2026</w:t>
      </w:r>
    </w:p>
    <w:p>
      <w:pPr>
        <w:spacing w:after="80" w:before="0"/>
        <w:jc w:val="center"/>
      </w:pPr>
      <w:r>
        <w:rPr>
          <w:rFonts w:ascii="Arial" w:cs="Arial" w:eastAsia="Arial" w:hAnsi="Arial"/>
          <w:b/>
          <w:bCs/>
          <w:color w:val="C0392B"/>
          <w:sz w:val="44"/>
          <w:szCs w:val="44"/>
        </w:rPr>
        <w:t xml:space="preserve">Güncellenmiş Kapsamlı Dijital Ansiklopedi</w:t>
      </w:r>
    </w:p>
    <w:p>
      <w:pPr>
        <w:spacing w:after="80" w:before="0"/>
        <w:jc w:val="center"/>
      </w:pPr>
      <w:r>
        <w:rPr>
          <w:rFonts w:ascii="Arial" w:cs="Arial" w:eastAsia="Arial" w:hAnsi="Arial"/>
          <w:color w:val="555555"/>
          <w:sz w:val="30"/>
          <w:szCs w:val="30"/>
        </w:rPr>
        <w:t xml:space="preserve">Kapsamlı Dijital Ansiklopedi — Güncellenmiş Versiyon</w:t>
      </w:r>
    </w:p>
    <w:p>
      <w:pPr>
        <w:spacing w:after="80" w:before="0"/>
        <w:jc w:val="center"/>
      </w:pPr>
      <w:r>
        <w:rPr>
          <w:rFonts w:ascii="Arial" w:cs="Arial" w:eastAsia="Arial" w:hAnsi="Arial"/>
          <w:color w:val="777777"/>
          <w:sz w:val="22"/>
          <w:szCs w:val="22"/>
        </w:rPr>
        <w:t xml:space="preserve">Güncelleme: Mayıs 2026</w:t>
      </w:r>
    </w:p>
    <w:p>
      <w:pPr>
        <w:spacing w:after="80" w:before="0"/>
        <w:jc w:val="center"/>
      </w:pPr>
      <w:r>
        <w:rPr>
          <w:rFonts w:ascii="Arial" w:cs="Arial" w:eastAsia="Arial" w:hAnsi="Arial"/>
          <w:b/>
          <w:bCs/>
          <w:color w:val="1A3A6B"/>
          <w:sz w:val="22"/>
          <w:szCs w:val="22"/>
        </w:rPr>
        <w:t xml:space="preserve">Kaynak: teknofest.org</w:t>
      </w:r>
    </w:p>
    <w:p>
      <w:pPr>
        <w:spacing w:after="0" w:before="0"/>
      </w:pPr>
      <w:r>
        <w:rPr>
          <w:sz w:val="56"/>
          <w:szCs w:val="56"/>
        </w:rPr>
        <w:t xml:space="preserve"/>
      </w:r>
    </w:p>
    <w:p>
      <w:pPr>
        <w:pBdr>
          <w:bottom w:val="thick" w:color="C0392B" w:sz="8" w:space="4"/>
        </w:pBdr>
        <w:spacing w:after="240" w:before="0"/>
        <w:jc w:val="center"/>
      </w:pPr>
      <w:r>
        <w:rPr>
          <w:rFonts w:ascii="Arial" w:cs="Arial" w:eastAsia="Arial" w:hAnsi="Arial"/>
          <w:b/>
          <w:bCs/>
          <w:color w:val="C0392B"/>
          <w:sz w:val="24"/>
          <w:szCs w:val="24"/>
        </w:rPr>
        <w:t xml:space="preserve">52 Ana Kategori  |  127 Alt Kategori  |  175 Milyon TL+ Destek &amp; Ödül</w:t>
      </w:r>
    </w:p>
    <w:p>
      <w:pPr>
        <w:spacing w:after="0" w:before="0"/>
      </w:pPr>
      <w:r>
        <w:rPr>
          <w:sz w:val="112"/>
          <w:szCs w:val="112"/>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1. TEKNOFEST 2026 — GENEL BAKIŞ</w:t>
      </w:r>
    </w:p>
    <w:p>
      <w:pPr>
        <w:spacing w:after="0" w:before="0"/>
      </w:pPr>
      <w:r>
        <w:rPr>
          <w:sz w:val="14"/>
          <w:szCs w:val="14"/>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1.1 TEKNOFEST Nedir?</w:t>
      </w:r>
    </w:p>
    <w:p>
      <w:pPr>
        <w:spacing w:after="80" w:before="80"/>
      </w:pPr>
      <w:r>
        <w:rPr>
          <w:rFonts w:ascii="Arial" w:cs="Arial" w:eastAsia="Arial" w:hAnsi="Arial"/>
          <w:b w:val="false"/>
          <w:bCs w:val="false"/>
          <w:color w:val="111111"/>
          <w:sz w:val="22"/>
          <w:szCs w:val="22"/>
        </w:rPr>
        <w:t xml:space="preserve">TEKNOFEST; T.C. Cumhurbaşkanlığı himayesinde, T.C. Sanayi ve Teknoloji Bakanlığı ile Türkiye Teknoloji Takımı (T3) Vakfı'nın iş birliğiyle düzenlenen, dünyanın en büyük havacılık, uzay ve teknoloji festivalidir. 2018'den bu yana her yıl düzenlenmekte olup 2026 itibarıyla 9. yılına girmiştir.</w:t>
      </w:r>
    </w:p>
    <w:p>
      <w:pPr>
        <w:spacing w:after="80" w:before="80"/>
      </w:pPr>
      <w:r>
        <w:rPr>
          <w:rFonts w:ascii="Arial" w:cs="Arial" w:eastAsia="Arial" w:hAnsi="Arial"/>
          <w:b w:val="false"/>
          <w:bCs w:val="false"/>
          <w:color w:val="111111"/>
          <w:sz w:val="22"/>
          <w:szCs w:val="22"/>
        </w:rPr>
        <w:t xml:space="preserve">Dünyanın en büyük havacılık, uzay ve teknoloji festivalidir; T.C. Cumhurbaşkanlığı himayesinde düzenlenir ve Türkiye ile dünyanın farklı ülkelerinden binlerce öğrenci, araştırmacı ve yenilikçiyi bir araya getirir.</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4"/>
              <w:left w:val="single" w:color="1A3A6B" w:sz="4"/>
              <w:bottom w:val="single" w:color="1A3A6B" w:sz="4"/>
              <w:right w:val="single" w:color="1A3A6B" w:sz="4"/>
            </w:tcBorders>
            <w:shd w:fill="1A3A6B" w:val="clear"/>
            <w:tcMar>
              <w:top w:type="dxa" w:w="80"/>
              <w:left w:type="dxa" w:w="160"/>
              <w:bottom w:type="dxa" w:w="80"/>
              <w:right w:type="dxa" w:w="160"/>
            </w:tcMar>
          </w:tcPr>
          <w:p>
            <w:r>
              <w:rPr>
                <w:rFonts w:ascii="Arial" w:cs="Arial" w:eastAsia="Arial" w:hAnsi="Arial"/>
                <w:b/>
                <w:bCs/>
                <w:color w:val="FFFFFF"/>
                <w:sz w:val="24"/>
                <w:szCs w:val="24"/>
              </w:rPr>
              <w:t xml:space="preserve">🆕 TEKNOFEST 2026 — En Önemli Güncel Bilgiler</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Tarih: 30 Eylül – 4 Ekim 2026</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Yer: Şanlıurfa — 'Tarihin Sıfır Noktası'</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52 Ana Kategori — 127 Alt Kategori</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175 Milyon TL'yi Aşan Toplam Destek + Ödül Havuzu</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100 Milyon TL+ Malzeme &amp; Destek  |  75 Milyon TL+ Para Ödülü</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Son Başvuru Tarihi: 20 Şubat 2026 (Tamamlandı)</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Başvuru Sitesi: www.teknofest.org</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International Finance Awards 2025: 'En Yenilikçi Teknoloji Festivali' ödülünü kazandı</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1.2 TEKNOFEST 2026 — Temel Kimlik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Bilgi</w:t>
            </w:r>
          </w:p>
        </w:tc>
        <w:tc>
          <w:tcPr>
            <w:tcW w:type="dxa" w:w="6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Festival Adı</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Havacılık, Uzay ve Teknoloji Festivali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Yıl / Edisyon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2026 — 9. Yıl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Düzenlenme Tarihi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30 Eylül – 4 Ekim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Şehir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Şanlıurfa (Urfa) — Güneydoğu Türkiye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Organizatörler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T.C. Sanayi ve Teknoloji Bakanlığı + T3 Vakfı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Himaye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T.C. Cumhurbaşkanlığı</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Ana Kategori Sayısı</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52 Ana Kategori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Alt Kategori Sayısı</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127 Alt Kategori</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Toplam Ödül Havuzu</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75 Milyon TL+ para ödülü</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Malzeme Desteği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Milyon TL+ (ön elemeyi geçen takımlara)</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Web Sitesi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www.teknofest.org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Mobil Uygulama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 Store ve Google Play'den indirilebilir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Başvuru Son Tarihi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 Şubat 2026 (Tamamlandı)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Geçmiş Toplam Festival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Yurt içi + yurt dışı 13 festival düzenlendi</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1.3 TEKNOFEST Tarihçesi (Güncel — 2018–2026)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Yıl</w:t>
            </w:r>
          </w:p>
        </w:tc>
        <w:tc>
          <w:tcPr>
            <w:tcW w:type="dxa" w:w="2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Şehir/Lokasyon</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Öne Çıkan Veriler</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2018</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İstanbul (Atatürk Hav.)</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İlk düzenleme; ~100.000 ziyaretçi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İstanbul (Atatürk Hav.)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 katılım arttı</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2020</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Hibrit/Dijital</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COVID-19 pandemisi; ilk çevrimiçi format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İstanbul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Yüz yüze dönüş; Azerbaycan iş birlikleri</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2022</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Ankara</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İlk Ankara; TEKNOFEST Ukrayna lansmanı</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İzmir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 altı, akıllı tarım kategorileri genişledi</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2024</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İstanbul</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Çok merkezli yapı; birçok şehirde etkinlik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 KKTC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Ercan Hav. — 1-4 Mayıs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225.000 ziyaretçi</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 Mavi Vatan</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İstanbul Tersanesi — 28-31 Ağustos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175.000 ziyaretçi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 İstanbul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Atatürk Hav. — 17-21 Eylül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1.032.000 ziyaretçi (rekor!)</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2026</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Şanlıurfa — 30 Eyl–4 Eki</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52 kategori, 127 alt kategori, 175M TL</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1.4 Uluslararası Ödüller ve Tanınırlık</w:t>
      </w:r>
    </w:p>
    <w:p>
      <w:pPr>
        <w:pStyle w:val="ListParagraph"/>
        <w:numPr>
          <w:ilvl w:val="0"/>
          <w:numId w:val="2"/>
        </w:numPr>
        <w:spacing w:after="60" w:before="60"/>
      </w:pPr>
      <w:r>
        <w:rPr>
          <w:rFonts w:ascii="Arial" w:cs="Arial" w:eastAsia="Arial" w:hAnsi="Arial"/>
          <w:sz w:val="21"/>
          <w:szCs w:val="21"/>
        </w:rPr>
        <w:t xml:space="preserve">International Finance Awards 2025: 'En Yenilikçi Teknoloji Festivali' ödülü</w:t>
      </w:r>
    </w:p>
    <w:p>
      <w:pPr>
        <w:pStyle w:val="ListParagraph"/>
        <w:numPr>
          <w:ilvl w:val="0"/>
          <w:numId w:val="2"/>
        </w:numPr>
        <w:spacing w:after="60" w:before="60"/>
      </w:pPr>
      <w:r>
        <w:rPr>
          <w:rFonts w:ascii="Arial" w:cs="Arial" w:eastAsia="Arial" w:hAnsi="Arial"/>
          <w:sz w:val="21"/>
          <w:szCs w:val="21"/>
        </w:rPr>
        <w:t xml:space="preserve">International Finance Awards 2025: 'En Yenilikçi Havacılık &amp; Uzay Yetenek Platformu' ödülü</w:t>
      </w:r>
    </w:p>
    <w:p>
      <w:pPr>
        <w:pStyle w:val="ListParagraph"/>
        <w:numPr>
          <w:ilvl w:val="0"/>
          <w:numId w:val="2"/>
        </w:numPr>
        <w:spacing w:after="60" w:before="60"/>
      </w:pPr>
      <w:r>
        <w:rPr>
          <w:rFonts w:ascii="Arial" w:cs="Arial" w:eastAsia="Arial" w:hAnsi="Arial"/>
          <w:sz w:val="21"/>
          <w:szCs w:val="21"/>
        </w:rPr>
        <w:t xml:space="preserve">TEKNOFEST Azerbaycan: Bakü'de düzenlenen uluslararası uydu etkinliği (aktif)</w:t>
      </w:r>
    </w:p>
    <w:p>
      <w:pPr>
        <w:pStyle w:val="ListParagraph"/>
        <w:numPr>
          <w:ilvl w:val="0"/>
          <w:numId w:val="2"/>
        </w:numPr>
        <w:spacing w:after="60" w:before="60"/>
      </w:pPr>
      <w:r>
        <w:rPr>
          <w:rFonts w:ascii="Arial" w:cs="Arial" w:eastAsia="Arial" w:hAnsi="Arial"/>
          <w:sz w:val="21"/>
          <w:szCs w:val="21"/>
        </w:rPr>
        <w:t xml:space="preserve">Yurt içi + yurt dışı toplam 13 festival düzenlendi</w:t>
      </w:r>
    </w:p>
    <w:p>
      <w:pPr>
        <w:pStyle w:val="ListParagraph"/>
        <w:numPr>
          <w:ilvl w:val="0"/>
          <w:numId w:val="2"/>
        </w:numPr>
        <w:spacing w:after="60" w:before="60"/>
      </w:pPr>
      <w:r>
        <w:rPr>
          <w:rFonts w:ascii="Arial" w:cs="Arial" w:eastAsia="Arial" w:hAnsi="Arial"/>
          <w:sz w:val="21"/>
          <w:szCs w:val="21"/>
        </w:rPr>
        <w:t xml:space="preserve">100'ü aşkın ülkeden araştırmacı ve öğrenci katılımı</w:t>
      </w:r>
    </w:p>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2. YARIŞMALAR — TAM LİSTE 2026</w:t>
      </w:r>
    </w:p>
    <w:p>
      <w:pPr>
        <w:spacing w:after="80" w:before="80"/>
      </w:pPr>
      <w:r>
        <w:rPr>
          <w:rFonts w:ascii="Arial" w:cs="Arial" w:eastAsia="Arial" w:hAnsi="Arial"/>
          <w:b w:val="false"/>
          <w:bCs w:val="false"/>
          <w:color w:val="111111"/>
          <w:sz w:val="22"/>
          <w:szCs w:val="22"/>
        </w:rPr>
        <w:t xml:space="preserve">Doğrudan kaynak: teknofest.org/tr/yarismalar — Erişim tarihi: Mayıs 2026</w:t>
      </w:r>
    </w:p>
    <w:p>
      <w:pPr>
        <w:spacing w:after="80" w:before="80"/>
      </w:pPr>
      <w:r>
        <w:rPr>
          <w:rFonts w:ascii="Arial" w:cs="Arial" w:eastAsia="Arial" w:hAnsi="Arial"/>
          <w:b w:val="false"/>
          <w:bCs w:val="false"/>
          <w:color w:val="111111"/>
          <w:sz w:val="22"/>
          <w:szCs w:val="22"/>
        </w:rPr>
        <w:t xml:space="preserve">Kaynak: Resmi teknofest.org sitesinden doğrudan alınan güncel veriler.</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4"/>
              <w:left w:val="single" w:color="1A3A6B" w:sz="4"/>
              <w:bottom w:val="single" w:color="1A3A6B" w:sz="4"/>
              <w:right w:val="single" w:color="1A3A6B" w:sz="4"/>
            </w:tcBorders>
            <w:shd w:fill="1A3A6B" w:val="clear"/>
            <w:tcMar>
              <w:top w:type="dxa" w:w="80"/>
              <w:left w:type="dxa" w:w="160"/>
              <w:bottom w:type="dxa" w:w="80"/>
              <w:right w:type="dxa" w:w="160"/>
            </w:tcMar>
          </w:tcPr>
          <w:p>
            <w:r>
              <w:rPr>
                <w:rFonts w:ascii="Arial" w:cs="Arial" w:eastAsia="Arial" w:hAnsi="Arial"/>
                <w:b/>
                <w:bCs/>
                <w:color w:val="FFFFFF"/>
                <w:sz w:val="24"/>
                <w:szCs w:val="24"/>
              </w:rPr>
              <w:t xml:space="preserve">📊 TEKNOFEST 2026 İstatistikleri</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2025 yılı: 53 ana kategori, 119 alt kategori</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2026 yılı: 52 ana kategori, 127 alt kategori (alt kategori sayısı arttı)</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2026'da ilk kez eklenen 4 yeni ana yarışma kategorisi mevcuttur</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Yarışma temaları 12 ana alana ayrılmıştır</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2.1 YARIŞMA TEMALARİ (12 Ana 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Tema No</w:t>
            </w:r>
          </w:p>
        </w:tc>
        <w:tc>
          <w:tcPr>
            <w:tcW w:type="dxa" w:w="78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Tema Adı</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w:t>
            </w:r>
          </w:p>
        </w:tc>
        <w:tc>
          <w:tcPr>
            <w:tcW w:type="dxa" w:w="7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Eğitim, Araştırma ve Tasarım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Enerji, Çevre ve Sürdürülebilirlik</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7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Sağlık Teknolojileri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Deniz Araçları ve Sistemleri</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7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Havacılık ve İnsansız Hava Sistemleri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Mobilite ve Akıllı Ulaşım</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7</w:t>
            </w:r>
          </w:p>
        </w:tc>
        <w:tc>
          <w:tcPr>
            <w:tcW w:type="dxa" w:w="7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Uzay ve Roket Teknolojileri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Yazılım ve Dijital Teknolojiler</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9</w:t>
            </w:r>
          </w:p>
        </w:tc>
        <w:tc>
          <w:tcPr>
            <w:tcW w:type="dxa" w:w="7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 ve Veri Teknolojileri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Savunma Teknolojileri</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11</w:t>
            </w:r>
          </w:p>
        </w:tc>
        <w:tc>
          <w:tcPr>
            <w:tcW w:type="dxa" w:w="7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Robotik ve Otonom Sistemler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Haberleşme ve Ağ Teknolojileri</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2.2 TÜM YARIŞMALAR — DURUM TABLOSU (Mayıs 2026)</w:t>
      </w:r>
    </w:p>
    <w:p>
      <w:pPr>
        <w:spacing w:after="80" w:before="80"/>
      </w:pPr>
      <w:r>
        <w:rPr>
          <w:rFonts w:ascii="Arial" w:cs="Arial" w:eastAsia="Arial" w:hAnsi="Arial"/>
          <w:b w:val="false"/>
          <w:bCs w:val="false"/>
          <w:color w:val="111111"/>
          <w:sz w:val="22"/>
          <w:szCs w:val="22"/>
        </w:rPr>
        <w:t xml:space="preserve">Durum: 'Başvuru Tamamlandı' = başvuru süreci kapandı  |  'Başvuru Aşaması' = devam ediyor  |  'Henüz Başlamadı' = açılmadı</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880"/>
        <w:gridCol w:w="2880"/>
      </w:tblGrid>
      <w:tr>
        <w:tc>
          <w:tcPr>
            <w:tcW w:type="dxa" w:w="4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Yarışma Adı</w:t>
            </w:r>
          </w:p>
        </w:tc>
        <w:tc>
          <w:tcPr>
            <w:tcW w:type="dxa" w:w="18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28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Kategori Seviyesi</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5G &amp; Yapay Zeka ile Akıllı Yol Güvenliği</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Biyoteknoloji İnovasyon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Blokzincir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Çelikkubbe Hava Savunma Sistemleri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Çip Tasarım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Dikey İnişli Roket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E-Ticaret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B8860B"/>
                <w:sz w:val="20"/>
                <w:szCs w:val="20"/>
              </w:rPr>
              <w:t xml:space="preserve">⏳ Henüz Başlamadı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Elektronik Harp Yarışması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Finansal Teknolojiler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FPV Drone İzleme (Tracking)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Geleceğin Sürdürülebilir Şehirleri</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B8860B"/>
                <w:sz w:val="20"/>
                <w:szCs w:val="20"/>
              </w:rPr>
              <w:t xml:space="preserve">⏳ Henüz Başlamadı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Hareketli Uydu Terminali Yarışması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Havacılıkta Yapay Zeka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Hyperloop Geliştirme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11111"/>
                <w:sz w:val="20"/>
                <w:szCs w:val="20"/>
              </w:rPr>
              <w:t xml:space="preserve">İleri Otonom Sistemler Tasarım ve Op. 🆕</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İnsanlık Yararına Teknolojiler — İlkokul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İlkokul</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11111"/>
                <w:sz w:val="20"/>
                <w:szCs w:val="20"/>
              </w:rPr>
              <w:t xml:space="preserve">İnsanlık Yararına Teknolojiler — Ortaokul 🆕</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Ortaokul</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İnsanlık Yararına Teknolojiler — Lise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İnsansız Deniz Aracı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İnsansız Kara Aracı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İnsansız Su Altı Sistemleri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İnsansız Su Altı Sistemleri Yıldızlar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A4A"/>
                <w:sz w:val="20"/>
                <w:szCs w:val="20"/>
              </w:rPr>
              <w:t xml:space="preserve">🔄 Başvuru Aşaması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Jet Motor Tasarım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Kuantum Teknolojileri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A4A"/>
                <w:sz w:val="20"/>
                <w:szCs w:val="20"/>
              </w:rPr>
              <w:t xml:space="preserve">🔄 Başvuru Aşaması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Liseler Arası İHA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İklim Değişikliği Araştırma Projeleri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Kutup Araştırma Projeleri</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Maden Teknolojileri Yarışması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Uydu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Üniversite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Nükleer Enerji Teknolojileri Tasarım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Onkolojide 3T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Pardus Hata Yakalama ve Öneri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Robotaksi-Binek Otonom Araç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Roket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Sağlıkta Yapay Zeka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Sanayide Robotik Uygulamalar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A4A"/>
                <w:sz w:val="20"/>
                <w:szCs w:val="20"/>
              </w:rPr>
              <w:t xml:space="preserve">🔄 Başvuru Aşaması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Mezun / Özel Sektör</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11111"/>
                <w:sz w:val="20"/>
                <w:szCs w:val="20"/>
              </w:rPr>
              <w:t xml:space="preserve">Savaşan İHA Avcı Drone Yarışması 🆕</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Savaşan İHA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Savaşan İHA Yıldızlar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 Altı Roket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Üniversite</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Sürü İHA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Tarım Teknolojileri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Üniversite</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Drone Şampiyonası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Mimari ve Görsel Tasarım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A4A"/>
                <w:sz w:val="20"/>
                <w:szCs w:val="20"/>
              </w:rPr>
              <w:t xml:space="preserve">🔄 Başvuru Aşaması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Mesleki Yetenek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B8860B"/>
                <w:sz w:val="20"/>
                <w:szCs w:val="20"/>
              </w:rPr>
              <w:t xml:space="preserve">⏳ Henüz Başlamadı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 Önlisans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Robolig Yarışması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İlkokul / Ortaokul</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Yapay Zeka Film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B8860B"/>
                <w:sz w:val="20"/>
                <w:szCs w:val="20"/>
              </w:rPr>
              <w:t xml:space="preserve">⏳ Henüz Başlamadı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Tüm Seviyeler</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TÜBA-TEKNOFEST Doktora Bilim Ödülleri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Doktora / Akademik</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Türkçe Doğal Dil İşleme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B8860B"/>
                <w:sz w:val="20"/>
                <w:szCs w:val="20"/>
              </w:rPr>
              <w:t xml:space="preserve">⏳ Henüz Başlamadı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 Elektrikli Araç Yarışları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 İHA Yarışması</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Öğrencileri Araştırma Projeleri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World Drone Cup</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E7A4A"/>
                <w:sz w:val="20"/>
                <w:szCs w:val="20"/>
              </w:rPr>
              <w:t xml:space="preserve">🔄 Başvuru Aşaması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Yapay Zeka Destekli Havayolu Optimizasyonu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A4A"/>
                <w:sz w:val="20"/>
                <w:szCs w:val="20"/>
              </w:rPr>
              <w:t xml:space="preserve">🔄 Başvuru Aşaması</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r>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 Destekli Lojistik Anahat Op.</w:t>
            </w:r>
          </w:p>
        </w:tc>
        <w:tc>
          <w:tcPr>
            <w:tcW w:type="dxa" w:w="1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 Tamamlandı</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Üniversite / Mezun</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2.3 🆕 YENI Yarışmalar (İlk Kez 2026'da)</w:t>
      </w:r>
    </w:p>
    <w:p>
      <w:pPr>
        <w:spacing w:after="80" w:before="80"/>
      </w:pPr>
      <w:r>
        <w:rPr>
          <w:rFonts w:ascii="Arial" w:cs="Arial" w:eastAsia="Arial" w:hAnsi="Arial"/>
          <w:b w:val="false"/>
          <w:bCs w:val="false"/>
          <w:color w:val="111111"/>
          <w:sz w:val="22"/>
          <w:szCs w:val="22"/>
        </w:rPr>
        <w:t xml:space="preserve">Bu 4 yarışma TEKNOFEST tarihinde ilk kez 2026'da düzenlenmektedir:</w:t>
      </w:r>
    </w:p>
    <w:p>
      <w:pPr>
        <w:spacing w:after="0" w:before="0"/>
      </w:pPr>
      <w:r>
        <w:rPr>
          <w:sz w:val="14"/>
          <w:szCs w:val="14"/>
        </w:rPr>
        <w:t xml:space="preserve"/>
      </w:r>
    </w:p>
    <w:p>
      <w:pPr>
        <w:pBdr>
          <w:left w:val="thick" w:color="1E7A4A" w:sz="16" w:space="10"/>
        </w:pBdr>
        <w:spacing w:after="80" w:before="160"/>
        <w:ind w:left="200"/>
      </w:pPr>
      <w:r>
        <w:rPr>
          <w:rFonts w:ascii="Arial" w:cs="Arial" w:eastAsia="Arial" w:hAnsi="Arial"/>
          <w:b/>
          <w:bCs/>
          <w:color w:val="1E7A4A"/>
          <w:sz w:val="20"/>
          <w:szCs w:val="20"/>
        </w:rPr>
        <w:t xml:space="preserve">🆕 YENİ </w:t>
      </w:r>
      <w:r>
        <w:rPr>
          <w:rFonts w:ascii="Arial" w:cs="Arial" w:eastAsia="Arial" w:hAnsi="Arial"/>
          <w:b/>
          <w:bCs/>
          <w:color w:val="1E7A4A"/>
          <w:sz w:val="24"/>
          <w:szCs w:val="24"/>
        </w:rPr>
        <w:t xml:space="preserve">Elektronik Harp Yarışması</w:t>
      </w:r>
    </w:p>
    <w:p>
      <w:pPr>
        <w:spacing w:after="80" w:before="80"/>
      </w:pPr>
      <w:r>
        <w:rPr>
          <w:rFonts w:ascii="Arial" w:cs="Arial" w:eastAsia="Arial" w:hAnsi="Arial"/>
          <w:b/>
          <w:bCs/>
          <w:sz w:val="22"/>
          <w:szCs w:val="22"/>
        </w:rPr>
        <w:t xml:space="preserve">Tema: </w:t>
      </w:r>
      <w:r>
        <w:rPr>
          <w:rFonts w:ascii="Arial" w:cs="Arial" w:eastAsia="Arial" w:hAnsi="Arial"/>
          <w:sz w:val="22"/>
          <w:szCs w:val="22"/>
        </w:rPr>
        <w:t xml:space="preserve">Savunma Teknolojileri</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Elektronik harp sistemleri: radar aldatma, jamming/anti-jamming, SDR tabanlı sistemler, elektronik istihbarat</w:t>
      </w:r>
    </w:p>
    <w:p>
      <w:pPr>
        <w:spacing w:after="80" w:before="80"/>
      </w:pPr>
      <w:r>
        <w:rPr>
          <w:rFonts w:ascii="Arial" w:cs="Arial" w:eastAsia="Arial" w:hAnsi="Arial"/>
          <w:b/>
          <w:bCs/>
          <w:sz w:val="22"/>
          <w:szCs w:val="22"/>
        </w:rPr>
        <w:t xml:space="preserve">Seviye: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Yürütücü: </w:t>
      </w:r>
      <w:r>
        <w:rPr>
          <w:rFonts w:ascii="Arial" w:cs="Arial" w:eastAsia="Arial" w:hAnsi="Arial"/>
          <w:sz w:val="22"/>
          <w:szCs w:val="22"/>
        </w:rPr>
        <w:t xml:space="preserve">Savunma Sanayi Başkanlığı koordinasyonunda</w:t>
      </w:r>
    </w:p>
    <w:p>
      <w:pPr>
        <w:spacing w:after="0" w:before="0"/>
      </w:pPr>
      <w:r>
        <w:rPr>
          <w:sz w:val="14"/>
          <w:szCs w:val="14"/>
        </w:rPr>
        <w:t xml:space="preserve"/>
      </w:r>
    </w:p>
    <w:p>
      <w:pPr>
        <w:pBdr>
          <w:left w:val="thick" w:color="1E7A4A" w:sz="16" w:space="10"/>
        </w:pBdr>
        <w:spacing w:after="80" w:before="160"/>
        <w:ind w:left="200"/>
      </w:pPr>
      <w:r>
        <w:rPr>
          <w:rFonts w:ascii="Arial" w:cs="Arial" w:eastAsia="Arial" w:hAnsi="Arial"/>
          <w:b/>
          <w:bCs/>
          <w:color w:val="1E7A4A"/>
          <w:sz w:val="20"/>
          <w:szCs w:val="20"/>
        </w:rPr>
        <w:t xml:space="preserve">🆕 YENİ </w:t>
      </w:r>
      <w:r>
        <w:rPr>
          <w:rFonts w:ascii="Arial" w:cs="Arial" w:eastAsia="Arial" w:hAnsi="Arial"/>
          <w:b/>
          <w:bCs/>
          <w:color w:val="1E7A4A"/>
          <w:sz w:val="24"/>
          <w:szCs w:val="24"/>
        </w:rPr>
        <w:t xml:space="preserve">Maden Teknolojileri Yarışması</w:t>
      </w:r>
    </w:p>
    <w:p>
      <w:pPr>
        <w:spacing w:after="80" w:before="80"/>
      </w:pPr>
      <w:r>
        <w:rPr>
          <w:rFonts w:ascii="Arial" w:cs="Arial" w:eastAsia="Arial" w:hAnsi="Arial"/>
          <w:b/>
          <w:bCs/>
          <w:sz w:val="22"/>
          <w:szCs w:val="22"/>
        </w:rPr>
        <w:t xml:space="preserve">Tema: </w:t>
      </w:r>
      <w:r>
        <w:rPr>
          <w:rFonts w:ascii="Arial" w:cs="Arial" w:eastAsia="Arial" w:hAnsi="Arial"/>
          <w:sz w:val="22"/>
          <w:szCs w:val="22"/>
        </w:rPr>
        <w:t xml:space="preserve">Enerji, Çevre ve Sürdürülebilirlik</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Madencilik süreçlerinde otomasyon, robotik madencilik, güvenlik sistemleri, veri analizi</w:t>
      </w:r>
    </w:p>
    <w:p>
      <w:pPr>
        <w:spacing w:after="80" w:before="80"/>
      </w:pPr>
      <w:r>
        <w:rPr>
          <w:rFonts w:ascii="Arial" w:cs="Arial" w:eastAsia="Arial" w:hAnsi="Arial"/>
          <w:b/>
          <w:bCs/>
          <w:sz w:val="22"/>
          <w:szCs w:val="22"/>
        </w:rPr>
        <w:t xml:space="preserve">Seviye: </w:t>
      </w:r>
      <w:r>
        <w:rPr>
          <w:rFonts w:ascii="Arial" w:cs="Arial" w:eastAsia="Arial" w:hAnsi="Arial"/>
          <w:sz w:val="22"/>
          <w:szCs w:val="22"/>
        </w:rPr>
        <w:t xml:space="preserve">Üniversite / Mezun</w:t>
      </w:r>
    </w:p>
    <w:p>
      <w:pPr>
        <w:spacing w:after="0" w:before="0"/>
      </w:pPr>
      <w:r>
        <w:rPr>
          <w:sz w:val="14"/>
          <w:szCs w:val="14"/>
        </w:rPr>
        <w:t xml:space="preserve"/>
      </w:r>
    </w:p>
    <w:p>
      <w:pPr>
        <w:pBdr>
          <w:left w:val="thick" w:color="1E7A4A" w:sz="16" w:space="10"/>
        </w:pBdr>
        <w:spacing w:after="80" w:before="160"/>
        <w:ind w:left="200"/>
      </w:pPr>
      <w:r>
        <w:rPr>
          <w:rFonts w:ascii="Arial" w:cs="Arial" w:eastAsia="Arial" w:hAnsi="Arial"/>
          <w:b/>
          <w:bCs/>
          <w:color w:val="1E7A4A"/>
          <w:sz w:val="20"/>
          <w:szCs w:val="20"/>
        </w:rPr>
        <w:t xml:space="preserve">🆕 YENİ </w:t>
      </w:r>
      <w:r>
        <w:rPr>
          <w:rFonts w:ascii="Arial" w:cs="Arial" w:eastAsia="Arial" w:hAnsi="Arial"/>
          <w:b/>
          <w:bCs/>
          <w:color w:val="1E7A4A"/>
          <w:sz w:val="24"/>
          <w:szCs w:val="24"/>
        </w:rPr>
        <w:t xml:space="preserve">FPV Drone İzleme (Tracking) Yarışması</w:t>
      </w:r>
    </w:p>
    <w:p>
      <w:pPr>
        <w:spacing w:after="80" w:before="80"/>
      </w:pPr>
      <w:r>
        <w:rPr>
          <w:rFonts w:ascii="Arial" w:cs="Arial" w:eastAsia="Arial" w:hAnsi="Arial"/>
          <w:b/>
          <w:bCs/>
          <w:sz w:val="22"/>
          <w:szCs w:val="22"/>
        </w:rPr>
        <w:t xml:space="preserve">Tema: </w:t>
      </w:r>
      <w:r>
        <w:rPr>
          <w:rFonts w:ascii="Arial" w:cs="Arial" w:eastAsia="Arial" w:hAnsi="Arial"/>
          <w:sz w:val="22"/>
          <w:szCs w:val="22"/>
        </w:rPr>
        <w:t xml:space="preserve">Havacılık ve İnsansız Hava Sistemleri</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FPV (First Person View) drone pilotajı ve hedef izleme yeteneklerini test eden yarışma</w:t>
      </w:r>
    </w:p>
    <w:p>
      <w:pPr>
        <w:spacing w:after="80" w:before="80"/>
      </w:pPr>
      <w:r>
        <w:rPr>
          <w:rFonts w:ascii="Arial" w:cs="Arial" w:eastAsia="Arial" w:hAnsi="Arial"/>
          <w:b/>
          <w:bCs/>
          <w:sz w:val="22"/>
          <w:szCs w:val="22"/>
        </w:rPr>
        <w:t xml:space="preserve">Seviye: </w:t>
      </w:r>
      <w:r>
        <w:rPr>
          <w:rFonts w:ascii="Arial" w:cs="Arial" w:eastAsia="Arial" w:hAnsi="Arial"/>
          <w:sz w:val="22"/>
          <w:szCs w:val="22"/>
        </w:rPr>
        <w:t xml:space="preserve">Tüm Seviyeler (lise dahil)</w:t>
      </w:r>
    </w:p>
    <w:p>
      <w:pPr>
        <w:spacing w:after="0" w:before="0"/>
      </w:pPr>
      <w:r>
        <w:rPr>
          <w:sz w:val="14"/>
          <w:szCs w:val="14"/>
        </w:rPr>
        <w:t xml:space="preserve"/>
      </w:r>
    </w:p>
    <w:p>
      <w:pPr>
        <w:pBdr>
          <w:left w:val="thick" w:color="1E7A4A" w:sz="16" w:space="10"/>
        </w:pBdr>
        <w:spacing w:after="80" w:before="160"/>
        <w:ind w:left="200"/>
      </w:pPr>
      <w:r>
        <w:rPr>
          <w:rFonts w:ascii="Arial" w:cs="Arial" w:eastAsia="Arial" w:hAnsi="Arial"/>
          <w:b/>
          <w:bCs/>
          <w:color w:val="1E7A4A"/>
          <w:sz w:val="20"/>
          <w:szCs w:val="20"/>
        </w:rPr>
        <w:t xml:space="preserve">🆕 YENİ </w:t>
      </w:r>
      <w:r>
        <w:rPr>
          <w:rFonts w:ascii="Arial" w:cs="Arial" w:eastAsia="Arial" w:hAnsi="Arial"/>
          <w:b/>
          <w:bCs/>
          <w:color w:val="1E7A4A"/>
          <w:sz w:val="24"/>
          <w:szCs w:val="24"/>
        </w:rPr>
        <w:t xml:space="preserve">İleri Otonom Sistemler Tasarım ve Operasyon Yarışması</w:t>
      </w:r>
    </w:p>
    <w:p>
      <w:pPr>
        <w:spacing w:after="80" w:before="80"/>
      </w:pPr>
      <w:r>
        <w:rPr>
          <w:rFonts w:ascii="Arial" w:cs="Arial" w:eastAsia="Arial" w:hAnsi="Arial"/>
          <w:b/>
          <w:bCs/>
          <w:sz w:val="22"/>
          <w:szCs w:val="22"/>
        </w:rPr>
        <w:t xml:space="preserve">Tema: </w:t>
      </w:r>
      <w:r>
        <w:rPr>
          <w:rFonts w:ascii="Arial" w:cs="Arial" w:eastAsia="Arial" w:hAnsi="Arial"/>
          <w:sz w:val="22"/>
          <w:szCs w:val="22"/>
        </w:rPr>
        <w:t xml:space="preserve">Robotik ve Otonom Sistemler</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Birden fazla otonom sistemin (İHA + İKA + İDA) koordineli çalışmasını kapsayan çok-ajan sistem yarışması. TUSAŞ yürütücülüğünde.</w:t>
      </w:r>
    </w:p>
    <w:p>
      <w:pPr>
        <w:spacing w:after="80" w:before="80"/>
      </w:pPr>
      <w:r>
        <w:rPr>
          <w:rFonts w:ascii="Arial" w:cs="Arial" w:eastAsia="Arial" w:hAnsi="Arial"/>
          <w:b/>
          <w:bCs/>
          <w:sz w:val="22"/>
          <w:szCs w:val="22"/>
        </w:rPr>
        <w:t xml:space="preserve">Seviye: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Yürütücü: </w:t>
      </w:r>
      <w:r>
        <w:rPr>
          <w:rFonts w:ascii="Arial" w:cs="Arial" w:eastAsia="Arial" w:hAnsi="Arial"/>
          <w:sz w:val="22"/>
          <w:szCs w:val="22"/>
        </w:rPr>
        <w:t xml:space="preserve">TUSAŞ (Türk Havacılık ve Uzay Sanayii)</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2.4 YENI Konseptli Yarışmalar 2026</w:t>
      </w:r>
    </w:p>
    <w:p>
      <w:pPr>
        <w:pStyle w:val="ListParagraph"/>
        <w:numPr>
          <w:ilvl w:val="0"/>
          <w:numId w:val="2"/>
        </w:numPr>
        <w:spacing w:after="60" w:before="60"/>
      </w:pPr>
      <w:r>
        <w:rPr>
          <w:rFonts w:ascii="Arial" w:cs="Arial" w:eastAsia="Arial" w:hAnsi="Arial"/>
          <w:sz w:val="21"/>
          <w:szCs w:val="21"/>
        </w:rPr>
        <w:t xml:space="preserve">İnsanlık Yararına Teknolojiler — 3 ayrı seviye: İlkokul, Ortaokul, Lise (yeni konsept)</w:t>
      </w:r>
    </w:p>
    <w:p>
      <w:pPr>
        <w:pStyle w:val="ListParagraph"/>
        <w:numPr>
          <w:ilvl w:val="0"/>
          <w:numId w:val="2"/>
        </w:numPr>
        <w:spacing w:after="60" w:before="60"/>
      </w:pPr>
      <w:r>
        <w:rPr>
          <w:rFonts w:ascii="Arial" w:cs="Arial" w:eastAsia="Arial" w:hAnsi="Arial"/>
          <w:sz w:val="21"/>
          <w:szCs w:val="21"/>
        </w:rPr>
        <w:t xml:space="preserve">İnsansız Su Altı Sistemleri Yıldızlar — lise öğrencilerine özel yeni alt kategori</w:t>
      </w:r>
    </w:p>
    <w:p>
      <w:pPr>
        <w:pStyle w:val="ListParagraph"/>
        <w:numPr>
          <w:ilvl w:val="0"/>
          <w:numId w:val="2"/>
        </w:numPr>
        <w:spacing w:after="60" w:before="60"/>
      </w:pPr>
      <w:r>
        <w:rPr>
          <w:rFonts w:ascii="Arial" w:cs="Arial" w:eastAsia="Arial" w:hAnsi="Arial"/>
          <w:sz w:val="21"/>
          <w:szCs w:val="21"/>
        </w:rPr>
        <w:t xml:space="preserve">Savaşan İHA Avcı Drone — mevcut Savaşan İHA'dan türeyen yeni alt yarışma</w:t>
      </w:r>
    </w:p>
    <w:p>
      <w:pPr>
        <w:pStyle w:val="ListParagraph"/>
        <w:numPr>
          <w:ilvl w:val="0"/>
          <w:numId w:val="2"/>
        </w:numPr>
        <w:spacing w:after="60" w:before="60"/>
      </w:pPr>
      <w:r>
        <w:rPr>
          <w:rFonts w:ascii="Arial" w:cs="Arial" w:eastAsia="Arial" w:hAnsi="Arial"/>
          <w:sz w:val="21"/>
          <w:szCs w:val="21"/>
        </w:rPr>
        <w:t xml:space="preserve">Hareketli Uydu Terminali — uzay haberleşme yeni kategorisi</w:t>
      </w:r>
    </w:p>
    <w:p>
      <w:pPr>
        <w:pStyle w:val="ListParagraph"/>
        <w:numPr>
          <w:ilvl w:val="0"/>
          <w:numId w:val="2"/>
        </w:numPr>
        <w:spacing w:after="60" w:before="60"/>
      </w:pPr>
      <w:r>
        <w:rPr>
          <w:rFonts w:ascii="Arial" w:cs="Arial" w:eastAsia="Arial" w:hAnsi="Arial"/>
          <w:sz w:val="21"/>
          <w:szCs w:val="21"/>
        </w:rPr>
        <w:t xml:space="preserve">Sanayide Robotik Uygulamalar — mezun ve özel sektöre yönelik uygulama odaklı</w:t>
      </w:r>
    </w:p>
    <w:p>
      <w:pPr>
        <w:pStyle w:val="ListParagraph"/>
        <w:numPr>
          <w:ilvl w:val="0"/>
          <w:numId w:val="2"/>
        </w:numPr>
        <w:spacing w:after="60" w:before="60"/>
      </w:pPr>
      <w:r>
        <w:rPr>
          <w:rFonts w:ascii="Arial" w:cs="Arial" w:eastAsia="Arial" w:hAnsi="Arial"/>
          <w:sz w:val="21"/>
          <w:szCs w:val="21"/>
        </w:rPr>
        <w:t xml:space="preserve">Yapay Zeka Destekli Havayolu Optimizasyonu — sivil havacılık AI uygulamaları</w:t>
      </w:r>
    </w:p>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3. KRİTİK YARIŞMALAR — DETAYLI REHBER</w:t>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3.1 İHA Yarışmaları Grubu</w:t>
      </w:r>
    </w:p>
    <w:p>
      <w:pPr>
        <w:pStyle w:val="Heading3"/>
        <w:spacing w:after="120" w:before="240"/>
      </w:pPr>
      <w:r>
        <w:rPr>
          <w:rFonts w:ascii="Arial" w:cs="Arial" w:eastAsia="Arial" w:hAnsi="Arial"/>
          <w:b/>
          <w:bCs/>
          <w:color w:val="333333"/>
          <w:sz w:val="24"/>
          <w:szCs w:val="24"/>
        </w:rPr>
        <w:t xml:space="preserve">▶  3.1.1 Savaşan İHA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 — En yüksek zorluk</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Silah sistemleri entegre edilmiş otonom/yarı otonom muharebe İHA'sı tasarımı. Hedef tespiti, angajman kararı ve etki değerlendirmesi.</w:t>
      </w:r>
    </w:p>
    <w:p>
      <w:pPr>
        <w:spacing w:after="80" w:before="80"/>
      </w:pPr>
      <w:r>
        <w:rPr>
          <w:rFonts w:ascii="Arial" w:cs="Arial" w:eastAsia="Arial" w:hAnsi="Arial"/>
          <w:b/>
          <w:bCs/>
          <w:color w:val="111111"/>
          <w:sz w:val="22"/>
          <w:szCs w:val="22"/>
        </w:rPr>
        <w:t xml:space="preserve">Katılım Şartları:</w:t>
      </w:r>
    </w:p>
    <w:p>
      <w:pPr>
        <w:pStyle w:val="ListParagraph"/>
        <w:numPr>
          <w:ilvl w:val="0"/>
          <w:numId w:val="2"/>
        </w:numPr>
        <w:spacing w:after="60" w:before="60"/>
      </w:pPr>
      <w:r>
        <w:rPr>
          <w:rFonts w:ascii="Arial" w:cs="Arial" w:eastAsia="Arial" w:hAnsi="Arial"/>
          <w:sz w:val="21"/>
          <w:szCs w:val="21"/>
        </w:rPr>
        <w:t xml:space="preserve">Özgün gövde tasarımı (ticari kopyası kabul edilmez)</w:t>
      </w:r>
    </w:p>
    <w:p>
      <w:pPr>
        <w:pStyle w:val="ListParagraph"/>
        <w:numPr>
          <w:ilvl w:val="0"/>
          <w:numId w:val="2"/>
        </w:numPr>
        <w:spacing w:after="60" w:before="60"/>
      </w:pPr>
      <w:r>
        <w:rPr>
          <w:rFonts w:ascii="Arial" w:cs="Arial" w:eastAsia="Arial" w:hAnsi="Arial"/>
          <w:sz w:val="21"/>
          <w:szCs w:val="21"/>
        </w:rPr>
        <w:t xml:space="preserve">Konfigürasyon kontrol planı ve teknik belgelendirme</w:t>
      </w:r>
    </w:p>
    <w:p>
      <w:pPr>
        <w:pStyle w:val="ListParagraph"/>
        <w:numPr>
          <w:ilvl w:val="0"/>
          <w:numId w:val="2"/>
        </w:numPr>
        <w:spacing w:after="60" w:before="60"/>
      </w:pPr>
      <w:r>
        <w:rPr>
          <w:rFonts w:ascii="Arial" w:cs="Arial" w:eastAsia="Arial" w:hAnsi="Arial"/>
          <w:sz w:val="21"/>
          <w:szCs w:val="21"/>
        </w:rPr>
        <w:t xml:space="preserve">Simülasyon ortamında ön test zorunlu</w:t>
      </w:r>
    </w:p>
    <w:p>
      <w:pPr>
        <w:pStyle w:val="ListParagraph"/>
        <w:numPr>
          <w:ilvl w:val="0"/>
          <w:numId w:val="2"/>
        </w:numPr>
        <w:spacing w:after="60" w:before="60"/>
      </w:pPr>
      <w:r>
        <w:rPr>
          <w:rFonts w:ascii="Arial" w:cs="Arial" w:eastAsia="Arial" w:hAnsi="Arial"/>
          <w:sz w:val="21"/>
          <w:szCs w:val="21"/>
        </w:rPr>
        <w:t xml:space="preserve">Fail-safe ve güvenli mod mekanizması</w:t>
      </w:r>
    </w:p>
    <w:p>
      <w:pPr>
        <w:spacing w:after="80" w:before="80"/>
      </w:pPr>
      <w:r>
        <w:rPr>
          <w:rFonts w:ascii="Arial" w:cs="Arial" w:eastAsia="Arial" w:hAnsi="Arial"/>
          <w:b/>
          <w:bCs/>
          <w:color w:val="111111"/>
          <w:sz w:val="22"/>
          <w:szCs w:val="22"/>
        </w:rPr>
        <w:t xml:space="preserve">Anahtar Teknolojiler:</w:t>
      </w:r>
    </w:p>
    <w:p>
      <w:pPr>
        <w:pStyle w:val="ListParagraph"/>
        <w:numPr>
          <w:ilvl w:val="0"/>
          <w:numId w:val="2"/>
        </w:numPr>
        <w:spacing w:after="60" w:before="60"/>
      </w:pPr>
      <w:r>
        <w:rPr>
          <w:rFonts w:ascii="Arial" w:cs="Arial" w:eastAsia="Arial" w:hAnsi="Arial"/>
          <w:sz w:val="21"/>
          <w:szCs w:val="21"/>
        </w:rPr>
        <w:t xml:space="preserve">PX4 / Ardupilot uçuş kontrolcüsü</w:t>
      </w:r>
    </w:p>
    <w:p>
      <w:pPr>
        <w:pStyle w:val="ListParagraph"/>
        <w:numPr>
          <w:ilvl w:val="0"/>
          <w:numId w:val="2"/>
        </w:numPr>
        <w:spacing w:after="60" w:before="60"/>
      </w:pPr>
      <w:r>
        <w:rPr>
          <w:rFonts w:ascii="Arial" w:cs="Arial" w:eastAsia="Arial" w:hAnsi="Arial"/>
          <w:sz w:val="21"/>
          <w:szCs w:val="21"/>
        </w:rPr>
        <w:t xml:space="preserve">YOLO / SSD — gerçek zamanlı hedef tespiti</w:t>
      </w:r>
    </w:p>
    <w:p>
      <w:pPr>
        <w:pStyle w:val="ListParagraph"/>
        <w:numPr>
          <w:ilvl w:val="0"/>
          <w:numId w:val="2"/>
        </w:numPr>
        <w:spacing w:after="60" w:before="60"/>
      </w:pPr>
      <w:r>
        <w:rPr>
          <w:rFonts w:ascii="Arial" w:cs="Arial" w:eastAsia="Arial" w:hAnsi="Arial"/>
          <w:sz w:val="21"/>
          <w:szCs w:val="21"/>
        </w:rPr>
        <w:t xml:space="preserve">Termal / optik kamera füzyonu</w:t>
      </w:r>
    </w:p>
    <w:p>
      <w:pPr>
        <w:pStyle w:val="ListParagraph"/>
        <w:numPr>
          <w:ilvl w:val="0"/>
          <w:numId w:val="2"/>
        </w:numPr>
        <w:spacing w:after="60" w:before="60"/>
      </w:pPr>
      <w:r>
        <w:rPr>
          <w:rFonts w:ascii="Arial" w:cs="Arial" w:eastAsia="Arial" w:hAnsi="Arial"/>
          <w:sz w:val="21"/>
          <w:szCs w:val="21"/>
        </w:rPr>
        <w:t xml:space="preserve">MAVLink haberleşme protokolü</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3.1.2 Savaşan İHA Yıldızlar (Lise)</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Lise — 9-12. Sınıf</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 — Yüksek</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Lise öğrencilerine yönelik, Savaşan İHA yarışmasının daha erişilebilir versiyonu.</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3.1.3 Savaşan İHA Avcı Drone Yarışması 🆕</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 — İLK KEZ 2026</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Hedef İHA'yı avlamak amacıyla tasarlanmış drone sistemi. Counter-drone/anti-drone yetenekleri odak noktası.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3.1.4 Sürü İHA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En az 3 İHA'nın sürü zekası algoritmasıyla koordineli uçuşu ve görev tamamlaması.</w:t>
      </w:r>
    </w:p>
    <w:p>
      <w:pPr>
        <w:pStyle w:val="ListParagraph"/>
        <w:numPr>
          <w:ilvl w:val="0"/>
          <w:numId w:val="2"/>
        </w:numPr>
        <w:spacing w:after="60" w:before="60"/>
      </w:pPr>
      <w:r>
        <w:rPr>
          <w:rFonts w:ascii="Arial" w:cs="Arial" w:eastAsia="Arial" w:hAnsi="Arial"/>
          <w:sz w:val="21"/>
          <w:szCs w:val="21"/>
        </w:rPr>
        <w:t xml:space="preserve">Swarm Intelligence algoritmaları (PSO, Reynolds kuralları)</w:t>
      </w:r>
    </w:p>
    <w:p>
      <w:pPr>
        <w:pStyle w:val="ListParagraph"/>
        <w:numPr>
          <w:ilvl w:val="0"/>
          <w:numId w:val="2"/>
        </w:numPr>
        <w:spacing w:after="60" w:before="60"/>
      </w:pPr>
      <w:r>
        <w:rPr>
          <w:rFonts w:ascii="Arial" w:cs="Arial" w:eastAsia="Arial" w:hAnsi="Arial"/>
          <w:sz w:val="21"/>
          <w:szCs w:val="21"/>
        </w:rPr>
        <w:t xml:space="preserve">ROS2 / Crazyswarm çerçevesi</w:t>
      </w:r>
    </w:p>
    <w:p>
      <w:pPr>
        <w:pStyle w:val="ListParagraph"/>
        <w:numPr>
          <w:ilvl w:val="0"/>
          <w:numId w:val="2"/>
        </w:numPr>
        <w:spacing w:after="60" w:before="60"/>
      </w:pPr>
      <w:r>
        <w:rPr>
          <w:rFonts w:ascii="Arial" w:cs="Arial" w:eastAsia="Arial" w:hAnsi="Arial"/>
          <w:sz w:val="21"/>
          <w:szCs w:val="21"/>
        </w:rPr>
        <w:t xml:space="preserve">UWB veya GPS RTK hassas konumlama</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3.1.5 Liseler Arası İHA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Lise</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Görev profili içeren standart İHA yarışması, lise öğrencileri için tasarlanmış.</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3.1.6 Uluslararası İHA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Uluslararası katılım (yabancı uyruklu ekipler)</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Türk vatandaşı olmayan yabancı ekiplerin de katılabildiği özel İHA kategorisi.</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3.2 Roket Yarışmaları Grubu</w:t>
      </w:r>
    </w:p>
    <w:p>
      <w:pPr>
        <w:pStyle w:val="Heading3"/>
        <w:spacing w:after="120" w:before="240"/>
      </w:pPr>
      <w:r>
        <w:rPr>
          <w:rFonts w:ascii="Arial" w:cs="Arial" w:eastAsia="Arial" w:hAnsi="Arial"/>
          <w:b/>
          <w:bCs/>
          <w:color w:val="333333"/>
          <w:sz w:val="24"/>
          <w:szCs w:val="24"/>
        </w:rPr>
        <w:t xml:space="preserve">▶  3.2.1 Roket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Lise / Üniversite / Mezun</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Katı/hibrit yakıtlı roket tasarımı, belirlenen irtifaya ulaşma ve güvenli kurtarma.</w:t>
      </w:r>
    </w:p>
    <w:p>
      <w:pPr>
        <w:spacing w:after="80" w:before="80"/>
      </w:pPr>
      <w:r>
        <w:rPr>
          <w:rFonts w:ascii="Arial" w:cs="Arial" w:eastAsia="Arial" w:hAnsi="Arial"/>
          <w:b/>
          <w:bCs/>
          <w:color w:val="111111"/>
          <w:sz w:val="22"/>
          <w:szCs w:val="22"/>
        </w:rPr>
        <w:t xml:space="preserve">Kullanılan Araçlar:</w:t>
      </w:r>
    </w:p>
    <w:p>
      <w:pPr>
        <w:pStyle w:val="ListParagraph"/>
        <w:numPr>
          <w:ilvl w:val="0"/>
          <w:numId w:val="2"/>
        </w:numPr>
        <w:spacing w:after="60" w:before="60"/>
      </w:pPr>
      <w:r>
        <w:rPr>
          <w:rFonts w:ascii="Arial" w:cs="Arial" w:eastAsia="Arial" w:hAnsi="Arial"/>
          <w:sz w:val="21"/>
          <w:szCs w:val="21"/>
        </w:rPr>
        <w:t xml:space="preserve">OpenRocket / RASAero II — uçuş simülasyonu</w:t>
      </w:r>
    </w:p>
    <w:p>
      <w:pPr>
        <w:pStyle w:val="ListParagraph"/>
        <w:numPr>
          <w:ilvl w:val="0"/>
          <w:numId w:val="2"/>
        </w:numPr>
        <w:spacing w:after="60" w:before="60"/>
      </w:pPr>
      <w:r>
        <w:rPr>
          <w:rFonts w:ascii="Arial" w:cs="Arial" w:eastAsia="Arial" w:hAnsi="Arial"/>
          <w:sz w:val="21"/>
          <w:szCs w:val="21"/>
        </w:rPr>
        <w:t xml:space="preserve">SolidWorks — yapısal tasarım</w:t>
      </w:r>
    </w:p>
    <w:p>
      <w:pPr>
        <w:pStyle w:val="ListParagraph"/>
        <w:numPr>
          <w:ilvl w:val="0"/>
          <w:numId w:val="2"/>
        </w:numPr>
        <w:spacing w:after="60" w:before="60"/>
      </w:pPr>
      <w:r>
        <w:rPr>
          <w:rFonts w:ascii="Arial" w:cs="Arial" w:eastAsia="Arial" w:hAnsi="Arial"/>
          <w:sz w:val="21"/>
          <w:szCs w:val="21"/>
        </w:rPr>
        <w:t xml:space="preserve">Arduino/STM32 — aviyonik</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3.2.2 Dikey İnişli Roket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 — Türkiye'nin SpaceX Falcon-9 meydan okuması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Fırlatılan roketin dikey iniş yapabilmesi. Aktif kontrol, itme vektörü kontrolü ve hassas iniş algoritması.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3.2.3 Su Altı Roket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Lise / Üniversite</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Su ile tahrik edilen basınçlı roketlerin mesafe/irtifa rekabeti. Giriş seviyesi roket kategorisi.</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3.3 Uzay ve Model Uydu</w:t>
      </w:r>
    </w:p>
    <w:p>
      <w:pPr>
        <w:pStyle w:val="Heading3"/>
        <w:spacing w:after="120" w:before="240"/>
      </w:pPr>
      <w:r>
        <w:rPr>
          <w:rFonts w:ascii="Arial" w:cs="Arial" w:eastAsia="Arial" w:hAnsi="Arial"/>
          <w:b/>
          <w:bCs/>
          <w:color w:val="333333"/>
          <w:sz w:val="24"/>
          <w:szCs w:val="24"/>
        </w:rPr>
        <w:t xml:space="preserve">▶  3.3.1 Model Uydu Yarışması (CanSat / CubeSat)</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Lise / Üniversite</w:t>
      </w:r>
    </w:p>
    <w:p>
      <w:pPr>
        <w:spacing w:after="80" w:before="80"/>
      </w:pPr>
      <w:r>
        <w:rPr>
          <w:rFonts w:ascii="Arial" w:cs="Arial" w:eastAsia="Arial" w:hAnsi="Arial"/>
          <w:b/>
          <w:bCs/>
          <w:sz w:val="22"/>
          <w:szCs w:val="22"/>
        </w:rPr>
        <w:t xml:space="preserve">Zorluk: </w:t>
      </w:r>
      <w:r>
        <w:rPr>
          <w:rFonts w:ascii="Arial" w:cs="Arial" w:eastAsia="Arial" w:hAnsi="Arial"/>
          <w:sz w:val="22"/>
          <w:szCs w:val="22"/>
        </w:rPr>
        <w:t xml:space="preserve">⭐⭐⭐</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CubeSat veya CanSat standartlarında küçük uydu tasarımı ve uzay simüle ortamında görev tamamlama.</w:t>
      </w:r>
    </w:p>
    <w:p>
      <w:pPr>
        <w:pStyle w:val="ListParagraph"/>
        <w:numPr>
          <w:ilvl w:val="0"/>
          <w:numId w:val="2"/>
        </w:numPr>
        <w:spacing w:after="60" w:before="60"/>
      </w:pPr>
      <w:r>
        <w:rPr>
          <w:rFonts w:ascii="Arial" w:cs="Arial" w:eastAsia="Arial" w:hAnsi="Arial"/>
          <w:sz w:val="21"/>
          <w:szCs w:val="21"/>
        </w:rPr>
        <w:t xml:space="preserve">Arduino / Raspberry Pi / STM32 — görev bilgisayarı</w:t>
      </w:r>
    </w:p>
    <w:p>
      <w:pPr>
        <w:pStyle w:val="ListParagraph"/>
        <w:numPr>
          <w:ilvl w:val="0"/>
          <w:numId w:val="2"/>
        </w:numPr>
        <w:spacing w:after="60" w:before="60"/>
      </w:pPr>
      <w:r>
        <w:rPr>
          <w:rFonts w:ascii="Arial" w:cs="Arial" w:eastAsia="Arial" w:hAnsi="Arial"/>
          <w:sz w:val="21"/>
          <w:szCs w:val="21"/>
        </w:rPr>
        <w:t xml:space="preserve">LoRa / nRF24 — haberleşme</w:t>
      </w:r>
    </w:p>
    <w:p>
      <w:pPr>
        <w:pStyle w:val="ListParagraph"/>
        <w:numPr>
          <w:ilvl w:val="0"/>
          <w:numId w:val="2"/>
        </w:numPr>
        <w:spacing w:after="60" w:before="60"/>
      </w:pPr>
      <w:r>
        <w:rPr>
          <w:rFonts w:ascii="Arial" w:cs="Arial" w:eastAsia="Arial" w:hAnsi="Arial"/>
          <w:sz w:val="21"/>
          <w:szCs w:val="21"/>
        </w:rPr>
        <w:t xml:space="preserve">KiCad — PCB tasarımı</w:t>
      </w:r>
    </w:p>
    <w:p>
      <w:pPr>
        <w:pStyle w:val="ListParagraph"/>
        <w:numPr>
          <w:ilvl w:val="0"/>
          <w:numId w:val="2"/>
        </w:numPr>
        <w:spacing w:after="60" w:before="60"/>
      </w:pPr>
      <w:r>
        <w:rPr>
          <w:rFonts w:ascii="Arial" w:cs="Arial" w:eastAsia="Arial" w:hAnsi="Arial"/>
          <w:sz w:val="21"/>
          <w:szCs w:val="21"/>
        </w:rPr>
        <w:t xml:space="preserve">TÜRKSAT danışmanlığında teknik değerlendirme</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3.3.2 Hareketli Uydu Terminali Yarışması 🆕</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Hareket halindeki araçlarda uydu sinyali takibi yapabilen anten/terminal sistemi tasarımı.</w:t>
      </w:r>
    </w:p>
    <w:p>
      <w:pPr>
        <w:spacing w:after="80" w:before="80"/>
      </w:pPr>
      <w:r>
        <w:rPr>
          <w:rFonts w:ascii="Arial" w:cs="Arial" w:eastAsia="Arial" w:hAnsi="Arial"/>
          <w:b/>
          <w:bCs/>
          <w:sz w:val="22"/>
          <w:szCs w:val="22"/>
        </w:rPr>
        <w:t xml:space="preserve">Tema: </w:t>
      </w:r>
      <w:r>
        <w:rPr>
          <w:rFonts w:ascii="Arial" w:cs="Arial" w:eastAsia="Arial" w:hAnsi="Arial"/>
          <w:sz w:val="22"/>
          <w:szCs w:val="22"/>
        </w:rPr>
        <w:t xml:space="preserve">Haberleşme ve Ağ Teknolojileri</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3.4 Yapay Zeka Yarışmaları</w:t>
      </w:r>
    </w:p>
    <w:p>
      <w:pPr>
        <w:pStyle w:val="Heading3"/>
        <w:spacing w:after="120" w:before="240"/>
      </w:pPr>
      <w:r>
        <w:rPr>
          <w:rFonts w:ascii="Arial" w:cs="Arial" w:eastAsia="Arial" w:hAnsi="Arial"/>
          <w:b/>
          <w:bCs/>
          <w:color w:val="333333"/>
          <w:sz w:val="24"/>
          <w:szCs w:val="24"/>
        </w:rPr>
        <w:t xml:space="preserve">▶  3.4.1 Havacılıkta Yapay Zeka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Havacılık sistemlerinde AI uygulamaları: otonom uçuş, hava trafik optimizasyonu, bakım tahmini vb.</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3.4.2 Sağlıkta Yapay Zeka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Medikal görüntü analizi, hastalık teşhisi, hasta takip sistemleri. Gerçek veya sentetik sağlık verisi zorunlu.</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3.4.3 Yapay Zeka Destekli Lojistik Anahat Optimizasyonu</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Yürütücü: </w:t>
      </w:r>
      <w:r>
        <w:rPr>
          <w:rFonts w:ascii="Arial" w:cs="Arial" w:eastAsia="Arial" w:hAnsi="Arial"/>
          <w:sz w:val="22"/>
          <w:szCs w:val="22"/>
        </w:rPr>
        <w:t xml:space="preserve">Hepsiburada iş birliğiyle</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E-ticaret ve lojistik ağında rota optimizasyonu, talep tahmini, depo yönetimi AI çözümleri.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3.4.4 Yapay Zeka Destekli Havayolu Optimizasyonu 🆕</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Sivil havacılıkta uçuş planlama, yakıt optimizasyonu, slot yönetimi AI uygulamaları.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3.4.5 Türkçe Doğal Dil İşleme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Durum: </w:t>
      </w:r>
      <w:r>
        <w:rPr>
          <w:rFonts w:ascii="Arial" w:cs="Arial" w:eastAsia="Arial" w:hAnsi="Arial"/>
          <w:sz w:val="22"/>
          <w:szCs w:val="22"/>
        </w:rPr>
        <w:t xml:space="preserve">⏳ Henüz Başlamadı (yakında açılacak)</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Türkçe NLP modelleri: metin sınıflandırma, duygu analizi, soru cevaplama, makine çevirisi.</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3.5 Savunma Teknolojileri</w:t>
      </w:r>
    </w:p>
    <w:p>
      <w:pPr>
        <w:pStyle w:val="Heading3"/>
        <w:spacing w:after="120" w:before="240"/>
      </w:pPr>
      <w:r>
        <w:rPr>
          <w:rFonts w:ascii="Arial" w:cs="Arial" w:eastAsia="Arial" w:hAnsi="Arial"/>
          <w:b/>
          <w:bCs/>
          <w:color w:val="333333"/>
          <w:sz w:val="24"/>
          <w:szCs w:val="24"/>
        </w:rPr>
        <w:t xml:space="preserve">▶  3.5.1 Çelikkubbe Hava Savunma Sistemleri Yarışması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Füze, drone ve diğer hava tehditlerini tespit edip bertaraf edecek aktif hava savunma sistemi tasarımı.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3.5.2 Elektronik Harp Yarışması 🆕</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Üniversite / Mezun — İLK KEZ 2026</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Yazılım Tanımlı Radyo (SDR), radar karıştırma, elektronik destek ölçüm sistemleri.</w:t>
      </w:r>
    </w:p>
    <w:p>
      <w:pPr>
        <w:pStyle w:val="ListParagraph"/>
        <w:numPr>
          <w:ilvl w:val="0"/>
          <w:numId w:val="2"/>
        </w:numPr>
        <w:spacing w:after="60" w:before="60"/>
      </w:pPr>
      <w:r>
        <w:rPr>
          <w:rFonts w:ascii="Arial" w:cs="Arial" w:eastAsia="Arial" w:hAnsi="Arial"/>
          <w:sz w:val="21"/>
          <w:szCs w:val="21"/>
        </w:rPr>
        <w:t xml:space="preserve">GNU Radio — SDR yazılım çerçevesi</w:t>
      </w:r>
    </w:p>
    <w:p>
      <w:pPr>
        <w:pStyle w:val="ListParagraph"/>
        <w:numPr>
          <w:ilvl w:val="0"/>
          <w:numId w:val="2"/>
        </w:numPr>
        <w:spacing w:after="60" w:before="60"/>
      </w:pPr>
      <w:r>
        <w:rPr>
          <w:rFonts w:ascii="Arial" w:cs="Arial" w:eastAsia="Arial" w:hAnsi="Arial"/>
          <w:sz w:val="21"/>
          <w:szCs w:val="21"/>
        </w:rPr>
        <w:t xml:space="preserve">FPGA (Xilinx/Intel) — gerçek zamanlı sinyal işleme</w:t>
      </w:r>
    </w:p>
    <w:p>
      <w:pPr>
        <w:pStyle w:val="ListParagraph"/>
        <w:numPr>
          <w:ilvl w:val="0"/>
          <w:numId w:val="2"/>
        </w:numPr>
        <w:spacing w:after="60" w:before="60"/>
      </w:pPr>
      <w:r>
        <w:rPr>
          <w:rFonts w:ascii="Arial" w:cs="Arial" w:eastAsia="Arial" w:hAnsi="Arial"/>
          <w:sz w:val="21"/>
          <w:szCs w:val="21"/>
        </w:rPr>
        <w:t xml:space="preserve">MATLAB/Simulink — radar modelleme</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3.6 Robotik ve Otonom Araçlar</w:t>
      </w:r>
    </w:p>
    <w:p>
      <w:pPr>
        <w:pStyle w:val="Heading3"/>
        <w:spacing w:after="120" w:before="240"/>
      </w:pPr>
      <w:r>
        <w:rPr>
          <w:rFonts w:ascii="Arial" w:cs="Arial" w:eastAsia="Arial" w:hAnsi="Arial"/>
          <w:b/>
          <w:bCs/>
          <w:color w:val="333333"/>
          <w:sz w:val="24"/>
          <w:szCs w:val="24"/>
        </w:rPr>
        <w:t xml:space="preserve">▶  3.6.1 İnsansız Kara Aracı (İKA)</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Belirlenen arazi koşullarında otonom navigasyon, engel aşma, görev tamamlama.</w:t>
      </w:r>
    </w:p>
    <w:p>
      <w:pPr>
        <w:pStyle w:val="ListParagraph"/>
        <w:numPr>
          <w:ilvl w:val="0"/>
          <w:numId w:val="2"/>
        </w:numPr>
        <w:spacing w:after="60" w:before="60"/>
      </w:pPr>
      <w:r>
        <w:rPr>
          <w:rFonts w:ascii="Arial" w:cs="Arial" w:eastAsia="Arial" w:hAnsi="Arial"/>
          <w:sz w:val="21"/>
          <w:szCs w:val="21"/>
        </w:rPr>
        <w:t xml:space="preserve">ROS2 + Nav2 navigasyon yığını</w:t>
      </w:r>
    </w:p>
    <w:p>
      <w:pPr>
        <w:pStyle w:val="ListParagraph"/>
        <w:numPr>
          <w:ilvl w:val="0"/>
          <w:numId w:val="2"/>
        </w:numPr>
        <w:spacing w:after="60" w:before="60"/>
      </w:pPr>
      <w:r>
        <w:rPr>
          <w:rFonts w:ascii="Arial" w:cs="Arial" w:eastAsia="Arial" w:hAnsi="Arial"/>
          <w:sz w:val="21"/>
          <w:szCs w:val="21"/>
        </w:rPr>
        <w:t xml:space="preserve">LiDAR + kamera füzyonu</w:t>
      </w:r>
    </w:p>
    <w:p>
      <w:pPr>
        <w:pStyle w:val="ListParagraph"/>
        <w:numPr>
          <w:ilvl w:val="0"/>
          <w:numId w:val="2"/>
        </w:numPr>
        <w:spacing w:after="60" w:before="60"/>
      </w:pPr>
      <w:r>
        <w:rPr>
          <w:rFonts w:ascii="Arial" w:cs="Arial" w:eastAsia="Arial" w:hAnsi="Arial"/>
          <w:sz w:val="21"/>
          <w:szCs w:val="21"/>
        </w:rPr>
        <w:t xml:space="preserve">SLAM algoritmaları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3.6.2 Robotaksi — Binek Otonom Araç</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Gerçek araç boyutunda otonom sürüş: yolcu alma, güzergah takibi, trafik kurallarına uyum.</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3.6.3 İnsansız Deniz Aracı (İDA)</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Yüzey üstü otonom deniz aracı: su yüzeyi görevi, navigasyon, hedef tespiti.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3.6.4 İnsansız Su Altı Sistemleri</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ROV/AUV tasarımı: su altı keşif, nesne tespiti ve kurtarma görevleri.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3.6.5 İleri Otonom Sistemler Tasarım ve Op. 🆕</w:t>
      </w:r>
    </w:p>
    <w:p>
      <w:pPr>
        <w:spacing w:after="80" w:before="80"/>
      </w:pPr>
      <w:r>
        <w:rPr>
          <w:rFonts w:ascii="Arial" w:cs="Arial" w:eastAsia="Arial" w:hAnsi="Arial"/>
          <w:b/>
          <w:bCs/>
          <w:sz w:val="22"/>
          <w:szCs w:val="22"/>
        </w:rPr>
        <w:t xml:space="preserve">Yürütücü: </w:t>
      </w:r>
      <w:r>
        <w:rPr>
          <w:rFonts w:ascii="Arial" w:cs="Arial" w:eastAsia="Arial" w:hAnsi="Arial"/>
          <w:sz w:val="22"/>
          <w:szCs w:val="22"/>
        </w:rPr>
        <w:t xml:space="preserve">TUSAŞ</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İHA + İKA + İDA'nın koordineli çalıştığı çok-ajan otonom sistem demonstrasyonu.</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3.6.6 Sanayide Robotik Uygulamalar 🆕</w:t>
      </w:r>
    </w:p>
    <w:p>
      <w:pPr>
        <w:spacing w:after="80" w:before="80"/>
      </w:pPr>
      <w:r>
        <w:rPr>
          <w:rFonts w:ascii="Arial" w:cs="Arial" w:eastAsia="Arial" w:hAnsi="Arial"/>
          <w:b/>
          <w:bCs/>
          <w:sz w:val="22"/>
          <w:szCs w:val="22"/>
        </w:rPr>
        <w:t xml:space="preserve">Hedef: </w:t>
      </w:r>
      <w:r>
        <w:rPr>
          <w:rFonts w:ascii="Arial" w:cs="Arial" w:eastAsia="Arial" w:hAnsi="Arial"/>
          <w:sz w:val="22"/>
          <w:szCs w:val="22"/>
        </w:rPr>
        <w:t xml:space="preserve">Mezun / Özel Sektör</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Endüstriyel üretim, lojistik ve bakım süreçlerinde robotik otomasyon çözümleri.</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3.7 Mobilite ve Ulaşım</w:t>
      </w:r>
    </w:p>
    <w:p>
      <w:pPr>
        <w:pStyle w:val="Heading3"/>
        <w:spacing w:after="120" w:before="240"/>
      </w:pPr>
      <w:r>
        <w:rPr>
          <w:rFonts w:ascii="Arial" w:cs="Arial" w:eastAsia="Arial" w:hAnsi="Arial"/>
          <w:b/>
          <w:bCs/>
          <w:color w:val="333333"/>
          <w:sz w:val="24"/>
          <w:szCs w:val="24"/>
        </w:rPr>
        <w:t xml:space="preserve">▶  3.7.1 Hyperloop Geliştirme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Yüksek hızlı vakum tüp ulaşım sistemi için alt sistem tasarımı: manyetik levitasyon, tahrik, kabın yapısı.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3.7.2 Uluslararası Elektrikli Araç Yarışları</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Uluslararası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Elektrikli araç performans yarışları: hızlanma, dayanıklılık, enerji verimliliği.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3.7.3 5G &amp; Yapay Zeka ile Akıllı Yol Güvenliği</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5G altyapısını kullanan akıllı kavşak, kaza önleme, araç-yol iletişimi (V2X) uygulamaları.</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3.8 Diğer Önemli Kategoriler</w:t>
      </w:r>
    </w:p>
    <w:p>
      <w:pPr>
        <w:pStyle w:val="Heading3"/>
        <w:spacing w:after="120" w:before="240"/>
      </w:pPr>
      <w:r>
        <w:rPr>
          <w:rFonts w:ascii="Arial" w:cs="Arial" w:eastAsia="Arial" w:hAnsi="Arial"/>
          <w:b/>
          <w:bCs/>
          <w:color w:val="333333"/>
          <w:sz w:val="24"/>
          <w:szCs w:val="24"/>
        </w:rPr>
        <w:t xml:space="preserve">▶  3.8.1 Çip Tasarım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FPGA veya ASIC tabanlı özgün yonga tasarımı; sayısal/analog devre tasarımı.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3.8.2 Blokzincir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Merkeziyetsiz uygulama (DApp), akıllı sözleşme, Web3 çözümleri.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3.8.3 Kuantum Teknolojileri Yarışması</w:t>
      </w:r>
    </w:p>
    <w:p>
      <w:pPr>
        <w:spacing w:after="80" w:before="80"/>
      </w:pPr>
      <w:r>
        <w:rPr>
          <w:rFonts w:ascii="Arial" w:cs="Arial" w:eastAsia="Arial" w:hAnsi="Arial"/>
          <w:b/>
          <w:bCs/>
          <w:sz w:val="22"/>
          <w:szCs w:val="22"/>
        </w:rPr>
        <w:t xml:space="preserve">Durum: </w:t>
      </w:r>
      <w:r>
        <w:rPr>
          <w:rFonts w:ascii="Arial" w:cs="Arial" w:eastAsia="Arial" w:hAnsi="Arial"/>
          <w:sz w:val="22"/>
          <w:szCs w:val="22"/>
        </w:rPr>
        <w:t xml:space="preserve">🔄 Başvuru Aşaması (aktif)</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Kuantum hesaplama algoritmaları, kuantum kriptografi, kuantum iletişim uygulamaları.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3.8.4 Tarım Teknolojileri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Hassas tarım, drone tabanlı ilaçlama, toprak analiz sensörleri, bitki hastalığı tespiti AI.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3.8.5 Onkolojide 3T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Kanser Tanı, Tedavi ve Takip süreçlerinde teknoloji çözümleri; AI destekli onkoloji uygulamaları.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3.8.6 Biyoteknoloji İnovasyon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Genetik mühendislik, biyomalzeme, biyosensör ve biyomedikal cihaz inovasyonu.</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3.8.7 Nükleer Enerji Teknolojileri Tasarım</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Nükleer reaktör bileşen tasarımı, nükleer güvenlik sistemleri, radyasyon koruması.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3.8.8 Pardus Hata Yakalama ve Öneri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Türkiye'nin milli işletim sistemi Pardus'u test etme, hata raporlama ve geliştirme önerileri.</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3.8.9 TÜBA-TEKNOFEST Doktora Bilim Ödülleri</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Doktora öğrencileri / Akademisyenler</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TÜBA iş birliğiyle, teknoloji alanında öne çıkan doktora tezlerine verilen prestijli ödüller.</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3.8.10 Jet Motor Tasarım Yarışması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Küçük ölçekli jet/turbojet motor tasarımı ve performans testi. Termofizik, aerodinamik, malzeme bilimi entegrasyonu.</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3.8.11 TEKNOFEST Drone Şampiyonası</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Hız ve manevra odaklı FPV drone yarışmaları; tur yarışı formatı.</w:t>
      </w:r>
    </w:p>
    <w:p>
      <w:pPr>
        <w:pBdr>
          <w:bottom w:val="single" w:color="DDDDDD" w:sz="2" w:space="1"/>
        </w:pBdr>
        <w:spacing w:after="160" w:before="160"/>
      </w:pPr>
      <w:r>
        <w:t xml:space="preserve"/>
      </w:r>
    </w:p>
    <w:p>
      <w:pPr>
        <w:pStyle w:val="Heading3"/>
        <w:spacing w:after="120" w:before="240"/>
      </w:pPr>
      <w:r>
        <w:rPr>
          <w:rFonts w:ascii="Arial" w:cs="Arial" w:eastAsia="Arial" w:hAnsi="Arial"/>
          <w:b/>
          <w:bCs/>
          <w:color w:val="333333"/>
          <w:sz w:val="24"/>
          <w:szCs w:val="24"/>
        </w:rPr>
        <w:t xml:space="preserve">▶  3.8.12 World Drone Cup</w:t>
      </w:r>
    </w:p>
    <w:p>
      <w:pPr>
        <w:spacing w:after="80" w:before="80"/>
      </w:pPr>
      <w:r>
        <w:rPr>
          <w:rFonts w:ascii="Arial" w:cs="Arial" w:eastAsia="Arial" w:hAnsi="Arial"/>
          <w:b/>
          <w:bCs/>
          <w:sz w:val="22"/>
          <w:szCs w:val="22"/>
        </w:rPr>
        <w:t xml:space="preserve">Kategori: </w:t>
      </w:r>
      <w:r>
        <w:rPr>
          <w:rFonts w:ascii="Arial" w:cs="Arial" w:eastAsia="Arial" w:hAnsi="Arial"/>
          <w:sz w:val="22"/>
          <w:szCs w:val="22"/>
        </w:rPr>
        <w:t xml:space="preserve">Uluslararası — Başvuru Aşaması aktif</w:t>
      </w:r>
    </w:p>
    <w:p>
      <w:pPr>
        <w:spacing w:after="80" w:before="80"/>
      </w:pPr>
      <w:r>
        <w:rPr>
          <w:rFonts w:ascii="Arial" w:cs="Arial" w:eastAsia="Arial" w:hAnsi="Arial"/>
          <w:b/>
          <w:bCs/>
          <w:sz w:val="22"/>
          <w:szCs w:val="22"/>
        </w:rPr>
        <w:t xml:space="preserve">Açıklama: </w:t>
      </w:r>
      <w:r>
        <w:rPr>
          <w:rFonts w:ascii="Arial" w:cs="Arial" w:eastAsia="Arial" w:hAnsi="Arial"/>
          <w:sz w:val="22"/>
          <w:szCs w:val="22"/>
        </w:rPr>
        <w:t xml:space="preserve">Uluslararası drone pilotlarının yarıştığı küresel şampiyona etkinliği.</w:t>
      </w:r>
    </w:p>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4. KATILIM SEVİYELERİ VE BAŞVURU SÜRECİ</w:t>
      </w:r>
    </w:p>
    <w:p>
      <w:pPr>
        <w:pStyle w:val="Heading2"/>
        <w:pBdr>
          <w:left w:val="thick" w:color="1A3A6B" w:sz="12" w:space="10"/>
        </w:pBdr>
        <w:spacing w:after="160" w:before="320"/>
        <w:ind w:left="200"/>
      </w:pPr>
      <w:r>
        <w:rPr>
          <w:rFonts w:ascii="Arial" w:cs="Arial" w:eastAsia="Arial" w:hAnsi="Arial"/>
          <w:b/>
          <w:bCs/>
          <w:color w:val="1A3A6B"/>
          <w:sz w:val="30"/>
          <w:szCs w:val="30"/>
        </w:rPr>
        <w:t xml:space="preserve">4.1 Katılımcı Profilleri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6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İlkokul (YENİ 2026)</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İlkokul öğrencileri — 'İnsanlık Yararına Teknolojiler' kategorisi ile ilk kez dahil edildi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Ortaokul (YENİ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Ortaokul öğrencileri — yeni 'İnsanlık Yararına Teknolojiler' kategorisi</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9-12. sınıf öğrencileri; Model Uydu, Roket, İHA Yıldızlar, İklim Araştırma vb.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Önlisans, Lisans, Lisansüstü</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Aktif öğrenciler; çoğunluk kategorileri bu grupta</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Mezun / Girişim / Özel Sektör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Mezuniyet üzerinden 2 yılı geçmemiş bireyler + girişimciler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Uluslararası</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Yabancı uyruklu katılımcılar; özel uluslararası kategoriler mevcut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Akademik / Doktora</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TÜBA-TEKNOFEST Doktora Bilim Ödülleri için</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4.2 Başvuru Süreci (Adım Adım)</w:t>
      </w:r>
    </w:p>
    <w:p>
      <w:pPr>
        <w:pStyle w:val="ListParagraph"/>
        <w:numPr>
          <w:ilvl w:val="0"/>
          <w:numId w:val="3"/>
        </w:numPr>
        <w:spacing w:after="60" w:before="60"/>
      </w:pPr>
      <w:r>
        <w:rPr>
          <w:rFonts w:ascii="Arial" w:cs="Arial" w:eastAsia="Arial" w:hAnsi="Arial"/>
          <w:sz w:val="21"/>
          <w:szCs w:val="21"/>
        </w:rPr>
        <w:t xml:space="preserve">www.teknofest.org adresine gidin → 'Giriş Yap' → yeni üyelik oluşturun</w:t>
      </w:r>
    </w:p>
    <w:p>
      <w:pPr>
        <w:pStyle w:val="ListParagraph"/>
        <w:numPr>
          <w:ilvl w:val="0"/>
          <w:numId w:val="3"/>
        </w:numPr>
        <w:spacing w:after="60" w:before="60"/>
      </w:pPr>
      <w:r>
        <w:rPr>
          <w:rFonts w:ascii="Arial" w:cs="Arial" w:eastAsia="Arial" w:hAnsi="Arial"/>
          <w:sz w:val="21"/>
          <w:szCs w:val="21"/>
        </w:rPr>
        <w:t xml:space="preserve">Sisteme giriş yapın → 'Takım Oluştur' veya mevcut takıma katılın</w:t>
      </w:r>
    </w:p>
    <w:p>
      <w:pPr>
        <w:pStyle w:val="ListParagraph"/>
        <w:numPr>
          <w:ilvl w:val="0"/>
          <w:numId w:val="3"/>
        </w:numPr>
        <w:spacing w:after="60" w:before="60"/>
      </w:pPr>
      <w:r>
        <w:rPr>
          <w:rFonts w:ascii="Arial" w:cs="Arial" w:eastAsia="Arial" w:hAnsi="Arial"/>
          <w:sz w:val="21"/>
          <w:szCs w:val="21"/>
        </w:rPr>
        <w:t xml:space="preserve">Yarışma kategorinizi seçin → şartnameyi indirip dikkatlice okuyun</w:t>
      </w:r>
    </w:p>
    <w:p>
      <w:pPr>
        <w:pStyle w:val="ListParagraph"/>
        <w:numPr>
          <w:ilvl w:val="0"/>
          <w:numId w:val="3"/>
        </w:numPr>
        <w:spacing w:after="60" w:before="60"/>
      </w:pPr>
      <w:r>
        <w:rPr>
          <w:rFonts w:ascii="Arial" w:cs="Arial" w:eastAsia="Arial" w:hAnsi="Arial"/>
          <w:sz w:val="21"/>
          <w:szCs w:val="21"/>
        </w:rPr>
        <w:t xml:space="preserve">Danışman öğretmen/akademisyen atamasını tamamlayın</w:t>
      </w:r>
    </w:p>
    <w:p>
      <w:pPr>
        <w:pStyle w:val="ListParagraph"/>
        <w:numPr>
          <w:ilvl w:val="0"/>
          <w:numId w:val="3"/>
        </w:numPr>
        <w:spacing w:after="60" w:before="60"/>
      </w:pPr>
      <w:r>
        <w:rPr>
          <w:rFonts w:ascii="Arial" w:cs="Arial" w:eastAsia="Arial" w:hAnsi="Arial"/>
          <w:sz w:val="21"/>
          <w:szCs w:val="21"/>
        </w:rPr>
        <w:t xml:space="preserve">Takım bilgilerini ve proje özetini sisteme yükleyin</w:t>
      </w:r>
    </w:p>
    <w:p>
      <w:pPr>
        <w:pStyle w:val="ListParagraph"/>
        <w:numPr>
          <w:ilvl w:val="0"/>
          <w:numId w:val="3"/>
        </w:numPr>
        <w:spacing w:after="60" w:before="60"/>
      </w:pPr>
      <w:r>
        <w:rPr>
          <w:rFonts w:ascii="Arial" w:cs="Arial" w:eastAsia="Arial" w:hAnsi="Arial"/>
          <w:sz w:val="21"/>
          <w:szCs w:val="21"/>
        </w:rPr>
        <w:t xml:space="preserve">Ön niyet beyanı olarak başvuruyu onaylayın (ürünün hazır olması beklenmiyor)</w:t>
      </w:r>
    </w:p>
    <w:p>
      <w:pPr>
        <w:pStyle w:val="ListParagraph"/>
        <w:numPr>
          <w:ilvl w:val="0"/>
          <w:numId w:val="3"/>
        </w:numPr>
        <w:spacing w:after="60" w:before="60"/>
      </w:pPr>
      <w:r>
        <w:rPr>
          <w:rFonts w:ascii="Arial" w:cs="Arial" w:eastAsia="Arial" w:hAnsi="Arial"/>
          <w:sz w:val="21"/>
          <w:szCs w:val="21"/>
        </w:rPr>
        <w:t xml:space="preserve">Kategoriye özel takvimdeki ara raporları zamanında teslim edin</w:t>
      </w:r>
    </w:p>
    <w:p>
      <w:pPr>
        <w:pStyle w:val="ListParagraph"/>
        <w:numPr>
          <w:ilvl w:val="0"/>
          <w:numId w:val="3"/>
        </w:numPr>
        <w:spacing w:after="60" w:before="60"/>
      </w:pPr>
      <w:r>
        <w:rPr>
          <w:rFonts w:ascii="Arial" w:cs="Arial" w:eastAsia="Arial" w:hAnsi="Arial"/>
          <w:sz w:val="21"/>
          <w:szCs w:val="21"/>
        </w:rPr>
        <w:t xml:space="preserve">Ön eleme geçilirse finale hazırlanın — festival alanında canlı demo</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4.3 TEKNOFEST 2026 Takvimi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Dönem</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Etkinlik / Açıklama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Ocak 2026</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Yarışma başvurularının açılması; şartname yayınlanması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 Şubat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Son başvuru tarihi (ön niyet beyanı) — TAMAMLANDI</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22 Mart 2026</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Bazı kategoriler için ek başvuru tarihi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Mart–Mayıs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Ön tasarım raporu (PDR) değerlendirmeleri</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Mayıs–Haziran 2026</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Kritik Tasarım Gözden Geçirmesi (KTG) teslimi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Haziran–Temmuz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Finalist takım listesinin açıklanması</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Ağustos–Eylül 2026</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Final hazırlık dönemi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30 Eylül – 4 Ekim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2026 Festival — Şanlıurfa</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4.4 Destekler ve Olanaklar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4"/>
              <w:left w:val="single" w:color="1A3A6B" w:sz="4"/>
              <w:bottom w:val="single" w:color="1A3A6B" w:sz="4"/>
              <w:right w:val="single" w:color="1A3A6B" w:sz="4"/>
            </w:tcBorders>
            <w:shd w:fill="1A3A6B" w:val="clear"/>
            <w:tcMar>
              <w:top w:type="dxa" w:w="80"/>
              <w:left w:type="dxa" w:w="160"/>
              <w:bottom w:type="dxa" w:w="80"/>
              <w:right w:type="dxa" w:w="160"/>
            </w:tcMar>
          </w:tcPr>
          <w:p>
            <w:r>
              <w:rPr>
                <w:rFonts w:ascii="Arial" w:cs="Arial" w:eastAsia="Arial" w:hAnsi="Arial"/>
                <w:b/>
                <w:bCs/>
                <w:color w:val="FFFFFF"/>
                <w:sz w:val="24"/>
                <w:szCs w:val="24"/>
              </w:rPr>
              <w:t xml:space="preserve">💰 Yarışmacılara Sağlanan Destekler</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Ön elemeyi geçen tüm takımlara: Malzeme ve ekipman desteği (100 Milyon TL+ toplam)</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Ön elemeyi geçen takımlara: Ulaşım ve konaklama desteği</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Dereceye giren takımlara: Para ödülü (75 Milyon TL+ toplam)</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Tüm katılımcılara: Ücretsiz katılım — başvuru ücreti yoktur</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Sertifika: Finalist ve dereceye giren tüm takımlara katılım sertifikası</w:t>
            </w:r>
          </w:p>
        </w:tc>
      </w:tr>
      <w:tr>
        <w:tc>
          <w:tcPr>
            <w:tcBorders>
              <w:top w:val="single" w:color="1A3A6B" w:sz="4"/>
              <w:left w:val="single" w:color="1A3A6B" w:sz="4"/>
              <w:bottom w:val="single" w:color="1A3A6B" w:sz="4"/>
              <w:right w:val="single" w:color="1A3A6B" w:sz="4"/>
            </w:tcBorders>
            <w:shd w:fill="EAF0FB" w:val="clear"/>
            <w:tcMar>
              <w:top w:type="dxa" w:w="70"/>
              <w:left w:type="dxa" w:w="160"/>
              <w:bottom w:type="dxa" w:w="70"/>
              <w:right w:type="dxa" w:w="160"/>
            </w:tcMar>
          </w:tcPr>
          <w:p>
            <w:r>
              <w:rPr>
                <w:rFonts w:ascii="Arial" w:cs="Arial" w:eastAsia="Arial" w:hAnsi="Arial"/>
                <w:sz w:val="21"/>
                <w:szCs w:val="21"/>
              </w:rPr>
              <w:t xml:space="preserve">🤝 Sektör bağlantısı: TAI, ROKETSAN, BAYKAR, ASELSAN staj ve iş teklifleri</w:t>
            </w:r>
          </w:p>
        </w:tc>
      </w:tr>
    </w:tbl>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5. TEKNOLOJİ ALANLARI</w:t>
      </w:r>
    </w:p>
    <w:p>
      <w:pPr>
        <w:pStyle w:val="Heading2"/>
        <w:pBdr>
          <w:left w:val="thick" w:color="1A3A6B" w:sz="12" w:space="10"/>
        </w:pBdr>
        <w:spacing w:after="160" w:before="320"/>
        <w:ind w:left="200"/>
      </w:pPr>
      <w:r>
        <w:rPr>
          <w:rFonts w:ascii="Arial" w:cs="Arial" w:eastAsia="Arial" w:hAnsi="Arial"/>
          <w:b/>
          <w:bCs/>
          <w:color w:val="1A3A6B"/>
          <w:sz w:val="30"/>
          <w:szCs w:val="30"/>
        </w:rPr>
        <w:t xml:space="preserve">5.1 Yazılım Dilleri ve Çerçeveler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4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Kullanıldığı Yarışma</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Zeka/ML</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 PyTorch/TensorFlow</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AI, Sağlık, Havacılık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Bilgisayarlı Görü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YOLO v8+, OpenCV, Detectron2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İHA, İKA, Sağlık AI</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NLP</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Hugging Face Transformers, BERT</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Türkçe NLP, Chatbot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Robotik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ROS2 + Python/C++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İKA, İDA, Otonom Araç</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Gömülü Sistem</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C/C++, MicroPython</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Roket, Model Uydu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Uçuş Kontrol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PX4, ArduPilot, MAVLink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İHA, Roket Aviyoniği</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Simülasyon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MATLAB/Simulink, Gazebo</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Savunma, Roket, Kontrol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Blokzincir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Solidity, Rust, Web3.js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Blokzincir Yarışması</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Kuantum</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Qiskit, Cirq</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Kuantum Yarışması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SDR/Elektronik Harp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GNU Radio, FPGA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Elektronik Harp</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5.2 Donanım Platformları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Donanım / Hardware</w:t>
            </w:r>
          </w:p>
        </w:tc>
        <w:tc>
          <w:tcPr>
            <w:tcW w:type="dxa" w:w="6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Kullanım Senaryosu</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NVIDIA Jetson Orin/Nano</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Kenar AI, gerçek zamanlı görüntü işleme, İHA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Raspberry Pi 4/5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Genel Linux SBC, IoT hub, model uydu</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STM32 H7 / F4 serisi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Gerçek zamanlı kontrol, roket aviyoniği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Pixhawk 6X / Cube Orange+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İHA ve İKA uçuş kontrol birimi</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Xilinx Zynq / Ultrascale FPGA</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Radar, elektronik harp, sinyal işleme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ESP32 / ESP32-S3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WiFi/BT IoT, tarım sensörü</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LoRaWAN Modülleri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uydu, tarım, uzak mesafe telemetri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RPLidar A3 / Velodyne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Robotlarda 3D haritalama ve navigasyon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RTK GPS (F9P)</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Hassas konumlama, roket, İKA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BLDC Motor + ESC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İHA, roket vektör kontrolü</w:t>
            </w:r>
          </w:p>
        </w:tc>
      </w:tr>
    </w:tbl>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6. KATILIM REHBERİ VE STRATEJİ</w:t>
      </w:r>
    </w:p>
    <w:p>
      <w:pPr>
        <w:pStyle w:val="Heading2"/>
        <w:pBdr>
          <w:left w:val="thick" w:color="1A3A6B" w:sz="12" w:space="10"/>
        </w:pBdr>
        <w:spacing w:after="160" w:before="320"/>
        <w:ind w:left="200"/>
      </w:pPr>
      <w:r>
        <w:rPr>
          <w:rFonts w:ascii="Arial" w:cs="Arial" w:eastAsia="Arial" w:hAnsi="Arial"/>
          <w:b/>
          <w:bCs/>
          <w:color w:val="1A3A6B"/>
          <w:sz w:val="30"/>
          <w:szCs w:val="30"/>
        </w:rPr>
        <w:t xml:space="preserve">6.1 Hangi Yarışmayı Seçmeli?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Profiliniz</w:t>
            </w:r>
          </w:p>
        </w:tc>
        <w:tc>
          <w:tcPr>
            <w:tcW w:type="dxa" w:w="6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Önerilen Yarışma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Yazılım / Veri Bilimi / AI</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 Sağlıkta AI, Havacılıkta AI, Türkçe NLP, Lojistik Opt.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Elektronik / Gömülü Sistem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Uydu, Roket Aviyoniği, Elektronik Harp, Çip Tasarım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Havacılık / Mekanik Mühendisliği</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Uçak, İHA, Savaşan İHA, Jet Motor, Hyperloop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Savunma / RF / Radar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Çelikkubbe, Elektronik Harp, Savaşan İHA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Denizcilik / Su Altı</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İnsansız Deniz Aracı, İnsansız Su Altı Sistemleri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Biyomedikal / Tıp Müh.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Sağlıkta AI, Biyoteknoloji, Onkolojide 3T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Enerji / Çevre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Nükleer Enerji Tasarım, Sürdürülebilir Şehirler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Bilgisayar Müh. / Siber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Blokzincir, Pardus, Kuantum, Yazılım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Tarım / Çevre Müh.</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Tarım Teknolojileri, Sürdürülebilir Şehirler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Lise öğrencisi (ilk kez)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Uydu, Su Altı Roket, Lise İHA, İklim Araştırma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Mesleki/Teknik Okul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Mesleki Yetenek Yarışması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Mezun / Girişimci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Sanayide Robotik, TEKNOFEST Girişim Programı</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6.2 Başarı İçin Kritik İpuçları</w:t>
      </w:r>
    </w:p>
    <w:p>
      <w:pPr>
        <w:pStyle w:val="ListParagraph"/>
        <w:numPr>
          <w:ilvl w:val="0"/>
          <w:numId w:val="2"/>
        </w:numPr>
        <w:spacing w:after="60" w:before="60"/>
      </w:pPr>
      <w:r>
        <w:rPr>
          <w:rFonts w:ascii="Arial" w:cs="Arial" w:eastAsia="Arial" w:hAnsi="Arial"/>
          <w:sz w:val="21"/>
          <w:szCs w:val="21"/>
        </w:rPr>
        <w:t xml:space="preserve">Şartnameyi eksiksiz okuyun — jüri şartname dışı projeleri eleme hakkına sahip</w:t>
      </w:r>
    </w:p>
    <w:p>
      <w:pPr>
        <w:pStyle w:val="ListParagraph"/>
        <w:numPr>
          <w:ilvl w:val="0"/>
          <w:numId w:val="2"/>
        </w:numPr>
        <w:spacing w:after="60" w:before="60"/>
      </w:pPr>
      <w:r>
        <w:rPr>
          <w:rFonts w:ascii="Arial" w:cs="Arial" w:eastAsia="Arial" w:hAnsi="Arial"/>
          <w:sz w:val="21"/>
          <w:szCs w:val="21"/>
        </w:rPr>
        <w:t xml:space="preserve">Erken prototip üretin — son haftaya bırakılan entegrasyon her zaman sorun çıkarır</w:t>
      </w:r>
    </w:p>
    <w:p>
      <w:pPr>
        <w:pStyle w:val="ListParagraph"/>
        <w:numPr>
          <w:ilvl w:val="0"/>
          <w:numId w:val="2"/>
        </w:numPr>
        <w:spacing w:after="60" w:before="60"/>
      </w:pPr>
      <w:r>
        <w:rPr>
          <w:rFonts w:ascii="Arial" w:cs="Arial" w:eastAsia="Arial" w:hAnsi="Arial"/>
          <w:sz w:val="21"/>
          <w:szCs w:val="21"/>
        </w:rPr>
        <w:t xml:space="preserve">Test verileri toplayın — her iddia sayısal kanıtla desteklenmeli</w:t>
      </w:r>
    </w:p>
    <w:p>
      <w:pPr>
        <w:pStyle w:val="ListParagraph"/>
        <w:numPr>
          <w:ilvl w:val="0"/>
          <w:numId w:val="2"/>
        </w:numPr>
        <w:spacing w:after="60" w:before="60"/>
      </w:pPr>
      <w:r>
        <w:rPr>
          <w:rFonts w:ascii="Arial" w:cs="Arial" w:eastAsia="Arial" w:hAnsi="Arial"/>
          <w:sz w:val="21"/>
          <w:szCs w:val="21"/>
        </w:rPr>
        <w:t xml:space="preserve">Fail-safe mekanizması zorunlu — uçan/hareket eden sistemlerde eksikse eleniyor</w:t>
      </w:r>
    </w:p>
    <w:p>
      <w:pPr>
        <w:pStyle w:val="ListParagraph"/>
        <w:numPr>
          <w:ilvl w:val="0"/>
          <w:numId w:val="2"/>
        </w:numPr>
        <w:spacing w:after="60" w:before="60"/>
      </w:pPr>
      <w:r>
        <w:rPr>
          <w:rFonts w:ascii="Arial" w:cs="Arial" w:eastAsia="Arial" w:hAnsi="Arial"/>
          <w:sz w:val="21"/>
          <w:szCs w:val="21"/>
        </w:rPr>
        <w:t xml:space="preserve">Teknik raporu sürekli güncelleyin — geliştirme sürecini belgelendirin</w:t>
      </w:r>
    </w:p>
    <w:p>
      <w:pPr>
        <w:pStyle w:val="ListParagraph"/>
        <w:numPr>
          <w:ilvl w:val="0"/>
          <w:numId w:val="2"/>
        </w:numPr>
        <w:spacing w:after="60" w:before="60"/>
      </w:pPr>
      <w:r>
        <w:rPr>
          <w:rFonts w:ascii="Arial" w:cs="Arial" w:eastAsia="Arial" w:hAnsi="Arial"/>
          <w:sz w:val="21"/>
          <w:szCs w:val="21"/>
        </w:rPr>
        <w:t xml:space="preserve">Jüriye hikaye anlatın: 'Bu proje hangi problemi çözüyor?' net olmalı</w:t>
      </w:r>
    </w:p>
    <w:p>
      <w:pPr>
        <w:pStyle w:val="ListParagraph"/>
        <w:numPr>
          <w:ilvl w:val="0"/>
          <w:numId w:val="2"/>
        </w:numPr>
        <w:spacing w:after="60" w:before="60"/>
      </w:pPr>
      <w:r>
        <w:rPr>
          <w:rFonts w:ascii="Arial" w:cs="Arial" w:eastAsia="Arial" w:hAnsi="Arial"/>
          <w:sz w:val="21"/>
          <w:szCs w:val="21"/>
        </w:rPr>
        <w:t xml:space="preserve">Takım iletişimini ihmal etmeyin — çoğu başarısızlık teknik değil iletişim sorunundan</w:t>
      </w:r>
    </w:p>
    <w:p>
      <w:pPr>
        <w:pStyle w:val="ListParagraph"/>
        <w:numPr>
          <w:ilvl w:val="0"/>
          <w:numId w:val="2"/>
        </w:numPr>
        <w:spacing w:after="60" w:before="60"/>
      </w:pPr>
      <w:r>
        <w:rPr>
          <w:rFonts w:ascii="Arial" w:cs="Arial" w:eastAsia="Arial" w:hAnsi="Arial"/>
          <w:sz w:val="21"/>
          <w:szCs w:val="21"/>
        </w:rPr>
        <w:t xml:space="preserve">Demo günü: yedek pil, kablo, temel elektronik parçalar yanınızda olsun</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6.3 Sık Yapılan Hatalar</w:t>
      </w:r>
    </w:p>
    <w:p>
      <w:pPr>
        <w:pStyle w:val="ListParagraph"/>
        <w:numPr>
          <w:ilvl w:val="0"/>
          <w:numId w:val="2"/>
        </w:numPr>
        <w:spacing w:after="60" w:before="60"/>
      </w:pPr>
      <w:r>
        <w:rPr>
          <w:rFonts w:ascii="Arial" w:cs="Arial" w:eastAsia="Arial" w:hAnsi="Arial"/>
          <w:sz w:val="21"/>
          <w:szCs w:val="21"/>
        </w:rPr>
        <w:t xml:space="preserve">Şartnameyi okumadan başvuru yapmak ve şartname dışı ürün teslim etmek</w:t>
      </w:r>
    </w:p>
    <w:p>
      <w:pPr>
        <w:pStyle w:val="ListParagraph"/>
        <w:numPr>
          <w:ilvl w:val="0"/>
          <w:numId w:val="2"/>
        </w:numPr>
        <w:spacing w:after="60" w:before="60"/>
      </w:pPr>
      <w:r>
        <w:rPr>
          <w:rFonts w:ascii="Arial" w:cs="Arial" w:eastAsia="Arial" w:hAnsi="Arial"/>
          <w:sz w:val="21"/>
          <w:szCs w:val="21"/>
        </w:rPr>
        <w:t xml:space="preserve">Teknik raporu yarışma haftasında yazmaya çalışmak</w:t>
      </w:r>
    </w:p>
    <w:p>
      <w:pPr>
        <w:pStyle w:val="ListParagraph"/>
        <w:numPr>
          <w:ilvl w:val="0"/>
          <w:numId w:val="2"/>
        </w:numPr>
        <w:spacing w:after="60" w:before="60"/>
      </w:pPr>
      <w:r>
        <w:rPr>
          <w:rFonts w:ascii="Arial" w:cs="Arial" w:eastAsia="Arial" w:hAnsi="Arial"/>
          <w:sz w:val="21"/>
          <w:szCs w:val="21"/>
        </w:rPr>
        <w:t xml:space="preserve">Tüm teknik işi tek kişiye yüklemek; takım iş bölümü yapılmamak</w:t>
      </w:r>
    </w:p>
    <w:p>
      <w:pPr>
        <w:pStyle w:val="ListParagraph"/>
        <w:numPr>
          <w:ilvl w:val="0"/>
          <w:numId w:val="2"/>
        </w:numPr>
        <w:spacing w:after="60" w:before="60"/>
      </w:pPr>
      <w:r>
        <w:rPr>
          <w:rFonts w:ascii="Arial" w:cs="Arial" w:eastAsia="Arial" w:hAnsi="Arial"/>
          <w:sz w:val="21"/>
          <w:szCs w:val="21"/>
        </w:rPr>
        <w:t xml:space="preserve">Demo günü internet bağlantısı gerektiren sistem: festival alanında internet güvensiz olabilir</w:t>
      </w:r>
    </w:p>
    <w:p>
      <w:pPr>
        <w:pStyle w:val="ListParagraph"/>
        <w:numPr>
          <w:ilvl w:val="0"/>
          <w:numId w:val="2"/>
        </w:numPr>
        <w:spacing w:after="60" w:before="60"/>
      </w:pPr>
      <w:r>
        <w:rPr>
          <w:rFonts w:ascii="Arial" w:cs="Arial" w:eastAsia="Arial" w:hAnsi="Arial"/>
          <w:sz w:val="21"/>
          <w:szCs w:val="21"/>
        </w:rPr>
        <w:t xml:space="preserve">Ticari hazır kit kullanarak özgünlük puanı kaybetmek</w:t>
      </w:r>
    </w:p>
    <w:p>
      <w:pPr>
        <w:pStyle w:val="ListParagraph"/>
        <w:numPr>
          <w:ilvl w:val="0"/>
          <w:numId w:val="2"/>
        </w:numPr>
        <w:spacing w:after="60" w:before="60"/>
      </w:pPr>
      <w:r>
        <w:rPr>
          <w:rFonts w:ascii="Arial" w:cs="Arial" w:eastAsia="Arial" w:hAnsi="Arial"/>
          <w:sz w:val="21"/>
          <w:szCs w:val="21"/>
        </w:rPr>
        <w:t xml:space="preserve">Sözlü sunum pratiği yapmamak ve jüri sorularına hazırlıksız gelmek</w:t>
      </w:r>
    </w:p>
    <w:p>
      <w:pPr>
        <w:pStyle w:val="ListParagraph"/>
        <w:numPr>
          <w:ilvl w:val="0"/>
          <w:numId w:val="2"/>
        </w:numPr>
        <w:spacing w:after="60" w:before="60"/>
      </w:pPr>
      <w:r>
        <w:rPr>
          <w:rFonts w:ascii="Arial" w:cs="Arial" w:eastAsia="Arial" w:hAnsi="Arial"/>
          <w:sz w:val="21"/>
          <w:szCs w:val="21"/>
        </w:rPr>
        <w:t xml:space="preserve">TEKNOFEST Girişim Programı fırsatını araştırmamak</w:t>
      </w:r>
    </w:p>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7. SIK SORULAN SORULAR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Soru</w:t>
            </w:r>
          </w:p>
        </w:tc>
        <w:tc>
          <w:tcPr>
            <w:tcW w:type="dxa" w:w="6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Cevap</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Katılım ücretli mi?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Hayır — TEKNOFEST'e katılım tamamen ücretsizdir. Başvuru, eleme ve finale kadar tüm aşamalarda ücret alınmaz.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Son başvuru tarihi neydi?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 Şubat 2026 (genel) ve 22 Mart 2026 (bazı kategoriler). Başvurular kapandı.</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Festival ne zaman ve nerede?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30 Eylül – 4 Ekim 2026, Şanlıurfa.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Bireysel katılım mümkün mü?</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Çoğu yarışmada hayır — minimum 2-3 kişilik takım zorunlu. Birkaç akademik ödül kategorisi bireysel olabilir.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Yabancı uyruklu katılabilir mi?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Evet — Uluslararası Katılım kategorisi ve bazı yarışmalar yabancı uyruklu bireylere açıktır.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İlkokul öğrencileri katılabilir mi?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Evet — 2026'da ilk kez İlkokul ve Ortaokul kategorileri eklendi ('İnsanlık Yararına Teknolojiler').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Danışman zorunlu mu?</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Evet — her takımın bir öğretmen veya akademisyen danışmanı olması şart.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Farklı okullardan ekip kurulabilir mi?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Evet — çoğu kategoride farklı okul veya şehirlerden üyeler aynı takımı oluşturabilir.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Malzeme desteği nasıl alınır?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Ön elemeyi geçen takımlara organizatörler tarafından malzeme ve ekipman desteği sağlanır.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Konaklama/ulaşım desteği var mı?</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Ön elemeyi geçen takımlara ulaşım ve konaklama desteği sağlanmaktadır.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Ödüller ne kadar?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Toplam 75 Milyon TL+ para ödülü dereceye giren takımlara paylaştırılır. Kategoriye göre değişir.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Birden fazla yarışmaya katılınabilir mi?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Şartnameye göre değişir; bazı kategorilerde aynı kişi farklı ekiplerde yer alabilir.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Açık kaynak kullanılabilir mi?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Evet — ancak özgün katkı açıkça belirtilmeli. Doğrudan kopyalama reddedilir.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Ticari kit kullanılabilir mi?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Hayır — mekanik/fiziksel tasarımlar özgün olmalı; hazır kit kullanımı özgünlük puanını düşürür.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sertifikası ne işe yarar?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İş başvurularında güçlü referans; savunma sanayii firmaları TEKNOFEST katılımcılarına öncelik tanır.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TEKNOFEST Girişim Programı nedir?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T3 Vakfı bünyesindeki program; girişimcilere yatırım, ofis, mentor ve teknik uzman desteği sağlar. 2026 başvuruları açıldı.</w:t>
            </w:r>
          </w:p>
        </w:tc>
      </w:tr>
    </w:tbl>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8. DERİN ANALİZ VE ETKİ</w:t>
      </w:r>
    </w:p>
    <w:p>
      <w:pPr>
        <w:pStyle w:val="Heading2"/>
        <w:pBdr>
          <w:left w:val="thick" w:color="1A3A6B" w:sz="12" w:space="10"/>
        </w:pBdr>
        <w:spacing w:after="160" w:before="320"/>
        <w:ind w:left="200"/>
      </w:pPr>
      <w:r>
        <w:rPr>
          <w:rFonts w:ascii="Arial" w:cs="Arial" w:eastAsia="Arial" w:hAnsi="Arial"/>
          <w:b/>
          <w:bCs/>
          <w:color w:val="1A3A6B"/>
          <w:sz w:val="30"/>
          <w:szCs w:val="30"/>
        </w:rPr>
        <w:t xml:space="preserve">8.1 Sayılarla TEKNOFEST (Güncel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Gösterge</w:t>
            </w:r>
          </w:p>
        </w:tc>
        <w:tc>
          <w:tcPr>
            <w:tcW w:type="dxa" w:w="58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Değer</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 TEKNOFEST İstanbul Ziyaretçi Sayısı</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1.032.000 (rekor)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 TEKNOFEST KKTC Ziyaretçi Sayısı</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225.000</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2025 TEKNOFEST Mavi Vatan Ziyaretçi Sayısı</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175.000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2026 Yarışma Ana Kategori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52</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2026 Alt Kategori</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127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2026 Toplam Destek + Ödül Havuzu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175 Milyon TL+</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Toplam Düzenlenen Festival (2018–2025)</w:t>
            </w:r>
          </w:p>
        </w:tc>
        <w:tc>
          <w:tcPr>
            <w:tcW w:type="dxa" w:w="5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13 (yurt içi + yurt dışı)</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Karabük Üniversitesi 2025 Katılım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102 takım; 53'ü ön eleme; 18'i final</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8.2 Türkiye Teknoloji Ekosistemine Etkisi</w:t>
      </w:r>
    </w:p>
    <w:p>
      <w:pPr>
        <w:pStyle w:val="ListParagraph"/>
        <w:numPr>
          <w:ilvl w:val="0"/>
          <w:numId w:val="2"/>
        </w:numPr>
        <w:spacing w:after="60" w:before="60"/>
      </w:pPr>
      <w:r>
        <w:rPr>
          <w:rFonts w:ascii="Arial" w:cs="Arial" w:eastAsia="Arial" w:hAnsi="Arial"/>
          <w:sz w:val="21"/>
          <w:szCs w:val="21"/>
        </w:rPr>
        <w:t xml:space="preserve">Milli Teknoloji Hamlesi vizyonunun en somut göstergesi; BAYRAKTAR TB2, AKINCI, KAAN programlarına mühendis tabanı sağlıyor</w:t>
      </w:r>
    </w:p>
    <w:p>
      <w:pPr>
        <w:pStyle w:val="ListParagraph"/>
        <w:numPr>
          <w:ilvl w:val="0"/>
          <w:numId w:val="2"/>
        </w:numPr>
        <w:spacing w:after="60" w:before="60"/>
      </w:pPr>
      <w:r>
        <w:rPr>
          <w:rFonts w:ascii="Arial" w:cs="Arial" w:eastAsia="Arial" w:hAnsi="Arial"/>
          <w:sz w:val="21"/>
          <w:szCs w:val="21"/>
        </w:rPr>
        <w:t xml:space="preserve">2018'den bu yana 1 milyonu aşkın öğrenci TEKNOFEST süreçlerine dahil oldu</w:t>
      </w:r>
    </w:p>
    <w:p>
      <w:pPr>
        <w:pStyle w:val="ListParagraph"/>
        <w:numPr>
          <w:ilvl w:val="0"/>
          <w:numId w:val="2"/>
        </w:numPr>
        <w:spacing w:after="60" w:before="60"/>
      </w:pPr>
      <w:r>
        <w:rPr>
          <w:rFonts w:ascii="Arial" w:cs="Arial" w:eastAsia="Arial" w:hAnsi="Arial"/>
          <w:sz w:val="21"/>
          <w:szCs w:val="21"/>
        </w:rPr>
        <w:t xml:space="preserve">Üniversite–sanayi bağını güçlendiriyor; mezunların TAI/ROKETSAN/BAYKAR'a doğrudan geçişini kolaylaştırıyor</w:t>
      </w:r>
    </w:p>
    <w:p>
      <w:pPr>
        <w:pStyle w:val="ListParagraph"/>
        <w:numPr>
          <w:ilvl w:val="0"/>
          <w:numId w:val="2"/>
        </w:numPr>
        <w:spacing w:after="60" w:before="60"/>
      </w:pPr>
      <w:r>
        <w:rPr>
          <w:rFonts w:ascii="Arial" w:cs="Arial" w:eastAsia="Arial" w:hAnsi="Arial"/>
          <w:sz w:val="21"/>
          <w:szCs w:val="21"/>
        </w:rPr>
        <w:t xml:space="preserve">TÜBİTAK proje fonlarına erişimi artırıyor — TEKNOFEST projesi güçlü referans</w:t>
      </w:r>
    </w:p>
    <w:p>
      <w:pPr>
        <w:pStyle w:val="ListParagraph"/>
        <w:numPr>
          <w:ilvl w:val="0"/>
          <w:numId w:val="2"/>
        </w:numPr>
        <w:spacing w:after="60" w:before="60"/>
      </w:pPr>
      <w:r>
        <w:rPr>
          <w:rFonts w:ascii="Arial" w:cs="Arial" w:eastAsia="Arial" w:hAnsi="Arial"/>
          <w:sz w:val="21"/>
          <w:szCs w:val="21"/>
        </w:rPr>
        <w:t xml:space="preserve">Girişimcilik ekosistemine katkı: T3 Girişim Merkezi 2026 başvurularını açtı</w:t>
      </w:r>
    </w:p>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8.3 Kariyer Yolları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Kariyer Yolu</w:t>
            </w:r>
          </w:p>
        </w:tc>
        <w:tc>
          <w:tcPr>
            <w:tcW w:type="dxa" w:w="6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TEKNOFEST Bağlantısı</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Savunma Sanayi Mühendisi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TAI, BAYKAR, ROKETSAN, ASELSAN, STM — staj ve iş teklifleri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 / Veri Bilimcisi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Teknoloji şirketi iş teklifleri, girişim ekibi davetleri</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Havacılık Mühendisi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THY Teknik, Türk Hava Kuvvetleri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Akademisyen / Araştırmacı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TÜBİTAK fonu, yüksek lisans burs imkânları, TÜBA ödülleri</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Girişimci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T3 Girişim Merkezi; yatırımcı ağı; TTO desteği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Uzay Mühendisi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TUA (Türkiye Uzay Ajansı), TÜRKSAT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Siber Güvenlik Uzmanı</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BTK, STM, HAVELSAN</w:t>
            </w:r>
          </w:p>
        </w:tc>
      </w:tr>
    </w:tbl>
    <w:p>
      <w:pPr>
        <w:spacing w:after="0" w:before="0"/>
      </w:pPr>
      <w:r>
        <w:rPr>
          <w:sz w:val="28"/>
          <w:szCs w:val="28"/>
        </w:rPr>
        <w:t xml:space="preserve"/>
      </w:r>
    </w:p>
    <w:p>
      <w:r>
        <w:br w:type="page"/>
      </w:r>
    </w:p>
    <w:p>
      <w:pPr>
        <w:pStyle w:val="Heading1"/>
        <w:pBdr>
          <w:bottom w:val="thick" w:color="1A3A6B" w:sz="8" w:space="6"/>
        </w:pBdr>
        <w:spacing w:after="240" w:before="480"/>
      </w:pPr>
      <w:r>
        <w:rPr>
          <w:rFonts w:ascii="Arial" w:cs="Arial" w:eastAsia="Arial" w:hAnsi="Arial"/>
          <w:b/>
          <w:bCs/>
          <w:color w:val="FFFFFF"/>
          <w:sz w:val="40"/>
          <w:szCs w:val="40"/>
          <w:shd w:fill="1A3A6B" w:val="clear"/>
        </w:rPr>
        <w:t xml:space="preserve">9. RAG ANAHTAR KELİMELER</w:t>
      </w:r>
    </w:p>
    <w:p>
      <w:pPr>
        <w:pStyle w:val="Heading2"/>
        <w:pBdr>
          <w:left w:val="thick" w:color="1A3A6B" w:sz="12" w:space="10"/>
        </w:pBdr>
        <w:spacing w:after="160" w:before="320"/>
        <w:ind w:left="200"/>
      </w:pPr>
      <w:r>
        <w:rPr>
          <w:rFonts w:ascii="Arial" w:cs="Arial" w:eastAsia="Arial" w:hAnsi="Arial"/>
          <w:b/>
          <w:bCs/>
          <w:color w:val="1A3A6B"/>
          <w:sz w:val="30"/>
          <w:szCs w:val="30"/>
        </w:rPr>
        <w:t xml:space="preserve">9.1 Genel Anahtar Kelimeler</w:t>
      </w:r>
    </w:p>
    <w:p>
      <w:pPr>
        <w:spacing w:after="80" w:before="80"/>
      </w:pPr>
      <w:r>
        <w:rPr>
          <w:rFonts w:ascii="Arial" w:cs="Arial" w:eastAsia="Arial" w:hAnsi="Arial"/>
          <w:b w:val="false"/>
          <w:bCs w:val="false"/>
          <w:color w:val="111111"/>
          <w:sz w:val="22"/>
          <w:szCs w:val="22"/>
        </w:rPr>
        <w:t xml:space="preserve">TEKNOFEST 2026, teknofest şanlıurfa, teknofest eylül 2026, teknofest yarışmaları, teknofest başvuru, teknofest ödülleri, türkiye teknoloji festivali, havacılık uzay teknoloji festivali, T3 vakfı yarışma, sanayi teknoloji bakanlığı yarışma, gençlik teknoloji yarışması 2026, milli teknoloji hamlesi</w:t>
      </w:r>
    </w:p>
    <w:p>
      <w:pPr>
        <w:spacing w:after="0" w:before="0"/>
      </w:pPr>
      <w:r>
        <w:rPr>
          <w:sz w:val="14"/>
          <w:szCs w:val="14"/>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9.2 Yarışma Bazlı Anahtar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7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Anahtar Kelimeler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İHA / Drone</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savaşan iha yarışması, insansız hava aracı yarışması, fpv drone tracking, sürü iha, drone şampiyonası, uluslararası iha, iha yıldızlar lise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Roket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roket yarışması teknofest, dikey inişli roket, su altı roket, model roket öğrenci</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Uzay</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uydu yarışması, cansat, cubesat, hareketli uydu terminali, türksat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yapay zeka yarışması 2026, havacılıkta ai, sağlıkta yapay zeka, türkçe nlp, lojistik optimizasyonu ai, havayolu optimizasyonu</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Savunma</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çelikkubbe hava savunma, elektronik harp yarışması, sdr radar yarışma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Robotik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insansız kara aracı, robotaksi otonom araç, insansız deniz aracı, su altı sistemleri, ileri otonom sistemler tusaş, sanayide robotik</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Enerji/Fen</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nükleer enerji tasarım yarışması, sürdürülebilir şehirler, biyoteknoloji inovasyon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Sağlık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onkolojide 3t, sağlıkta yapay zeka, biyomedikal teknoloji yarışma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Dijital</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11111"/>
                <w:sz w:val="20"/>
                <w:szCs w:val="20"/>
              </w:rPr>
              <w:t xml:space="preserve">blokzincir yarışması, çip tasarım, kuantum teknolojileri, pardus hata yarışma, türkçe doğal dil işleme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Ulaşım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hyperloop yarışması, elektrikli araç yarışı, 5g akıllı yol güvenliği</w:t>
            </w:r>
          </w:p>
        </w:tc>
      </w:tr>
    </w:tbl>
    <w:p>
      <w:pPr>
        <w:spacing w:after="0" w:before="0"/>
      </w:pPr>
      <w:r>
        <w:rPr>
          <w:sz w:val="28"/>
          <w:szCs w:val="28"/>
        </w:rPr>
        <w:t xml:space="preserve"/>
      </w:r>
    </w:p>
    <w:p>
      <w:pPr>
        <w:pStyle w:val="Heading2"/>
        <w:pBdr>
          <w:left w:val="thick" w:color="1A3A6B" w:sz="12" w:space="10"/>
        </w:pBdr>
        <w:spacing w:after="160" w:before="320"/>
        <w:ind w:left="200"/>
      </w:pPr>
      <w:r>
        <w:rPr>
          <w:rFonts w:ascii="Arial" w:cs="Arial" w:eastAsia="Arial" w:hAnsi="Arial"/>
          <w:b/>
          <w:bCs/>
          <w:color w:val="1A3A6B"/>
          <w:sz w:val="30"/>
          <w:szCs w:val="30"/>
        </w:rPr>
        <w:t xml:space="preserve">9.3 RAG Etiketleri</w:t>
      </w:r>
    </w:p>
    <w:p>
      <w:pPr>
        <w:pStyle w:val="ListParagraph"/>
        <w:numPr>
          <w:ilvl w:val="0"/>
          <w:numId w:val="2"/>
        </w:numPr>
        <w:spacing w:after="60" w:before="60"/>
      </w:pPr>
      <w:r>
        <w:rPr>
          <w:rFonts w:ascii="Arial" w:cs="Arial" w:eastAsia="Arial" w:hAnsi="Arial"/>
          <w:sz w:val="21"/>
          <w:szCs w:val="21"/>
        </w:rPr>
        <w:t xml:space="preserve">#teknofest2026 #şanlıurfa #52kategori #127altkategori #175milyontl</w:t>
      </w:r>
    </w:p>
    <w:p>
      <w:pPr>
        <w:pStyle w:val="ListParagraph"/>
        <w:numPr>
          <w:ilvl w:val="0"/>
          <w:numId w:val="2"/>
        </w:numPr>
        <w:spacing w:after="60" w:before="60"/>
      </w:pPr>
      <w:r>
        <w:rPr>
          <w:rFonts w:ascii="Arial" w:cs="Arial" w:eastAsia="Arial" w:hAnsi="Arial"/>
          <w:sz w:val="21"/>
          <w:szCs w:val="21"/>
        </w:rPr>
        <w:t xml:space="preserve">#savaşan_iha #fpv_drone #sürü_iha #liseler_iha #uluslararası_iha</w:t>
      </w:r>
    </w:p>
    <w:p>
      <w:pPr>
        <w:pStyle w:val="ListParagraph"/>
        <w:numPr>
          <w:ilvl w:val="0"/>
          <w:numId w:val="2"/>
        </w:numPr>
        <w:spacing w:after="60" w:before="60"/>
      </w:pPr>
      <w:r>
        <w:rPr>
          <w:rFonts w:ascii="Arial" w:cs="Arial" w:eastAsia="Arial" w:hAnsi="Arial"/>
          <w:sz w:val="21"/>
          <w:szCs w:val="21"/>
        </w:rPr>
        <w:t xml:space="preserve">#roket #dikey_inişli_roket #su_altı_roket #model_uydu #cansat</w:t>
      </w:r>
    </w:p>
    <w:p>
      <w:pPr>
        <w:pStyle w:val="ListParagraph"/>
        <w:numPr>
          <w:ilvl w:val="0"/>
          <w:numId w:val="2"/>
        </w:numPr>
        <w:spacing w:after="60" w:before="60"/>
      </w:pPr>
      <w:r>
        <w:rPr>
          <w:rFonts w:ascii="Arial" w:cs="Arial" w:eastAsia="Arial" w:hAnsi="Arial"/>
          <w:sz w:val="21"/>
          <w:szCs w:val="21"/>
        </w:rPr>
        <w:t xml:space="preserve">#yapay_zeka #havacılıkta_ai #sağlıkta_ai #türkçe_nlp #lojistik_ai</w:t>
      </w:r>
    </w:p>
    <w:p>
      <w:pPr>
        <w:pStyle w:val="ListParagraph"/>
        <w:numPr>
          <w:ilvl w:val="0"/>
          <w:numId w:val="2"/>
        </w:numPr>
        <w:spacing w:after="60" w:before="60"/>
      </w:pPr>
      <w:r>
        <w:rPr>
          <w:rFonts w:ascii="Arial" w:cs="Arial" w:eastAsia="Arial" w:hAnsi="Arial"/>
          <w:sz w:val="21"/>
          <w:szCs w:val="21"/>
        </w:rPr>
        <w:t xml:space="preserve">#elektronik_harp_yeni #maden_teknolojileri_yeni #fpv_tracking_yeni #otonom_sistemler_yeni</w:t>
      </w:r>
    </w:p>
    <w:p>
      <w:pPr>
        <w:pStyle w:val="ListParagraph"/>
        <w:numPr>
          <w:ilvl w:val="0"/>
          <w:numId w:val="2"/>
        </w:numPr>
        <w:spacing w:after="60" w:before="60"/>
      </w:pPr>
      <w:r>
        <w:rPr>
          <w:rFonts w:ascii="Arial" w:cs="Arial" w:eastAsia="Arial" w:hAnsi="Arial"/>
          <w:sz w:val="21"/>
          <w:szCs w:val="21"/>
        </w:rPr>
        <w:t xml:space="preserve">#çelikkubbe #savunma_teknolojileri #jet_motor #hyperloop</w:t>
      </w:r>
    </w:p>
    <w:p>
      <w:pPr>
        <w:pStyle w:val="ListParagraph"/>
        <w:numPr>
          <w:ilvl w:val="0"/>
          <w:numId w:val="2"/>
        </w:numPr>
        <w:spacing w:after="60" w:before="60"/>
      </w:pPr>
      <w:r>
        <w:rPr>
          <w:rFonts w:ascii="Arial" w:cs="Arial" w:eastAsia="Arial" w:hAnsi="Arial"/>
          <w:sz w:val="21"/>
          <w:szCs w:val="21"/>
        </w:rPr>
        <w:t xml:space="preserve">#kuantum #blokzincir #çip_tasarım #pardus</w:t>
      </w:r>
    </w:p>
    <w:p>
      <w:pPr>
        <w:pStyle w:val="ListParagraph"/>
        <w:numPr>
          <w:ilvl w:val="0"/>
          <w:numId w:val="2"/>
        </w:numPr>
        <w:spacing w:after="60" w:before="60"/>
      </w:pPr>
      <w:r>
        <w:rPr>
          <w:rFonts w:ascii="Arial" w:cs="Arial" w:eastAsia="Arial" w:hAnsi="Arial"/>
          <w:sz w:val="21"/>
          <w:szCs w:val="21"/>
        </w:rPr>
        <w:t xml:space="preserve">#insansız_kara_aracı #robotaksi #insansız_deniz_aracı #su_altı_sistemleri</w:t>
      </w:r>
    </w:p>
    <w:p>
      <w:pPr>
        <w:pStyle w:val="ListParagraph"/>
        <w:numPr>
          <w:ilvl w:val="0"/>
          <w:numId w:val="2"/>
        </w:numPr>
        <w:spacing w:after="60" w:before="60"/>
      </w:pPr>
      <w:r>
        <w:rPr>
          <w:rFonts w:ascii="Arial" w:cs="Arial" w:eastAsia="Arial" w:hAnsi="Arial"/>
          <w:sz w:val="21"/>
          <w:szCs w:val="21"/>
        </w:rPr>
        <w:t xml:space="preserve">#t3_vakfı #sanayi_bakanlığı #tusaş_yarışma #teknofest_girişim</w:t>
      </w:r>
    </w:p>
    <w:p>
      <w:pPr>
        <w:pStyle w:val="ListParagraph"/>
        <w:numPr>
          <w:ilvl w:val="0"/>
          <w:numId w:val="2"/>
        </w:numPr>
        <w:spacing w:after="60" w:before="60"/>
      </w:pPr>
      <w:r>
        <w:rPr>
          <w:rFonts w:ascii="Arial" w:cs="Arial" w:eastAsia="Arial" w:hAnsi="Arial"/>
          <w:sz w:val="21"/>
          <w:szCs w:val="21"/>
        </w:rPr>
        <w:t xml:space="preserve">#lise_yarışması #ilkokul_ortaokul_yeni #tüba_doktora #uluslararası_katılım</w:t>
      </w:r>
    </w:p>
    <w:p>
      <w:pPr>
        <w:spacing w:after="0" w:before="0"/>
      </w:pPr>
      <w:r>
        <w:rPr>
          <w:sz w:val="28"/>
          <w:szCs w:val="28"/>
        </w:rPr>
        <w:t xml:space="preserve"/>
      </w:r>
    </w:p>
    <w:p>
      <w:pPr>
        <w:pBdr>
          <w:bottom w:val="single" w:color="DDDDDD" w:sz="2" w:space="1"/>
        </w:pBdr>
        <w:spacing w:after="160" w:before="160"/>
      </w:pPr>
      <w:r>
        <w:t xml:space="preserve"/>
      </w:r>
    </w:p>
    <w:p>
      <w:pPr>
        <w:spacing w:after="0" w:before="0"/>
      </w:pPr>
      <w:r>
        <w:rPr>
          <w:sz w:val="14"/>
          <w:szCs w:val="14"/>
        </w:rPr>
        <w:t xml:space="preserve"/>
      </w:r>
    </w:p>
    <w:p>
      <w:pPr>
        <w:spacing w:after="80" w:before="160"/>
        <w:jc w:val="center"/>
      </w:pPr>
      <w:r>
        <w:rPr>
          <w:rFonts w:ascii="Arial" w:cs="Arial" w:eastAsia="Arial" w:hAnsi="Arial"/>
          <w:color w:val="666666"/>
          <w:sz w:val="20"/>
          <w:szCs w:val="20"/>
        </w:rPr>
        <w:t xml:space="preserve">Bu doküman teknofest.org resmi sitesindeki verilerle Mayıs 2026'da güncellenmiştir.</w:t>
      </w:r>
    </w:p>
    <w:p>
      <w:pPr>
        <w:spacing w:after="160" w:before="0"/>
        <w:jc w:val="center"/>
      </w:pPr>
      <w:r>
        <w:rPr>
          <w:rFonts w:ascii="Arial" w:cs="Arial" w:eastAsia="Arial" w:hAnsi="Arial"/>
          <w:b/>
          <w:bCs/>
          <w:color w:val="1A3A6B"/>
          <w:sz w:val="20"/>
          <w:szCs w:val="20"/>
        </w:rPr>
        <w:t xml:space="preserve">www.teknofest.org  |  T3 Vakfı  |  T.C. Sanayi ve Teknoloji Bakanlığı</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tabs>
        <w:tab w:val="right" w:pos="9026"/>
      </w:tabs>
    </w:pPr>
    <w:r>
      <w:rPr>
        <w:rFonts w:ascii="Arial" w:cs="Arial" w:eastAsia="Arial" w:hAnsi="Arial"/>
        <w:color w:val="888888"/>
        <w:sz w:val="16"/>
        <w:szCs w:val="16"/>
      </w:rPr>
      <w:t xml:space="preserve">T.C. Sanayi ve Teknoloji Bakanlığı | T3 Vakfı | 30 Eyl – 4 Eki 2026 | Şanlıurfa</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4"/>
      </w:pBdr>
      <w:tabs>
        <w:tab w:val="right" w:pos="9026"/>
      </w:tabs>
    </w:pPr>
    <w:r>
      <w:rPr>
        <w:rFonts w:ascii="Arial" w:cs="Arial" w:eastAsia="Arial" w:hAnsi="Arial"/>
        <w:b/>
        <w:bCs/>
        <w:color w:val="1A3A6B"/>
        <w:sz w:val="18"/>
        <w:szCs w:val="18"/>
      </w:rPr>
      <w:t xml:space="preserve">🇹🇷 TEKNOFEST 2026 — Kapsamlı Ansiklopedi (Mayıs 2026)</w:t>
    </w:r>
    <w:r>
      <w:rPr>
        <w:rFonts w:ascii="Arial" w:cs="Arial" w:eastAsia="Arial" w:hAnsi="Arial"/>
        <w:sz w:val="18"/>
        <w:szCs w:val="18"/>
      </w:rPr>
      <w:t xml:space="preserve">	</w:t>
    </w:r>
    <w:r>
      <w:rPr>
        <w:rFonts w:ascii="Arial" w:cs="Arial" w:eastAsia="Arial" w:hAnsi="Arial"/>
        <w:color w:val="888888"/>
        <w:sz w:val="18"/>
        <w:szCs w:val="18"/>
      </w:rPr>
      <w:t xml:space="preserve">teknofest.org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3A6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2026-05-10T12:14:32.963Z</dcterms:created>
  <dcterms:modified xsi:type="dcterms:W3CDTF">2026-05-10T12:14:32.980Z</dcterms:modified>
</cp:coreProperties>
</file>

<file path=docProps/custom.xml><?xml version="1.0" encoding="utf-8"?>
<Properties xmlns="http://schemas.openxmlformats.org/officeDocument/2006/custom-properties" xmlns:vt="http://schemas.openxmlformats.org/officeDocument/2006/docPropsVTypes"/>
</file>