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Smart Farming Platform</w:t>
      </w:r>
    </w:p>
    <w:p>
      <w:r>
        <w:t>We will build an AI platform that uses big data and deep learning to revolutionize farming and detect all crop problems including water stress with very high accuracy.</w:t>
      </w:r>
    </w:p>
    <w:p>
      <w:r>
        <w:t>The system uses drones, satellites, IoT and blockchain to give farmers a complete solution. Our neural network is state of the art.</w:t>
      </w:r>
    </w:p>
    <w:p>
      <w:r>
        <w:t>It will be cheap and scale to millions of farms. Farmers will love the dashboard. This will transform agriculture.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