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Derivative Free One Dimensional Minimization</w:t>
      </w:r>
    </w:p>
    <w:p>
      <w:r>
        <w:rPr>
          <w:b/>
        </w:rPr>
        <w:t>Methods of Optimization and Decision Making</w:t>
      </w:r>
    </w:p>
    <w:p>
      <w:r>
        <w:rPr>
          <w:b w:val="0"/>
        </w:rPr>
        <w:t>Individual programming project  |  September 2026</w:t>
      </w:r>
    </w:p>
    <w:p>
      <w:r>
        <w:rPr>
          <w:b w:val="0"/>
        </w:rPr>
        <w:t>Student __________________________________   Group __________________</w:t>
      </w:r>
    </w:p>
    <w:p>
      <w:pPr>
        <w:pStyle w:val="Heading2"/>
      </w:pPr>
      <w:r>
        <w:t>Purpose and main result</w:t>
      </w:r>
    </w:p>
    <w:p>
      <w:r>
        <w:rPr>
          <w:b w:val="0"/>
        </w:rPr>
        <w:t>I compare five derivative-free methods using the number of objective function evaluations needed to meet a common accuracy target. The program separates the objective function from every search method, so the same code can solve a new problem during the practical class.</w:t>
      </w:r>
    </w:p>
    <w:p>
      <w:r>
        <w:rPr>
          <w:b w:val="0"/>
        </w:rPr>
        <w:t>For an absolute location tolerance of 0.001, golden section and Fibonacci each use 19 total evaluations in the selected example, compared with 7002 for uniform search. All five methods satisfy the requested error bound. The experiments also compare one long Fibonacci search with several shorter searches.</w:t>
      </w:r>
    </w:p>
    <w:p>
      <w:pPr>
        <w:pStyle w:val="Heading2"/>
      </w:pPr>
      <w:r>
        <w:t>Problem formulation</w:t>
      </w:r>
    </w:p>
    <w:p>
      <w:pPr>
        <w:spacing w:before="60" w:after="140"/>
        <w:jc w:val="center"/>
      </w:pPr>
      <m:oMath>
        <m:limLow>
          <m:e>
            <m:r>
              <m:rPr>
                <m:sty m:val="p"/>
              </m:rPr>
              <m:t>min</m:t>
            </m:r>
          </m:e>
          <m:lim>
            <m:r>
              <m:t>x</m:t>
            </m:r>
            <m:r>
              <m:rPr>
                <m:sty m:val="p"/>
              </m:rPr>
              <m:t>∈</m:t>
            </m:r>
            <m:d>
              <m:dPr>
                <m:begChr m:val="["/>
                <m:endChr m:val="]"/>
                <m:sepChr m:val=""/>
                <m:grow/>
              </m:dPr>
              <m:e>
                <m:r>
                  <m:t>a</m:t>
                </m:r>
                <m:r>
                  <m:rPr>
                    <m:sty m:val="p"/>
                  </m:rPr>
                  <m:t>,</m:t>
                </m:r>
                <m:r>
                  <m:t>b</m:t>
                </m:r>
              </m:e>
            </m:d>
          </m:lim>
        </m:limLow>
        <m:r>
          <m:t>f</m:t>
        </m:r>
        <m:d>
          <m:dPr>
            <m:begChr m:val="("/>
            <m:endChr m:val=")"/>
            <m:sepChr m:val=""/>
            <m:grow/>
          </m:dPr>
          <m:e>
            <m:r>
              <m:t>x</m:t>
            </m:r>
          </m:e>
        </m:d>
        <m:r>
          <m:rPr>
            <m:sty m:val="p"/>
          </m:rPr>
          <m:t>,</m:t>
        </m:r>
        <m:r>
          <m:t>  </m:t>
        </m:r>
        <m:d>
          <m:dPr>
            <m:begChr m:val="["/>
            <m:endChr m:val="]"/>
            <m:sepChr m:val=""/>
            <m:grow/>
          </m:dPr>
          <m:e>
            <m:r>
              <m:t>a</m:t>
            </m:r>
            <m:r>
              <m:rPr>
                <m:sty m:val="p"/>
              </m:rPr>
              <m:t>,</m:t>
            </m:r>
            <m:r>
              <m:t>b</m:t>
            </m:r>
          </m:e>
        </m:d>
        <m:r>
          <m:rPr>
            <m:sty m:val="p"/>
          </m:rPr>
          <m:t>=</m:t>
        </m:r>
        <m:d>
          <m:dPr>
            <m:begChr m:val="["/>
            <m:endChr m:val="]"/>
            <m:sepChr m:val=""/>
            <m:grow/>
          </m:dPr>
          <m:e>
            <m:r>
              <m:rPr>
                <m:sty m:val="p"/>
              </m:rPr>
              <m:t>−</m:t>
            </m:r>
            <m:r>
              <m:t>2</m:t>
            </m:r>
            <m:r>
              <m:rPr>
                <m:sty m:val="p"/>
              </m:rPr>
              <m:t>,</m:t>
            </m:r>
            <m:r>
              <m:t>5</m:t>
            </m:r>
          </m:e>
        </m:d>
      </m:oMath>
    </w:p>
    <w:p>
      <w:pPr>
        <w:spacing w:before="60" w:after="140"/>
        <w:jc w:val="center"/>
      </w:pPr>
      <m:oMath>
        <m:r>
          <m:t>f</m:t>
        </m:r>
        <m:d>
          <m:dPr>
            <m:begChr m:val="("/>
            <m:endChr m:val=")"/>
            <m:sepChr m:val=""/>
            <m:grow/>
          </m:dPr>
          <m:e>
            <m:r>
              <m:t>x</m:t>
            </m:r>
          </m:e>
        </m:d>
        <m:r>
          <m:rPr>
            <m:sty m:val="p"/>
          </m:rPr>
          <m:t>=</m:t>
        </m:r>
        <m:r>
          <m:t>1</m:t>
        </m:r>
        <m:r>
          <m:rPr>
            <m:sty m:val="p"/>
          </m:rPr>
          <m:t>+</m:t>
        </m:r>
        <m:sSup>
          <m:e>
            <m:d>
              <m:dPr>
                <m:begChr m:val="("/>
                <m:endChr m:val=")"/>
                <m:sepChr m:val=""/>
                <m:grow/>
              </m:dPr>
              <m:e>
                <m:r>
                  <m:t>x</m:t>
                </m:r>
                <m:r>
                  <m:rPr>
                    <m:sty m:val="p"/>
                  </m:rPr>
                  <m:t>−</m:t>
                </m:r>
                <m:rad>
                  <m:radPr>
                    <m:degHide m:val="on"/>
                  </m:radPr>
                  <m:deg/>
                  <m:e>
                    <m:r>
                      <m:t>2</m:t>
                    </m:r>
                  </m:e>
                </m:rad>
              </m:e>
            </m:d>
          </m:e>
          <m:sup>
            <m:r>
              <m:t>2</m:t>
            </m:r>
          </m:sup>
        </m:sSup>
        <m:r>
          <m:rPr>
            <m:sty m:val="p"/>
          </m:rPr>
          <m:t>+</m:t>
        </m:r>
        <m:r>
          <m:t>0.2</m:t>
        </m:r>
        <m:sSup>
          <m:e>
            <m:d>
              <m:dPr>
                <m:begChr m:val="("/>
                <m:endChr m:val=")"/>
                <m:sepChr m:val=""/>
                <m:grow/>
              </m:dPr>
              <m:e>
                <m:r>
                  <m:t>x</m:t>
                </m:r>
                <m:r>
                  <m:rPr>
                    <m:sty m:val="p"/>
                  </m:rPr>
                  <m:t>−</m:t>
                </m:r>
                <m:rad>
                  <m:radPr>
                    <m:degHide m:val="on"/>
                  </m:radPr>
                  <m:deg/>
                  <m:e>
                    <m:r>
                      <m:t>2</m:t>
                    </m:r>
                  </m:e>
                </m:rad>
              </m:e>
            </m:d>
          </m:e>
          <m:sup>
            <m:r>
              <m:t>4</m:t>
            </m:r>
          </m:sup>
        </m:sSup>
      </m:oMath>
    </w:p>
    <w:p>
      <w:r>
        <w:rPr>
          <w:b w:val="0"/>
        </w:rPr>
        <w:t>The example is a nonquadratic polynomial after a shift of the variable. Its known answer permits independent validation; the search algorithms never receive that answer.</w:t>
      </w:r>
    </w:p>
    <w:p>
      <w:pPr>
        <w:spacing w:before="60" w:after="140"/>
        <w:jc w:val="center"/>
      </w:pPr>
      <m:oMath>
        <m:sSup>
          <m:e>
            <m:r>
              <m:t>x</m:t>
            </m:r>
          </m:e>
          <m:sup>
            <m:r>
              <m:rPr>
                <m:sty m:val="p"/>
              </m:rPr>
              <m:t>*</m:t>
            </m:r>
          </m:sup>
        </m:sSup>
        <m:r>
          <m:rPr>
            <m:sty m:val="p"/>
          </m:rPr>
          <m:t>=</m:t>
        </m:r>
        <m:rad>
          <m:radPr>
            <m:degHide m:val="on"/>
          </m:radPr>
          <m:deg/>
          <m:e>
            <m:r>
              <m:t>2</m:t>
            </m:r>
          </m:e>
        </m:rad>
        <m:r>
          <m:rPr>
            <m:sty m:val="p"/>
          </m:rPr>
          <m:t>,</m:t>
        </m:r>
        <m:r>
          <m:t>  </m:t>
        </m:r>
        <m:r>
          <m:t>f</m:t>
        </m:r>
        <m:d>
          <m:dPr>
            <m:begChr m:val="("/>
            <m:endChr m:val=")"/>
            <m:sepChr m:val=""/>
            <m:grow/>
          </m:dPr>
          <m:e>
            <m:sSup>
              <m:e>
                <m:r>
                  <m:t>x</m:t>
                </m:r>
              </m:e>
              <m:sup>
                <m:r>
                  <m:rPr>
                    <m:sty m:val="p"/>
                  </m:rPr>
                  <m:t>*</m:t>
                </m:r>
              </m:sup>
            </m:sSup>
          </m:e>
        </m:d>
        <m:r>
          <m:rPr>
            <m:sty m:val="p"/>
          </m:rPr>
          <m:t>=</m:t>
        </m:r>
        <m:r>
          <m:t>1</m:t>
        </m:r>
      </m:oMath>
    </w:p>
    <w:p>
      <w:pPr>
        <w:pStyle w:val="Heading2"/>
      </w:pPr>
      <w:r>
        <w:t>Accuracy convention</w:t>
      </w:r>
    </w:p>
    <w:p>
      <w:pPr>
        <w:spacing w:before="60" w:after="140"/>
        <w:jc w:val="center"/>
      </w:pPr>
      <m:oMath>
        <m:r>
          <m:t>δ</m:t>
        </m:r>
        <m:r>
          <m:rPr>
            <m:sty m:val="p"/>
          </m:rPr>
          <m:t>∈</m:t>
        </m:r>
        <m:r>
          <m:rPr>
            <m:sty m:val="p"/>
          </m:rPr>
          <m:t>{</m:t>
        </m:r>
        <m:r>
          <m:t>0.1</m:t>
        </m:r>
        <m:r>
          <m:rPr>
            <m:sty m:val="p"/>
          </m:rPr>
          <m:t>,</m:t>
        </m:r>
        <m:r>
          <m:t>0.01</m:t>
        </m:r>
        <m:r>
          <m:rPr>
            <m:sty m:val="p"/>
          </m:rPr>
          <m:t>,</m:t>
        </m:r>
        <m:r>
          <m:t>0.001</m:t>
        </m:r>
        <m:r>
          <m:rPr>
            <m:sty m:val="p"/>
          </m:rPr>
          <m:t>}</m:t>
        </m:r>
      </m:oMath>
    </w:p>
    <w:p>
      <w:r>
        <w:rPr>
          <w:b w:val="0"/>
        </w:rPr>
        <w:t>Here delta denotes an absolute error in the minimizer location, not an error in the objective value. Every method returns the midpoint of a retained interval that contains the minimum.</w:t>
      </w:r>
    </w:p>
    <w:p>
      <w:pPr>
        <w:spacing w:before="60" w:after="140"/>
        <w:jc w:val="center"/>
      </w:pPr>
      <m:oMath>
        <m:sSub>
          <m:e>
            <m:r>
              <m:t>b</m:t>
            </m:r>
          </m:e>
          <m:sub>
            <m:r>
              <m:t>f</m:t>
            </m:r>
          </m:sub>
        </m:sSub>
        <m:r>
          <m:rPr>
            <m:sty m:val="p"/>
          </m:rPr>
          <m:t>−</m:t>
        </m:r>
        <m:sSub>
          <m:e>
            <m:r>
              <m:t>a</m:t>
            </m:r>
          </m:e>
          <m:sub>
            <m:r>
              <m:t>f</m:t>
            </m:r>
          </m:sub>
        </m:sSub>
        <m:r>
          <m:rPr>
            <m:sty m:val="p"/>
          </m:rPr>
          <m:t>≤</m:t>
        </m:r>
        <m:r>
          <m:t>2</m:t>
        </m:r>
        <m:r>
          <m:t>δ</m:t>
        </m:r>
        <m:r>
          <m:t> </m:t>
        </m:r>
        <m:r>
          <m:rPr>
            <m:sty m:val="p"/>
          </m:rPr>
          <m:t>⇒</m:t>
        </m:r>
        <m:r>
          <m:t> </m:t>
        </m:r>
        <m:d>
          <m:dPr>
            <m:begChr m:val="|"/>
            <m:endChr m:val="|"/>
            <m:sepChr m:val=""/>
            <m:grow/>
          </m:dPr>
          <m:e>
            <m:f>
              <m:fPr>
                <m:type m:val="bar"/>
              </m:fPr>
              <m:num>
                <m:sSub>
                  <m:e>
                    <m:r>
                      <m:t>a</m:t>
                    </m:r>
                  </m:e>
                  <m:sub>
                    <m:r>
                      <m:t>f</m:t>
                    </m:r>
                  </m:sub>
                </m:sSub>
                <m:r>
                  <m:rPr>
                    <m:sty m:val="p"/>
                  </m:rPr>
                  <m:t>+</m:t>
                </m:r>
                <m:sSub>
                  <m:e>
                    <m:r>
                      <m:t>b</m:t>
                    </m:r>
                  </m:e>
                  <m:sub>
                    <m:r>
                      <m:t>f</m:t>
                    </m:r>
                  </m:sub>
                </m:sSub>
              </m:num>
              <m:den>
                <m:r>
                  <m:t>2</m:t>
                </m:r>
              </m:den>
            </m:f>
            <m:r>
              <m:rPr>
                <m:sty m:val="p"/>
              </m:rPr>
              <m:t>−</m:t>
            </m:r>
            <m:sSup>
              <m:e>
                <m:r>
                  <m:t>x</m:t>
                </m:r>
              </m:e>
              <m:sup>
                <m:r>
                  <m:rPr>
                    <m:sty m:val="p"/>
                  </m:rPr>
                  <m:t>*</m:t>
                </m:r>
              </m:sup>
            </m:sSup>
          </m:e>
        </m:d>
        <m:r>
          <m:rPr>
            <m:sty m:val="p"/>
          </m:rPr>
          <m:t>≤</m:t>
        </m:r>
        <m:r>
          <m:t>δ</m:t>
        </m:r>
      </m:oMath>
    </w:p>
    <w:p>
      <w:r>
        <w:rPr>
          <w:b w:val="0"/>
        </w:rPr>
        <w:t>The guarantee assumes strict unimodality and reliable function comparisons. Reported decimal values are rounded for readability; the bound applies to the unrounded midpoint.</w:t>
      </w:r>
    </w:p>
    <w:p>
      <w:r>
        <w:br w:type="page"/>
      </w:r>
    </w:p>
    <w:p>
      <w:pPr>
        <w:pStyle w:val="Heading1"/>
      </w:pPr>
      <w:r>
        <w:t>Demonstration of unimodality</w:t>
      </w:r>
    </w:p>
    <w:p>
      <w:pPr>
        <w:spacing w:after="40"/>
        <w:jc w:val="center"/>
      </w:pPr>
      <w:r>
        <w:drawing>
          <wp:inline xmlns:a="http://schemas.openxmlformats.org/drawingml/2006/main" xmlns:pic="http://schemas.openxmlformats.org/drawingml/2006/picture">
            <wp:extent cx="6217920" cy="3264408"/>
            <wp:docPr id="1" name="Picture 1"/>
            <wp:cNvGraphicFramePr>
              <a:graphicFrameLocks noChangeAspect="1"/>
            </wp:cNvGraphicFramePr>
            <a:graphic>
              <a:graphicData uri="http://schemas.openxmlformats.org/drawingml/2006/picture">
                <pic:pic>
                  <pic:nvPicPr>
                    <pic:cNvPr id="0" name="objective.png"/>
                    <pic:cNvPicPr/>
                  </pic:nvPicPr>
                  <pic:blipFill>
                    <a:blip r:embed="rId10"/>
                    <a:stretch>
                      <a:fillRect/>
                    </a:stretch>
                  </pic:blipFill>
                  <pic:spPr>
                    <a:xfrm>
                      <a:off x="0" y="0"/>
                      <a:ext cx="6217920" cy="3264408"/>
                    </a:xfrm>
                    <a:prstGeom prst="rect"/>
                  </pic:spPr>
                </pic:pic>
              </a:graphicData>
            </a:graphic>
          </wp:inline>
        </w:drawing>
      </w:r>
    </w:p>
    <w:p>
      <w:pPr>
        <w:pStyle w:val="Caption"/>
        <w:spacing w:after="160"/>
      </w:pPr>
      <w:r>
        <w:t>Figure 1  The function decreases toward the unique minimum and increases after it.</w:t>
      </w:r>
    </w:p>
    <w:p>
      <w:r>
        <w:rPr>
          <w:b w:val="0"/>
        </w:rPr>
        <w:t>The graph shows a single valley on the selected interval. The function decreases before the minimum and increases after the minimum. Therefore, it is unimodal on the selected interval. The following argument supports this observation without using derivatives.</w:t>
      </w:r>
    </w:p>
    <w:p>
      <w:pPr>
        <w:pStyle w:val="Heading2"/>
      </w:pPr>
      <w:r>
        <w:t>An argument based on distance</w:t>
      </w:r>
    </w:p>
    <w:p>
      <w:r>
        <w:rPr>
          <w:b w:val="0"/>
        </w:rPr>
        <w:t>Let d be the nonnegative distance from x to the square root of two. The function value is g(d) = 1 + d squared + 0.2 d to the fourth power. For any two distances with d2 greater than d1, the difference is positive:</w:t>
      </w:r>
    </w:p>
    <w:p>
      <w:pPr>
        <w:spacing w:before="60" w:after="140"/>
        <w:jc w:val="center"/>
      </w:pPr>
      <m:oMath>
        <m:r>
          <m:t>g</m:t>
        </m:r>
        <m:d>
          <m:dPr>
            <m:begChr m:val="("/>
            <m:endChr m:val=")"/>
            <m:sepChr m:val=""/>
            <m:grow/>
          </m:dPr>
          <m:e>
            <m:sSub>
              <m:e>
                <m:r>
                  <m:t>d</m:t>
                </m:r>
              </m:e>
              <m:sub>
                <m:r>
                  <m:t>2</m:t>
                </m:r>
              </m:sub>
            </m:sSub>
          </m:e>
        </m:d>
        <m:r>
          <m:rPr>
            <m:sty m:val="p"/>
          </m:rPr>
          <m:t>−</m:t>
        </m:r>
        <m:r>
          <m:t>g</m:t>
        </m:r>
        <m:d>
          <m:dPr>
            <m:begChr m:val="("/>
            <m:endChr m:val=")"/>
            <m:sepChr m:val=""/>
            <m:grow/>
          </m:dPr>
          <m:e>
            <m:sSub>
              <m:e>
                <m:r>
                  <m:t>d</m:t>
                </m:r>
              </m:e>
              <m:sub>
                <m:r>
                  <m:t>1</m:t>
                </m:r>
              </m:sub>
            </m:sSub>
          </m:e>
        </m:d>
        <m:r>
          <m:rPr>
            <m:sty m:val="p"/>
          </m:rPr>
          <m:t>=</m:t>
        </m:r>
        <m:d>
          <m:dPr>
            <m:begChr m:val="("/>
            <m:endChr m:val=")"/>
            <m:sepChr m:val=""/>
            <m:grow/>
          </m:dPr>
          <m:e>
            <m:sSubSup>
              <m:e>
                <m:r>
                  <m:t>d</m:t>
                </m:r>
              </m:e>
              <m:sub>
                <m:r>
                  <m:t>2</m:t>
                </m:r>
              </m:sub>
              <m:sup>
                <m:r>
                  <m:t>2</m:t>
                </m:r>
              </m:sup>
            </m:sSubSup>
            <m:r>
              <m:rPr>
                <m:sty m:val="p"/>
              </m:rPr>
              <m:t>−</m:t>
            </m:r>
            <m:sSubSup>
              <m:e>
                <m:r>
                  <m:t>d</m:t>
                </m:r>
              </m:e>
              <m:sub>
                <m:r>
                  <m:t>1</m:t>
                </m:r>
              </m:sub>
              <m:sup>
                <m:r>
                  <m:t>2</m:t>
                </m:r>
              </m:sup>
            </m:sSubSup>
          </m:e>
        </m:d>
        <m:d>
          <m:dPr>
            <m:begChr m:val="["/>
            <m:endChr m:val="]"/>
            <m:sepChr m:val=""/>
            <m:grow/>
          </m:dPr>
          <m:e>
            <m:r>
              <m:t>1</m:t>
            </m:r>
            <m:r>
              <m:rPr>
                <m:sty m:val="p"/>
              </m:rPr>
              <m:t>+</m:t>
            </m:r>
            <m:r>
              <m:t>0.2</m:t>
            </m:r>
            <m:d>
              <m:dPr>
                <m:begChr m:val="("/>
                <m:endChr m:val=")"/>
                <m:sepChr m:val=""/>
                <m:grow/>
              </m:dPr>
              <m:e>
                <m:sSubSup>
                  <m:e>
                    <m:r>
                      <m:t>d</m:t>
                    </m:r>
                  </m:e>
                  <m:sub>
                    <m:r>
                      <m:t>2</m:t>
                    </m:r>
                  </m:sub>
                  <m:sup>
                    <m:r>
                      <m:t>2</m:t>
                    </m:r>
                  </m:sup>
                </m:sSubSup>
                <m:r>
                  <m:rPr>
                    <m:sty m:val="p"/>
                  </m:rPr>
                  <m:t>+</m:t>
                </m:r>
                <m:sSubSup>
                  <m:e>
                    <m:r>
                      <m:t>d</m:t>
                    </m:r>
                  </m:e>
                  <m:sub>
                    <m:r>
                      <m:t>1</m:t>
                    </m:r>
                  </m:sub>
                  <m:sup>
                    <m:r>
                      <m:t>2</m:t>
                    </m:r>
                  </m:sup>
                </m:sSubSup>
              </m:e>
            </m:d>
          </m:e>
        </m:d>
        <m:r>
          <m:rPr>
            <m:sty m:val="p"/>
          </m:rPr>
          <m:t>&gt;</m:t>
        </m:r>
        <m:r>
          <m:t>0</m:t>
        </m:r>
      </m:oMath>
    </w:p>
    <w:p>
      <w:r>
        <w:rPr>
          <w:b w:val="0"/>
        </w:rPr>
        <w:t>The first factor is positive and the second factor is greater than zero. Thus, the value increases strictly with distance from the reference point. Moving from the left toward that point reduces the distance; moving to the right after it increases the distance. This establishes strict unimodality without differentiation.</w:t>
      </w:r>
    </w:p>
    <w:p>
      <w:r>
        <w:rPr>
          <w:b w:val="0"/>
        </w:rPr>
        <w:t>Both added terms are nonnegative and become zero together only at the reference point, so the minimum value is exactly one. A sampled graph alone would not establish unimodality for an arbitrary new objective.</w:t>
      </w:r>
    </w:p>
    <w:p>
      <w:r>
        <w:br w:type="page"/>
      </w:r>
    </w:p>
    <w:p>
      <w:pPr>
        <w:pStyle w:val="Heading1"/>
      </w:pPr>
      <w:r>
        <w:t>Description of algorithms</w:t>
      </w:r>
    </w:p>
    <w:p>
      <w:pPr>
        <w:pStyle w:val="Heading2"/>
      </w:pPr>
      <w:r>
        <w:t>Uniform search</w:t>
      </w:r>
    </w:p>
    <w:p>
      <w:pPr>
        <w:spacing w:before="60" w:after="140"/>
        <w:jc w:val="center"/>
      </w:pPr>
      <m:oMath>
        <m:r>
          <m:t>n</m:t>
        </m:r>
        <m:r>
          <m:rPr>
            <m:sty m:val="p"/>
          </m:rPr>
          <m:t>=</m:t>
        </m:r>
        <m:r>
          <m:rPr>
            <m:sty m:val="p"/>
          </m:rPr>
          <m:t>c</m:t>
        </m:r>
        <m:r>
          <m:rPr>
            <m:sty m:val="p"/>
          </m:rPr>
          <m:t>e</m:t>
        </m:r>
        <m:r>
          <m:rPr>
            <m:sty m:val="p"/>
          </m:rPr>
          <m:t>i</m:t>
        </m:r>
        <m:r>
          <m:rPr>
            <m:sty m:val="p"/>
          </m:rPr>
          <m:t>l</m:t>
        </m:r>
        <m:d>
          <m:dPr>
            <m:begChr m:val="("/>
            <m:endChr m:val=")"/>
            <m:sepChr m:val=""/>
            <m:grow/>
          </m:dPr>
          <m:e>
            <m:f>
              <m:fPr>
                <m:type m:val="bar"/>
              </m:fPr>
              <m:num>
                <m:r>
                  <m:t>b</m:t>
                </m:r>
                <m:r>
                  <m:rPr>
                    <m:sty m:val="p"/>
                  </m:rPr>
                  <m:t>−</m:t>
                </m:r>
                <m:r>
                  <m:t>a</m:t>
                </m:r>
              </m:num>
              <m:den>
                <m:r>
                  <m:t>δ</m:t>
                </m:r>
              </m:den>
            </m:f>
          </m:e>
        </m:d>
        <m:r>
          <m:rPr>
            <m:sty m:val="p"/>
          </m:rPr>
          <m:t>,</m:t>
        </m:r>
        <m:r>
          <m:t>  </m:t>
        </m:r>
        <m:r>
          <m:t>h</m:t>
        </m:r>
        <m:r>
          <m:rPr>
            <m:sty m:val="p"/>
          </m:rPr>
          <m:t>=</m:t>
        </m:r>
        <m:f>
          <m:fPr>
            <m:type m:val="bar"/>
          </m:fPr>
          <m:num>
            <m:r>
              <m:t>b</m:t>
            </m:r>
            <m:r>
              <m:rPr>
                <m:sty m:val="p"/>
              </m:rPr>
              <m:t>−</m:t>
            </m:r>
            <m:r>
              <m:t>a</m:t>
            </m:r>
          </m:num>
          <m:den>
            <m:r>
              <m:t>n</m:t>
            </m:r>
          </m:den>
        </m:f>
        <m:r>
          <m:rPr>
            <m:sty m:val="p"/>
          </m:rPr>
          <m:t>≤</m:t>
        </m:r>
        <m:r>
          <m:t>δ</m:t>
        </m:r>
      </m:oMath>
    </w:p>
    <w:p>
      <w:r>
        <w:rPr>
          <w:b w:val="0"/>
        </w:rPr>
        <w:t>Evaluate the n + 1 grid points, including both endpoints. Find the smallest sampled value and retain the interval between its neighbors, clipped at an endpoint when necessary. Its width is at most two grid steps. Return the midpoint. This is an exhaustive grid baseline.</w:t>
      </w:r>
    </w:p>
    <w:p>
      <w:pPr>
        <w:pStyle w:val="Heading2"/>
      </w:pPr>
      <w:r>
        <w:t>Sequential scan for a local extremum</w:t>
      </w:r>
    </w:p>
    <w:p>
      <w:r>
        <w:rPr>
          <w:b w:val="0"/>
        </w:rPr>
        <w:t>Use the same grid and move from left to right. At the first non-decreasing value, retain the interval from the point two positions earlier to the current point. If the function decreases across the entire grid, retain the last grid segment. This project uses the sequential grid-scan definition of local-extremum search.</w:t>
      </w:r>
    </w:p>
    <w:p>
      <w:pPr>
        <w:pStyle w:val="Heading2"/>
      </w:pPr>
      <w:r>
        <w:t>Dichotomy</w:t>
      </w:r>
    </w:p>
    <w:p>
      <w:pPr>
        <w:spacing w:before="60" w:after="140"/>
        <w:jc w:val="center"/>
      </w:pPr>
      <m:oMath>
        <m:sSub>
          <m:e>
            <m:r>
              <m:t>x</m:t>
            </m:r>
          </m:e>
          <m:sub>
            <m:r>
              <m:t>1</m:t>
            </m:r>
          </m:sub>
        </m:sSub>
        <m:r>
          <m:rPr>
            <m:sty m:val="p"/>
          </m:rPr>
          <m:t>=</m:t>
        </m:r>
        <m:f>
          <m:fPr>
            <m:type m:val="bar"/>
          </m:fPr>
          <m:num>
            <m:r>
              <m:t>a</m:t>
            </m:r>
            <m:r>
              <m:rPr>
                <m:sty m:val="p"/>
              </m:rPr>
              <m:t>+</m:t>
            </m:r>
            <m:r>
              <m:t>b</m:t>
            </m:r>
          </m:num>
          <m:den>
            <m:r>
              <m:t>2</m:t>
            </m:r>
          </m:den>
        </m:f>
        <m:r>
          <m:rPr>
            <m:sty m:val="p"/>
          </m:rPr>
          <m:t>−</m:t>
        </m:r>
        <m:f>
          <m:fPr>
            <m:type m:val="bar"/>
          </m:fPr>
          <m:num>
            <m:r>
              <m:t>s</m:t>
            </m:r>
          </m:num>
          <m:den>
            <m:r>
              <m:t>2</m:t>
            </m:r>
          </m:den>
        </m:f>
        <m:r>
          <m:rPr>
            <m:sty m:val="p"/>
          </m:rPr>
          <m:t>,</m:t>
        </m:r>
        <m:r>
          <m:t> </m:t>
        </m:r>
        <m:sSub>
          <m:e>
            <m:r>
              <m:t>x</m:t>
            </m:r>
          </m:e>
          <m:sub>
            <m:r>
              <m:t>2</m:t>
            </m:r>
          </m:sub>
        </m:sSub>
        <m:r>
          <m:rPr>
            <m:sty m:val="p"/>
          </m:rPr>
          <m:t>=</m:t>
        </m:r>
        <m:f>
          <m:fPr>
            <m:type m:val="bar"/>
          </m:fPr>
          <m:num>
            <m:r>
              <m:t>a</m:t>
            </m:r>
            <m:r>
              <m:rPr>
                <m:sty m:val="p"/>
              </m:rPr>
              <m:t>+</m:t>
            </m:r>
            <m:r>
              <m:t>b</m:t>
            </m:r>
          </m:num>
          <m:den>
            <m:r>
              <m:t>2</m:t>
            </m:r>
          </m:den>
        </m:f>
        <m:r>
          <m:rPr>
            <m:sty m:val="p"/>
          </m:rPr>
          <m:t>+</m:t>
        </m:r>
        <m:f>
          <m:fPr>
            <m:type m:val="bar"/>
          </m:fPr>
          <m:num>
            <m:r>
              <m:t>s</m:t>
            </m:r>
          </m:num>
          <m:den>
            <m:r>
              <m:t>2</m:t>
            </m:r>
          </m:den>
        </m:f>
        <m:r>
          <m:rPr>
            <m:sty m:val="p"/>
          </m:rPr>
          <m:t>,</m:t>
        </m:r>
        <m:r>
          <m:t> </m:t>
        </m:r>
        <m:r>
          <m:t>s</m:t>
        </m:r>
        <m:r>
          <m:rPr>
            <m:sty m:val="p"/>
          </m:rPr>
          <m:t>=</m:t>
        </m:r>
        <m:r>
          <m:t>0.1</m:t>
        </m:r>
        <m:r>
          <m:t>δ</m:t>
        </m:r>
      </m:oMath>
    </w:p>
    <w:p>
      <w:r>
        <w:rPr>
          <w:b w:val="0"/>
        </w:rPr>
        <w:t>If the first function value is no greater than the second, keep the interval ending at x2; otherwise keep the interval starting at x1. Each reduction uses two new evaluations. The separation s is the full distance between the probes and is smaller than the target width.</w:t>
      </w:r>
    </w:p>
    <w:p>
      <w:pPr>
        <w:pStyle w:val="Heading2"/>
      </w:pPr>
      <w:r>
        <w:t>Golden section</w:t>
      </w:r>
    </w:p>
    <w:p>
      <w:pPr>
        <w:spacing w:before="60" w:after="140"/>
        <w:jc w:val="center"/>
      </w:pPr>
      <m:oMath>
        <m:r>
          <m:t>ρ</m:t>
        </m:r>
        <m:r>
          <m:rPr>
            <m:sty m:val="p"/>
          </m:rPr>
          <m:t>=</m:t>
        </m:r>
        <m:f>
          <m:fPr>
            <m:type m:val="bar"/>
          </m:fPr>
          <m:num>
            <m:rad>
              <m:radPr>
                <m:degHide m:val="on"/>
              </m:radPr>
              <m:deg/>
              <m:e>
                <m:r>
                  <m:t>5</m:t>
                </m:r>
              </m:e>
            </m:rad>
            <m:r>
              <m:rPr>
                <m:sty m:val="p"/>
              </m:rPr>
              <m:t>−</m:t>
            </m:r>
            <m:r>
              <m:t>1</m:t>
            </m:r>
          </m:num>
          <m:den>
            <m:r>
              <m:t>2</m:t>
            </m:r>
          </m:den>
        </m:f>
        <m:r>
          <m:rPr>
            <m:sty m:val="p"/>
          </m:rPr>
          <m:t>,</m:t>
        </m:r>
        <m:r>
          <m:t> </m:t>
        </m:r>
        <m:sSub>
          <m:e>
            <m:r>
              <m:t>x</m:t>
            </m:r>
          </m:e>
          <m:sub>
            <m:r>
              <m:t>1</m:t>
            </m:r>
          </m:sub>
        </m:sSub>
        <m:r>
          <m:rPr>
            <m:sty m:val="p"/>
          </m:rPr>
          <m:t>=</m:t>
        </m:r>
        <m:r>
          <m:t>b</m:t>
        </m:r>
        <m:r>
          <m:rPr>
            <m:sty m:val="p"/>
          </m:rPr>
          <m:t>−</m:t>
        </m:r>
        <m:r>
          <m:t>ρ</m:t>
        </m:r>
        <m:d>
          <m:dPr>
            <m:begChr m:val="("/>
            <m:endChr m:val=")"/>
            <m:sepChr m:val=""/>
            <m:grow/>
          </m:dPr>
          <m:e>
            <m:r>
              <m:t>b</m:t>
            </m:r>
            <m:r>
              <m:rPr>
                <m:sty m:val="p"/>
              </m:rPr>
              <m:t>−</m:t>
            </m:r>
            <m:r>
              <m:t>a</m:t>
            </m:r>
          </m:e>
        </m:d>
        <m:r>
          <m:rPr>
            <m:sty m:val="p"/>
          </m:rPr>
          <m:t>,</m:t>
        </m:r>
        <m:r>
          <m:t> </m:t>
        </m:r>
        <m:sSub>
          <m:e>
            <m:r>
              <m:t>x</m:t>
            </m:r>
          </m:e>
          <m:sub>
            <m:r>
              <m:t>2</m:t>
            </m:r>
          </m:sub>
        </m:sSub>
        <m:r>
          <m:rPr>
            <m:sty m:val="p"/>
          </m:rPr>
          <m:t>=</m:t>
        </m:r>
        <m:r>
          <m:t>a</m:t>
        </m:r>
        <m:r>
          <m:rPr>
            <m:sty m:val="p"/>
          </m:rPr>
          <m:t>+</m:t>
        </m:r>
        <m:r>
          <m:t>ρ</m:t>
        </m:r>
        <m:d>
          <m:dPr>
            <m:begChr m:val="("/>
            <m:endChr m:val=")"/>
            <m:sepChr m:val=""/>
            <m:grow/>
          </m:dPr>
          <m:e>
            <m:r>
              <m:t>b</m:t>
            </m:r>
            <m:r>
              <m:rPr>
                <m:sty m:val="p"/>
              </m:rPr>
              <m:t>−</m:t>
            </m:r>
            <m:r>
              <m:t>a</m:t>
            </m:r>
          </m:e>
        </m:d>
      </m:oMath>
    </w:p>
    <w:p>
      <w:r>
        <w:rPr>
          <w:b w:val="0"/>
        </w:rPr>
        <w:t>Compare the two values and discard the side that cannot contain the minimizer. The golden ratio places one retained probe at the correct position for the next reduction, so its value can be reused. After initialization, each additional reduction needs one new value [1]. No unused probe is evaluated after the stopping condition is met.</w:t>
      </w:r>
    </w:p>
    <w:p>
      <w:pPr>
        <w:pStyle w:val="Heading2"/>
      </w:pPr>
      <w:r>
        <w:t>Fibonacci search</w:t>
      </w:r>
    </w:p>
    <w:p>
      <w:pPr>
        <w:spacing w:before="60" w:after="140"/>
        <w:jc w:val="center"/>
      </w:pPr>
      <m:oMath>
        <m:sSub>
          <m:e>
            <m:r>
              <m:t>F</m:t>
            </m:r>
          </m:e>
          <m:sub>
            <m:r>
              <m:t>0</m:t>
            </m:r>
          </m:sub>
        </m:sSub>
        <m:r>
          <m:rPr>
            <m:sty m:val="p"/>
          </m:rPr>
          <m:t>=</m:t>
        </m:r>
        <m:r>
          <m:t>0</m:t>
        </m:r>
        <m:r>
          <m:rPr>
            <m:sty m:val="p"/>
          </m:rPr>
          <m:t>,</m:t>
        </m:r>
        <m:r>
          <m:t> </m:t>
        </m:r>
        <m:sSub>
          <m:e>
            <m:r>
              <m:t>F</m:t>
            </m:r>
          </m:e>
          <m:sub>
            <m:r>
              <m:t>1</m:t>
            </m:r>
          </m:sub>
        </m:sSub>
        <m:r>
          <m:rPr>
            <m:sty m:val="p"/>
          </m:rPr>
          <m:t>=</m:t>
        </m:r>
        <m:r>
          <m:t>1</m:t>
        </m:r>
        <m:r>
          <m:rPr>
            <m:sty m:val="p"/>
          </m:rPr>
          <m:t>,</m:t>
        </m:r>
        <m:r>
          <m:t> </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w:p>
    <w:p>
      <w:r>
        <w:rPr>
          <w:b w:val="0"/>
        </w:rPr>
        <w:t>Choose the horizon before the search. At remaining index m, use the ratios F(m-2)/F(m) and F(m-1)/F(m). Reuse the retained probe and reduce m after each comparison. The final coincident ideal probes are separated by a small positive perturbation. The implementation includes that perturbation when selecting the horizon [2].</w:t>
      </w:r>
    </w:p>
    <w:p>
      <w:r>
        <w:br w:type="page"/>
      </w:r>
    </w:p>
    <w:p>
      <w:pPr>
        <w:pStyle w:val="Heading1"/>
      </w:pPr>
      <w:r>
        <w:t>Program structure and evaluation accounting</w:t>
      </w:r>
    </w:p>
    <w:p>
      <w:pPr>
        <w:pStyle w:val="Heading2"/>
      </w:pPr>
      <w:r>
        <w:t>Choice of programming language</w:t>
      </w:r>
    </w:p>
    <w:p>
      <w:r>
        <w:rPr>
          <w:b w:val="0"/>
        </w:rPr>
        <w:t>I selected Python because it provides concise, readable implementations of numerical algorithms, convenient tools for visualization and numerical experiments, and a clear separation between the objective function and search methods. The algorithms use only the standard library. Matplotlib is used for figures. A ready-made optimization solver is not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shd w:fill="24435B"/>
            <w:tcMar>
              <w:top w:w="65" w:type="dxa"/>
              <w:bottom w:w="65" w:type="dxa"/>
              <w:left w:w="80" w:type="dxa"/>
              <w:right w:w="80" w:type="dxa"/>
            </w:tcMar>
          </w:tcPr>
          <w:p>
            <w:pPr>
              <w:spacing w:after="0" w:before="0" w:line="247" w:lineRule="auto"/>
              <w:jc w:val="left"/>
            </w:pPr>
            <w:r>
              <w:rPr>
                <w:b/>
                <w:color w:val="FFFFFF"/>
                <w:sz w:val="20"/>
              </w:rPr>
              <w:t>File</w:t>
            </w:r>
          </w:p>
        </w:tc>
        <w:tc>
          <w:tcPr>
            <w:tcW w:type="dxa" w:w="6984"/>
            <w:vAlign w:val="center"/>
            <w:shd w:fill="24435B"/>
            <w:tcMar>
              <w:top w:w="65" w:type="dxa"/>
              <w:bottom w:w="65" w:type="dxa"/>
              <w:left w:w="80" w:type="dxa"/>
              <w:right w:w="80" w:type="dxa"/>
            </w:tcMar>
          </w:tcPr>
          <w:p>
            <w:pPr>
              <w:spacing w:after="0" w:before="0" w:line="247" w:lineRule="auto"/>
              <w:jc w:val="center"/>
            </w:pPr>
            <w:r>
              <w:rPr>
                <w:b/>
                <w:color w:val="FFFFFF"/>
                <w:sz w:val="20"/>
              </w:rPr>
              <w:t>Role</w:t>
            </w:r>
          </w:p>
        </w:tc>
      </w:tr>
      <w:tr>
        <w:trPr>
          <w:cantSplit/>
        </w:trPr>
        <w:tc>
          <w:tcPr>
            <w:tcW w:type="dxa" w:w="3096"/>
            <w:vAlign w:val="center"/>
            <w:shd w:fill="FFFFFF"/>
            <w:tcMar>
              <w:top w:w="65" w:type="dxa"/>
              <w:bottom w:w="65" w:type="dxa"/>
              <w:left w:w="80" w:type="dxa"/>
              <w:right w:w="80" w:type="dxa"/>
            </w:tcMar>
          </w:tcPr>
          <w:p>
            <w:pPr>
              <w:spacing w:after="0" w:before="0" w:line="247" w:lineRule="auto"/>
              <w:jc w:val="left"/>
            </w:pPr>
            <w:r>
              <w:rPr>
                <w:b w:val="0"/>
                <w:color w:val="000000"/>
                <w:sz w:val="20"/>
              </w:rPr>
              <w:t>problem.py</w:t>
            </w:r>
          </w:p>
        </w:tc>
        <w:tc>
          <w:tcPr>
            <w:tcW w:type="dxa" w:w="6984"/>
            <w:vAlign w:val="center"/>
            <w:shd w:fill="FFFFFF"/>
            <w:tcMar>
              <w:top w:w="65" w:type="dxa"/>
              <w:bottom w:w="65" w:type="dxa"/>
              <w:left w:w="80" w:type="dxa"/>
              <w:right w:w="80" w:type="dxa"/>
            </w:tcMar>
          </w:tcPr>
          <w:p>
            <w:pPr>
              <w:spacing w:after="0" w:before="0" w:line="247" w:lineRule="auto"/>
              <w:jc w:val="center"/>
            </w:pPr>
            <w:r>
              <w:rPr>
                <w:b w:val="0"/>
                <w:color w:val="000000"/>
                <w:sz w:val="20"/>
              </w:rPr>
              <w:t>Objective, interval, accuracies, reference metadata</w:t>
            </w:r>
          </w:p>
        </w:tc>
      </w:tr>
      <w:tr>
        <w:trPr>
          <w:cantSplit/>
        </w:trPr>
        <w:tc>
          <w:tcPr>
            <w:tcW w:type="dxa" w:w="3096"/>
            <w:vAlign w:val="center"/>
            <w:shd w:fill="F0F4F7"/>
            <w:tcMar>
              <w:top w:w="65" w:type="dxa"/>
              <w:bottom w:w="65" w:type="dxa"/>
              <w:left w:w="80" w:type="dxa"/>
              <w:right w:w="80" w:type="dxa"/>
            </w:tcMar>
          </w:tcPr>
          <w:p>
            <w:pPr>
              <w:spacing w:after="0" w:before="0" w:line="247" w:lineRule="auto"/>
              <w:jc w:val="left"/>
            </w:pPr>
            <w:r>
              <w:rPr>
                <w:b w:val="0"/>
                <w:color w:val="000000"/>
                <w:sz w:val="20"/>
              </w:rPr>
              <w:t>algorithms.py</w:t>
            </w:r>
          </w:p>
        </w:tc>
        <w:tc>
          <w:tcPr>
            <w:tcW w:type="dxa" w:w="6984"/>
            <w:vAlign w:val="center"/>
            <w:shd w:fill="F0F4F7"/>
            <w:tcMar>
              <w:top w:w="65" w:type="dxa"/>
              <w:bottom w:w="65" w:type="dxa"/>
              <w:left w:w="80" w:type="dxa"/>
              <w:right w:w="80" w:type="dxa"/>
            </w:tcMar>
          </w:tcPr>
          <w:p>
            <w:pPr>
              <w:spacing w:after="0" w:before="0" w:line="247" w:lineRule="auto"/>
              <w:jc w:val="center"/>
            </w:pPr>
            <w:r>
              <w:rPr>
                <w:b w:val="0"/>
                <w:color w:val="000000"/>
                <w:sz w:val="20"/>
              </w:rPr>
              <w:t>Five methods, counter, result and bracket history</w:t>
            </w:r>
          </w:p>
        </w:tc>
      </w:tr>
      <w:tr>
        <w:trPr>
          <w:cantSplit/>
        </w:trPr>
        <w:tc>
          <w:tcPr>
            <w:tcW w:type="dxa" w:w="3096"/>
            <w:vAlign w:val="center"/>
            <w:shd w:fill="FFFFFF"/>
            <w:tcMar>
              <w:top w:w="65" w:type="dxa"/>
              <w:bottom w:w="65" w:type="dxa"/>
              <w:left w:w="80" w:type="dxa"/>
              <w:right w:w="80" w:type="dxa"/>
            </w:tcMar>
          </w:tcPr>
          <w:p>
            <w:pPr>
              <w:spacing w:after="0" w:before="0" w:line="247" w:lineRule="auto"/>
              <w:jc w:val="left"/>
            </w:pPr>
            <w:r>
              <w:rPr>
                <w:b w:val="0"/>
                <w:color w:val="000000"/>
                <w:sz w:val="20"/>
              </w:rPr>
              <w:t>main.py</w:t>
            </w:r>
          </w:p>
        </w:tc>
        <w:tc>
          <w:tcPr>
            <w:tcW w:type="dxa" w:w="6984"/>
            <w:vAlign w:val="center"/>
            <w:shd w:fill="FFFFFF"/>
            <w:tcMar>
              <w:top w:w="65" w:type="dxa"/>
              <w:bottom w:w="65" w:type="dxa"/>
              <w:left w:w="80" w:type="dxa"/>
              <w:right w:w="80" w:type="dxa"/>
            </w:tcMar>
          </w:tcPr>
          <w:p>
            <w:pPr>
              <w:spacing w:after="0" w:before="0" w:line="247" w:lineRule="auto"/>
              <w:jc w:val="center"/>
            </w:pPr>
            <w:r>
              <w:rPr>
                <w:b w:val="0"/>
                <w:color w:val="000000"/>
                <w:sz w:val="20"/>
              </w:rPr>
              <w:t>Experiments, formatted tables and JSON output</w:t>
            </w:r>
          </w:p>
        </w:tc>
      </w:tr>
      <w:tr>
        <w:trPr>
          <w:cantSplit/>
        </w:trPr>
        <w:tc>
          <w:tcPr>
            <w:tcW w:type="dxa" w:w="3096"/>
            <w:vAlign w:val="center"/>
            <w:shd w:fill="F0F4F7"/>
            <w:tcMar>
              <w:top w:w="65" w:type="dxa"/>
              <w:bottom w:w="65" w:type="dxa"/>
              <w:left w:w="80" w:type="dxa"/>
              <w:right w:w="80" w:type="dxa"/>
            </w:tcMar>
          </w:tcPr>
          <w:p>
            <w:pPr>
              <w:spacing w:after="0" w:before="0" w:line="247" w:lineRule="auto"/>
              <w:jc w:val="left"/>
            </w:pPr>
            <w:r>
              <w:rPr>
                <w:b w:val="0"/>
                <w:color w:val="000000"/>
                <w:sz w:val="20"/>
              </w:rPr>
              <w:t>plots.py</w:t>
            </w:r>
          </w:p>
        </w:tc>
        <w:tc>
          <w:tcPr>
            <w:tcW w:type="dxa" w:w="6984"/>
            <w:vAlign w:val="center"/>
            <w:shd w:fill="F0F4F7"/>
            <w:tcMar>
              <w:top w:w="65" w:type="dxa"/>
              <w:bottom w:w="65" w:type="dxa"/>
              <w:left w:w="80" w:type="dxa"/>
              <w:right w:w="80" w:type="dxa"/>
            </w:tcMar>
          </w:tcPr>
          <w:p>
            <w:pPr>
              <w:spacing w:after="0" w:before="0" w:line="247" w:lineRule="auto"/>
              <w:jc w:val="center"/>
            </w:pPr>
            <w:r>
              <w:rPr>
                <w:b w:val="0"/>
                <w:color w:val="000000"/>
                <w:sz w:val="20"/>
              </w:rPr>
              <w:t>Objective, evaluation, convergence and validation figures</w:t>
            </w:r>
          </w:p>
        </w:tc>
      </w:tr>
      <w:tr>
        <w:trPr>
          <w:cantSplit/>
        </w:trPr>
        <w:tc>
          <w:tcPr>
            <w:tcW w:type="dxa" w:w="3096"/>
            <w:vAlign w:val="center"/>
            <w:shd w:fill="FFFFFF"/>
            <w:tcMar>
              <w:top w:w="65" w:type="dxa"/>
              <w:bottom w:w="65" w:type="dxa"/>
              <w:left w:w="80" w:type="dxa"/>
              <w:right w:w="80" w:type="dxa"/>
            </w:tcMar>
          </w:tcPr>
          <w:p>
            <w:pPr>
              <w:spacing w:after="0" w:before="0" w:line="247" w:lineRule="auto"/>
              <w:jc w:val="left"/>
            </w:pPr>
            <w:r>
              <w:rPr>
                <w:b w:val="0"/>
                <w:color w:val="000000"/>
                <w:sz w:val="20"/>
              </w:rPr>
              <w:t>research.py</w:t>
            </w:r>
          </w:p>
        </w:tc>
        <w:tc>
          <w:tcPr>
            <w:tcW w:type="dxa" w:w="6984"/>
            <w:vAlign w:val="center"/>
            <w:shd w:fill="FFFFFF"/>
            <w:tcMar>
              <w:top w:w="65" w:type="dxa"/>
              <w:bottom w:w="65" w:type="dxa"/>
              <w:left w:w="80" w:type="dxa"/>
              <w:right w:w="80" w:type="dxa"/>
            </w:tcMar>
          </w:tcPr>
          <w:p>
            <w:pPr>
              <w:spacing w:after="0" w:before="0" w:line="247" w:lineRule="auto"/>
              <w:jc w:val="center"/>
            </w:pPr>
            <w:r>
              <w:rPr>
                <w:b w:val="0"/>
                <w:color w:val="000000"/>
                <w:sz w:val="20"/>
              </w:rPr>
              <w:t>Comparison at a fixed budget of search evaluations</w:t>
            </w:r>
          </w:p>
        </w:tc>
      </w:tr>
      <w:tr>
        <w:trPr>
          <w:cantSplit/>
        </w:trPr>
        <w:tc>
          <w:tcPr>
            <w:tcW w:type="dxa" w:w="3096"/>
            <w:vAlign w:val="center"/>
            <w:shd w:fill="F0F4F7"/>
            <w:tcMar>
              <w:top w:w="65" w:type="dxa"/>
              <w:bottom w:w="65" w:type="dxa"/>
              <w:left w:w="80" w:type="dxa"/>
              <w:right w:w="80" w:type="dxa"/>
            </w:tcMar>
          </w:tcPr>
          <w:p>
            <w:pPr>
              <w:spacing w:after="0" w:before="0" w:line="247" w:lineRule="auto"/>
              <w:jc w:val="left"/>
            </w:pPr>
            <w:r>
              <w:rPr>
                <w:b w:val="0"/>
                <w:color w:val="000000"/>
                <w:sz w:val="20"/>
              </w:rPr>
              <w:t>test_algorithms.py</w:t>
            </w:r>
          </w:p>
        </w:tc>
        <w:tc>
          <w:tcPr>
            <w:tcW w:type="dxa" w:w="6984"/>
            <w:vAlign w:val="center"/>
            <w:shd w:fill="F0F4F7"/>
            <w:tcMar>
              <w:top w:w="65" w:type="dxa"/>
              <w:bottom w:w="65" w:type="dxa"/>
              <w:left w:w="80" w:type="dxa"/>
              <w:right w:w="80" w:type="dxa"/>
            </w:tcMar>
          </w:tcPr>
          <w:p>
            <w:pPr>
              <w:spacing w:after="0" w:before="0" w:line="247" w:lineRule="auto"/>
              <w:jc w:val="center"/>
            </w:pPr>
            <w:r>
              <w:rPr>
                <w:b w:val="0"/>
                <w:color w:val="000000"/>
                <w:sz w:val="20"/>
              </w:rPr>
              <w:t>Accuracy, interval, counter and input validation</w:t>
            </w:r>
          </w:p>
        </w:tc>
      </w:tr>
      <w:tr>
        <w:trPr>
          <w:cantSplit/>
        </w:trPr>
        <w:tc>
          <w:tcPr>
            <w:tcW w:type="dxa" w:w="3096"/>
            <w:vAlign w:val="center"/>
            <w:shd w:fill="FFFFFF"/>
            <w:tcMar>
              <w:top w:w="65" w:type="dxa"/>
              <w:bottom w:w="65" w:type="dxa"/>
              <w:left w:w="80" w:type="dxa"/>
              <w:right w:w="80" w:type="dxa"/>
            </w:tcMar>
          </w:tcPr>
          <w:p>
            <w:pPr>
              <w:spacing w:after="0" w:before="0" w:line="247" w:lineRule="auto"/>
              <w:jc w:val="left"/>
            </w:pPr>
            <w:r>
              <w:rPr>
                <w:b w:val="0"/>
                <w:color w:val="000000"/>
                <w:sz w:val="20"/>
              </w:rPr>
              <w:t>Optimization_Demo.ipynb</w:t>
            </w:r>
          </w:p>
        </w:tc>
        <w:tc>
          <w:tcPr>
            <w:tcW w:type="dxa" w:w="6984"/>
            <w:vAlign w:val="center"/>
            <w:shd w:fill="FFFFFF"/>
            <w:tcMar>
              <w:top w:w="65" w:type="dxa"/>
              <w:bottom w:w="65" w:type="dxa"/>
              <w:left w:w="80" w:type="dxa"/>
              <w:right w:w="80" w:type="dxa"/>
            </w:tcMar>
          </w:tcPr>
          <w:p>
            <w:pPr>
              <w:spacing w:after="0" w:before="0" w:line="247" w:lineRule="auto"/>
              <w:jc w:val="center"/>
            </w:pPr>
            <w:r>
              <w:rPr>
                <w:b w:val="0"/>
                <w:color w:val="000000"/>
                <w:sz w:val="20"/>
              </w:rPr>
              <w:t>Optional notebook using the same source modules</w:t>
            </w:r>
          </w:p>
        </w:tc>
      </w:tr>
    </w:tbl>
    <w:p>
      <w:pPr>
        <w:spacing w:after="0"/>
      </w:pPr>
    </w:p>
    <w:p>
      <w:pPr>
        <w:pStyle w:val="Heading2"/>
      </w:pPr>
      <w:r>
        <w:t>A consistent counter</w:t>
      </w:r>
    </w:p>
    <w:p>
      <w:r>
        <w:rPr>
          <w:b w:val="0"/>
        </w:rPr>
        <w:t>Each method receives a fresh EvaluationCounter. Its count increases only when the objective is actually called. Assigning or reusing a stored function value does not increase the count. One additional evaluation is made at the final midpoint to report its function value, even if that midpoint was previously sampled.</w:t>
      </w:r>
    </w:p>
    <w:p>
      <w:pPr>
        <w:spacing w:before="60" w:after="140"/>
        <w:jc w:val="center"/>
      </w:pPr>
      <m:oMath>
        <m:sSub>
          <m:e>
            <m:r>
              <m:t>N</m:t>
            </m:r>
          </m:e>
          <m:sub>
            <m:r>
              <m:rPr>
                <m:sty m:val="p"/>
              </m:rPr>
              <m:t>t</m:t>
            </m:r>
            <m:r>
              <m:rPr>
                <m:sty m:val="p"/>
              </m:rPr>
              <m:t>o</m:t>
            </m:r>
            <m:r>
              <m:rPr>
                <m:sty m:val="p"/>
              </m:rPr>
              <m:t>t</m:t>
            </m:r>
            <m:r>
              <m:rPr>
                <m:sty m:val="p"/>
              </m:rPr>
              <m:t>a</m:t>
            </m:r>
            <m:r>
              <m:rPr>
                <m:sty m:val="p"/>
              </m:rPr>
              <m:t>l</m:t>
            </m:r>
          </m:sub>
        </m:sSub>
        <m:r>
          <m:rPr>
            <m:sty m:val="p"/>
          </m:rPr>
          <m:t>=</m:t>
        </m:r>
        <m:sSub>
          <m:e>
            <m:r>
              <m:t>N</m:t>
            </m:r>
          </m:e>
          <m:sub>
            <m:r>
              <m:rPr>
                <m:sty m:val="p"/>
              </m:rPr>
              <m:t>s</m:t>
            </m:r>
            <m:r>
              <m:rPr>
                <m:sty m:val="p"/>
              </m:rPr>
              <m:t>e</m:t>
            </m:r>
            <m:r>
              <m:rPr>
                <m:sty m:val="p"/>
              </m:rPr>
              <m:t>a</m:t>
            </m:r>
            <m:r>
              <m:rPr>
                <m:sty m:val="p"/>
              </m:rPr>
              <m:t>r</m:t>
            </m:r>
            <m:r>
              <m:rPr>
                <m:sty m:val="p"/>
              </m:rPr>
              <m:t>c</m:t>
            </m:r>
            <m:r>
              <m:rPr>
                <m:sty m:val="p"/>
              </m:rPr>
              <m:t>h</m:t>
            </m:r>
          </m:sub>
        </m:sSub>
        <m:r>
          <m:rPr>
            <m:sty m:val="p"/>
          </m:rPr>
          <m:t>+</m:t>
        </m:r>
        <m:r>
          <m:t>1</m:t>
        </m:r>
      </m:oMath>
    </w:p>
    <w:p>
      <w:r>
        <w:rPr>
          <w:b w:val="0"/>
        </w:rPr>
        <w:t>Plotting and independent validation calls are excluded from both columns. Every method and every requested accuracy starts a separate run. No values are shared between competing algorithms. Restarted Fibonacci retains values within each stage but discards them at a restart; only the final stage is followed by a reporting call.</w:t>
      </w:r>
    </w:p>
    <w:p>
      <w:pPr>
        <w:pStyle w:val="Heading2"/>
      </w:pPr>
      <w:r>
        <w:t>Stopping and numerical details</w:t>
      </w:r>
    </w:p>
    <w:p>
      <w:r>
        <w:rPr>
          <w:b w:val="0"/>
        </w:rPr>
        <w:t>Uniform and sequential search use a grid step no greater than delta. Dichotomy uses a separation of 0.1 delta. Golden section stops before making an unnecessary new evaluation. Fibonacci selects the smallest index n of at least three that meets the following bound:</w:t>
      </w:r>
    </w:p>
    <w:p>
      <w:pPr>
        <w:spacing w:before="60" w:after="140"/>
        <w:jc w:val="center"/>
      </w:pPr>
      <m:oMath>
        <m:sSub>
          <m:e>
            <m:r>
              <m:t>L</m:t>
            </m:r>
          </m:e>
          <m:sub>
            <m:r>
              <m:t>f</m:t>
            </m:r>
          </m:sub>
        </m:sSub>
        <m:r>
          <m:rPr>
            <m:sty m:val="p"/>
          </m:rPr>
          <m:t>≤</m:t>
        </m:r>
        <m:f>
          <m:fPr>
            <m:type m:val="bar"/>
          </m:fPr>
          <m:num>
            <m:sSub>
              <m:e>
                <m:r>
                  <m:t>L</m:t>
                </m:r>
              </m:e>
              <m:sub>
                <m:r>
                  <m:t>0</m:t>
                </m:r>
              </m:sub>
            </m:sSub>
          </m:num>
          <m:den>
            <m:sSub>
              <m:e>
                <m:r>
                  <m:t>F</m:t>
                </m:r>
              </m:e>
              <m:sub>
                <m:r>
                  <m:t>n</m:t>
                </m:r>
              </m:sub>
            </m:sSub>
          </m:den>
        </m:f>
        <m:r>
          <m:rPr>
            <m:sty m:val="p"/>
          </m:rPr>
          <m:t>+</m:t>
        </m:r>
        <m:r>
          <m:t>ε</m:t>
        </m:r>
        <m:r>
          <m:rPr>
            <m:sty m:val="p"/>
          </m:rPr>
          <m:t>=</m:t>
        </m:r>
        <m:f>
          <m:fPr>
            <m:type m:val="bar"/>
          </m:fPr>
          <m:num>
            <m:r>
              <m:t>1.01</m:t>
            </m:r>
            <m:sSub>
              <m:e>
                <m:r>
                  <m:t>L</m:t>
                </m:r>
              </m:e>
              <m:sub>
                <m:r>
                  <m:t>0</m:t>
                </m:r>
              </m:sub>
            </m:sSub>
          </m:num>
          <m:den>
            <m:sSub>
              <m:e>
                <m:r>
                  <m:t>F</m:t>
                </m:r>
              </m:e>
              <m:sub>
                <m:r>
                  <m:t>n</m:t>
                </m:r>
              </m:sub>
            </m:sSub>
          </m:den>
        </m:f>
        <m:r>
          <m:rPr>
            <m:sty m:val="p"/>
          </m:rPr>
          <m:t>≤</m:t>
        </m:r>
        <m:r>
          <m:t>2</m:t>
        </m:r>
        <m:r>
          <m:t>δ</m:t>
        </m:r>
        <m:r>
          <m:rPr>
            <m:sty m:val="p"/>
          </m:rPr>
          <m:t>,</m:t>
        </m:r>
        <m:r>
          <m:t> </m:t>
        </m:r>
        <m:r>
          <m:t>ε</m:t>
        </m:r>
        <m:r>
          <m:rPr>
            <m:sty m:val="p"/>
          </m:rPr>
          <m:t>=</m:t>
        </m:r>
        <m:f>
          <m:fPr>
            <m:type m:val="bar"/>
          </m:fPr>
          <m:num>
            <m:r>
              <m:t>0.01</m:t>
            </m:r>
            <m:sSub>
              <m:e>
                <m:r>
                  <m:t>L</m:t>
                </m:r>
              </m:e>
              <m:sub>
                <m:r>
                  <m:t>0</m:t>
                </m:r>
              </m:sub>
            </m:sSub>
          </m:num>
          <m:den>
            <m:sSub>
              <m:e>
                <m:r>
                  <m:t>F</m:t>
                </m:r>
              </m:e>
              <m:sub>
                <m:r>
                  <m:t>n</m:t>
                </m:r>
              </m:sub>
            </m:sSub>
          </m:den>
        </m:f>
      </m:oMath>
    </w:p>
    <w:p>
      <w:r>
        <w:rPr>
          <w:b w:val="0"/>
        </w:rPr>
        <w:t>A Fibonacci pass uses n - 1 search evaluations. The distinct final probe avoids the incorrect comparison of a point with itself. Invalid intervals, nonpositive tolerances, nonfinite values and impractically large grids produce explicit errors.</w:t>
      </w:r>
    </w:p>
    <w:p>
      <w:r>
        <w:br w:type="page"/>
      </w:r>
    </w:p>
    <w:p>
      <w:pPr>
        <w:pStyle w:val="Heading1"/>
      </w:pPr>
      <w:r>
        <w:t>Computational experiments and results</w:t>
      </w:r>
    </w:p>
    <w:p>
      <w:r>
        <w:rPr>
          <w:b w:val="0"/>
        </w:rPr>
        <w:t>The following results were generated by running the supplied Python program on the selected interval. The environment used Python 3.12.14. The objective is deterministic, so the comparison does not depend on random sampling or runtime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376"/>
        <w:gridCol w:w="1512"/>
        <w:gridCol w:w="1800"/>
        <w:gridCol w:w="1800"/>
        <w:gridCol w:w="1800"/>
      </w:tblGrid>
      <w:tr>
        <w:trPr>
          <w:cantSplit/>
          <w:tblHeader/>
        </w:trPr>
        <w:tc>
          <w:tcPr>
            <w:tcW w:type="dxa" w:w="792"/>
            <w:vAlign w:val="center"/>
            <w:shd w:fill="24435B"/>
            <w:tcMar>
              <w:top w:w="65" w:type="dxa"/>
              <w:bottom w:w="65" w:type="dxa"/>
              <w:left w:w="80" w:type="dxa"/>
              <w:right w:w="80" w:type="dxa"/>
            </w:tcMar>
          </w:tcPr>
          <w:p>
            <w:pPr>
              <w:spacing w:after="0" w:before="0" w:line="247" w:lineRule="auto"/>
              <w:jc w:val="left"/>
            </w:pPr>
            <w:r>
              <w:rPr>
                <w:b/>
                <w:color w:val="FFFFFF"/>
                <w:sz w:val="19"/>
              </w:rPr>
              <w:t>delta</w:t>
            </w:r>
          </w:p>
        </w:tc>
        <w:tc>
          <w:tcPr>
            <w:tcW w:type="dxa" w:w="2376"/>
            <w:vAlign w:val="center"/>
            <w:shd w:fill="24435B"/>
            <w:tcMar>
              <w:top w:w="65" w:type="dxa"/>
              <w:bottom w:w="65" w:type="dxa"/>
              <w:left w:w="80" w:type="dxa"/>
              <w:right w:w="80" w:type="dxa"/>
            </w:tcMar>
          </w:tcPr>
          <w:p>
            <w:pPr>
              <w:spacing w:after="0" w:before="0" w:line="247" w:lineRule="auto"/>
              <w:jc w:val="center"/>
            </w:pPr>
            <w:r>
              <w:rPr>
                <w:b/>
                <w:color w:val="FFFFFF"/>
                <w:sz w:val="19"/>
              </w:rPr>
              <w:t>Method</w:t>
            </w:r>
          </w:p>
        </w:tc>
        <w:tc>
          <w:tcPr>
            <w:tcW w:type="dxa" w:w="1512"/>
            <w:vAlign w:val="center"/>
            <w:shd w:fill="24435B"/>
            <w:tcMar>
              <w:top w:w="65" w:type="dxa"/>
              <w:bottom w:w="65" w:type="dxa"/>
              <w:left w:w="80" w:type="dxa"/>
              <w:right w:w="80" w:type="dxa"/>
            </w:tcMar>
          </w:tcPr>
          <w:p>
            <w:pPr>
              <w:spacing w:after="0" w:before="0" w:line="247" w:lineRule="auto"/>
              <w:jc w:val="center"/>
            </w:pPr>
            <w:r>
              <w:rPr>
                <w:b/>
                <w:color w:val="FFFFFF"/>
                <w:sz w:val="19"/>
              </w:rPr>
              <w:t>Estimated x</w:t>
            </w:r>
          </w:p>
        </w:tc>
        <w:tc>
          <w:tcPr>
            <w:tcW w:type="dxa" w:w="1800"/>
            <w:vAlign w:val="center"/>
            <w:shd w:fill="24435B"/>
            <w:tcMar>
              <w:top w:w="65" w:type="dxa"/>
              <w:bottom w:w="65" w:type="dxa"/>
              <w:left w:w="80" w:type="dxa"/>
              <w:right w:w="80" w:type="dxa"/>
            </w:tcMar>
          </w:tcPr>
          <w:p>
            <w:pPr>
              <w:spacing w:after="0" w:before="0" w:line="247" w:lineRule="auto"/>
              <w:jc w:val="center"/>
            </w:pPr>
            <w:r>
              <w:rPr>
                <w:b/>
                <w:color w:val="FFFFFF"/>
                <w:sz w:val="19"/>
              </w:rPr>
              <w:t>f at estimate</w:t>
            </w:r>
          </w:p>
        </w:tc>
        <w:tc>
          <w:tcPr>
            <w:tcW w:type="dxa" w:w="1800"/>
            <w:vAlign w:val="center"/>
            <w:shd w:fill="24435B"/>
            <w:tcMar>
              <w:top w:w="65" w:type="dxa"/>
              <w:bottom w:w="65" w:type="dxa"/>
              <w:left w:w="80" w:type="dxa"/>
              <w:right w:w="80" w:type="dxa"/>
            </w:tcMar>
          </w:tcPr>
          <w:p>
            <w:pPr>
              <w:spacing w:after="0" w:before="0" w:line="247" w:lineRule="auto"/>
              <w:jc w:val="center"/>
            </w:pPr>
            <w:r>
              <w:rPr>
                <w:b/>
                <w:color w:val="FFFFFF"/>
                <w:sz w:val="19"/>
              </w:rPr>
              <w:t>Search calls</w:t>
            </w:r>
          </w:p>
        </w:tc>
        <w:tc>
          <w:tcPr>
            <w:tcW w:type="dxa" w:w="1800"/>
            <w:vAlign w:val="center"/>
            <w:shd w:fill="24435B"/>
            <w:tcMar>
              <w:top w:w="65" w:type="dxa"/>
              <w:bottom w:w="65" w:type="dxa"/>
              <w:left w:w="80" w:type="dxa"/>
              <w:right w:w="80" w:type="dxa"/>
            </w:tcMar>
          </w:tcPr>
          <w:p>
            <w:pPr>
              <w:spacing w:after="0" w:before="0" w:line="247" w:lineRule="auto"/>
              <w:jc w:val="center"/>
            </w:pPr>
            <w:r>
              <w:rPr>
                <w:b/>
                <w:color w:val="FFFFFF"/>
                <w:sz w:val="19"/>
              </w:rPr>
              <w:t>Total calls</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Uniform search</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71</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72</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Sequential scan</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36</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37</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Dichotomy</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1.45</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1.001</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12</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13</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Golden section</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1.38</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1.001</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9</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1.37</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1.002</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9</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Uniform search</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1.410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701</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702</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Sequential scan</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1.410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343</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344</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Dichotomy</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1.411</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18</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19</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Golden section</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1.412</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14</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15</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1.407</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13</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14</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0.001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Uniform search</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1.4140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7001</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7002</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0.001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Sequential scan</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1.4140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3416</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3417</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0.001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Dichotomy</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1.4137</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24</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25</w:t>
            </w:r>
          </w:p>
        </w:tc>
      </w:tr>
      <w:tr>
        <w:trPr>
          <w:cantSplit/>
        </w:trPr>
        <w:tc>
          <w:tcPr>
            <w:tcW w:type="dxa" w:w="792"/>
            <w:vAlign w:val="center"/>
            <w:shd w:fill="F0F4F7"/>
            <w:tcMar>
              <w:top w:w="65" w:type="dxa"/>
              <w:bottom w:w="65" w:type="dxa"/>
              <w:left w:w="80" w:type="dxa"/>
              <w:right w:w="80" w:type="dxa"/>
            </w:tcMar>
          </w:tcPr>
          <w:p>
            <w:pPr>
              <w:spacing w:after="0" w:before="0" w:line="247" w:lineRule="auto"/>
              <w:jc w:val="left"/>
            </w:pPr>
            <w:r>
              <w:rPr>
                <w:b w:val="0"/>
                <w:color w:val="000000"/>
                <w:sz w:val="19"/>
              </w:rPr>
              <w:t>0.001</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Golden section</w:t>
            </w:r>
          </w:p>
        </w:tc>
        <w:tc>
          <w:tcPr>
            <w:tcW w:type="dxa" w:w="1512"/>
            <w:vAlign w:val="center"/>
            <w:shd w:fill="F0F4F7"/>
            <w:tcMar>
              <w:top w:w="65" w:type="dxa"/>
              <w:bottom w:w="65" w:type="dxa"/>
              <w:left w:w="80" w:type="dxa"/>
              <w:right w:w="80" w:type="dxa"/>
            </w:tcMar>
          </w:tcPr>
          <w:p>
            <w:pPr>
              <w:spacing w:after="0" w:before="0" w:line="247" w:lineRule="auto"/>
              <w:jc w:val="center"/>
            </w:pPr>
            <w:r>
              <w:rPr>
                <w:b w:val="0"/>
                <w:color w:val="000000"/>
                <w:sz w:val="19"/>
              </w:rPr>
              <w:t>1.4146</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1.00000</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18</w:t>
            </w:r>
          </w:p>
        </w:tc>
        <w:tc>
          <w:tcPr>
            <w:tcW w:type="dxa" w:w="1800"/>
            <w:vAlign w:val="center"/>
            <w:shd w:fill="F0F4F7"/>
            <w:tcMar>
              <w:top w:w="65" w:type="dxa"/>
              <w:bottom w:w="65" w:type="dxa"/>
              <w:left w:w="80" w:type="dxa"/>
              <w:right w:w="80" w:type="dxa"/>
            </w:tcMar>
          </w:tcPr>
          <w:p>
            <w:pPr>
              <w:spacing w:after="0" w:before="0" w:line="247" w:lineRule="auto"/>
              <w:jc w:val="center"/>
            </w:pPr>
            <w:r>
              <w:rPr>
                <w:b w:val="0"/>
                <w:color w:val="000000"/>
                <w:sz w:val="19"/>
              </w:rPr>
              <w:t>19</w:t>
            </w:r>
          </w:p>
        </w:tc>
      </w:tr>
      <w:tr>
        <w:trPr>
          <w:cantSplit/>
        </w:trPr>
        <w:tc>
          <w:tcPr>
            <w:tcW w:type="dxa" w:w="792"/>
            <w:vAlign w:val="center"/>
            <w:shd w:fill="FFFFFF"/>
            <w:tcMar>
              <w:top w:w="65" w:type="dxa"/>
              <w:bottom w:w="65" w:type="dxa"/>
              <w:left w:w="80" w:type="dxa"/>
              <w:right w:w="80" w:type="dxa"/>
            </w:tcMar>
          </w:tcPr>
          <w:p>
            <w:pPr>
              <w:spacing w:after="0" w:before="0" w:line="247" w:lineRule="auto"/>
              <w:jc w:val="left"/>
            </w:pPr>
            <w:r>
              <w:rPr>
                <w:b w:val="0"/>
                <w:color w:val="000000"/>
                <w:sz w:val="19"/>
              </w:rPr>
              <w:t>0.001</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512"/>
            <w:vAlign w:val="center"/>
            <w:shd w:fill="FFFFFF"/>
            <w:tcMar>
              <w:top w:w="65" w:type="dxa"/>
              <w:bottom w:w="65" w:type="dxa"/>
              <w:left w:w="80" w:type="dxa"/>
              <w:right w:w="80" w:type="dxa"/>
            </w:tcMar>
          </w:tcPr>
          <w:p>
            <w:pPr>
              <w:spacing w:after="0" w:before="0" w:line="247" w:lineRule="auto"/>
              <w:jc w:val="center"/>
            </w:pPr>
            <w:r>
              <w:rPr>
                <w:b w:val="0"/>
                <w:color w:val="000000"/>
                <w:sz w:val="19"/>
              </w:rPr>
              <w:t>1.4146</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1.00000</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18</w:t>
            </w:r>
          </w:p>
        </w:tc>
        <w:tc>
          <w:tcPr>
            <w:tcW w:type="dxa" w:w="1800"/>
            <w:vAlign w:val="center"/>
            <w:shd w:fill="FFFFFF"/>
            <w:tcMar>
              <w:top w:w="65" w:type="dxa"/>
              <w:bottom w:w="65" w:type="dxa"/>
              <w:left w:w="80" w:type="dxa"/>
              <w:right w:w="80" w:type="dxa"/>
            </w:tcMar>
          </w:tcPr>
          <w:p>
            <w:pPr>
              <w:spacing w:after="0" w:before="0" w:line="247" w:lineRule="auto"/>
              <w:jc w:val="center"/>
            </w:pPr>
            <w:r>
              <w:rPr>
                <w:b w:val="0"/>
                <w:color w:val="000000"/>
                <w:sz w:val="19"/>
              </w:rPr>
              <w:t>19</w:t>
            </w:r>
          </w:p>
        </w:tc>
      </w:tr>
    </w:tbl>
    <w:p>
      <w:pPr>
        <w:spacing w:after="0"/>
      </w:pPr>
    </w:p>
    <w:p>
      <w:r>
        <w:rPr>
          <w:b w:val="0"/>
        </w:rPr>
        <w:t>Table 1  Results for a shared absolute error target in x. Total calls include exactly one final reporting evaluation.</w:t>
      </w:r>
    </w:p>
    <w:p>
      <w:pPr>
        <w:pStyle w:val="Heading2"/>
      </w:pPr>
      <w:r>
        <w:t>Checking the numerical answers</w:t>
      </w:r>
    </w:p>
    <w:p>
      <w:r>
        <w:rPr>
          <w:b w:val="0"/>
        </w:rPr>
        <w:t>Every returned interval contains the exact minimizer, and every midpoint is within its requested tolerance. The largest observed location errors across the five methods are 0.04085, 0.006959 and 0.0005161 for tolerances 0.1, 0.01 and 0.001 respectively.</w:t>
      </w:r>
    </w:p>
    <w:p>
      <w:r>
        <w:rPr>
          <w:b w:val="0"/>
        </w:rPr>
        <w:t>Displayed objective values become equal after rounding near the minimum. This is expected: the objective changes slowly there. The location error and interval width provide a more informative check than comparing printed function values alone. Full precision is retained in results.json.</w:t>
      </w:r>
    </w:p>
    <w:p>
      <w:pPr>
        <w:pStyle w:val="Heading2"/>
      </w:pPr>
      <w:r>
        <w:t>Effect of requesting higher accuracy</w:t>
      </w:r>
    </w:p>
    <w:p>
      <w:r>
        <w:rPr>
          <w:b w:val="0"/>
        </w:rPr>
        <w:t>Reducing delta increases the number of evaluations for every method in these experiments. The answers move closer to the reference as the tolerance decreases here. In general, a smaller guaranteed interval does not require the actual error to decrease monotonically on every individual run.</w:t>
      </w:r>
    </w:p>
    <w:p>
      <w:r>
        <w:br w:type="page"/>
      </w:r>
    </w:p>
    <w:p>
      <w:pPr>
        <w:pStyle w:val="Heading1"/>
      </w:pPr>
      <w:r>
        <w:t>Comparison of methods</w:t>
      </w:r>
    </w:p>
    <w:p>
      <w:pPr>
        <w:spacing w:after="40"/>
        <w:jc w:val="center"/>
      </w:pPr>
      <w:r>
        <w:drawing>
          <wp:inline xmlns:a="http://schemas.openxmlformats.org/drawingml/2006/main" xmlns:pic="http://schemas.openxmlformats.org/drawingml/2006/picture">
            <wp:extent cx="6217920" cy="3264408"/>
            <wp:docPr id="2" name="Picture 2"/>
            <wp:cNvGraphicFramePr>
              <a:graphicFrameLocks noChangeAspect="1"/>
            </wp:cNvGraphicFramePr>
            <a:graphic>
              <a:graphicData uri="http://schemas.openxmlformats.org/drawingml/2006/picture">
                <pic:pic>
                  <pic:nvPicPr>
                    <pic:cNvPr id="0" name="evaluations.png"/>
                    <pic:cNvPicPr/>
                  </pic:nvPicPr>
                  <pic:blipFill>
                    <a:blip r:embed="rId11"/>
                    <a:stretch>
                      <a:fillRect/>
                    </a:stretch>
                  </pic:blipFill>
                  <pic:spPr>
                    <a:xfrm>
                      <a:off x="0" y="0"/>
                      <a:ext cx="6217920" cy="3264408"/>
                    </a:xfrm>
                    <a:prstGeom prst="rect"/>
                  </pic:spPr>
                </pic:pic>
              </a:graphicData>
            </a:graphic>
          </wp:inline>
        </w:drawing>
      </w:r>
    </w:p>
    <w:p>
      <w:pPr>
        <w:pStyle w:val="Caption"/>
        <w:spacing w:after="160"/>
      </w:pPr>
      <w:r>
        <w:t>Figure 2  Both axes use logarithmic scales. Accuracy increases from left to right.</w:t>
      </w:r>
    </w:p>
    <w:p>
      <w:r>
        <w:rPr>
          <w:b w:val="0"/>
        </w:rPr>
        <w:t>Uniform search uses 71, 701 and 7001 search evaluations. A tenfold reduction of the tolerance requires approximately ten times as many grid samples. The sequential scan stops earlier because it reaches the valley before the right endpoint, but its worst-case cost is still linear in the number of grid points.</w:t>
      </w:r>
    </w:p>
    <w:p>
      <w:r>
        <w:rPr>
          <w:b w:val="0"/>
        </w:rPr>
        <w:t>Dichotomy uses 12, 18 and 24 search evaluations. It nearly halves the interval at each reduction, but pays for two new function values. Golden section uses 9, 14 and 18 search evaluations, while Fibonacci uses 9, 13 and 18. Their reuse of one probe gives a lower cost at the same requested tolerance.</w:t>
      </w:r>
    </w:p>
    <w:p>
      <w:r>
        <w:rPr>
          <w:b w:val="0"/>
        </w:rPr>
        <w:t>At delta 0.001, golden section and Fibonacci require about 369 times fewer total evaluations than uniform search in this example. Fibonacci saves one evaluation relative to golden section at delta 0.01; the counts tie at the other two tolerances.</w:t>
      </w:r>
    </w:p>
    <w:p>
      <w:pPr>
        <w:pStyle w:val="Heading2"/>
      </w:pPr>
      <w:r>
        <w:t>Advantages and limitations</w:t>
      </w:r>
    </w:p>
    <w:p>
      <w:r>
        <w:rPr>
          <w:b w:val="0"/>
        </w:rPr>
        <w:t>Uniform search is easy to inspect but expensive at fine accuracy. Sequential scanning is also simple and can stop early, although its cost depends on the minimum's location and scan direction. Dichotomy is straightforward but requires a suitable probe separation. Golden section has a constant ratio and can continue without a predetermined final horizon. Fibonacci plans its horizon to use a finite evaluation budget efficiently, at the cost of extra indexing and care in the last step.</w:t>
      </w:r>
    </w:p>
    <w:p>
      <w:r>
        <w:rPr>
          <w:b w:val="0"/>
        </w:rPr>
        <w:t>Efficiency here means evaluations needed to meet the same error bound. A method can satisfy that bound with fewer calls while another happens to produce a closer estimate on one run. These are different comparisons.</w:t>
      </w:r>
    </w:p>
    <w:p>
      <w:r>
        <w:br w:type="page"/>
      </w:r>
    </w:p>
    <w:p>
      <w:pPr>
        <w:pStyle w:val="Heading1"/>
      </w:pPr>
      <w:r>
        <w:t>Additional research on Fibonacci search</w:t>
      </w:r>
    </w:p>
    <w:p>
      <w:pPr>
        <w:pStyle w:val="Heading2"/>
      </w:pPr>
      <w:r>
        <w:t>Golden section and a finite Fibonacci horizon</w:t>
      </w:r>
    </w:p>
    <w:p>
      <w:r>
        <w:rPr>
          <w:b w:val="0"/>
        </w:rPr>
        <w:t>Let L0 be the initial width and M the number of search evaluations, excluding the final reporting call. With M at least two, golden section performs M - 1 reductions. A Fibonacci pass has index n = M + 1 in this implementation. Therefore:</w:t>
      </w:r>
    </w:p>
    <w:p>
      <w:pPr>
        <w:spacing w:before="60" w:after="140"/>
        <w:jc w:val="center"/>
      </w:pPr>
      <m:oMath>
        <m:sSub>
          <m:e>
            <m:r>
              <m:t>L</m:t>
            </m:r>
          </m:e>
          <m:sub>
            <m:r>
              <m:t>G</m:t>
            </m:r>
          </m:sub>
        </m:sSub>
        <m:r>
          <m:rPr>
            <m:sty m:val="p"/>
          </m:rPr>
          <m:t>=</m:t>
        </m:r>
        <m:sSub>
          <m:e>
            <m:r>
              <m:t>L</m:t>
            </m:r>
          </m:e>
          <m:sub>
            <m:r>
              <m:t>0</m:t>
            </m:r>
          </m:sub>
        </m:sSub>
        <m:sSup>
          <m:e>
            <m:r>
              <m:t>ρ</m:t>
            </m:r>
          </m:e>
          <m:sup>
            <m:r>
              <m:t>M</m:t>
            </m:r>
            <m:r>
              <m:rPr>
                <m:sty m:val="p"/>
              </m:rPr>
              <m:t>−</m:t>
            </m:r>
            <m:r>
              <m:t>1</m:t>
            </m:r>
          </m:sup>
        </m:sSup>
        <m:r>
          <m:rPr>
            <m:sty m:val="p"/>
          </m:rPr>
          <m:t>,</m:t>
        </m:r>
        <m:r>
          <m:t>  </m:t>
        </m:r>
        <m:sSub>
          <m:e>
            <m:r>
              <m:t>L</m:t>
            </m:r>
          </m:e>
          <m:sub>
            <m:r>
              <m:t>F</m:t>
            </m:r>
          </m:sub>
        </m:sSub>
        <m:r>
          <m:rPr>
            <m:sty m:val="p"/>
          </m:rPr>
          <m:t>≤</m:t>
        </m:r>
        <m:f>
          <m:fPr>
            <m:type m:val="bar"/>
          </m:fPr>
          <m:num>
            <m:r>
              <m:t>1.01</m:t>
            </m:r>
            <m:sSub>
              <m:e>
                <m:r>
                  <m:t>L</m:t>
                </m:r>
              </m:e>
              <m:sub>
                <m:r>
                  <m:t>0</m:t>
                </m:r>
              </m:sub>
            </m:sSub>
          </m:num>
          <m:den>
            <m:sSub>
              <m:e>
                <m:r>
                  <m:t>F</m:t>
                </m:r>
              </m:e>
              <m:sub>
                <m:r>
                  <m:t>M</m:t>
                </m:r>
                <m:r>
                  <m:rPr>
                    <m:sty m:val="p"/>
                  </m:rPr>
                  <m:t>+</m:t>
                </m:r>
                <m:r>
                  <m:t>1</m:t>
                </m:r>
              </m:sub>
            </m:sSub>
          </m:den>
        </m:f>
      </m:oMath>
    </w:p>
    <w:p>
      <w:r>
        <w:rPr>
          <w:b w:val="0"/>
        </w:rPr>
        <w:t>Classical Fibonacci search is designed for a fixed evaluation budget and has a minimax interval advantage under the usual unimodal comparison assumptions [3]. The implemented positive terminal perturbation adds a one percent margin to the ideal Fibonacci bound. The constant-ratio golden method is simpler when the eventual budget is not fixed.</w:t>
      </w:r>
    </w:p>
    <w:p>
      <w:pPr>
        <w:spacing w:before="60" w:after="140"/>
        <w:jc w:val="center"/>
      </w:pPr>
      <m:oMath>
        <m:sSub>
          <m:e>
            <m:r>
              <m:t>F</m:t>
            </m:r>
          </m:e>
          <m:sub>
            <m:r>
              <m:t>n</m:t>
            </m:r>
          </m:sub>
        </m:sSub>
        <m:r>
          <m:rPr>
            <m:sty m:val="p"/>
          </m:rPr>
          <m:t>≈</m:t>
        </m:r>
        <m:f>
          <m:fPr>
            <m:type m:val="bar"/>
          </m:fPr>
          <m:num>
            <m:sSup>
              <m:e>
                <m:r>
                  <m:t>φ</m:t>
                </m:r>
              </m:e>
              <m:sup>
                <m:r>
                  <m:t>n</m:t>
                </m:r>
              </m:sup>
            </m:sSup>
          </m:num>
          <m:den>
            <m:rad>
              <m:radPr>
                <m:degHide m:val="on"/>
              </m:radPr>
              <m:deg/>
              <m:e>
                <m:r>
                  <m:t>5</m:t>
                </m:r>
              </m:e>
            </m:rad>
          </m:den>
        </m:f>
        <m:r>
          <m:rPr>
            <m:sty m:val="p"/>
          </m:rPr>
          <m:t>,</m:t>
        </m:r>
        <m:r>
          <m:t>  </m:t>
        </m:r>
        <m:r>
          <m:t>φ</m:t>
        </m:r>
        <m:r>
          <m:rPr>
            <m:sty m:val="p"/>
          </m:rPr>
          <m:t>=</m:t>
        </m:r>
        <m:f>
          <m:fPr>
            <m:type m:val="bar"/>
          </m:fPr>
          <m:num>
            <m:r>
              <m:t>1</m:t>
            </m:r>
            <m:r>
              <m:rPr>
                <m:sty m:val="p"/>
              </m:rPr>
              <m:t>+</m:t>
            </m:r>
            <m:rad>
              <m:radPr>
                <m:degHide m:val="on"/>
              </m:radPr>
              <m:deg/>
              <m:e>
                <m:r>
                  <m:t>5</m:t>
                </m:r>
              </m:e>
            </m:rad>
          </m:num>
          <m:den>
            <m:r>
              <m:t>2</m:t>
            </m:r>
          </m:den>
        </m:f>
        <m:r>
          <m:rPr>
            <m:sty m:val="p"/>
          </m:rPr>
          <m:t>=</m:t>
        </m:r>
        <m:sSup>
          <m:e>
            <m:r>
              <m:t>ρ</m:t>
            </m:r>
          </m:e>
          <m:sup>
            <m:r>
              <m:rPr>
                <m:sty m:val="p"/>
              </m:rPr>
              <m:t>−</m:t>
            </m:r>
            <m:r>
              <m:t>1</m:t>
            </m:r>
          </m:sup>
        </m:sSup>
      </m:oMath>
    </w:p>
    <w:p>
      <w:r>
        <w:rPr>
          <w:b w:val="0"/>
        </w:rPr>
        <w:t>This approximation explains why the two methods have similar geometric convergence [2]. Substituting it into the bounds above gives a Fibonacci-to-golden width ratio approaching 1.01 times the square root of five divided by phi squared, about 0.863. This is a comparison of bounds at the same budget; it does not promise a smaller actual location error on every function.</w:t>
      </w:r>
    </w:p>
    <w:p>
      <w:pPr>
        <w:pStyle w:val="Heading2"/>
      </w:pPr>
      <w:r>
        <w:t>One long search and repeated short searches</w:t>
      </w:r>
    </w:p>
    <w:p>
      <w:r>
        <w:rPr>
          <w:b w:val="0"/>
        </w:rPr>
        <w:t>For r equal stages with Fibonacci index m, each stage costs m - 1 search calls. Restarting on the retained interval and discarding stored values gives:</w:t>
      </w:r>
    </w:p>
    <w:p>
      <w:pPr>
        <w:spacing w:before="60" w:after="140"/>
        <w:jc w:val="center"/>
      </w:pPr>
      <m:oMath>
        <m:r>
          <m:t>M</m:t>
        </m:r>
        <m:r>
          <m:rPr>
            <m:sty m:val="p"/>
          </m:rPr>
          <m:t>=</m:t>
        </m:r>
        <m:r>
          <m:t>r</m:t>
        </m:r>
        <m:d>
          <m:dPr>
            <m:begChr m:val="("/>
            <m:endChr m:val=")"/>
            <m:sepChr m:val=""/>
            <m:grow/>
          </m:dPr>
          <m:e>
            <m:r>
              <m:t>m</m:t>
            </m:r>
            <m:r>
              <m:rPr>
                <m:sty m:val="p"/>
              </m:rPr>
              <m:t>−</m:t>
            </m:r>
            <m:r>
              <m:t>1</m:t>
            </m:r>
          </m:e>
        </m:d>
        <m:r>
          <m:rPr>
            <m:sty m:val="p"/>
          </m:rPr>
          <m:t>,</m:t>
        </m:r>
        <m:r>
          <m:t>  </m:t>
        </m:r>
        <m:sSub>
          <m:e>
            <m:r>
              <m:t>L</m:t>
            </m:r>
          </m:e>
          <m:sub>
            <m:r>
              <m:t>R</m:t>
            </m:r>
          </m:sub>
        </m:sSub>
        <m:r>
          <m:rPr>
            <m:sty m:val="p"/>
          </m:rPr>
          <m:t>≤</m:t>
        </m:r>
        <m:sSub>
          <m:e>
            <m:r>
              <m:t>L</m:t>
            </m:r>
          </m:e>
          <m:sub>
            <m:r>
              <m:t>0</m:t>
            </m:r>
          </m:sub>
        </m:sSub>
        <m:sSup>
          <m:e>
            <m:d>
              <m:dPr>
                <m:begChr m:val="("/>
                <m:endChr m:val=")"/>
                <m:sepChr m:val=""/>
                <m:grow/>
              </m:dPr>
              <m:e>
                <m:f>
                  <m:fPr>
                    <m:type m:val="bar"/>
                  </m:fPr>
                  <m:num>
                    <m:r>
                      <m:t>1.01</m:t>
                    </m:r>
                  </m:num>
                  <m:den>
                    <m:sSub>
                      <m:e>
                        <m:r>
                          <m:t>F</m:t>
                        </m:r>
                      </m:e>
                      <m:sub>
                        <m:r>
                          <m:t>m</m:t>
                        </m:r>
                      </m:sub>
                    </m:sSub>
                  </m:den>
                </m:f>
              </m:e>
            </m:d>
          </m:e>
          <m:sup>
            <m:r>
              <m:t>r</m:t>
            </m:r>
          </m:sup>
        </m:sSup>
      </m:oMath>
    </w:p>
    <w:p>
      <w:r>
        <w:rPr>
          <w:b w:val="0"/>
        </w:rPr>
        <w:t>For two F8 stages, the total search budget is 14. One long F15 pass has the same budget. With initial width seven, the bound is about 0.011590 for the long pass and 0.016192 for the two short passes. Planning the whole horizon therefore gives a tighter bound in this matched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40"/>
        <w:gridCol w:w="2376"/>
        <w:gridCol w:w="2448"/>
      </w:tblGrid>
      <w:tr>
        <w:trPr>
          <w:cantSplit/>
          <w:tblHeader/>
        </w:trPr>
        <w:tc>
          <w:tcPr>
            <w:tcW w:type="dxa" w:w="3816"/>
            <w:vAlign w:val="center"/>
            <w:shd w:fill="24435B"/>
            <w:tcMar>
              <w:top w:w="65" w:type="dxa"/>
              <w:bottom w:w="65" w:type="dxa"/>
              <w:left w:w="80" w:type="dxa"/>
              <w:right w:w="80" w:type="dxa"/>
            </w:tcMar>
          </w:tcPr>
          <w:p>
            <w:pPr>
              <w:spacing w:after="0" w:before="0" w:line="247" w:lineRule="auto"/>
              <w:jc w:val="left"/>
            </w:pPr>
            <w:r>
              <w:rPr>
                <w:b/>
                <w:color w:val="FFFFFF"/>
                <w:sz w:val="19"/>
              </w:rPr>
              <w:t>Strategy</w:t>
            </w:r>
          </w:p>
        </w:tc>
        <w:tc>
          <w:tcPr>
            <w:tcW w:type="dxa" w:w="1440"/>
            <w:vAlign w:val="center"/>
            <w:shd w:fill="24435B"/>
            <w:tcMar>
              <w:top w:w="65" w:type="dxa"/>
              <w:bottom w:w="65" w:type="dxa"/>
              <w:left w:w="80" w:type="dxa"/>
              <w:right w:w="80" w:type="dxa"/>
            </w:tcMar>
          </w:tcPr>
          <w:p>
            <w:pPr>
              <w:spacing w:after="0" w:before="0" w:line="247" w:lineRule="auto"/>
              <w:jc w:val="center"/>
            </w:pPr>
            <w:r>
              <w:rPr>
                <w:b/>
                <w:color w:val="FFFFFF"/>
                <w:sz w:val="19"/>
              </w:rPr>
              <w:t>Search calls</w:t>
            </w:r>
          </w:p>
        </w:tc>
        <w:tc>
          <w:tcPr>
            <w:tcW w:type="dxa" w:w="2376"/>
            <w:vAlign w:val="center"/>
            <w:shd w:fill="24435B"/>
            <w:tcMar>
              <w:top w:w="65" w:type="dxa"/>
              <w:bottom w:w="65" w:type="dxa"/>
              <w:left w:w="80" w:type="dxa"/>
              <w:right w:w="80" w:type="dxa"/>
            </w:tcMar>
          </w:tcPr>
          <w:p>
            <w:pPr>
              <w:spacing w:after="0" w:before="0" w:line="247" w:lineRule="auto"/>
              <w:jc w:val="center"/>
            </w:pPr>
            <w:r>
              <w:rPr>
                <w:b/>
                <w:color w:val="FFFFFF"/>
                <w:sz w:val="19"/>
              </w:rPr>
              <w:t>Observed width</w:t>
            </w:r>
          </w:p>
        </w:tc>
        <w:tc>
          <w:tcPr>
            <w:tcW w:type="dxa" w:w="2448"/>
            <w:vAlign w:val="center"/>
            <w:shd w:fill="24435B"/>
            <w:tcMar>
              <w:top w:w="65" w:type="dxa"/>
              <w:bottom w:w="65" w:type="dxa"/>
              <w:left w:w="80" w:type="dxa"/>
              <w:right w:w="80" w:type="dxa"/>
            </w:tcMar>
          </w:tcPr>
          <w:p>
            <w:pPr>
              <w:spacing w:after="0" w:before="0" w:line="247" w:lineRule="auto"/>
              <w:jc w:val="center"/>
            </w:pPr>
            <w:r>
              <w:rPr>
                <w:b/>
                <w:color w:val="FFFFFF"/>
                <w:sz w:val="19"/>
              </w:rPr>
              <w:t>Width bound</w:t>
            </w:r>
          </w:p>
        </w:tc>
      </w:tr>
      <w:tr>
        <w:trPr>
          <w:cantSplit/>
        </w:trPr>
        <w:tc>
          <w:tcPr>
            <w:tcW w:type="dxa" w:w="3816"/>
            <w:vAlign w:val="center"/>
            <w:shd w:fill="FFFFFF"/>
            <w:tcMar>
              <w:top w:w="65" w:type="dxa"/>
              <w:bottom w:w="65" w:type="dxa"/>
              <w:left w:w="80" w:type="dxa"/>
              <w:right w:w="80" w:type="dxa"/>
            </w:tcMar>
          </w:tcPr>
          <w:p>
            <w:pPr>
              <w:spacing w:after="0" w:before="0" w:line="247" w:lineRule="auto"/>
              <w:jc w:val="left"/>
            </w:pPr>
            <w:r>
              <w:rPr>
                <w:b w:val="0"/>
                <w:color w:val="000000"/>
                <w:sz w:val="19"/>
              </w:rPr>
              <w:t>Golden section</w:t>
            </w:r>
          </w:p>
        </w:tc>
        <w:tc>
          <w:tcPr>
            <w:tcW w:type="dxa" w:w="1440"/>
            <w:vAlign w:val="center"/>
            <w:shd w:fill="FFFFFF"/>
            <w:tcMar>
              <w:top w:w="65" w:type="dxa"/>
              <w:bottom w:w="65" w:type="dxa"/>
              <w:left w:w="80" w:type="dxa"/>
              <w:right w:w="80" w:type="dxa"/>
            </w:tcMar>
          </w:tcPr>
          <w:p>
            <w:pPr>
              <w:spacing w:after="0" w:before="0" w:line="247" w:lineRule="auto"/>
              <w:jc w:val="center"/>
            </w:pPr>
            <w:r>
              <w:rPr>
                <w:b w:val="0"/>
                <w:color w:val="000000"/>
                <w:sz w:val="19"/>
              </w:rPr>
              <w:t>14</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0.013436</w:t>
            </w:r>
          </w:p>
        </w:tc>
        <w:tc>
          <w:tcPr>
            <w:tcW w:type="dxa" w:w="2448"/>
            <w:vAlign w:val="center"/>
            <w:shd w:fill="FFFFFF"/>
            <w:tcMar>
              <w:top w:w="65" w:type="dxa"/>
              <w:bottom w:w="65" w:type="dxa"/>
              <w:left w:w="80" w:type="dxa"/>
              <w:right w:w="80" w:type="dxa"/>
            </w:tcMar>
          </w:tcPr>
          <w:p>
            <w:pPr>
              <w:spacing w:after="0" w:before="0" w:line="247" w:lineRule="auto"/>
              <w:jc w:val="center"/>
            </w:pPr>
            <w:r>
              <w:rPr>
                <w:b w:val="0"/>
                <w:color w:val="000000"/>
                <w:sz w:val="19"/>
              </w:rPr>
              <w:t>0.013436</w:t>
            </w:r>
          </w:p>
        </w:tc>
      </w:tr>
      <w:tr>
        <w:trPr>
          <w:cantSplit/>
        </w:trPr>
        <w:tc>
          <w:tcPr>
            <w:tcW w:type="dxa" w:w="3816"/>
            <w:vAlign w:val="center"/>
            <w:shd w:fill="F0F4F7"/>
            <w:tcMar>
              <w:top w:w="65" w:type="dxa"/>
              <w:bottom w:w="65" w:type="dxa"/>
              <w:left w:w="80" w:type="dxa"/>
              <w:right w:w="80" w:type="dxa"/>
            </w:tcMar>
          </w:tcPr>
          <w:p>
            <w:pPr>
              <w:spacing w:after="0" w:before="0" w:line="247" w:lineRule="auto"/>
              <w:jc w:val="left"/>
            </w:pPr>
            <w:r>
              <w:rPr>
                <w:b w:val="0"/>
                <w:color w:val="000000"/>
                <w:sz w:val="19"/>
              </w:rPr>
              <w:t>One Fibonacci F15</w:t>
            </w:r>
          </w:p>
        </w:tc>
        <w:tc>
          <w:tcPr>
            <w:tcW w:type="dxa" w:w="1440"/>
            <w:vAlign w:val="center"/>
            <w:shd w:fill="F0F4F7"/>
            <w:tcMar>
              <w:top w:w="65" w:type="dxa"/>
              <w:bottom w:w="65" w:type="dxa"/>
              <w:left w:w="80" w:type="dxa"/>
              <w:right w:w="80" w:type="dxa"/>
            </w:tcMar>
          </w:tcPr>
          <w:p>
            <w:pPr>
              <w:spacing w:after="0" w:before="0" w:line="247" w:lineRule="auto"/>
              <w:jc w:val="center"/>
            </w:pPr>
            <w:r>
              <w:rPr>
                <w:b w:val="0"/>
                <w:color w:val="000000"/>
                <w:sz w:val="19"/>
              </w:rPr>
              <w:t>14</w:t>
            </w:r>
          </w:p>
        </w:tc>
        <w:tc>
          <w:tcPr>
            <w:tcW w:type="dxa" w:w="2376"/>
            <w:vAlign w:val="center"/>
            <w:shd w:fill="F0F4F7"/>
            <w:tcMar>
              <w:top w:w="65" w:type="dxa"/>
              <w:bottom w:w="65" w:type="dxa"/>
              <w:left w:w="80" w:type="dxa"/>
              <w:right w:w="80" w:type="dxa"/>
            </w:tcMar>
          </w:tcPr>
          <w:p>
            <w:pPr>
              <w:spacing w:after="0" w:before="0" w:line="247" w:lineRule="auto"/>
              <w:jc w:val="center"/>
            </w:pPr>
            <w:r>
              <w:rPr>
                <w:b w:val="0"/>
                <w:color w:val="000000"/>
                <w:sz w:val="19"/>
              </w:rPr>
              <w:t>0.011590</w:t>
            </w:r>
          </w:p>
        </w:tc>
        <w:tc>
          <w:tcPr>
            <w:tcW w:type="dxa" w:w="2448"/>
            <w:vAlign w:val="center"/>
            <w:shd w:fill="F0F4F7"/>
            <w:tcMar>
              <w:top w:w="65" w:type="dxa"/>
              <w:bottom w:w="65" w:type="dxa"/>
              <w:left w:w="80" w:type="dxa"/>
              <w:right w:w="80" w:type="dxa"/>
            </w:tcMar>
          </w:tcPr>
          <w:p>
            <w:pPr>
              <w:spacing w:after="0" w:before="0" w:line="247" w:lineRule="auto"/>
              <w:jc w:val="center"/>
            </w:pPr>
            <w:r>
              <w:rPr>
                <w:b w:val="0"/>
                <w:color w:val="000000"/>
                <w:sz w:val="19"/>
              </w:rPr>
              <w:t>0.011590</w:t>
            </w:r>
          </w:p>
        </w:tc>
      </w:tr>
      <w:tr>
        <w:trPr>
          <w:cantSplit/>
        </w:trPr>
        <w:tc>
          <w:tcPr>
            <w:tcW w:type="dxa" w:w="3816"/>
            <w:vAlign w:val="center"/>
            <w:shd w:fill="FFFFFF"/>
            <w:tcMar>
              <w:top w:w="65" w:type="dxa"/>
              <w:bottom w:w="65" w:type="dxa"/>
              <w:left w:w="80" w:type="dxa"/>
              <w:right w:w="80" w:type="dxa"/>
            </w:tcMar>
          </w:tcPr>
          <w:p>
            <w:pPr>
              <w:spacing w:after="0" w:before="0" w:line="247" w:lineRule="auto"/>
              <w:jc w:val="left"/>
            </w:pPr>
            <w:r>
              <w:rPr>
                <w:b w:val="0"/>
                <w:color w:val="000000"/>
                <w:sz w:val="19"/>
              </w:rPr>
              <w:t>Two Fibonacci F8 stages</w:t>
            </w:r>
          </w:p>
        </w:tc>
        <w:tc>
          <w:tcPr>
            <w:tcW w:type="dxa" w:w="1440"/>
            <w:vAlign w:val="center"/>
            <w:shd w:fill="FFFFFF"/>
            <w:tcMar>
              <w:top w:w="65" w:type="dxa"/>
              <w:bottom w:w="65" w:type="dxa"/>
              <w:left w:w="80" w:type="dxa"/>
              <w:right w:w="80" w:type="dxa"/>
            </w:tcMar>
          </w:tcPr>
          <w:p>
            <w:pPr>
              <w:spacing w:after="0" w:before="0" w:line="247" w:lineRule="auto"/>
              <w:jc w:val="center"/>
            </w:pPr>
            <w:r>
              <w:rPr>
                <w:b w:val="0"/>
                <w:color w:val="000000"/>
                <w:sz w:val="19"/>
              </w:rPr>
              <w:t>14</w:t>
            </w:r>
          </w:p>
        </w:tc>
        <w:tc>
          <w:tcPr>
            <w:tcW w:type="dxa" w:w="2376"/>
            <w:vAlign w:val="center"/>
            <w:shd w:fill="FFFFFF"/>
            <w:tcMar>
              <w:top w:w="65" w:type="dxa"/>
              <w:bottom w:w="65" w:type="dxa"/>
              <w:left w:w="80" w:type="dxa"/>
              <w:right w:w="80" w:type="dxa"/>
            </w:tcMar>
          </w:tcPr>
          <w:p>
            <w:pPr>
              <w:spacing w:after="0" w:before="0" w:line="247" w:lineRule="auto"/>
              <w:jc w:val="center"/>
            </w:pPr>
            <w:r>
              <w:rPr>
                <w:b w:val="0"/>
                <w:color w:val="000000"/>
                <w:sz w:val="19"/>
              </w:rPr>
              <w:t>0.015873</w:t>
            </w:r>
          </w:p>
        </w:tc>
        <w:tc>
          <w:tcPr>
            <w:tcW w:type="dxa" w:w="2448"/>
            <w:vAlign w:val="center"/>
            <w:shd w:fill="FFFFFF"/>
            <w:tcMar>
              <w:top w:w="65" w:type="dxa"/>
              <w:bottom w:w="65" w:type="dxa"/>
              <w:left w:w="80" w:type="dxa"/>
              <w:right w:w="80" w:type="dxa"/>
            </w:tcMar>
          </w:tcPr>
          <w:p>
            <w:pPr>
              <w:spacing w:after="0" w:before="0" w:line="247" w:lineRule="auto"/>
              <w:jc w:val="center"/>
            </w:pPr>
            <w:r>
              <w:rPr>
                <w:b w:val="0"/>
                <w:color w:val="000000"/>
                <w:sz w:val="19"/>
              </w:rPr>
              <w:t>0.016192</w:t>
            </w:r>
          </w:p>
        </w:tc>
      </w:tr>
    </w:tbl>
    <w:p>
      <w:pPr>
        <w:spacing w:after="0"/>
      </w:pPr>
    </w:p>
    <w:p>
      <w:r>
        <w:rPr>
          <w:b w:val="0"/>
        </w:rPr>
        <w:t>Table 2  The research.py experiment uses exactly 14 search calls in each row. An extra midpoint reporting call is excluded from this comparison.</w:t>
      </w:r>
    </w:p>
    <w:p>
      <w:r>
        <w:br w:type="page"/>
      </w:r>
    </w:p>
    <w:p>
      <w:pPr>
        <w:pStyle w:val="Heading1"/>
      </w:pPr>
      <w:r>
        <w:t>Restart experiments and interval validation</w:t>
      </w:r>
    </w:p>
    <w:p>
      <w:r>
        <w:rPr>
          <w:b w:val="0"/>
        </w:rPr>
        <w:t>A second experiment fixes the requested accuracy. Each restarted strategy uses a maximum stage index of 6 or 8; its last stage may be shorter. It continues on the retained interval, rather than returning to the original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032"/>
        <w:gridCol w:w="1296"/>
        <w:gridCol w:w="1944"/>
        <w:gridCol w:w="1944"/>
      </w:tblGrid>
      <w:tr>
        <w:trPr>
          <w:cantSplit/>
          <w:tblHeader/>
        </w:trPr>
        <w:tc>
          <w:tcPr>
            <w:tcW w:type="dxa" w:w="864"/>
            <w:vAlign w:val="center"/>
            <w:shd w:fill="24435B"/>
            <w:tcMar>
              <w:top w:w="65" w:type="dxa"/>
              <w:bottom w:w="65" w:type="dxa"/>
              <w:left w:w="80" w:type="dxa"/>
              <w:right w:w="80" w:type="dxa"/>
            </w:tcMar>
          </w:tcPr>
          <w:p>
            <w:pPr>
              <w:spacing w:after="0" w:before="0" w:line="247" w:lineRule="auto"/>
              <w:jc w:val="left"/>
            </w:pPr>
            <w:r>
              <w:rPr>
                <w:b/>
                <w:color w:val="FFFFFF"/>
                <w:sz w:val="19"/>
              </w:rPr>
              <w:t>delta</w:t>
            </w:r>
          </w:p>
        </w:tc>
        <w:tc>
          <w:tcPr>
            <w:tcW w:type="dxa" w:w="4032"/>
            <w:vAlign w:val="center"/>
            <w:shd w:fill="24435B"/>
            <w:tcMar>
              <w:top w:w="65" w:type="dxa"/>
              <w:bottom w:w="65" w:type="dxa"/>
              <w:left w:w="80" w:type="dxa"/>
              <w:right w:w="80" w:type="dxa"/>
            </w:tcMar>
          </w:tcPr>
          <w:p>
            <w:pPr>
              <w:spacing w:after="0" w:before="0" w:line="247" w:lineRule="auto"/>
              <w:jc w:val="center"/>
            </w:pPr>
            <w:r>
              <w:rPr>
                <w:b/>
                <w:color w:val="FFFFFF"/>
                <w:sz w:val="19"/>
              </w:rPr>
              <w:t>Strategy</w:t>
            </w:r>
          </w:p>
        </w:tc>
        <w:tc>
          <w:tcPr>
            <w:tcW w:type="dxa" w:w="1296"/>
            <w:vAlign w:val="center"/>
            <w:shd w:fill="24435B"/>
            <w:tcMar>
              <w:top w:w="65" w:type="dxa"/>
              <w:bottom w:w="65" w:type="dxa"/>
              <w:left w:w="80" w:type="dxa"/>
              <w:right w:w="80" w:type="dxa"/>
            </w:tcMar>
          </w:tcPr>
          <w:p>
            <w:pPr>
              <w:spacing w:after="0" w:before="0" w:line="247" w:lineRule="auto"/>
              <w:jc w:val="center"/>
            </w:pPr>
            <w:r>
              <w:rPr>
                <w:b/>
                <w:color w:val="FFFFFF"/>
                <w:sz w:val="19"/>
              </w:rPr>
              <w:t>Stages</w:t>
            </w:r>
          </w:p>
        </w:tc>
        <w:tc>
          <w:tcPr>
            <w:tcW w:type="dxa" w:w="1944"/>
            <w:vAlign w:val="center"/>
            <w:shd w:fill="24435B"/>
            <w:tcMar>
              <w:top w:w="65" w:type="dxa"/>
              <w:bottom w:w="65" w:type="dxa"/>
              <w:left w:w="80" w:type="dxa"/>
              <w:right w:w="80" w:type="dxa"/>
            </w:tcMar>
          </w:tcPr>
          <w:p>
            <w:pPr>
              <w:spacing w:after="0" w:before="0" w:line="247" w:lineRule="auto"/>
              <w:jc w:val="center"/>
            </w:pPr>
            <w:r>
              <w:rPr>
                <w:b/>
                <w:color w:val="FFFFFF"/>
                <w:sz w:val="19"/>
              </w:rPr>
              <w:t>Search calls</w:t>
            </w:r>
          </w:p>
        </w:tc>
        <w:tc>
          <w:tcPr>
            <w:tcW w:type="dxa" w:w="1944"/>
            <w:vAlign w:val="center"/>
            <w:shd w:fill="24435B"/>
            <w:tcMar>
              <w:top w:w="65" w:type="dxa"/>
              <w:bottom w:w="65" w:type="dxa"/>
              <w:left w:w="80" w:type="dxa"/>
              <w:right w:w="80" w:type="dxa"/>
            </w:tcMar>
          </w:tcPr>
          <w:p>
            <w:pPr>
              <w:spacing w:after="0" w:before="0" w:line="247" w:lineRule="auto"/>
              <w:jc w:val="center"/>
            </w:pPr>
            <w:r>
              <w:rPr>
                <w:b/>
                <w:color w:val="FFFFFF"/>
                <w:sz w:val="19"/>
              </w:rPr>
              <w:t>Total calls</w:t>
            </w:r>
          </w:p>
        </w:tc>
      </w:tr>
      <w:tr>
        <w:trPr>
          <w:cantSplit/>
        </w:trPr>
        <w:tc>
          <w:tcPr>
            <w:tcW w:type="dxa" w:w="864"/>
            <w:vAlign w:val="center"/>
            <w:shd w:fill="FFFFFF"/>
            <w:tcMar>
              <w:top w:w="65" w:type="dxa"/>
              <w:bottom w:w="65" w:type="dxa"/>
              <w:left w:w="80" w:type="dxa"/>
              <w:right w:w="80" w:type="dxa"/>
            </w:tcMar>
          </w:tcPr>
          <w:p>
            <w:pPr>
              <w:spacing w:after="0" w:before="0" w:line="247" w:lineRule="auto"/>
              <w:jc w:val="left"/>
            </w:pPr>
            <w:r>
              <w:rPr>
                <w:b w:val="0"/>
                <w:color w:val="000000"/>
                <w:sz w:val="19"/>
              </w:rPr>
              <w:t>0.1</w:t>
            </w:r>
          </w:p>
        </w:tc>
        <w:tc>
          <w:tcPr>
            <w:tcW w:type="dxa" w:w="4032"/>
            <w:vAlign w:val="center"/>
            <w:shd w:fill="FFFFFF"/>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296"/>
            <w:vAlign w:val="center"/>
            <w:shd w:fill="FFFFFF"/>
            <w:tcMar>
              <w:top w:w="65" w:type="dxa"/>
              <w:bottom w:w="65" w:type="dxa"/>
              <w:left w:w="80" w:type="dxa"/>
              <w:right w:w="80" w:type="dxa"/>
            </w:tcMar>
          </w:tcPr>
          <w:p>
            <w:pPr>
              <w:spacing w:after="0" w:before="0" w:line="247" w:lineRule="auto"/>
              <w:jc w:val="center"/>
            </w:pPr>
            <w:r>
              <w:rPr>
                <w:b w:val="0"/>
                <w:color w:val="000000"/>
                <w:sz w:val="19"/>
              </w:rPr>
              <w:t>1</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9</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10</w:t>
            </w:r>
          </w:p>
        </w:tc>
      </w:tr>
      <w:tr>
        <w:trPr>
          <w:cantSplit/>
        </w:trPr>
        <w:tc>
          <w:tcPr>
            <w:tcW w:type="dxa" w:w="864"/>
            <w:vAlign w:val="center"/>
            <w:shd w:fill="F0F4F7"/>
            <w:tcMar>
              <w:top w:w="65" w:type="dxa"/>
              <w:bottom w:w="65" w:type="dxa"/>
              <w:left w:w="80" w:type="dxa"/>
              <w:right w:w="80" w:type="dxa"/>
            </w:tcMar>
          </w:tcPr>
          <w:p>
            <w:pPr>
              <w:spacing w:after="0" w:before="0" w:line="247" w:lineRule="auto"/>
              <w:jc w:val="left"/>
            </w:pPr>
            <w:r>
              <w:rPr>
                <w:b w:val="0"/>
                <w:color w:val="000000"/>
                <w:sz w:val="19"/>
              </w:rPr>
              <w:t>0.1</w:t>
            </w:r>
          </w:p>
        </w:tc>
        <w:tc>
          <w:tcPr>
            <w:tcW w:type="dxa" w:w="4032"/>
            <w:vAlign w:val="center"/>
            <w:shd w:fill="F0F4F7"/>
            <w:tcMar>
              <w:top w:w="65" w:type="dxa"/>
              <w:bottom w:w="65" w:type="dxa"/>
              <w:left w:w="80" w:type="dxa"/>
              <w:right w:w="80" w:type="dxa"/>
            </w:tcMar>
          </w:tcPr>
          <w:p>
            <w:pPr>
              <w:spacing w:after="0" w:before="0" w:line="247" w:lineRule="auto"/>
              <w:jc w:val="center"/>
            </w:pPr>
            <w:r>
              <w:rPr>
                <w:b w:val="0"/>
                <w:color w:val="000000"/>
                <w:sz w:val="19"/>
              </w:rPr>
              <w:t>Fibonacci restart F6</w:t>
            </w:r>
          </w:p>
        </w:tc>
        <w:tc>
          <w:tcPr>
            <w:tcW w:type="dxa" w:w="1296"/>
            <w:vAlign w:val="center"/>
            <w:shd w:fill="F0F4F7"/>
            <w:tcMar>
              <w:top w:w="65" w:type="dxa"/>
              <w:bottom w:w="65" w:type="dxa"/>
              <w:left w:w="80" w:type="dxa"/>
              <w:right w:w="80" w:type="dxa"/>
            </w:tcMar>
          </w:tcPr>
          <w:p>
            <w:pPr>
              <w:spacing w:after="0" w:before="0" w:line="247" w:lineRule="auto"/>
              <w:jc w:val="center"/>
            </w:pPr>
            <w:r>
              <w:rPr>
                <w:b w:val="0"/>
                <w:color w:val="000000"/>
                <w:sz w:val="19"/>
              </w:rPr>
              <w:t>2</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9</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10</w:t>
            </w:r>
          </w:p>
        </w:tc>
      </w:tr>
      <w:tr>
        <w:trPr>
          <w:cantSplit/>
        </w:trPr>
        <w:tc>
          <w:tcPr>
            <w:tcW w:type="dxa" w:w="864"/>
            <w:vAlign w:val="center"/>
            <w:shd w:fill="FFFFFF"/>
            <w:tcMar>
              <w:top w:w="65" w:type="dxa"/>
              <w:bottom w:w="65" w:type="dxa"/>
              <w:left w:w="80" w:type="dxa"/>
              <w:right w:w="80" w:type="dxa"/>
            </w:tcMar>
          </w:tcPr>
          <w:p>
            <w:pPr>
              <w:spacing w:after="0" w:before="0" w:line="247" w:lineRule="auto"/>
              <w:jc w:val="left"/>
            </w:pPr>
            <w:r>
              <w:rPr>
                <w:b w:val="0"/>
                <w:color w:val="000000"/>
                <w:sz w:val="19"/>
              </w:rPr>
              <w:t>0.1</w:t>
            </w:r>
          </w:p>
        </w:tc>
        <w:tc>
          <w:tcPr>
            <w:tcW w:type="dxa" w:w="4032"/>
            <w:vAlign w:val="center"/>
            <w:shd w:fill="FFFFFF"/>
            <w:tcMar>
              <w:top w:w="65" w:type="dxa"/>
              <w:bottom w:w="65" w:type="dxa"/>
              <w:left w:w="80" w:type="dxa"/>
              <w:right w:w="80" w:type="dxa"/>
            </w:tcMar>
          </w:tcPr>
          <w:p>
            <w:pPr>
              <w:spacing w:after="0" w:before="0" w:line="247" w:lineRule="auto"/>
              <w:jc w:val="center"/>
            </w:pPr>
            <w:r>
              <w:rPr>
                <w:b w:val="0"/>
                <w:color w:val="000000"/>
                <w:sz w:val="19"/>
              </w:rPr>
              <w:t>Fibonacci restart F8</w:t>
            </w:r>
          </w:p>
        </w:tc>
        <w:tc>
          <w:tcPr>
            <w:tcW w:type="dxa" w:w="1296"/>
            <w:vAlign w:val="center"/>
            <w:shd w:fill="FFFFFF"/>
            <w:tcMar>
              <w:top w:w="65" w:type="dxa"/>
              <w:bottom w:w="65" w:type="dxa"/>
              <w:left w:w="80" w:type="dxa"/>
              <w:right w:w="80" w:type="dxa"/>
            </w:tcMar>
          </w:tcPr>
          <w:p>
            <w:pPr>
              <w:spacing w:after="0" w:before="0" w:line="247" w:lineRule="auto"/>
              <w:jc w:val="center"/>
            </w:pPr>
            <w:r>
              <w:rPr>
                <w:b w:val="0"/>
                <w:color w:val="000000"/>
                <w:sz w:val="19"/>
              </w:rPr>
              <w:t>2</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9</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10</w:t>
            </w:r>
          </w:p>
        </w:tc>
      </w:tr>
      <w:tr>
        <w:trPr>
          <w:cantSplit/>
        </w:trPr>
        <w:tc>
          <w:tcPr>
            <w:tcW w:type="dxa" w:w="864"/>
            <w:vAlign w:val="center"/>
            <w:shd w:fill="F0F4F7"/>
            <w:tcMar>
              <w:top w:w="65" w:type="dxa"/>
              <w:bottom w:w="65" w:type="dxa"/>
              <w:left w:w="80" w:type="dxa"/>
              <w:right w:w="80" w:type="dxa"/>
            </w:tcMar>
          </w:tcPr>
          <w:p>
            <w:pPr>
              <w:spacing w:after="0" w:before="0" w:line="247" w:lineRule="auto"/>
              <w:jc w:val="left"/>
            </w:pPr>
            <w:r>
              <w:rPr>
                <w:b w:val="0"/>
                <w:color w:val="000000"/>
                <w:sz w:val="19"/>
              </w:rPr>
              <w:t>0.01</w:t>
            </w:r>
          </w:p>
        </w:tc>
        <w:tc>
          <w:tcPr>
            <w:tcW w:type="dxa" w:w="4032"/>
            <w:vAlign w:val="center"/>
            <w:shd w:fill="F0F4F7"/>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296"/>
            <w:vAlign w:val="center"/>
            <w:shd w:fill="F0F4F7"/>
            <w:tcMar>
              <w:top w:w="65" w:type="dxa"/>
              <w:bottom w:w="65" w:type="dxa"/>
              <w:left w:w="80" w:type="dxa"/>
              <w:right w:w="80" w:type="dxa"/>
            </w:tcMar>
          </w:tcPr>
          <w:p>
            <w:pPr>
              <w:spacing w:after="0" w:before="0" w:line="247" w:lineRule="auto"/>
              <w:jc w:val="center"/>
            </w:pPr>
            <w:r>
              <w:rPr>
                <w:b w:val="0"/>
                <w:color w:val="000000"/>
                <w:sz w:val="19"/>
              </w:rPr>
              <w:t>1</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13</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14</w:t>
            </w:r>
          </w:p>
        </w:tc>
      </w:tr>
      <w:tr>
        <w:trPr>
          <w:cantSplit/>
        </w:trPr>
        <w:tc>
          <w:tcPr>
            <w:tcW w:type="dxa" w:w="864"/>
            <w:vAlign w:val="center"/>
            <w:shd w:fill="FFFFFF"/>
            <w:tcMar>
              <w:top w:w="65" w:type="dxa"/>
              <w:bottom w:w="65" w:type="dxa"/>
              <w:left w:w="80" w:type="dxa"/>
              <w:right w:w="80" w:type="dxa"/>
            </w:tcMar>
          </w:tcPr>
          <w:p>
            <w:pPr>
              <w:spacing w:after="0" w:before="0" w:line="247" w:lineRule="auto"/>
              <w:jc w:val="left"/>
            </w:pPr>
            <w:r>
              <w:rPr>
                <w:b w:val="0"/>
                <w:color w:val="000000"/>
                <w:sz w:val="19"/>
              </w:rPr>
              <w:t>0.01</w:t>
            </w:r>
          </w:p>
        </w:tc>
        <w:tc>
          <w:tcPr>
            <w:tcW w:type="dxa" w:w="4032"/>
            <w:vAlign w:val="center"/>
            <w:shd w:fill="FFFFFF"/>
            <w:tcMar>
              <w:top w:w="65" w:type="dxa"/>
              <w:bottom w:w="65" w:type="dxa"/>
              <w:left w:w="80" w:type="dxa"/>
              <w:right w:w="80" w:type="dxa"/>
            </w:tcMar>
          </w:tcPr>
          <w:p>
            <w:pPr>
              <w:spacing w:after="0" w:before="0" w:line="247" w:lineRule="auto"/>
              <w:jc w:val="center"/>
            </w:pPr>
            <w:r>
              <w:rPr>
                <w:b w:val="0"/>
                <w:color w:val="000000"/>
                <w:sz w:val="19"/>
              </w:rPr>
              <w:t>Fibonacci restart F6</w:t>
            </w:r>
          </w:p>
        </w:tc>
        <w:tc>
          <w:tcPr>
            <w:tcW w:type="dxa" w:w="1296"/>
            <w:vAlign w:val="center"/>
            <w:shd w:fill="FFFFFF"/>
            <w:tcMar>
              <w:top w:w="65" w:type="dxa"/>
              <w:bottom w:w="65" w:type="dxa"/>
              <w:left w:w="80" w:type="dxa"/>
              <w:right w:w="80" w:type="dxa"/>
            </w:tcMar>
          </w:tcPr>
          <w:p>
            <w:pPr>
              <w:spacing w:after="0" w:before="0" w:line="247" w:lineRule="auto"/>
              <w:jc w:val="center"/>
            </w:pPr>
            <w:r>
              <w:rPr>
                <w:b w:val="0"/>
                <w:color w:val="000000"/>
                <w:sz w:val="19"/>
              </w:rPr>
              <w:t>3</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15</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16</w:t>
            </w:r>
          </w:p>
        </w:tc>
      </w:tr>
      <w:tr>
        <w:trPr>
          <w:cantSplit/>
        </w:trPr>
        <w:tc>
          <w:tcPr>
            <w:tcW w:type="dxa" w:w="864"/>
            <w:vAlign w:val="center"/>
            <w:shd w:fill="F0F4F7"/>
            <w:tcMar>
              <w:top w:w="65" w:type="dxa"/>
              <w:bottom w:w="65" w:type="dxa"/>
              <w:left w:w="80" w:type="dxa"/>
              <w:right w:w="80" w:type="dxa"/>
            </w:tcMar>
          </w:tcPr>
          <w:p>
            <w:pPr>
              <w:spacing w:after="0" w:before="0" w:line="247" w:lineRule="auto"/>
              <w:jc w:val="left"/>
            </w:pPr>
            <w:r>
              <w:rPr>
                <w:b w:val="0"/>
                <w:color w:val="000000"/>
                <w:sz w:val="19"/>
              </w:rPr>
              <w:t>0.01</w:t>
            </w:r>
          </w:p>
        </w:tc>
        <w:tc>
          <w:tcPr>
            <w:tcW w:type="dxa" w:w="4032"/>
            <w:vAlign w:val="center"/>
            <w:shd w:fill="F0F4F7"/>
            <w:tcMar>
              <w:top w:w="65" w:type="dxa"/>
              <w:bottom w:w="65" w:type="dxa"/>
              <w:left w:w="80" w:type="dxa"/>
              <w:right w:w="80" w:type="dxa"/>
            </w:tcMar>
          </w:tcPr>
          <w:p>
            <w:pPr>
              <w:spacing w:after="0" w:before="0" w:line="247" w:lineRule="auto"/>
              <w:jc w:val="center"/>
            </w:pPr>
            <w:r>
              <w:rPr>
                <w:b w:val="0"/>
                <w:color w:val="000000"/>
                <w:sz w:val="19"/>
              </w:rPr>
              <w:t>Fibonacci restart F8</w:t>
            </w:r>
          </w:p>
        </w:tc>
        <w:tc>
          <w:tcPr>
            <w:tcW w:type="dxa" w:w="1296"/>
            <w:vAlign w:val="center"/>
            <w:shd w:fill="F0F4F7"/>
            <w:tcMar>
              <w:top w:w="65" w:type="dxa"/>
              <w:bottom w:w="65" w:type="dxa"/>
              <w:left w:w="80" w:type="dxa"/>
              <w:right w:w="80" w:type="dxa"/>
            </w:tcMar>
          </w:tcPr>
          <w:p>
            <w:pPr>
              <w:spacing w:after="0" w:before="0" w:line="247" w:lineRule="auto"/>
              <w:jc w:val="center"/>
            </w:pPr>
            <w:r>
              <w:rPr>
                <w:b w:val="0"/>
                <w:color w:val="000000"/>
                <w:sz w:val="19"/>
              </w:rPr>
              <w:t>2</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14</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15</w:t>
            </w:r>
          </w:p>
        </w:tc>
      </w:tr>
      <w:tr>
        <w:trPr>
          <w:cantSplit/>
        </w:trPr>
        <w:tc>
          <w:tcPr>
            <w:tcW w:type="dxa" w:w="864"/>
            <w:vAlign w:val="center"/>
            <w:shd w:fill="FFFFFF"/>
            <w:tcMar>
              <w:top w:w="65" w:type="dxa"/>
              <w:bottom w:w="65" w:type="dxa"/>
              <w:left w:w="80" w:type="dxa"/>
              <w:right w:w="80" w:type="dxa"/>
            </w:tcMar>
          </w:tcPr>
          <w:p>
            <w:pPr>
              <w:spacing w:after="0" w:before="0" w:line="247" w:lineRule="auto"/>
              <w:jc w:val="left"/>
            </w:pPr>
            <w:r>
              <w:rPr>
                <w:b w:val="0"/>
                <w:color w:val="000000"/>
                <w:sz w:val="19"/>
              </w:rPr>
              <w:t>0.001</w:t>
            </w:r>
          </w:p>
        </w:tc>
        <w:tc>
          <w:tcPr>
            <w:tcW w:type="dxa" w:w="4032"/>
            <w:vAlign w:val="center"/>
            <w:shd w:fill="FFFFFF"/>
            <w:tcMar>
              <w:top w:w="65" w:type="dxa"/>
              <w:bottom w:w="65" w:type="dxa"/>
              <w:left w:w="80" w:type="dxa"/>
              <w:right w:w="80" w:type="dxa"/>
            </w:tcMar>
          </w:tcPr>
          <w:p>
            <w:pPr>
              <w:spacing w:after="0" w:before="0" w:line="247" w:lineRule="auto"/>
              <w:jc w:val="center"/>
            </w:pPr>
            <w:r>
              <w:rPr>
                <w:b w:val="0"/>
                <w:color w:val="000000"/>
                <w:sz w:val="19"/>
              </w:rPr>
              <w:t>Fibonacci</w:t>
            </w:r>
          </w:p>
        </w:tc>
        <w:tc>
          <w:tcPr>
            <w:tcW w:type="dxa" w:w="1296"/>
            <w:vAlign w:val="center"/>
            <w:shd w:fill="FFFFFF"/>
            <w:tcMar>
              <w:top w:w="65" w:type="dxa"/>
              <w:bottom w:w="65" w:type="dxa"/>
              <w:left w:w="80" w:type="dxa"/>
              <w:right w:w="80" w:type="dxa"/>
            </w:tcMar>
          </w:tcPr>
          <w:p>
            <w:pPr>
              <w:spacing w:after="0" w:before="0" w:line="247" w:lineRule="auto"/>
              <w:jc w:val="center"/>
            </w:pPr>
            <w:r>
              <w:rPr>
                <w:b w:val="0"/>
                <w:color w:val="000000"/>
                <w:sz w:val="19"/>
              </w:rPr>
              <w:t>1</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18</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19</w:t>
            </w:r>
          </w:p>
        </w:tc>
      </w:tr>
      <w:tr>
        <w:trPr>
          <w:cantSplit/>
        </w:trPr>
        <w:tc>
          <w:tcPr>
            <w:tcW w:type="dxa" w:w="864"/>
            <w:vAlign w:val="center"/>
            <w:shd w:fill="F0F4F7"/>
            <w:tcMar>
              <w:top w:w="65" w:type="dxa"/>
              <w:bottom w:w="65" w:type="dxa"/>
              <w:left w:w="80" w:type="dxa"/>
              <w:right w:w="80" w:type="dxa"/>
            </w:tcMar>
          </w:tcPr>
          <w:p>
            <w:pPr>
              <w:spacing w:after="0" w:before="0" w:line="247" w:lineRule="auto"/>
              <w:jc w:val="left"/>
            </w:pPr>
            <w:r>
              <w:rPr>
                <w:b w:val="0"/>
                <w:color w:val="000000"/>
                <w:sz w:val="19"/>
              </w:rPr>
              <w:t>0.001</w:t>
            </w:r>
          </w:p>
        </w:tc>
        <w:tc>
          <w:tcPr>
            <w:tcW w:type="dxa" w:w="4032"/>
            <w:vAlign w:val="center"/>
            <w:shd w:fill="F0F4F7"/>
            <w:tcMar>
              <w:top w:w="65" w:type="dxa"/>
              <w:bottom w:w="65" w:type="dxa"/>
              <w:left w:w="80" w:type="dxa"/>
              <w:right w:w="80" w:type="dxa"/>
            </w:tcMar>
          </w:tcPr>
          <w:p>
            <w:pPr>
              <w:spacing w:after="0" w:before="0" w:line="247" w:lineRule="auto"/>
              <w:jc w:val="center"/>
            </w:pPr>
            <w:r>
              <w:rPr>
                <w:b w:val="0"/>
                <w:color w:val="000000"/>
                <w:sz w:val="19"/>
              </w:rPr>
              <w:t>Fibonacci restart F6</w:t>
            </w:r>
          </w:p>
        </w:tc>
        <w:tc>
          <w:tcPr>
            <w:tcW w:type="dxa" w:w="1296"/>
            <w:vAlign w:val="center"/>
            <w:shd w:fill="F0F4F7"/>
            <w:tcMar>
              <w:top w:w="65" w:type="dxa"/>
              <w:bottom w:w="65" w:type="dxa"/>
              <w:left w:w="80" w:type="dxa"/>
              <w:right w:w="80" w:type="dxa"/>
            </w:tcMar>
          </w:tcPr>
          <w:p>
            <w:pPr>
              <w:spacing w:after="0" w:before="0" w:line="247" w:lineRule="auto"/>
              <w:jc w:val="center"/>
            </w:pPr>
            <w:r>
              <w:rPr>
                <w:b w:val="0"/>
                <w:color w:val="000000"/>
                <w:sz w:val="19"/>
              </w:rPr>
              <w:t>4</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20</w:t>
            </w:r>
          </w:p>
        </w:tc>
        <w:tc>
          <w:tcPr>
            <w:tcW w:type="dxa" w:w="1944"/>
            <w:vAlign w:val="center"/>
            <w:shd w:fill="F0F4F7"/>
            <w:tcMar>
              <w:top w:w="65" w:type="dxa"/>
              <w:bottom w:w="65" w:type="dxa"/>
              <w:left w:w="80" w:type="dxa"/>
              <w:right w:w="80" w:type="dxa"/>
            </w:tcMar>
          </w:tcPr>
          <w:p>
            <w:pPr>
              <w:spacing w:after="0" w:before="0" w:line="247" w:lineRule="auto"/>
              <w:jc w:val="center"/>
            </w:pPr>
            <w:r>
              <w:rPr>
                <w:b w:val="0"/>
                <w:color w:val="000000"/>
                <w:sz w:val="19"/>
              </w:rPr>
              <w:t>21</w:t>
            </w:r>
          </w:p>
        </w:tc>
      </w:tr>
      <w:tr>
        <w:trPr>
          <w:cantSplit/>
        </w:trPr>
        <w:tc>
          <w:tcPr>
            <w:tcW w:type="dxa" w:w="864"/>
            <w:vAlign w:val="center"/>
            <w:shd w:fill="FFFFFF"/>
            <w:tcMar>
              <w:top w:w="65" w:type="dxa"/>
              <w:bottom w:w="65" w:type="dxa"/>
              <w:left w:w="80" w:type="dxa"/>
              <w:right w:w="80" w:type="dxa"/>
            </w:tcMar>
          </w:tcPr>
          <w:p>
            <w:pPr>
              <w:spacing w:after="0" w:before="0" w:line="247" w:lineRule="auto"/>
              <w:jc w:val="left"/>
            </w:pPr>
            <w:r>
              <w:rPr>
                <w:b w:val="0"/>
                <w:color w:val="000000"/>
                <w:sz w:val="19"/>
              </w:rPr>
              <w:t>0.001</w:t>
            </w:r>
          </w:p>
        </w:tc>
        <w:tc>
          <w:tcPr>
            <w:tcW w:type="dxa" w:w="4032"/>
            <w:vAlign w:val="center"/>
            <w:shd w:fill="FFFFFF"/>
            <w:tcMar>
              <w:top w:w="65" w:type="dxa"/>
              <w:bottom w:w="65" w:type="dxa"/>
              <w:left w:w="80" w:type="dxa"/>
              <w:right w:w="80" w:type="dxa"/>
            </w:tcMar>
          </w:tcPr>
          <w:p>
            <w:pPr>
              <w:spacing w:after="0" w:before="0" w:line="247" w:lineRule="auto"/>
              <w:jc w:val="center"/>
            </w:pPr>
            <w:r>
              <w:rPr>
                <w:b w:val="0"/>
                <w:color w:val="000000"/>
                <w:sz w:val="19"/>
              </w:rPr>
              <w:t>Fibonacci restart F8</w:t>
            </w:r>
          </w:p>
        </w:tc>
        <w:tc>
          <w:tcPr>
            <w:tcW w:type="dxa" w:w="1296"/>
            <w:vAlign w:val="center"/>
            <w:shd w:fill="FFFFFF"/>
            <w:tcMar>
              <w:top w:w="65" w:type="dxa"/>
              <w:bottom w:w="65" w:type="dxa"/>
              <w:left w:w="80" w:type="dxa"/>
              <w:right w:w="80" w:type="dxa"/>
            </w:tcMar>
          </w:tcPr>
          <w:p>
            <w:pPr>
              <w:spacing w:after="0" w:before="0" w:line="247" w:lineRule="auto"/>
              <w:jc w:val="center"/>
            </w:pPr>
            <w:r>
              <w:rPr>
                <w:b w:val="0"/>
                <w:color w:val="000000"/>
                <w:sz w:val="19"/>
              </w:rPr>
              <w:t>3</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20</w:t>
            </w:r>
          </w:p>
        </w:tc>
        <w:tc>
          <w:tcPr>
            <w:tcW w:type="dxa" w:w="1944"/>
            <w:vAlign w:val="center"/>
            <w:shd w:fill="FFFFFF"/>
            <w:tcMar>
              <w:top w:w="65" w:type="dxa"/>
              <w:bottom w:w="65" w:type="dxa"/>
              <w:left w:w="80" w:type="dxa"/>
              <w:right w:w="80" w:type="dxa"/>
            </w:tcMar>
          </w:tcPr>
          <w:p>
            <w:pPr>
              <w:spacing w:after="0" w:before="0" w:line="247" w:lineRule="auto"/>
              <w:jc w:val="center"/>
            </w:pPr>
            <w:r>
              <w:rPr>
                <w:b w:val="0"/>
                <w:color w:val="000000"/>
                <w:sz w:val="19"/>
              </w:rPr>
              <w:t>21</w:t>
            </w:r>
          </w:p>
        </w:tc>
      </w:tr>
    </w:tbl>
    <w:p>
      <w:pPr>
        <w:spacing w:after="0"/>
      </w:pPr>
    </w:p>
    <w:p>
      <w:r>
        <w:rPr>
          <w:b w:val="0"/>
        </w:rPr>
        <w:t>Table 3  One long pass ties the restarted strategies at delta 0.1 and uses fewer calls at the two finer accuracies. Integer horizons and the final comparison can produce ties. Restarting can be useful when the objective or the budget changes, but it has no demonstrated evaluation benefit for this fixed problem.</w:t>
      </w:r>
    </w:p>
    <w:p>
      <w:pPr>
        <w:spacing w:after="40"/>
        <w:jc w:val="center"/>
      </w:pPr>
      <w:r>
        <w:drawing>
          <wp:inline xmlns:a="http://schemas.openxmlformats.org/drawingml/2006/main" xmlns:pic="http://schemas.openxmlformats.org/drawingml/2006/picture">
            <wp:extent cx="6035040" cy="2715768"/>
            <wp:docPr id="3" name="Picture 3"/>
            <wp:cNvGraphicFramePr>
              <a:graphicFrameLocks noChangeAspect="1"/>
            </wp:cNvGraphicFramePr>
            <a:graphic>
              <a:graphicData uri="http://schemas.openxmlformats.org/drawingml/2006/picture">
                <pic:pic>
                  <pic:nvPicPr>
                    <pic:cNvPr id="0" name="validation.png"/>
                    <pic:cNvPicPr/>
                  </pic:nvPicPr>
                  <pic:blipFill>
                    <a:blip r:embed="rId12"/>
                    <a:stretch>
                      <a:fillRect/>
                    </a:stretch>
                  </pic:blipFill>
                  <pic:spPr>
                    <a:xfrm>
                      <a:off x="0" y="0"/>
                      <a:ext cx="6035040" cy="2715768"/>
                    </a:xfrm>
                    <a:prstGeom prst="rect"/>
                  </pic:spPr>
                </pic:pic>
              </a:graphicData>
            </a:graphic>
          </wp:inline>
        </w:drawing>
      </w:r>
    </w:p>
    <w:p>
      <w:pPr>
        <w:pStyle w:val="Caption"/>
        <w:spacing w:after="160"/>
      </w:pPr>
      <w:r>
        <w:t>Figure 3  At delta 0.001, all retained intervals contain the exact minimizer. Dots mark their midpoints.</w:t>
      </w:r>
    </w:p>
    <w:p>
      <w:r>
        <w:rPr>
          <w:b w:val="0"/>
        </w:rPr>
        <w:t>The graph and the exact error checks agree. The methods need not return identical points; each only has to keep the minimizer inside an interval narrow enough to satisfy the common tolerance.</w:t>
      </w:r>
    </w:p>
    <w:p>
      <w:r>
        <w:br w:type="page"/>
      </w:r>
    </w:p>
    <w:p>
      <w:pPr>
        <w:pStyle w:val="Heading1"/>
      </w:pPr>
      <w:r>
        <w:t>Validation and use during the practical class</w:t>
      </w:r>
    </w:p>
    <w:p>
      <w:pPr>
        <w:pStyle w:val="Heading2"/>
      </w:pPr>
      <w:r>
        <w:t>Independent program checks</w:t>
      </w:r>
    </w:p>
    <w:p>
      <w:r>
        <w:rPr>
          <w:b w:val="0"/>
        </w:rPr>
        <w:t>Five automated test groups pass. They include 269 complete accuracy and accounting scenarios and 65 checks of Fibonacci horizons and final probes. The scenarios use shifted quadratics, an absolute-value function, a reciprocal example, a quartic, asymmetric objectives, symmetric ties and minima at either endpoint.</w:t>
      </w:r>
    </w:p>
    <w:p>
      <w:r>
        <w:rPr>
          <w:b w:val="0"/>
        </w:rPr>
        <w:t>An independent wrapper counts actual objective calls. The tests compare that count with the reported totals and check every retained interval for containment and nesting. Separate checks cover invalid inputs and an initial interval that already meets the requested accuracy. The notebook's six code cells were also executed in sequence.</w:t>
      </w:r>
    </w:p>
    <w:p>
      <w:pPr>
        <w:pStyle w:val="Heading2"/>
      </w:pPr>
      <w:r>
        <w:t>Demonstrating a new problem</w:t>
      </w:r>
    </w:p>
    <w:p>
      <w:r>
        <w:rPr>
          <w:b w:val="0"/>
        </w:rPr>
        <w:t>Edit objective_function, A, B, DELTAS and DESCRIPTION in problem.py. Set both reference values to None when the new exact answer is unknown. Save the file, then run the following command from the project folder:</w:t>
      </w:r>
    </w:p>
    <w:p>
      <w:r>
        <w:rPr>
          <w:rFonts w:ascii="DejaVu Sans Mono" w:hAnsi="DejaVu Sans Mono"/>
          <w:b w:val="0"/>
          <w:sz w:val="20"/>
        </w:rPr>
        <w:t>python main.py --output results_live</w:t>
      </w:r>
    </w:p>
    <w:p>
      <w:r>
        <w:rPr>
          <w:b w:val="0"/>
        </w:rPr>
        <w:t>The new tables and figures are written to a separate folder. No algorithm code needs to change. Verify that the new function is finite and unimodal on the supplied interval. The report itself documents the original experiment and is not automatically rewritten by that command.</w:t>
      </w:r>
    </w:p>
    <w:p>
      <w:pPr>
        <w:pStyle w:val="Heading2"/>
      </w:pPr>
      <w:r>
        <w:t>Conclusion</w:t>
      </w:r>
    </w:p>
    <w:p>
      <w:r>
        <w:rPr>
          <w:b w:val="0"/>
        </w:rPr>
        <w:t>All five methods solve the example to the requested accuracy. Golden section and Fibonacci are the most economical in function evaluations in these tests. A single planned Fibonacci horizon is preferable to the tested restart strategies when the objective and final accuracy are known in advance. The shared interface, explicit error convention and verified counters make the project reusable during the practical class.</w:t>
      </w:r>
    </w:p>
    <w:p>
      <w:pPr>
        <w:pStyle w:val="Heading2"/>
      </w:pPr>
      <w:r>
        <w:t>Scope</w:t>
      </w:r>
    </w:p>
    <w:p>
      <w:r>
        <w:rPr>
          <w:b w:val="0"/>
        </w:rPr>
        <w:t>The search guarantees apply to deterministic strictly unimodal functions with reliable comparisons. A noisy or multimodal objective can invalidate interval elimination. At very small tolerances, floating-point rounding can make distinct values indistinguishable. The tested tolerances avoid that issue for the selected example.</w:t>
      </w:r>
    </w:p>
    <w:p>
      <w:pPr>
        <w:pStyle w:val="Heading2"/>
      </w:pPr>
      <w:r>
        <w:t>References</w:t>
      </w:r>
    </w:p>
    <w:p>
      <w:r>
        <w:rPr>
          <w:b w:val="0"/>
          <w:sz w:val="18"/>
        </w:rPr>
        <w:t>[1] University of Illinois Urbana-Champaign. Optimization. CS 357, Spring 2023. https://courses.physics.illinois.edu/cs357/sp2023/notes/ref-15-opt_nd.html</w:t>
      </w:r>
    </w:p>
    <w:p>
      <w:r>
        <w:rPr>
          <w:b w:val="0"/>
          <w:sz w:val="18"/>
        </w:rPr>
        <w:t>[2] E. Bertolazzi. One-Dimensional Minimization. University of Trento, May 2008. https://e.bertolazzi.dii.unitn.it/corso-PHD/AA2007_2008_UOPT/lucidi/slides-m1D-1x2.pdf</w:t>
      </w:r>
    </w:p>
    <w:p>
      <w:r>
        <w:rPr>
          <w:b w:val="0"/>
          <w:sz w:val="18"/>
        </w:rPr>
        <w:t>[3] M. Avriel and D. J. Wilde. Optimality Proof for the Symmetric Fibonacci Search Technique. The Fibonacci Quarterly, 4(3), 1966, 265-269. https://www.fq.math.ca/Scanned/4-3/avriel.pdf</w:t>
      </w:r>
    </w:p>
    <w:p>
      <w:r>
        <w:br w:type="page"/>
      </w:r>
    </w:p>
    <w:p>
      <w:pPr>
        <w:pStyle w:val="Heading1"/>
      </w:pPr>
      <w:r>
        <w:t>Program code</w:t>
      </w:r>
    </w:p>
    <w:p>
      <w:r>
        <w:rPr>
          <w:b/>
        </w:rPr>
        <w:t>problem.py  |  lines 1 to 19</w:t>
      </w:r>
    </w:p>
    <w:p>
      <w:r>
        <w:rPr>
          <w:b w:val="0"/>
        </w:rPr>
        <w:t>The following listings reproduce the objective and complete optimizer module. The driver, plotting, research and test modules are supplied as runnable source files in the project archive.</w:t>
      </w:r>
    </w:p>
    <w:p>
      <w:pPr>
        <w:keepNext w:val="0"/>
        <w:widowControl w:val="0"/>
        <w:spacing w:after="0" w:before="0" w:line="210" w:lineRule="exact"/>
      </w:pPr>
      <w:r>
        <w:rPr>
          <w:rFonts w:ascii="DejaVu Sans Mono" w:hAnsi="DejaVu Sans Mono"/>
          <w:sz w:val="18"/>
        </w:rPr>
        <w:t>"""Edit this file when the lecturer gives you a new problem."""</w:t>
      </w:r>
    </w:p>
    <w:p>
      <w:pPr>
        <w:keepNext w:val="0"/>
        <w:widowControl w:val="0"/>
        <w:spacing w:after="0" w:before="0" w:line="210" w:lineRule="exact"/>
      </w:pPr>
      <w:r>
        <w:rPr>
          <w:rFonts w:ascii="DejaVu Sans Mono" w:hAnsi="DejaVu Sans Mono"/>
          <w:sz w:val="18"/>
        </w:rPr>
        <w:t>import math</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objective_function(x):</w:t>
      </w:r>
    </w:p>
    <w:p>
      <w:pPr>
        <w:keepNext w:val="0"/>
        <w:widowControl w:val="0"/>
        <w:spacing w:after="0" w:before="0" w:line="210" w:lineRule="exact"/>
      </w:pPr>
      <w:r>
        <w:rPr>
          <w:rFonts w:ascii="DejaVu Sans Mono" w:hAnsi="DejaVu Sans Mono"/>
          <w:sz w:val="18"/>
        </w:rPr>
        <w:t xml:space="preserve">    """A nonquadratic, strictly unimodal example."""</w:t>
      </w:r>
    </w:p>
    <w:p>
      <w:pPr>
        <w:keepNext w:val="0"/>
        <w:widowControl w:val="0"/>
        <w:spacing w:after="0" w:before="0" w:line="210" w:lineRule="exact"/>
      </w:pPr>
      <w:r>
        <w:rPr>
          <w:rFonts w:ascii="DejaVu Sans Mono" w:hAnsi="DejaVu Sans Mono"/>
          <w:sz w:val="18"/>
        </w:rPr>
        <w:t xml:space="preserve">    t = x - math.sqrt(2.0)</w:t>
      </w:r>
    </w:p>
    <w:p>
      <w:pPr>
        <w:keepNext w:val="0"/>
        <w:widowControl w:val="0"/>
        <w:spacing w:after="0" w:before="0" w:line="210" w:lineRule="exact"/>
      </w:pPr>
      <w:r>
        <w:rPr>
          <w:rFonts w:ascii="DejaVu Sans Mono" w:hAnsi="DejaVu Sans Mono"/>
          <w:sz w:val="18"/>
        </w:rPr>
        <w:t xml:space="preserve">    return 1.0 + t**2 + 0.2 * t**4</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A = -2.0</w:t>
      </w:r>
    </w:p>
    <w:p>
      <w:pPr>
        <w:keepNext w:val="0"/>
        <w:widowControl w:val="0"/>
        <w:spacing w:after="0" w:before="0" w:line="210" w:lineRule="exact"/>
      </w:pPr>
      <w:r>
        <w:rPr>
          <w:rFonts w:ascii="DejaVu Sans Mono" w:hAnsi="DejaVu Sans Mono"/>
          <w:sz w:val="18"/>
        </w:rPr>
        <w:t>B = 5.0</w:t>
      </w:r>
    </w:p>
    <w:p>
      <w:pPr>
        <w:keepNext w:val="0"/>
        <w:widowControl w:val="0"/>
        <w:spacing w:after="0" w:before="0" w:line="210" w:lineRule="exact"/>
      </w:pPr>
      <w:r>
        <w:rPr>
          <w:rFonts w:ascii="DejaVu Sans Mono" w:hAnsi="DejaVu Sans Mono"/>
          <w:sz w:val="18"/>
        </w:rPr>
        <w:t>DELTAS = (0.1, 0.01, 0.001)</w:t>
      </w:r>
    </w:p>
    <w:p>
      <w:pPr>
        <w:keepNext w:val="0"/>
        <w:widowControl w:val="0"/>
        <w:spacing w:after="0" w:before="0" w:line="210" w:lineRule="exact"/>
      </w:pPr>
      <w:r>
        <w:rPr>
          <w:rFonts w:ascii="DejaVu Sans Mono" w:hAnsi="DejaVu Sans Mono"/>
          <w:sz w:val="18"/>
        </w:rPr>
        <w:t>DESCRIPTION = "f(x) = 1 + (x - sqrt(2))^2 + 0.2*(x - sqrt(2))^4"</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Validation metadata ONLY. Algorithms never receive these values.</w:t>
      </w:r>
    </w:p>
    <w:p>
      <w:pPr>
        <w:keepNext w:val="0"/>
        <w:widowControl w:val="0"/>
        <w:spacing w:after="0" w:before="0" w:line="210" w:lineRule="exact"/>
      </w:pPr>
      <w:r>
        <w:rPr>
          <w:rFonts w:ascii="DejaVu Sans Mono" w:hAnsi="DejaVu Sans Mono"/>
          <w:sz w:val="18"/>
        </w:rPr>
        <w:t># Set both to None when the new problem's exact answer is unknown.</w:t>
      </w:r>
    </w:p>
    <w:p>
      <w:pPr>
        <w:keepNext w:val="0"/>
        <w:widowControl w:val="0"/>
        <w:spacing w:after="0" w:before="0" w:line="210" w:lineRule="exact"/>
      </w:pPr>
      <w:r>
        <w:rPr>
          <w:rFonts w:ascii="DejaVu Sans Mono" w:hAnsi="DejaVu Sans Mono"/>
          <w:sz w:val="18"/>
        </w:rPr>
        <w:t>REFERENCE_X = math.sqrt(2.0)</w:t>
      </w:r>
    </w:p>
    <w:p>
      <w:pPr>
        <w:keepNext w:val="0"/>
        <w:widowControl w:val="0"/>
        <w:spacing w:after="0" w:before="0" w:line="210" w:lineRule="exact"/>
      </w:pPr>
      <w:r>
        <w:rPr>
          <w:rFonts w:ascii="DejaVu Sans Mono" w:hAnsi="DejaVu Sans Mono"/>
          <w:sz w:val="18"/>
        </w:rPr>
        <w:t>REFERENCE_F = 1.0</w:t>
      </w:r>
    </w:p>
    <w:p>
      <w:r>
        <w:br w:type="page"/>
      </w:r>
    </w:p>
    <w:p>
      <w:pPr>
        <w:pStyle w:val="Heading1"/>
      </w:pPr>
      <w:r>
        <w:t>Optimization algorithm code</w:t>
      </w:r>
    </w:p>
    <w:p>
      <w:r>
        <w:rPr>
          <w:b/>
        </w:rPr>
        <w:t>algorithms.py  |  lines 1 to 53</w:t>
      </w:r>
    </w:p>
    <w:p>
      <w:pPr>
        <w:keepNext w:val="0"/>
        <w:widowControl w:val="0"/>
        <w:spacing w:after="0" w:before="0" w:line="210" w:lineRule="exact"/>
      </w:pPr>
      <w:r>
        <w:rPr>
          <w:rFonts w:ascii="DejaVu Sans Mono" w:hAnsi="DejaVu Sans Mono"/>
          <w:sz w:val="18"/>
        </w:rPr>
        <w:t>"""Derivative-free interval minimization using only the standard library.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Assumptions: finite deterministic values, strict decrease before the unique</w:t>
      </w:r>
    </w:p>
    <w:p>
      <w:pPr>
        <w:keepNext w:val="0"/>
        <w:widowControl w:val="0"/>
        <w:spacing w:after="0" w:before="0" w:line="210" w:lineRule="exact"/>
      </w:pPr>
      <w:r>
        <w:rPr>
          <w:rFonts w:ascii="DejaVu Sans Mono" w:hAnsi="DejaVu Sans Mono"/>
          <w:sz w:val="18"/>
        </w:rPr>
        <w:t>minimum and strict increase after it. A boundary minimum is also allowed.</w:t>
      </w:r>
    </w:p>
    <w:p>
      <w:pPr>
        <w:keepNext w:val="0"/>
        <w:widowControl w:val="0"/>
        <w:spacing w:after="0" w:before="0" w:line="210" w:lineRule="exact"/>
      </w:pPr>
      <w:r>
        <w:rPr>
          <w:rFonts w:ascii="DejaVu Sans Mono" w:hAnsi="DejaVu Sans Mono"/>
          <w:sz w:val="18"/>
        </w:rPr>
        <w:t>delta means absolute error in x. All methods return a bracket of width</w:t>
      </w:r>
    </w:p>
    <w:p>
      <w:pPr>
        <w:keepNext w:val="0"/>
        <w:widowControl w:val="0"/>
        <w:spacing w:after="0" w:before="0" w:line="210" w:lineRule="exact"/>
      </w:pPr>
      <w:r>
        <w:rPr>
          <w:rFonts w:ascii="DejaVu Sans Mono" w:hAnsi="DejaVu Sans Mono"/>
          <w:sz w:val="18"/>
        </w:rPr>
        <w:t>at most 2*delta, and report its midpoint. Plotting is not counted.</w:t>
      </w:r>
    </w:p>
    <w:p>
      <w:pPr>
        <w:keepNext w:val="0"/>
        <w:widowControl w:val="0"/>
        <w:spacing w:after="0" w:before="0" w:line="210" w:lineRule="exact"/>
      </w:pPr>
      <w:r>
        <w:rPr>
          <w:rFonts w:ascii="DejaVu Sans Mono" w:hAnsi="DejaVu Sans Mono"/>
          <w:sz w:val="18"/>
        </w:rPr>
        <w:t>"""</w:t>
      </w:r>
    </w:p>
    <w:p>
      <w:pPr>
        <w:keepNext w:val="0"/>
        <w:widowControl w:val="0"/>
        <w:spacing w:after="0" w:before="0" w:line="210" w:lineRule="exact"/>
      </w:pPr>
      <w:r>
        <w:rPr>
          <w:rFonts w:ascii="DejaVu Sans Mono" w:hAnsi="DejaVu Sans Mono"/>
          <w:sz w:val="18"/>
        </w:rPr>
        <w:t>from dataclasses import dataclass, asdict</w:t>
      </w:r>
    </w:p>
    <w:p>
      <w:pPr>
        <w:keepNext w:val="0"/>
        <w:widowControl w:val="0"/>
        <w:spacing w:after="0" w:before="0" w:line="210" w:lineRule="exact"/>
      </w:pPr>
      <w:r>
        <w:rPr>
          <w:rFonts w:ascii="DejaVu Sans Mono" w:hAnsi="DejaVu Sans Mono"/>
          <w:sz w:val="18"/>
        </w:rPr>
        <w:t>import math</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class EvaluationCounter:</w:t>
      </w:r>
    </w:p>
    <w:p>
      <w:pPr>
        <w:keepNext w:val="0"/>
        <w:widowControl w:val="0"/>
        <w:spacing w:after="0" w:before="0" w:line="210" w:lineRule="exact"/>
      </w:pPr>
      <w:r>
        <w:rPr>
          <w:rFonts w:ascii="DejaVu Sans Mono" w:hAnsi="DejaVu Sans Mono"/>
          <w:sz w:val="18"/>
        </w:rPr>
        <w:t xml:space="preserve">    """Count actual objective calls, including one final reporting call."""</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def __init__(self, function, limit=2_000_000):</w:t>
      </w:r>
    </w:p>
    <w:p>
      <w:pPr>
        <w:keepNext w:val="0"/>
        <w:widowControl w:val="0"/>
        <w:spacing w:after="0" w:before="0" w:line="210" w:lineRule="exact"/>
      </w:pPr>
      <w:r>
        <w:rPr>
          <w:rFonts w:ascii="DejaVu Sans Mono" w:hAnsi="DejaVu Sans Mono"/>
          <w:sz w:val="18"/>
        </w:rPr>
        <w:t xml:space="preserve">        self.function = function</w:t>
      </w:r>
    </w:p>
    <w:p>
      <w:pPr>
        <w:keepNext w:val="0"/>
        <w:widowControl w:val="0"/>
        <w:spacing w:after="0" w:before="0" w:line="210" w:lineRule="exact"/>
      </w:pPr>
      <w:r>
        <w:rPr>
          <w:rFonts w:ascii="DejaVu Sans Mono" w:hAnsi="DejaVu Sans Mono"/>
          <w:sz w:val="18"/>
        </w:rPr>
        <w:t xml:space="preserve">        self.calls = 0</w:t>
      </w:r>
    </w:p>
    <w:p>
      <w:pPr>
        <w:keepNext w:val="0"/>
        <w:widowControl w:val="0"/>
        <w:spacing w:after="0" w:before="0" w:line="210" w:lineRule="exact"/>
      </w:pPr>
      <w:r>
        <w:rPr>
          <w:rFonts w:ascii="DejaVu Sans Mono" w:hAnsi="DejaVu Sans Mono"/>
          <w:sz w:val="18"/>
        </w:rPr>
        <w:t xml:space="preserve">        self.limit = limit</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def __call__(self, x):</w:t>
      </w:r>
    </w:p>
    <w:p>
      <w:pPr>
        <w:keepNext w:val="0"/>
        <w:widowControl w:val="0"/>
        <w:spacing w:after="0" w:before="0" w:line="210" w:lineRule="exact"/>
      </w:pPr>
      <w:r>
        <w:rPr>
          <w:rFonts w:ascii="DejaVu Sans Mono" w:hAnsi="DejaVu Sans Mono"/>
          <w:sz w:val="18"/>
        </w:rPr>
        <w:t xml:space="preserve">        if self.calls &gt;= self.limit:</w:t>
      </w:r>
    </w:p>
    <w:p>
      <w:pPr>
        <w:keepNext w:val="0"/>
        <w:widowControl w:val="0"/>
        <w:spacing w:after="0" w:before="0" w:line="210" w:lineRule="exact"/>
      </w:pPr>
      <w:r>
        <w:rPr>
          <w:rFonts w:ascii="DejaVu Sans Mono" w:hAnsi="DejaVu Sans Mono"/>
          <w:sz w:val="18"/>
        </w:rPr>
        <w:t xml:space="preserve">            raise ValueError("Evaluation limit exceeded; increase delta.")</w:t>
      </w:r>
    </w:p>
    <w:p>
      <w:pPr>
        <w:keepNext w:val="0"/>
        <w:widowControl w:val="0"/>
        <w:spacing w:after="0" w:before="0" w:line="210" w:lineRule="exact"/>
      </w:pPr>
      <w:r>
        <w:rPr>
          <w:rFonts w:ascii="DejaVu Sans Mono" w:hAnsi="DejaVu Sans Mono"/>
          <w:sz w:val="18"/>
        </w:rPr>
        <w:t xml:space="preserve">        self.calls += 1</w:t>
      </w:r>
    </w:p>
    <w:p>
      <w:pPr>
        <w:keepNext w:val="0"/>
        <w:widowControl w:val="0"/>
        <w:spacing w:after="0" w:before="0" w:line="210" w:lineRule="exact"/>
      </w:pPr>
      <w:r>
        <w:rPr>
          <w:rFonts w:ascii="DejaVu Sans Mono" w:hAnsi="DejaVu Sans Mono"/>
          <w:sz w:val="18"/>
        </w:rPr>
        <w:t xml:space="preserve">        value = float(self.function(x))</w:t>
      </w:r>
    </w:p>
    <w:p>
      <w:pPr>
        <w:keepNext w:val="0"/>
        <w:widowControl w:val="0"/>
        <w:spacing w:after="0" w:before="0" w:line="210" w:lineRule="exact"/>
      </w:pPr>
      <w:r>
        <w:rPr>
          <w:rFonts w:ascii="DejaVu Sans Mono" w:hAnsi="DejaVu Sans Mono"/>
          <w:sz w:val="18"/>
        </w:rPr>
        <w:t xml:space="preserve">        if not math.isfinite(value):</w:t>
      </w:r>
    </w:p>
    <w:p>
      <w:pPr>
        <w:keepNext w:val="0"/>
        <w:widowControl w:val="0"/>
        <w:spacing w:after="0" w:before="0" w:line="210" w:lineRule="exact"/>
      </w:pPr>
      <w:r>
        <w:rPr>
          <w:rFonts w:ascii="DejaVu Sans Mono" w:hAnsi="DejaVu Sans Mono"/>
          <w:sz w:val="18"/>
        </w:rPr>
        <w:t xml:space="preserve">            raise ValueError(f"Objective is not finite at x={x!r}.")</w:t>
      </w:r>
    </w:p>
    <w:p>
      <w:pPr>
        <w:keepNext w:val="0"/>
        <w:widowControl w:val="0"/>
        <w:spacing w:after="0" w:before="0" w:line="210" w:lineRule="exact"/>
      </w:pPr>
      <w:r>
        <w:rPr>
          <w:rFonts w:ascii="DejaVu Sans Mono" w:hAnsi="DejaVu Sans Mono"/>
          <w:sz w:val="18"/>
        </w:rPr>
        <w:t xml:space="preserve">        return value</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@dataclass</w:t>
      </w:r>
    </w:p>
    <w:p>
      <w:pPr>
        <w:keepNext w:val="0"/>
        <w:widowControl w:val="0"/>
        <w:spacing w:after="0" w:before="0" w:line="210" w:lineRule="exact"/>
      </w:pPr>
      <w:r>
        <w:rPr>
          <w:rFonts w:ascii="DejaVu Sans Mono" w:hAnsi="DejaVu Sans Mono"/>
          <w:sz w:val="18"/>
        </w:rPr>
        <w:t>class Result:</w:t>
      </w:r>
    </w:p>
    <w:p>
      <w:pPr>
        <w:keepNext w:val="0"/>
        <w:widowControl w:val="0"/>
        <w:spacing w:after="0" w:before="0" w:line="210" w:lineRule="exact"/>
      </w:pPr>
      <w:r>
        <w:rPr>
          <w:rFonts w:ascii="DejaVu Sans Mono" w:hAnsi="DejaVu Sans Mono"/>
          <w:sz w:val="18"/>
        </w:rPr>
        <w:t xml:space="preserve">    method: str</w:t>
      </w:r>
    </w:p>
    <w:p>
      <w:pPr>
        <w:keepNext w:val="0"/>
        <w:widowControl w:val="0"/>
        <w:spacing w:after="0" w:before="0" w:line="210" w:lineRule="exact"/>
      </w:pPr>
      <w:r>
        <w:rPr>
          <w:rFonts w:ascii="DejaVu Sans Mono" w:hAnsi="DejaVu Sans Mono"/>
          <w:sz w:val="18"/>
        </w:rPr>
        <w:t xml:space="preserve">    delta: float</w:t>
      </w:r>
    </w:p>
    <w:p>
      <w:pPr>
        <w:keepNext w:val="0"/>
        <w:widowControl w:val="0"/>
        <w:spacing w:after="0" w:before="0" w:line="210" w:lineRule="exact"/>
      </w:pPr>
      <w:r>
        <w:rPr>
          <w:rFonts w:ascii="DejaVu Sans Mono" w:hAnsi="DejaVu Sans Mono"/>
          <w:sz w:val="18"/>
        </w:rPr>
        <w:t xml:space="preserve">    x: float</w:t>
      </w:r>
    </w:p>
    <w:p>
      <w:pPr>
        <w:keepNext w:val="0"/>
        <w:widowControl w:val="0"/>
        <w:spacing w:after="0" w:before="0" w:line="210" w:lineRule="exact"/>
      </w:pPr>
      <w:r>
        <w:rPr>
          <w:rFonts w:ascii="DejaVu Sans Mono" w:hAnsi="DejaVu Sans Mono"/>
          <w:sz w:val="18"/>
        </w:rPr>
        <w:t xml:space="preserve">    fx: float</w:t>
      </w:r>
    </w:p>
    <w:p>
      <w:pPr>
        <w:keepNext w:val="0"/>
        <w:widowControl w:val="0"/>
        <w:spacing w:after="0" w:before="0" w:line="210" w:lineRule="exact"/>
      </w:pPr>
      <w:r>
        <w:rPr>
          <w:rFonts w:ascii="DejaVu Sans Mono" w:hAnsi="DejaVu Sans Mono"/>
          <w:sz w:val="18"/>
        </w:rPr>
        <w:t xml:space="preserve">    left: float</w:t>
      </w:r>
    </w:p>
    <w:p>
      <w:pPr>
        <w:keepNext w:val="0"/>
        <w:widowControl w:val="0"/>
        <w:spacing w:after="0" w:before="0" w:line="210" w:lineRule="exact"/>
      </w:pPr>
      <w:r>
        <w:rPr>
          <w:rFonts w:ascii="DejaVu Sans Mono" w:hAnsi="DejaVu Sans Mono"/>
          <w:sz w:val="18"/>
        </w:rPr>
        <w:t xml:space="preserve">    right: float</w:t>
      </w:r>
    </w:p>
    <w:p>
      <w:pPr>
        <w:keepNext w:val="0"/>
        <w:widowControl w:val="0"/>
        <w:spacing w:after="0" w:before="0" w:line="210" w:lineRule="exact"/>
      </w:pPr>
      <w:r>
        <w:rPr>
          <w:rFonts w:ascii="DejaVu Sans Mono" w:hAnsi="DejaVu Sans Mono"/>
          <w:sz w:val="18"/>
        </w:rPr>
        <w:t xml:space="preserve">    search_evaluations: int</w:t>
      </w:r>
    </w:p>
    <w:p>
      <w:pPr>
        <w:keepNext w:val="0"/>
        <w:widowControl w:val="0"/>
        <w:spacing w:after="0" w:before="0" w:line="210" w:lineRule="exact"/>
      </w:pPr>
      <w:r>
        <w:rPr>
          <w:rFonts w:ascii="DejaVu Sans Mono" w:hAnsi="DejaVu Sans Mono"/>
          <w:sz w:val="18"/>
        </w:rPr>
        <w:t xml:space="preserve">    total_evaluations: int</w:t>
      </w:r>
    </w:p>
    <w:p>
      <w:pPr>
        <w:keepNext w:val="0"/>
        <w:widowControl w:val="0"/>
        <w:spacing w:after="0" w:before="0" w:line="210" w:lineRule="exact"/>
      </w:pPr>
      <w:r>
        <w:rPr>
          <w:rFonts w:ascii="DejaVu Sans Mono" w:hAnsi="DejaVu Sans Mono"/>
          <w:sz w:val="18"/>
        </w:rPr>
        <w:t xml:space="preserve">    stages: int</w:t>
      </w:r>
    </w:p>
    <w:p>
      <w:pPr>
        <w:keepNext w:val="0"/>
        <w:widowControl w:val="0"/>
        <w:spacing w:after="0" w:before="0" w:line="210" w:lineRule="exact"/>
      </w:pPr>
      <w:r>
        <w:rPr>
          <w:rFonts w:ascii="DejaVu Sans Mono" w:hAnsi="DejaVu Sans Mono"/>
          <w:sz w:val="18"/>
        </w:rPr>
        <w:t xml:space="preserve">    history: list</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@property</w:t>
      </w:r>
    </w:p>
    <w:p>
      <w:pPr>
        <w:keepNext w:val="0"/>
        <w:widowControl w:val="0"/>
        <w:spacing w:after="0" w:before="0" w:line="210" w:lineRule="exact"/>
      </w:pPr>
      <w:r>
        <w:rPr>
          <w:rFonts w:ascii="DejaVu Sans Mono" w:hAnsi="DejaVu Sans Mono"/>
          <w:sz w:val="18"/>
        </w:rPr>
        <w:t xml:space="preserve">    def error_bound(self):</w:t>
      </w:r>
    </w:p>
    <w:p>
      <w:pPr>
        <w:keepNext w:val="0"/>
        <w:widowControl w:val="0"/>
        <w:spacing w:after="0" w:before="0" w:line="210" w:lineRule="exact"/>
      </w:pPr>
      <w:r>
        <w:rPr>
          <w:rFonts w:ascii="DejaVu Sans Mono" w:hAnsi="DejaVu Sans Mono"/>
          <w:sz w:val="18"/>
        </w:rPr>
        <w:t xml:space="preserve">        return (self.right - self.left) / 2.0</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def to_dict(self):</w:t>
      </w:r>
    </w:p>
    <w:p>
      <w:pPr>
        <w:keepNext w:val="0"/>
        <w:widowControl w:val="0"/>
        <w:spacing w:after="0" w:before="0" w:line="210" w:lineRule="exact"/>
      </w:pPr>
      <w:r>
        <w:rPr>
          <w:rFonts w:ascii="DejaVu Sans Mono" w:hAnsi="DejaVu Sans Mono"/>
          <w:sz w:val="18"/>
        </w:rPr>
        <w:t xml:space="preserve">        return {**asdict(self), "error_bound": self.error_bound}</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_setup(function, a, b, delta):</w:t>
      </w:r>
    </w:p>
    <w:p>
      <w:pPr>
        <w:keepNext w:val="0"/>
        <w:widowControl w:val="0"/>
        <w:spacing w:after="0" w:before="0" w:line="210" w:lineRule="exact"/>
      </w:pPr>
      <w:r>
        <w:rPr>
          <w:rFonts w:ascii="DejaVu Sans Mono" w:hAnsi="DejaVu Sans Mono"/>
          <w:sz w:val="18"/>
        </w:rPr>
        <w:t xml:space="preserve">    if not all(math.isfinite(v) for v in (a, b, delta)):</w:t>
      </w:r>
    </w:p>
    <w:p>
      <w:pPr>
        <w:keepNext w:val="0"/>
        <w:widowControl w:val="0"/>
        <w:spacing w:after="0" w:before="0" w:line="210" w:lineRule="exact"/>
      </w:pPr>
      <w:r>
        <w:rPr>
          <w:rFonts w:ascii="DejaVu Sans Mono" w:hAnsi="DejaVu Sans Mono"/>
          <w:sz w:val="18"/>
        </w:rPr>
        <w:t xml:space="preserve">        raise ValueError("a, b and delta must be finite.")</w:t>
      </w:r>
    </w:p>
    <w:p>
      <w:r>
        <w:br w:type="page"/>
      </w:r>
    </w:p>
    <w:p>
      <w:pPr>
        <w:pStyle w:val="Heading1"/>
      </w:pPr>
      <w:r>
        <w:t>Optimization algorithm code</w:t>
      </w:r>
    </w:p>
    <w:p>
      <w:r>
        <w:rPr>
          <w:b/>
        </w:rPr>
        <w:t>algorithms.py  |  lines 54 to 106</w:t>
      </w:r>
    </w:p>
    <w:p>
      <w:pPr>
        <w:keepNext w:val="0"/>
        <w:widowControl w:val="0"/>
        <w:spacing w:after="0" w:before="0" w:line="210" w:lineRule="exact"/>
      </w:pPr>
      <w:r>
        <w:rPr>
          <w:rFonts w:ascii="DejaVu Sans Mono" w:hAnsi="DejaVu Sans Mono"/>
          <w:sz w:val="18"/>
        </w:rPr>
        <w:t xml:space="preserve">    if a &gt;= b or delta &lt;= 0 or not math.isfinite(b - a):</w:t>
      </w:r>
    </w:p>
    <w:p>
      <w:pPr>
        <w:keepNext w:val="0"/>
        <w:widowControl w:val="0"/>
        <w:spacing w:after="0" w:before="0" w:line="210" w:lineRule="exact"/>
      </w:pPr>
      <w:r>
        <w:rPr>
          <w:rFonts w:ascii="DejaVu Sans Mono" w:hAnsi="DejaVu Sans Mono"/>
          <w:sz w:val="18"/>
        </w:rPr>
        <w:t xml:space="preserve">        raise ValueError("Require a &lt; b, delta &gt; 0 and a finite interval.")</w:t>
      </w:r>
    </w:p>
    <w:p>
      <w:pPr>
        <w:keepNext w:val="0"/>
        <w:widowControl w:val="0"/>
        <w:spacing w:after="0" w:before="0" w:line="210" w:lineRule="exact"/>
      </w:pPr>
      <w:r>
        <w:rPr>
          <w:rFonts w:ascii="DejaVu Sans Mono" w:hAnsi="DejaVu Sans Mono"/>
          <w:sz w:val="18"/>
        </w:rPr>
        <w:t xml:space="preserve">    if delta &lt; 32 * max(math.ulp(a), math.ulp(b)):</w:t>
      </w:r>
    </w:p>
    <w:p>
      <w:pPr>
        <w:keepNext w:val="0"/>
        <w:widowControl w:val="0"/>
        <w:spacing w:after="0" w:before="0" w:line="210" w:lineRule="exact"/>
      </w:pPr>
      <w:r>
        <w:rPr>
          <w:rFonts w:ascii="DejaVu Sans Mono" w:hAnsi="DejaVu Sans Mono"/>
          <w:sz w:val="18"/>
        </w:rPr>
        <w:t xml:space="preserve">        raise ValueError("delta is too small for this floating-point scale.")</w:t>
      </w:r>
    </w:p>
    <w:p>
      <w:pPr>
        <w:keepNext w:val="0"/>
        <w:widowControl w:val="0"/>
        <w:spacing w:after="0" w:before="0" w:line="210" w:lineRule="exact"/>
      </w:pPr>
      <w:r>
        <w:rPr>
          <w:rFonts w:ascii="DejaVu Sans Mono" w:hAnsi="DejaVu Sans Mono"/>
          <w:sz w:val="18"/>
        </w:rPr>
        <w:t xml:space="preserve">    counter = EvaluationCounter(function)</w:t>
      </w:r>
    </w:p>
    <w:p>
      <w:pPr>
        <w:keepNext w:val="0"/>
        <w:widowControl w:val="0"/>
        <w:spacing w:after="0" w:before="0" w:line="210" w:lineRule="exact"/>
      </w:pPr>
      <w:r>
        <w:rPr>
          <w:rFonts w:ascii="DejaVu Sans Mono" w:hAnsi="DejaVu Sans Mono"/>
          <w:sz w:val="18"/>
        </w:rPr>
        <w:t xml:space="preserve">    history = [(0, a, b)]  # (search calls, left endpoint, right endpoint)</w:t>
      </w:r>
    </w:p>
    <w:p>
      <w:pPr>
        <w:keepNext w:val="0"/>
        <w:widowControl w:val="0"/>
        <w:spacing w:after="0" w:before="0" w:line="210" w:lineRule="exact"/>
      </w:pPr>
      <w:r>
        <w:rPr>
          <w:rFonts w:ascii="DejaVu Sans Mono" w:hAnsi="DejaVu Sans Mono"/>
          <w:sz w:val="18"/>
        </w:rPr>
        <w:t xml:space="preserve">    return counter,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_finish(name, counter, a, b, delta, history, stages=1):</w:t>
      </w:r>
    </w:p>
    <w:p>
      <w:pPr>
        <w:keepNext w:val="0"/>
        <w:widowControl w:val="0"/>
        <w:spacing w:after="0" w:before="0" w:line="210" w:lineRule="exact"/>
      </w:pPr>
      <w:r>
        <w:rPr>
          <w:rFonts w:ascii="DejaVu Sans Mono" w:hAnsi="DejaVu Sans Mono"/>
          <w:sz w:val="18"/>
        </w:rPr>
        <w:t xml:space="preserve">    if b - a &gt; 2 * delta * (1 + 1e-12):</w:t>
      </w:r>
    </w:p>
    <w:p>
      <w:pPr>
        <w:keepNext w:val="0"/>
        <w:widowControl w:val="0"/>
        <w:spacing w:after="0" w:before="0" w:line="210" w:lineRule="exact"/>
      </w:pPr>
      <w:r>
        <w:rPr>
          <w:rFonts w:ascii="DejaVu Sans Mono" w:hAnsi="DejaVu Sans Mono"/>
          <w:sz w:val="18"/>
        </w:rPr>
        <w:t xml:space="preserve">        raise ArithmeticError("Requested bracket width was not reached.")</w:t>
      </w:r>
    </w:p>
    <w:p>
      <w:pPr>
        <w:keepNext w:val="0"/>
        <w:widowControl w:val="0"/>
        <w:spacing w:after="0" w:before="0" w:line="210" w:lineRule="exact"/>
      </w:pPr>
      <w:r>
        <w:rPr>
          <w:rFonts w:ascii="DejaVu Sans Mono" w:hAnsi="DejaVu Sans Mono"/>
          <w:sz w:val="18"/>
        </w:rPr>
        <w:t xml:space="preserve">    x = a + (b - a) / 2</w:t>
      </w:r>
    </w:p>
    <w:p>
      <w:pPr>
        <w:keepNext w:val="0"/>
        <w:widowControl w:val="0"/>
        <w:spacing w:after="0" w:before="0" w:line="210" w:lineRule="exact"/>
      </w:pPr>
      <w:r>
        <w:rPr>
          <w:rFonts w:ascii="DejaVu Sans Mono" w:hAnsi="DejaVu Sans Mono"/>
          <w:sz w:val="18"/>
        </w:rPr>
        <w:t xml:space="preserve">    search_calls = counter.calls</w:t>
      </w:r>
    </w:p>
    <w:p>
      <w:pPr>
        <w:keepNext w:val="0"/>
        <w:widowControl w:val="0"/>
        <w:spacing w:after="0" w:before="0" w:line="210" w:lineRule="exact"/>
      </w:pPr>
      <w:r>
        <w:rPr>
          <w:rFonts w:ascii="DejaVu Sans Mono" w:hAnsi="DejaVu Sans Mono"/>
          <w:sz w:val="18"/>
        </w:rPr>
        <w:t xml:space="preserve">    fx = counter(x)  # Always one reporting call, even if x was sampled.</w:t>
      </w:r>
    </w:p>
    <w:p>
      <w:pPr>
        <w:keepNext w:val="0"/>
        <w:widowControl w:val="0"/>
        <w:spacing w:after="0" w:before="0" w:line="210" w:lineRule="exact"/>
      </w:pPr>
      <w:r>
        <w:rPr>
          <w:rFonts w:ascii="DejaVu Sans Mono" w:hAnsi="DejaVu Sans Mono"/>
          <w:sz w:val="18"/>
        </w:rPr>
        <w:t xml:space="preserve">    return Result(name, delta, x, fx, a, b, search_calls,</w:t>
      </w:r>
    </w:p>
    <w:p>
      <w:pPr>
        <w:keepNext w:val="0"/>
        <w:widowControl w:val="0"/>
        <w:spacing w:after="0" w:before="0" w:line="210" w:lineRule="exact"/>
      </w:pPr>
      <w:r>
        <w:rPr>
          <w:rFonts w:ascii="DejaVu Sans Mono" w:hAnsi="DejaVu Sans Mono"/>
          <w:sz w:val="18"/>
        </w:rPr>
        <w:t xml:space="preserve">                  counter.calls, stages,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_grid(a, b, delta, limit):</w:t>
      </w:r>
    </w:p>
    <w:p>
      <w:pPr>
        <w:keepNext w:val="0"/>
        <w:widowControl w:val="0"/>
        <w:spacing w:after="0" w:before="0" w:line="210" w:lineRule="exact"/>
      </w:pPr>
      <w:r>
        <w:rPr>
          <w:rFonts w:ascii="DejaVu Sans Mono" w:hAnsi="DejaVu Sans Mono"/>
          <w:sz w:val="18"/>
        </w:rPr>
        <w:t xml:space="preserve">    n = max(1, math.ceil((b - a) / delta))</w:t>
      </w:r>
    </w:p>
    <w:p>
      <w:pPr>
        <w:keepNext w:val="0"/>
        <w:widowControl w:val="0"/>
        <w:spacing w:after="0" w:before="0" w:line="210" w:lineRule="exact"/>
      </w:pPr>
      <w:r>
        <w:rPr>
          <w:rFonts w:ascii="DejaVu Sans Mono" w:hAnsi="DejaVu Sans Mono"/>
          <w:sz w:val="18"/>
        </w:rPr>
        <w:t xml:space="preserve">    if n + 2 &gt; limit:</w:t>
      </w:r>
    </w:p>
    <w:p>
      <w:pPr>
        <w:keepNext w:val="0"/>
        <w:widowControl w:val="0"/>
        <w:spacing w:after="0" w:before="0" w:line="210" w:lineRule="exact"/>
      </w:pPr>
      <w:r>
        <w:rPr>
          <w:rFonts w:ascii="DejaVu Sans Mono" w:hAnsi="DejaVu Sans Mono"/>
          <w:sz w:val="18"/>
        </w:rPr>
        <w:t xml:space="preserve">        raise ValueError("Grid too large; increase delta or omit grid methods.")</w:t>
      </w:r>
    </w:p>
    <w:p>
      <w:pPr>
        <w:keepNext w:val="0"/>
        <w:widowControl w:val="0"/>
        <w:spacing w:after="0" w:before="0" w:line="210" w:lineRule="exact"/>
      </w:pPr>
      <w:r>
        <w:rPr>
          <w:rFonts w:ascii="DejaVu Sans Mono" w:hAnsi="DejaVu Sans Mono"/>
          <w:sz w:val="18"/>
        </w:rPr>
        <w:t xml:space="preserve">    return n, (b - a) / n</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uniform_search(function, a, b, delta):</w:t>
      </w:r>
    </w:p>
    <w:p>
      <w:pPr>
        <w:keepNext w:val="0"/>
        <w:widowControl w:val="0"/>
        <w:spacing w:after="0" w:before="0" w:line="210" w:lineRule="exact"/>
      </w:pPr>
      <w:r>
        <w:rPr>
          <w:rFonts w:ascii="DejaVu Sans Mono" w:hAnsi="DejaVu Sans Mono"/>
          <w:sz w:val="18"/>
        </w:rPr>
        <w:t xml:space="preserve">    """Sample the whole grid; bracket its best point by its neighbors."""</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if b - a &lt;= 2 * delta:</w:t>
      </w:r>
    </w:p>
    <w:p>
      <w:pPr>
        <w:keepNext w:val="0"/>
        <w:widowControl w:val="0"/>
        <w:spacing w:after="0" w:before="0" w:line="210" w:lineRule="exact"/>
      </w:pPr>
      <w:r>
        <w:rPr>
          <w:rFonts w:ascii="DejaVu Sans Mono" w:hAnsi="DejaVu Sans Mono"/>
          <w:sz w:val="18"/>
        </w:rPr>
        <w:t xml:space="preserve">        return _finish("Uniform search", f, a, b, delta, history)</w:t>
      </w:r>
    </w:p>
    <w:p>
      <w:pPr>
        <w:keepNext w:val="0"/>
        <w:widowControl w:val="0"/>
        <w:spacing w:after="0" w:before="0" w:line="210" w:lineRule="exact"/>
      </w:pPr>
      <w:r>
        <w:rPr>
          <w:rFonts w:ascii="DejaVu Sans Mono" w:hAnsi="DejaVu Sans Mono"/>
          <w:sz w:val="18"/>
        </w:rPr>
        <w:t xml:space="preserve">    n, h = _grid(a, b, delta, f.limit)</w:t>
      </w:r>
    </w:p>
    <w:p>
      <w:pPr>
        <w:keepNext w:val="0"/>
        <w:widowControl w:val="0"/>
        <w:spacing w:after="0" w:before="0" w:line="210" w:lineRule="exact"/>
      </w:pPr>
      <w:r>
        <w:rPr>
          <w:rFonts w:ascii="DejaVu Sans Mono" w:hAnsi="DejaVu Sans Mono"/>
          <w:sz w:val="18"/>
        </w:rPr>
        <w:t xml:space="preserve">    best_i, best_value = 0, f(a)</w:t>
      </w:r>
    </w:p>
    <w:p>
      <w:pPr>
        <w:keepNext w:val="0"/>
        <w:widowControl w:val="0"/>
        <w:spacing w:after="0" w:before="0" w:line="210" w:lineRule="exact"/>
      </w:pPr>
      <w:r>
        <w:rPr>
          <w:rFonts w:ascii="DejaVu Sans Mono" w:hAnsi="DejaVu Sans Mono"/>
          <w:sz w:val="18"/>
        </w:rPr>
        <w:t xml:space="preserve">    for i in range(1, n + 1):</w:t>
      </w:r>
    </w:p>
    <w:p>
      <w:pPr>
        <w:keepNext w:val="0"/>
        <w:widowControl w:val="0"/>
        <w:spacing w:after="0" w:before="0" w:line="210" w:lineRule="exact"/>
      </w:pPr>
      <w:r>
        <w:rPr>
          <w:rFonts w:ascii="DejaVu Sans Mono" w:hAnsi="DejaVu Sans Mono"/>
          <w:sz w:val="18"/>
        </w:rPr>
        <w:t xml:space="preserve">        value = f(b if i == n else a + i * h)</w:t>
      </w:r>
    </w:p>
    <w:p>
      <w:pPr>
        <w:keepNext w:val="0"/>
        <w:widowControl w:val="0"/>
        <w:spacing w:after="0" w:before="0" w:line="210" w:lineRule="exact"/>
      </w:pPr>
      <w:r>
        <w:rPr>
          <w:rFonts w:ascii="DejaVu Sans Mono" w:hAnsi="DejaVu Sans Mono"/>
          <w:sz w:val="18"/>
        </w:rPr>
        <w:t xml:space="preserve">        if value &lt; best_value:</w:t>
      </w:r>
    </w:p>
    <w:p>
      <w:pPr>
        <w:keepNext w:val="0"/>
        <w:widowControl w:val="0"/>
        <w:spacing w:after="0" w:before="0" w:line="210" w:lineRule="exact"/>
      </w:pPr>
      <w:r>
        <w:rPr>
          <w:rFonts w:ascii="DejaVu Sans Mono" w:hAnsi="DejaVu Sans Mono"/>
          <w:sz w:val="18"/>
        </w:rPr>
        <w:t xml:space="preserve">            best_i, best_value = i, value</w:t>
      </w:r>
    </w:p>
    <w:p>
      <w:pPr>
        <w:keepNext w:val="0"/>
        <w:widowControl w:val="0"/>
        <w:spacing w:after="0" w:before="0" w:line="210" w:lineRule="exact"/>
      </w:pPr>
      <w:r>
        <w:rPr>
          <w:rFonts w:ascii="DejaVu Sans Mono" w:hAnsi="DejaVu Sans Mono"/>
          <w:sz w:val="18"/>
        </w:rPr>
        <w:t xml:space="preserve">    left = a + max(0, best_i - 1) * h</w:t>
      </w:r>
    </w:p>
    <w:p>
      <w:pPr>
        <w:keepNext w:val="0"/>
        <w:widowControl w:val="0"/>
        <w:spacing w:after="0" w:before="0" w:line="210" w:lineRule="exact"/>
      </w:pPr>
      <w:r>
        <w:rPr>
          <w:rFonts w:ascii="DejaVu Sans Mono" w:hAnsi="DejaVu Sans Mono"/>
          <w:sz w:val="18"/>
        </w:rPr>
        <w:t xml:space="preserve">    right = min(b, a + min(n, best_i + 1) * h)</w:t>
      </w:r>
    </w:p>
    <w:p>
      <w:pPr>
        <w:keepNext w:val="0"/>
        <w:widowControl w:val="0"/>
        <w:spacing w:after="0" w:before="0" w:line="210" w:lineRule="exact"/>
      </w:pPr>
      <w:r>
        <w:rPr>
          <w:rFonts w:ascii="DejaVu Sans Mono" w:hAnsi="DejaVu Sans Mono"/>
          <w:sz w:val="18"/>
        </w:rPr>
        <w:t xml:space="preserve">    history.append((f.calls, left, right))</w:t>
      </w:r>
    </w:p>
    <w:p>
      <w:pPr>
        <w:keepNext w:val="0"/>
        <w:widowControl w:val="0"/>
        <w:spacing w:after="0" w:before="0" w:line="210" w:lineRule="exact"/>
      </w:pPr>
      <w:r>
        <w:rPr>
          <w:rFonts w:ascii="DejaVu Sans Mono" w:hAnsi="DejaVu Sans Mono"/>
          <w:sz w:val="18"/>
        </w:rPr>
        <w:t xml:space="preserve">    return _finish("Uniform search", f, left, right, delta,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sequential_search(function, a, b, delta):</w:t>
      </w:r>
    </w:p>
    <w:p>
      <w:pPr>
        <w:keepNext w:val="0"/>
        <w:widowControl w:val="0"/>
        <w:spacing w:after="0" w:before="0" w:line="210" w:lineRule="exact"/>
      </w:pPr>
      <w:r>
        <w:rPr>
          <w:rFonts w:ascii="DejaVu Sans Mono" w:hAnsi="DejaVu Sans Mono"/>
          <w:sz w:val="18"/>
        </w:rPr>
        <w:t xml:space="preserve">    """Scan left to right; stop at the first non-decreasing grid value."""</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if b - a &lt;= 2 * delta:</w:t>
      </w:r>
    </w:p>
    <w:p>
      <w:pPr>
        <w:keepNext w:val="0"/>
        <w:widowControl w:val="0"/>
        <w:spacing w:after="0" w:before="0" w:line="210" w:lineRule="exact"/>
      </w:pPr>
      <w:r>
        <w:rPr>
          <w:rFonts w:ascii="DejaVu Sans Mono" w:hAnsi="DejaVu Sans Mono"/>
          <w:sz w:val="18"/>
        </w:rPr>
        <w:t xml:space="preserve">        return _finish("Sequential scan", f, a, b, delta, history)</w:t>
      </w:r>
    </w:p>
    <w:p>
      <w:pPr>
        <w:keepNext w:val="0"/>
        <w:widowControl w:val="0"/>
        <w:spacing w:after="0" w:before="0" w:line="210" w:lineRule="exact"/>
      </w:pPr>
      <w:r>
        <w:rPr>
          <w:rFonts w:ascii="DejaVu Sans Mono" w:hAnsi="DejaVu Sans Mono"/>
          <w:sz w:val="18"/>
        </w:rPr>
        <w:t xml:space="preserve">    n, h = _grid(a, b, delta, f.limit)</w:t>
      </w:r>
    </w:p>
    <w:p>
      <w:pPr>
        <w:keepNext w:val="0"/>
        <w:widowControl w:val="0"/>
        <w:spacing w:after="0" w:before="0" w:line="210" w:lineRule="exact"/>
      </w:pPr>
      <w:r>
        <w:rPr>
          <w:rFonts w:ascii="DejaVu Sans Mono" w:hAnsi="DejaVu Sans Mono"/>
          <w:sz w:val="18"/>
        </w:rPr>
        <w:t xml:space="preserve">    previous = f(a)</w:t>
      </w:r>
    </w:p>
    <w:p>
      <w:pPr>
        <w:keepNext w:val="0"/>
        <w:widowControl w:val="0"/>
        <w:spacing w:after="0" w:before="0" w:line="210" w:lineRule="exact"/>
      </w:pPr>
      <w:r>
        <w:rPr>
          <w:rFonts w:ascii="DejaVu Sans Mono" w:hAnsi="DejaVu Sans Mono"/>
          <w:sz w:val="18"/>
        </w:rPr>
        <w:t xml:space="preserve">    for i in range(1, n + 1):</w:t>
      </w:r>
    </w:p>
    <w:p>
      <w:pPr>
        <w:keepNext w:val="0"/>
        <w:widowControl w:val="0"/>
        <w:spacing w:after="0" w:before="0" w:line="210" w:lineRule="exact"/>
      </w:pPr>
      <w:r>
        <w:rPr>
          <w:rFonts w:ascii="DejaVu Sans Mono" w:hAnsi="DejaVu Sans Mono"/>
          <w:sz w:val="18"/>
        </w:rPr>
        <w:t xml:space="preserve">        x = b if i == n else a + i * h</w:t>
      </w:r>
    </w:p>
    <w:p>
      <w:pPr>
        <w:keepNext w:val="0"/>
        <w:widowControl w:val="0"/>
        <w:spacing w:after="0" w:before="0" w:line="210" w:lineRule="exact"/>
      </w:pPr>
      <w:r>
        <w:rPr>
          <w:rFonts w:ascii="DejaVu Sans Mono" w:hAnsi="DejaVu Sans Mono"/>
          <w:sz w:val="18"/>
        </w:rPr>
        <w:t xml:space="preserve">        current = f(x)</w:t>
      </w:r>
    </w:p>
    <w:p>
      <w:r>
        <w:br w:type="page"/>
      </w:r>
    </w:p>
    <w:p>
      <w:pPr>
        <w:pStyle w:val="Heading1"/>
      </w:pPr>
      <w:r>
        <w:t>Optimization algorithm code</w:t>
      </w:r>
    </w:p>
    <w:p>
      <w:r>
        <w:rPr>
          <w:b/>
        </w:rPr>
        <w:t>algorithms.py  |  lines 107 to 159</w:t>
      </w:r>
    </w:p>
    <w:p>
      <w:pPr>
        <w:keepNext w:val="0"/>
        <w:widowControl w:val="0"/>
        <w:spacing w:after="0" w:before="0" w:line="210" w:lineRule="exact"/>
      </w:pPr>
      <w:r>
        <w:rPr>
          <w:rFonts w:ascii="DejaVu Sans Mono" w:hAnsi="DejaVu Sans Mono"/>
          <w:sz w:val="18"/>
        </w:rPr>
        <w:t xml:space="preserve">        if current &gt;= previous:</w:t>
      </w:r>
    </w:p>
    <w:p>
      <w:pPr>
        <w:keepNext w:val="0"/>
        <w:widowControl w:val="0"/>
        <w:spacing w:after="0" w:before="0" w:line="210" w:lineRule="exact"/>
      </w:pPr>
      <w:r>
        <w:rPr>
          <w:rFonts w:ascii="DejaVu Sans Mono" w:hAnsi="DejaVu Sans Mono"/>
          <w:sz w:val="18"/>
        </w:rPr>
        <w:t xml:space="preserve">            left, right = a + max(0, i - 2) * h, x</w:t>
      </w:r>
    </w:p>
    <w:p>
      <w:pPr>
        <w:keepNext w:val="0"/>
        <w:widowControl w:val="0"/>
        <w:spacing w:after="0" w:before="0" w:line="210" w:lineRule="exact"/>
      </w:pPr>
      <w:r>
        <w:rPr>
          <w:rFonts w:ascii="DejaVu Sans Mono" w:hAnsi="DejaVu Sans Mono"/>
          <w:sz w:val="18"/>
        </w:rPr>
        <w:t xml:space="preserve">            break</w:t>
      </w:r>
    </w:p>
    <w:p>
      <w:pPr>
        <w:keepNext w:val="0"/>
        <w:widowControl w:val="0"/>
        <w:spacing w:after="0" w:before="0" w:line="210" w:lineRule="exact"/>
      </w:pPr>
      <w:r>
        <w:rPr>
          <w:rFonts w:ascii="DejaVu Sans Mono" w:hAnsi="DejaVu Sans Mono"/>
          <w:sz w:val="18"/>
        </w:rPr>
        <w:t xml:space="preserve">        previous = current</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left, right = a + (n - 1) * h, b</w:t>
      </w:r>
    </w:p>
    <w:p>
      <w:pPr>
        <w:keepNext w:val="0"/>
        <w:widowControl w:val="0"/>
        <w:spacing w:after="0" w:before="0" w:line="210" w:lineRule="exact"/>
      </w:pPr>
      <w:r>
        <w:rPr>
          <w:rFonts w:ascii="DejaVu Sans Mono" w:hAnsi="DejaVu Sans Mono"/>
          <w:sz w:val="18"/>
        </w:rPr>
        <w:t xml:space="preserve">    history.append((f.calls, left, right))</w:t>
      </w:r>
    </w:p>
    <w:p>
      <w:pPr>
        <w:keepNext w:val="0"/>
        <w:widowControl w:val="0"/>
        <w:spacing w:after="0" w:before="0" w:line="210" w:lineRule="exact"/>
      </w:pPr>
      <w:r>
        <w:rPr>
          <w:rFonts w:ascii="DejaVu Sans Mono" w:hAnsi="DejaVu Sans Mono"/>
          <w:sz w:val="18"/>
        </w:rPr>
        <w:t xml:space="preserve">    return _finish("Sequential scan", f, left, right, delta,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dichotomy_search(function, a, b, delta):</w:t>
      </w:r>
    </w:p>
    <w:p>
      <w:pPr>
        <w:keepNext w:val="0"/>
        <w:widowControl w:val="0"/>
        <w:spacing w:after="0" w:before="0" w:line="210" w:lineRule="exact"/>
      </w:pPr>
      <w:r>
        <w:rPr>
          <w:rFonts w:ascii="DejaVu Sans Mono" w:hAnsi="DejaVu Sans Mono"/>
          <w:sz w:val="18"/>
        </w:rPr>
        <w:t xml:space="preserve">    """Compare two points on either side of the interval midpoint."""</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separation = 0.1 * delta  # FULL distance between the two probes.</w:t>
      </w:r>
    </w:p>
    <w:p>
      <w:pPr>
        <w:keepNext w:val="0"/>
        <w:widowControl w:val="0"/>
        <w:spacing w:after="0" w:before="0" w:line="210" w:lineRule="exact"/>
      </w:pPr>
      <w:r>
        <w:rPr>
          <w:rFonts w:ascii="DejaVu Sans Mono" w:hAnsi="DejaVu Sans Mono"/>
          <w:sz w:val="18"/>
        </w:rPr>
        <w:t xml:space="preserve">    while b - a &gt; 2 * delta:</w:t>
      </w:r>
    </w:p>
    <w:p>
      <w:pPr>
        <w:keepNext w:val="0"/>
        <w:widowControl w:val="0"/>
        <w:spacing w:after="0" w:before="0" w:line="210" w:lineRule="exact"/>
      </w:pPr>
      <w:r>
        <w:rPr>
          <w:rFonts w:ascii="DejaVu Sans Mono" w:hAnsi="DejaVu Sans Mono"/>
          <w:sz w:val="18"/>
        </w:rPr>
        <w:t xml:space="preserve">        midpoint = a + (b - a) / 2</w:t>
      </w:r>
    </w:p>
    <w:p>
      <w:pPr>
        <w:keepNext w:val="0"/>
        <w:widowControl w:val="0"/>
        <w:spacing w:after="0" w:before="0" w:line="210" w:lineRule="exact"/>
      </w:pPr>
      <w:r>
        <w:rPr>
          <w:rFonts w:ascii="DejaVu Sans Mono" w:hAnsi="DejaVu Sans Mono"/>
          <w:sz w:val="18"/>
        </w:rPr>
        <w:t xml:space="preserve">        x1, x2 = midpoint - separation / 2, midpoint + separation / 2</w:t>
      </w:r>
    </w:p>
    <w:p>
      <w:pPr>
        <w:keepNext w:val="0"/>
        <w:widowControl w:val="0"/>
        <w:spacing w:after="0" w:before="0" w:line="210" w:lineRule="exact"/>
      </w:pPr>
      <w:r>
        <w:rPr>
          <w:rFonts w:ascii="DejaVu Sans Mono" w:hAnsi="DejaVu Sans Mono"/>
          <w:sz w:val="18"/>
        </w:rPr>
        <w:t xml:space="preserve">        if not a &lt; x1 &lt; x2 &lt; b:</w:t>
      </w:r>
    </w:p>
    <w:p>
      <w:pPr>
        <w:keepNext w:val="0"/>
        <w:widowControl w:val="0"/>
        <w:spacing w:after="0" w:before="0" w:line="210" w:lineRule="exact"/>
      </w:pPr>
      <w:r>
        <w:rPr>
          <w:rFonts w:ascii="DejaVu Sans Mono" w:hAnsi="DejaVu Sans Mono"/>
          <w:sz w:val="18"/>
        </w:rPr>
        <w:t xml:space="preserve">            raise ArithmeticError("Dichotomy probes cannot be represented.")</w:t>
      </w:r>
    </w:p>
    <w:p>
      <w:pPr>
        <w:keepNext w:val="0"/>
        <w:widowControl w:val="0"/>
        <w:spacing w:after="0" w:before="0" w:line="210" w:lineRule="exact"/>
      </w:pPr>
      <w:r>
        <w:rPr>
          <w:rFonts w:ascii="DejaVu Sans Mono" w:hAnsi="DejaVu Sans Mono"/>
          <w:sz w:val="18"/>
        </w:rPr>
        <w:t xml:space="preserve">        y1, y2 = f(x1), f(x2)</w:t>
      </w:r>
    </w:p>
    <w:p>
      <w:pPr>
        <w:keepNext w:val="0"/>
        <w:widowControl w:val="0"/>
        <w:spacing w:after="0" w:before="0" w:line="210" w:lineRule="exact"/>
      </w:pPr>
      <w:r>
        <w:rPr>
          <w:rFonts w:ascii="DejaVu Sans Mono" w:hAnsi="DejaVu Sans Mono"/>
          <w:sz w:val="18"/>
        </w:rPr>
        <w:t xml:space="preserve">        if y1 &lt;= y2:</w:t>
      </w:r>
    </w:p>
    <w:p>
      <w:pPr>
        <w:keepNext w:val="0"/>
        <w:widowControl w:val="0"/>
        <w:spacing w:after="0" w:before="0" w:line="210" w:lineRule="exact"/>
      </w:pPr>
      <w:r>
        <w:rPr>
          <w:rFonts w:ascii="DejaVu Sans Mono" w:hAnsi="DejaVu Sans Mono"/>
          <w:sz w:val="18"/>
        </w:rPr>
        <w:t xml:space="preserve">            b = x2</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a = x1</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return _finish("Dichotomy", f, a, b, delta,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golden_section_search(function, a, b, delta):</w:t>
      </w:r>
    </w:p>
    <w:p>
      <w:pPr>
        <w:keepNext w:val="0"/>
        <w:widowControl w:val="0"/>
        <w:spacing w:after="0" w:before="0" w:line="210" w:lineRule="exact"/>
      </w:pPr>
      <w:r>
        <w:rPr>
          <w:rFonts w:ascii="DejaVu Sans Mono" w:hAnsi="DejaVu Sans Mono"/>
          <w:sz w:val="18"/>
        </w:rPr>
        <w:t xml:space="preserve">    """Reuse one old function value after each interval reduction."""</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if b - a &lt;= 2 * delta:</w:t>
      </w:r>
    </w:p>
    <w:p>
      <w:pPr>
        <w:keepNext w:val="0"/>
        <w:widowControl w:val="0"/>
        <w:spacing w:after="0" w:before="0" w:line="210" w:lineRule="exact"/>
      </w:pPr>
      <w:r>
        <w:rPr>
          <w:rFonts w:ascii="DejaVu Sans Mono" w:hAnsi="DejaVu Sans Mono"/>
          <w:sz w:val="18"/>
        </w:rPr>
        <w:t xml:space="preserve">        return _finish("Golden section", f, a, b, delta, history)</w:t>
      </w:r>
    </w:p>
    <w:p>
      <w:pPr>
        <w:keepNext w:val="0"/>
        <w:widowControl w:val="0"/>
        <w:spacing w:after="0" w:before="0" w:line="210" w:lineRule="exact"/>
      </w:pPr>
      <w:r>
        <w:rPr>
          <w:rFonts w:ascii="DejaVu Sans Mono" w:hAnsi="DejaVu Sans Mono"/>
          <w:sz w:val="18"/>
        </w:rPr>
        <w:t xml:space="preserve">    ratio = (math.sqrt(5) - 1) / 2</w:t>
      </w:r>
    </w:p>
    <w:p>
      <w:pPr>
        <w:keepNext w:val="0"/>
        <w:widowControl w:val="0"/>
        <w:spacing w:after="0" w:before="0" w:line="210" w:lineRule="exact"/>
      </w:pPr>
      <w:r>
        <w:rPr>
          <w:rFonts w:ascii="DejaVu Sans Mono" w:hAnsi="DejaVu Sans Mono"/>
          <w:sz w:val="18"/>
        </w:rPr>
        <w:t xml:space="preserve">    x1, x2 = b - ratio * (b - a), a + ratio * (b - a)</w:t>
      </w:r>
    </w:p>
    <w:p>
      <w:pPr>
        <w:keepNext w:val="0"/>
        <w:widowControl w:val="0"/>
        <w:spacing w:after="0" w:before="0" w:line="210" w:lineRule="exact"/>
      </w:pPr>
      <w:r>
        <w:rPr>
          <w:rFonts w:ascii="DejaVu Sans Mono" w:hAnsi="DejaVu Sans Mono"/>
          <w:sz w:val="18"/>
        </w:rPr>
        <w:t xml:space="preserve">    y1, y2 = f(x1), f(x2)</w:t>
      </w:r>
    </w:p>
    <w:p>
      <w:pPr>
        <w:keepNext w:val="0"/>
        <w:widowControl w:val="0"/>
        <w:spacing w:after="0" w:before="0" w:line="210" w:lineRule="exact"/>
      </w:pPr>
      <w:r>
        <w:rPr>
          <w:rFonts w:ascii="DejaVu Sans Mono" w:hAnsi="DejaVu Sans Mono"/>
          <w:sz w:val="18"/>
        </w:rPr>
        <w:t xml:space="preserve">    while b - a &gt; 2 * delta:</w:t>
      </w:r>
    </w:p>
    <w:p>
      <w:pPr>
        <w:keepNext w:val="0"/>
        <w:widowControl w:val="0"/>
        <w:spacing w:after="0" w:before="0" w:line="210" w:lineRule="exact"/>
      </w:pPr>
      <w:r>
        <w:rPr>
          <w:rFonts w:ascii="DejaVu Sans Mono" w:hAnsi="DejaVu Sans Mono"/>
          <w:sz w:val="18"/>
        </w:rPr>
        <w:t xml:space="preserve">        if y1 &lt;= y2:</w:t>
      </w:r>
    </w:p>
    <w:p>
      <w:pPr>
        <w:keepNext w:val="0"/>
        <w:widowControl w:val="0"/>
        <w:spacing w:after="0" w:before="0" w:line="210" w:lineRule="exact"/>
      </w:pPr>
      <w:r>
        <w:rPr>
          <w:rFonts w:ascii="DejaVu Sans Mono" w:hAnsi="DejaVu Sans Mono"/>
          <w:sz w:val="18"/>
        </w:rPr>
        <w:t xml:space="preserve">            b, x2, y2 = x2, x1, y1</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if b - a &lt;= 2 * delta:</w:t>
      </w:r>
    </w:p>
    <w:p>
      <w:pPr>
        <w:keepNext w:val="0"/>
        <w:widowControl w:val="0"/>
        <w:spacing w:after="0" w:before="0" w:line="210" w:lineRule="exact"/>
      </w:pPr>
      <w:r>
        <w:rPr>
          <w:rFonts w:ascii="DejaVu Sans Mono" w:hAnsi="DejaVu Sans Mono"/>
          <w:sz w:val="18"/>
        </w:rPr>
        <w:t xml:space="preserve">                break  # Do not evaluate a point that will not be used.</w:t>
      </w:r>
    </w:p>
    <w:p>
      <w:pPr>
        <w:keepNext w:val="0"/>
        <w:widowControl w:val="0"/>
        <w:spacing w:after="0" w:before="0" w:line="210" w:lineRule="exact"/>
      </w:pPr>
      <w:r>
        <w:rPr>
          <w:rFonts w:ascii="DejaVu Sans Mono" w:hAnsi="DejaVu Sans Mono"/>
          <w:sz w:val="18"/>
        </w:rPr>
        <w:t xml:space="preserve">            x1 = b - ratio * (b - a)</w:t>
      </w:r>
    </w:p>
    <w:p>
      <w:pPr>
        <w:keepNext w:val="0"/>
        <w:widowControl w:val="0"/>
        <w:spacing w:after="0" w:before="0" w:line="210" w:lineRule="exact"/>
      </w:pPr>
      <w:r>
        <w:rPr>
          <w:rFonts w:ascii="DejaVu Sans Mono" w:hAnsi="DejaVu Sans Mono"/>
          <w:sz w:val="18"/>
        </w:rPr>
        <w:t xml:space="preserve">            if not a &lt; x1 &lt; x2 &lt; b:</w:t>
      </w:r>
    </w:p>
    <w:p>
      <w:pPr>
        <w:keepNext w:val="0"/>
        <w:widowControl w:val="0"/>
        <w:spacing w:after="0" w:before="0" w:line="210" w:lineRule="exact"/>
      </w:pPr>
      <w:r>
        <w:rPr>
          <w:rFonts w:ascii="DejaVu Sans Mono" w:hAnsi="DejaVu Sans Mono"/>
          <w:sz w:val="18"/>
        </w:rPr>
        <w:t xml:space="preserve">                raise ArithmeticError("Golden-section probes collapsed.")</w:t>
      </w:r>
    </w:p>
    <w:p>
      <w:pPr>
        <w:keepNext w:val="0"/>
        <w:widowControl w:val="0"/>
        <w:spacing w:after="0" w:before="0" w:line="210" w:lineRule="exact"/>
      </w:pPr>
      <w:r>
        <w:rPr>
          <w:rFonts w:ascii="DejaVu Sans Mono" w:hAnsi="DejaVu Sans Mono"/>
          <w:sz w:val="18"/>
        </w:rPr>
        <w:t xml:space="preserve">            y1 = f(x1)</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a, x1, y1 = x1, x2, y2</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if b - a &lt;= 2 * delta:</w:t>
      </w:r>
    </w:p>
    <w:p>
      <w:pPr>
        <w:keepNext w:val="0"/>
        <w:widowControl w:val="0"/>
        <w:spacing w:after="0" w:before="0" w:line="210" w:lineRule="exact"/>
      </w:pPr>
      <w:r>
        <w:rPr>
          <w:rFonts w:ascii="DejaVu Sans Mono" w:hAnsi="DejaVu Sans Mono"/>
          <w:sz w:val="18"/>
        </w:rPr>
        <w:t xml:space="preserve">                break</w:t>
      </w:r>
    </w:p>
    <w:p>
      <w:pPr>
        <w:keepNext w:val="0"/>
        <w:widowControl w:val="0"/>
        <w:spacing w:after="0" w:before="0" w:line="210" w:lineRule="exact"/>
      </w:pPr>
      <w:r>
        <w:rPr>
          <w:rFonts w:ascii="DejaVu Sans Mono" w:hAnsi="DejaVu Sans Mono"/>
          <w:sz w:val="18"/>
        </w:rPr>
        <w:t xml:space="preserve">            x2 = a + ratio * (b - a)</w:t>
      </w:r>
    </w:p>
    <w:p>
      <w:pPr>
        <w:keepNext w:val="0"/>
        <w:widowControl w:val="0"/>
        <w:spacing w:after="0" w:before="0" w:line="210" w:lineRule="exact"/>
      </w:pPr>
      <w:r>
        <w:rPr>
          <w:rFonts w:ascii="DejaVu Sans Mono" w:hAnsi="DejaVu Sans Mono"/>
          <w:sz w:val="18"/>
        </w:rPr>
        <w:t xml:space="preserve">            if not a &lt; x1 &lt; x2 &lt; b:</w:t>
      </w:r>
    </w:p>
    <w:p>
      <w:r>
        <w:br w:type="page"/>
      </w:r>
    </w:p>
    <w:p>
      <w:pPr>
        <w:pStyle w:val="Heading1"/>
      </w:pPr>
      <w:r>
        <w:t>Optimization algorithm code</w:t>
      </w:r>
    </w:p>
    <w:p>
      <w:r>
        <w:rPr>
          <w:b/>
        </w:rPr>
        <w:t>algorithms.py  |  lines 160 to 212</w:t>
      </w:r>
    </w:p>
    <w:p>
      <w:pPr>
        <w:keepNext w:val="0"/>
        <w:widowControl w:val="0"/>
        <w:spacing w:after="0" w:before="0" w:line="210" w:lineRule="exact"/>
      </w:pPr>
      <w:r>
        <w:rPr>
          <w:rFonts w:ascii="DejaVu Sans Mono" w:hAnsi="DejaVu Sans Mono"/>
          <w:sz w:val="18"/>
        </w:rPr>
        <w:t xml:space="preserve">                raise ArithmeticError("Golden-section probes collapsed.")</w:t>
      </w:r>
    </w:p>
    <w:p>
      <w:pPr>
        <w:keepNext w:val="0"/>
        <w:widowControl w:val="0"/>
        <w:spacing w:after="0" w:before="0" w:line="210" w:lineRule="exact"/>
      </w:pPr>
      <w:r>
        <w:rPr>
          <w:rFonts w:ascii="DejaVu Sans Mono" w:hAnsi="DejaVu Sans Mono"/>
          <w:sz w:val="18"/>
        </w:rPr>
        <w:t xml:space="preserve">            y2 = f(x2)</w:t>
      </w:r>
    </w:p>
    <w:p>
      <w:pPr>
        <w:keepNext w:val="0"/>
        <w:widowControl w:val="0"/>
        <w:spacing w:after="0" w:before="0" w:line="210" w:lineRule="exact"/>
      </w:pPr>
      <w:r>
        <w:rPr>
          <w:rFonts w:ascii="DejaVu Sans Mono" w:hAnsi="DejaVu Sans Mono"/>
          <w:sz w:val="18"/>
        </w:rPr>
        <w:t xml:space="preserve">    return _finish("Golden section", f, a, b, delta,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_fibonacci_numbers(n):</w:t>
      </w:r>
    </w:p>
    <w:p>
      <w:pPr>
        <w:keepNext w:val="0"/>
        <w:widowControl w:val="0"/>
        <w:spacing w:after="0" w:before="0" w:line="210" w:lineRule="exact"/>
      </w:pPr>
      <w:r>
        <w:rPr>
          <w:rFonts w:ascii="DejaVu Sans Mono" w:hAnsi="DejaVu Sans Mono"/>
          <w:sz w:val="18"/>
        </w:rPr>
        <w:t xml:space="preserve">    numbers = [0, 1]</w:t>
      </w:r>
    </w:p>
    <w:p>
      <w:pPr>
        <w:keepNext w:val="0"/>
        <w:widowControl w:val="0"/>
        <w:spacing w:after="0" w:before="0" w:line="210" w:lineRule="exact"/>
      </w:pPr>
      <w:r>
        <w:rPr>
          <w:rFonts w:ascii="DejaVu Sans Mono" w:hAnsi="DejaVu Sans Mono"/>
          <w:sz w:val="18"/>
        </w:rPr>
        <w:t xml:space="preserve">    while len(numbers) &lt;= n:</w:t>
      </w:r>
    </w:p>
    <w:p>
      <w:pPr>
        <w:keepNext w:val="0"/>
        <w:widowControl w:val="0"/>
        <w:spacing w:after="0" w:before="0" w:line="210" w:lineRule="exact"/>
      </w:pPr>
      <w:r>
        <w:rPr>
          <w:rFonts w:ascii="DejaVu Sans Mono" w:hAnsi="DejaVu Sans Mono"/>
          <w:sz w:val="18"/>
        </w:rPr>
        <w:t xml:space="preserve">        numbers.append(numbers[-1] + numbers[-2])</w:t>
      </w:r>
    </w:p>
    <w:p>
      <w:pPr>
        <w:keepNext w:val="0"/>
        <w:widowControl w:val="0"/>
        <w:spacing w:after="0" w:before="0" w:line="210" w:lineRule="exact"/>
      </w:pPr>
      <w:r>
        <w:rPr>
          <w:rFonts w:ascii="DejaVu Sans Mono" w:hAnsi="DejaVu Sans Mono"/>
          <w:sz w:val="18"/>
        </w:rPr>
        <w:t xml:space="preserve">    return numbers</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_fibonacci_index(length, target):</w:t>
      </w:r>
    </w:p>
    <w:p>
      <w:pPr>
        <w:keepNext w:val="0"/>
        <w:widowControl w:val="0"/>
        <w:spacing w:after="0" w:before="0" w:line="210" w:lineRule="exact"/>
      </w:pPr>
      <w:r>
        <w:rPr>
          <w:rFonts w:ascii="DejaVu Sans Mono" w:hAnsi="DejaVu Sans Mono"/>
          <w:sz w:val="18"/>
        </w:rPr>
        <w:t xml:space="preserve">    # The final distinct probe adds at most 1% to the ideal final width.</w:t>
      </w:r>
    </w:p>
    <w:p>
      <w:pPr>
        <w:keepNext w:val="0"/>
        <w:widowControl w:val="0"/>
        <w:spacing w:after="0" w:before="0" w:line="210" w:lineRule="exact"/>
      </w:pPr>
      <w:r>
        <w:rPr>
          <w:rFonts w:ascii="DejaVu Sans Mono" w:hAnsi="DejaVu Sans Mono"/>
          <w:sz w:val="18"/>
        </w:rPr>
        <w:t xml:space="preserve">    numbers = [0, 1, 1, 2]</w:t>
      </w:r>
    </w:p>
    <w:p>
      <w:pPr>
        <w:keepNext w:val="0"/>
        <w:widowControl w:val="0"/>
        <w:spacing w:after="0" w:before="0" w:line="210" w:lineRule="exact"/>
      </w:pPr>
      <w:r>
        <w:rPr>
          <w:rFonts w:ascii="DejaVu Sans Mono" w:hAnsi="DejaVu Sans Mono"/>
          <w:sz w:val="18"/>
        </w:rPr>
        <w:t xml:space="preserve">    while 1.01 * length / numbers[-1] &gt; target:</w:t>
      </w:r>
    </w:p>
    <w:p>
      <w:pPr>
        <w:keepNext w:val="0"/>
        <w:widowControl w:val="0"/>
        <w:spacing w:after="0" w:before="0" w:line="210" w:lineRule="exact"/>
      </w:pPr>
      <w:r>
        <w:rPr>
          <w:rFonts w:ascii="DejaVu Sans Mono" w:hAnsi="DejaVu Sans Mono"/>
          <w:sz w:val="18"/>
        </w:rPr>
        <w:t xml:space="preserve">        numbers.append(numbers[-1] + numbers[-2])</w:t>
      </w:r>
    </w:p>
    <w:p>
      <w:pPr>
        <w:keepNext w:val="0"/>
        <w:widowControl w:val="0"/>
        <w:spacing w:after="0" w:before="0" w:line="210" w:lineRule="exact"/>
      </w:pPr>
      <w:r>
        <w:rPr>
          <w:rFonts w:ascii="DejaVu Sans Mono" w:hAnsi="DejaVu Sans Mono"/>
          <w:sz w:val="18"/>
        </w:rPr>
        <w:t xml:space="preserve">    return len(numbers) - 1</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_fibonacci_pass(f, a, b, n, history):</w:t>
      </w:r>
    </w:p>
    <w:p>
      <w:pPr>
        <w:keepNext w:val="0"/>
        <w:widowControl w:val="0"/>
        <w:spacing w:after="0" w:before="0" w:line="210" w:lineRule="exact"/>
      </w:pPr>
      <w:r>
        <w:rPr>
          <w:rFonts w:ascii="DejaVu Sans Mono" w:hAnsi="DejaVu Sans Mono"/>
          <w:sz w:val="18"/>
        </w:rPr>
        <w:t xml:space="preserve">    """Use n-1 search calls; final width &lt;= 1.01*(initial width)/F[n]."""</w:t>
      </w:r>
    </w:p>
    <w:p>
      <w:pPr>
        <w:keepNext w:val="0"/>
        <w:widowControl w:val="0"/>
        <w:spacing w:after="0" w:before="0" w:line="210" w:lineRule="exact"/>
      </w:pPr>
      <w:r>
        <w:rPr>
          <w:rFonts w:ascii="DejaVu Sans Mono" w:hAnsi="DejaVu Sans Mono"/>
          <w:sz w:val="18"/>
        </w:rPr>
        <w:t xml:space="preserve">    numbers = _fibonacci_numbers(n)</w:t>
      </w:r>
    </w:p>
    <w:p>
      <w:pPr>
        <w:keepNext w:val="0"/>
        <w:widowControl w:val="0"/>
        <w:spacing w:after="0" w:before="0" w:line="210" w:lineRule="exact"/>
      </w:pPr>
      <w:r>
        <w:rPr>
          <w:rFonts w:ascii="DejaVu Sans Mono" w:hAnsi="DejaVu Sans Mono"/>
          <w:sz w:val="18"/>
        </w:rPr>
        <w:t xml:space="preserve">    unit = (b - a) / numbers[n]</w:t>
      </w:r>
    </w:p>
    <w:p>
      <w:pPr>
        <w:keepNext w:val="0"/>
        <w:widowControl w:val="0"/>
        <w:spacing w:after="0" w:before="0" w:line="210" w:lineRule="exact"/>
      </w:pPr>
      <w:r>
        <w:rPr>
          <w:rFonts w:ascii="DejaVu Sans Mono" w:hAnsi="DejaVu Sans Mono"/>
          <w:sz w:val="18"/>
        </w:rPr>
        <w:t xml:space="preserve">    epsilon = 0.01 * unit</w:t>
      </w:r>
    </w:p>
    <w:p>
      <w:pPr>
        <w:keepNext w:val="0"/>
        <w:widowControl w:val="0"/>
        <w:spacing w:after="0" w:before="0" w:line="210" w:lineRule="exact"/>
      </w:pPr>
      <w:r>
        <w:rPr>
          <w:rFonts w:ascii="DejaVu Sans Mono" w:hAnsi="DejaVu Sans Mono"/>
          <w:sz w:val="18"/>
        </w:rPr>
        <w:t xml:space="preserve">    if n == 3:</w:t>
      </w:r>
    </w:p>
    <w:p>
      <w:pPr>
        <w:keepNext w:val="0"/>
        <w:widowControl w:val="0"/>
        <w:spacing w:after="0" w:before="0" w:line="210" w:lineRule="exact"/>
      </w:pPr>
      <w:r>
        <w:rPr>
          <w:rFonts w:ascii="DejaVu Sans Mono" w:hAnsi="DejaVu Sans Mono"/>
          <w:sz w:val="18"/>
        </w:rPr>
        <w:t xml:space="preserve">        retained = a + (b - a) / 2</w:t>
      </w:r>
    </w:p>
    <w:p>
      <w:pPr>
        <w:keepNext w:val="0"/>
        <w:widowControl w:val="0"/>
        <w:spacing w:after="0" w:before="0" w:line="210" w:lineRule="exact"/>
      </w:pPr>
      <w:r>
        <w:rPr>
          <w:rFonts w:ascii="DejaVu Sans Mono" w:hAnsi="DejaVu Sans Mono"/>
          <w:sz w:val="18"/>
        </w:rPr>
        <w:t xml:space="preserve">        retained_value = f(retained)</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x1 = a + numbers[n - 2] * unit</w:t>
      </w:r>
    </w:p>
    <w:p>
      <w:pPr>
        <w:keepNext w:val="0"/>
        <w:widowControl w:val="0"/>
        <w:spacing w:after="0" w:before="0" w:line="210" w:lineRule="exact"/>
      </w:pPr>
      <w:r>
        <w:rPr>
          <w:rFonts w:ascii="DejaVu Sans Mono" w:hAnsi="DejaVu Sans Mono"/>
          <w:sz w:val="18"/>
        </w:rPr>
        <w:t xml:space="preserve">        x2 = a + numbers[n - 1] * unit</w:t>
      </w:r>
    </w:p>
    <w:p>
      <w:pPr>
        <w:keepNext w:val="0"/>
        <w:widowControl w:val="0"/>
        <w:spacing w:after="0" w:before="0" w:line="210" w:lineRule="exact"/>
      </w:pPr>
      <w:r>
        <w:rPr>
          <w:rFonts w:ascii="DejaVu Sans Mono" w:hAnsi="DejaVu Sans Mono"/>
          <w:sz w:val="18"/>
        </w:rPr>
        <w:t xml:space="preserve">        y1, y2 = f(x1), f(x2)</w:t>
      </w:r>
    </w:p>
    <w:p>
      <w:pPr>
        <w:keepNext w:val="0"/>
        <w:widowControl w:val="0"/>
        <w:spacing w:after="0" w:before="0" w:line="210" w:lineRule="exact"/>
      </w:pPr>
      <w:r>
        <w:rPr>
          <w:rFonts w:ascii="DejaVu Sans Mono" w:hAnsi="DejaVu Sans Mono"/>
          <w:sz w:val="18"/>
        </w:rPr>
        <w:t xml:space="preserve">        m = n</w:t>
      </w:r>
    </w:p>
    <w:p>
      <w:pPr>
        <w:keepNext w:val="0"/>
        <w:widowControl w:val="0"/>
        <w:spacing w:after="0" w:before="0" w:line="210" w:lineRule="exact"/>
      </w:pPr>
      <w:r>
        <w:rPr>
          <w:rFonts w:ascii="DejaVu Sans Mono" w:hAnsi="DejaVu Sans Mono"/>
          <w:sz w:val="18"/>
        </w:rPr>
        <w:t xml:space="preserve">        while m &gt; 3:</w:t>
      </w:r>
    </w:p>
    <w:p>
      <w:pPr>
        <w:keepNext w:val="0"/>
        <w:widowControl w:val="0"/>
        <w:spacing w:after="0" w:before="0" w:line="210" w:lineRule="exact"/>
      </w:pPr>
      <w:r>
        <w:rPr>
          <w:rFonts w:ascii="DejaVu Sans Mono" w:hAnsi="DejaVu Sans Mono"/>
          <w:sz w:val="18"/>
        </w:rPr>
        <w:t xml:space="preserve">            if y1 &lt;= y2:</w:t>
      </w:r>
    </w:p>
    <w:p>
      <w:pPr>
        <w:keepNext w:val="0"/>
        <w:widowControl w:val="0"/>
        <w:spacing w:after="0" w:before="0" w:line="210" w:lineRule="exact"/>
      </w:pPr>
      <w:r>
        <w:rPr>
          <w:rFonts w:ascii="DejaVu Sans Mono" w:hAnsi="DejaVu Sans Mono"/>
          <w:sz w:val="18"/>
        </w:rPr>
        <w:t xml:space="preserve">                b, x2, y2 = x2, x1, y1</w:t>
      </w:r>
    </w:p>
    <w:p>
      <w:pPr>
        <w:keepNext w:val="0"/>
        <w:widowControl w:val="0"/>
        <w:spacing w:after="0" w:before="0" w:line="210" w:lineRule="exact"/>
      </w:pPr>
      <w:r>
        <w:rPr>
          <w:rFonts w:ascii="DejaVu Sans Mono" w:hAnsi="DejaVu Sans Mono"/>
          <w:sz w:val="18"/>
        </w:rPr>
        <w:t xml:space="preserve">                m -= 1</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if m == 3:</w:t>
      </w:r>
    </w:p>
    <w:p>
      <w:pPr>
        <w:keepNext w:val="0"/>
        <w:widowControl w:val="0"/>
        <w:spacing w:after="0" w:before="0" w:line="210" w:lineRule="exact"/>
      </w:pPr>
      <w:r>
        <w:rPr>
          <w:rFonts w:ascii="DejaVu Sans Mono" w:hAnsi="DejaVu Sans Mono"/>
          <w:sz w:val="18"/>
        </w:rPr>
        <w:t xml:space="preserve">                    retained, retained_value = x2, y2</w:t>
      </w:r>
    </w:p>
    <w:p>
      <w:pPr>
        <w:keepNext w:val="0"/>
        <w:widowControl w:val="0"/>
        <w:spacing w:after="0" w:before="0" w:line="210" w:lineRule="exact"/>
      </w:pPr>
      <w:r>
        <w:rPr>
          <w:rFonts w:ascii="DejaVu Sans Mono" w:hAnsi="DejaVu Sans Mono"/>
          <w:sz w:val="18"/>
        </w:rPr>
        <w:t xml:space="preserve">                    break</w:t>
      </w:r>
    </w:p>
    <w:p>
      <w:pPr>
        <w:keepNext w:val="0"/>
        <w:widowControl w:val="0"/>
        <w:spacing w:after="0" w:before="0" w:line="210" w:lineRule="exact"/>
      </w:pPr>
      <w:r>
        <w:rPr>
          <w:rFonts w:ascii="DejaVu Sans Mono" w:hAnsi="DejaVu Sans Mono"/>
          <w:sz w:val="18"/>
        </w:rPr>
        <w:t xml:space="preserve">                x1 = a + numbers[m - 2] / numbers[m] * (b - a)</w:t>
      </w:r>
    </w:p>
    <w:p>
      <w:pPr>
        <w:keepNext w:val="0"/>
        <w:widowControl w:val="0"/>
        <w:spacing w:after="0" w:before="0" w:line="210" w:lineRule="exact"/>
      </w:pPr>
      <w:r>
        <w:rPr>
          <w:rFonts w:ascii="DejaVu Sans Mono" w:hAnsi="DejaVu Sans Mono"/>
          <w:sz w:val="18"/>
        </w:rPr>
        <w:t xml:space="preserve">                y1 = f(x1)</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a, x1, y1 = x1, x2, y2</w:t>
      </w:r>
    </w:p>
    <w:p>
      <w:pPr>
        <w:keepNext w:val="0"/>
        <w:widowControl w:val="0"/>
        <w:spacing w:after="0" w:before="0" w:line="210" w:lineRule="exact"/>
      </w:pPr>
      <w:r>
        <w:rPr>
          <w:rFonts w:ascii="DejaVu Sans Mono" w:hAnsi="DejaVu Sans Mono"/>
          <w:sz w:val="18"/>
        </w:rPr>
        <w:t xml:space="preserve">                m -= 1</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if m == 3:</w:t>
      </w:r>
    </w:p>
    <w:p>
      <w:pPr>
        <w:keepNext w:val="0"/>
        <w:widowControl w:val="0"/>
        <w:spacing w:after="0" w:before="0" w:line="210" w:lineRule="exact"/>
      </w:pPr>
      <w:r>
        <w:rPr>
          <w:rFonts w:ascii="DejaVu Sans Mono" w:hAnsi="DejaVu Sans Mono"/>
          <w:sz w:val="18"/>
        </w:rPr>
        <w:t xml:space="preserve">                    retained, retained_value = x1, y1</w:t>
      </w:r>
    </w:p>
    <w:p>
      <w:pPr>
        <w:keepNext w:val="0"/>
        <w:widowControl w:val="0"/>
        <w:spacing w:after="0" w:before="0" w:line="210" w:lineRule="exact"/>
      </w:pPr>
      <w:r>
        <w:rPr>
          <w:rFonts w:ascii="DejaVu Sans Mono" w:hAnsi="DejaVu Sans Mono"/>
          <w:sz w:val="18"/>
        </w:rPr>
        <w:t xml:space="preserve">                    break</w:t>
      </w:r>
    </w:p>
    <w:p>
      <w:pPr>
        <w:keepNext w:val="0"/>
        <w:widowControl w:val="0"/>
        <w:spacing w:after="0" w:before="0" w:line="210" w:lineRule="exact"/>
      </w:pPr>
      <w:r>
        <w:rPr>
          <w:rFonts w:ascii="DejaVu Sans Mono" w:hAnsi="DejaVu Sans Mono"/>
          <w:sz w:val="18"/>
        </w:rPr>
        <w:t xml:space="preserve">                x2 = a + numbers[m - 1] / numbers[m] * (b - a)</w:t>
      </w:r>
    </w:p>
    <w:p>
      <w:pPr>
        <w:keepNext w:val="0"/>
        <w:widowControl w:val="0"/>
        <w:spacing w:after="0" w:before="0" w:line="210" w:lineRule="exact"/>
      </w:pPr>
      <w:r>
        <w:rPr>
          <w:rFonts w:ascii="DejaVu Sans Mono" w:hAnsi="DejaVu Sans Mono"/>
          <w:sz w:val="18"/>
        </w:rPr>
        <w:t xml:space="preserve">                y2 = f(x2)</w:t>
      </w:r>
    </w:p>
    <w:p>
      <w:pPr>
        <w:keepNext w:val="0"/>
        <w:widowControl w:val="0"/>
        <w:spacing w:after="0" w:before="0" w:line="210" w:lineRule="exact"/>
      </w:pPr>
      <w:r>
        <w:rPr>
          <w:rFonts w:ascii="DejaVu Sans Mono" w:hAnsi="DejaVu Sans Mono"/>
          <w:sz w:val="18"/>
        </w:rPr>
        <w:t xml:space="preserve">    # At the terminal Fibonacci ratio the two ideal probes coincide.</w:t>
      </w:r>
    </w:p>
    <w:p>
      <w:r>
        <w:br w:type="page"/>
      </w:r>
    </w:p>
    <w:p>
      <w:pPr>
        <w:pStyle w:val="Heading1"/>
      </w:pPr>
      <w:r>
        <w:t>Optimization algorithm code</w:t>
      </w:r>
    </w:p>
    <w:p>
      <w:r>
        <w:rPr>
          <w:b/>
        </w:rPr>
        <w:t>algorithms.py  |  lines 213 to 253</w:t>
      </w:r>
    </w:p>
    <w:p>
      <w:pPr>
        <w:keepNext w:val="0"/>
        <w:widowControl w:val="0"/>
        <w:spacing w:after="0" w:before="0" w:line="210" w:lineRule="exact"/>
      </w:pPr>
      <w:r>
        <w:rPr>
          <w:rFonts w:ascii="DejaVu Sans Mono" w:hAnsi="DejaVu Sans Mono"/>
          <w:sz w:val="18"/>
        </w:rPr>
        <w:t xml:space="preserve">    # A distinct nearby probe is necessary; comparing x with itself is wrong.</w:t>
      </w:r>
    </w:p>
    <w:p>
      <w:pPr>
        <w:keepNext w:val="0"/>
        <w:widowControl w:val="0"/>
        <w:spacing w:after="0" w:before="0" w:line="210" w:lineRule="exact"/>
      </w:pPr>
      <w:r>
        <w:rPr>
          <w:rFonts w:ascii="DejaVu Sans Mono" w:hAnsi="DejaVu Sans Mono"/>
          <w:sz w:val="18"/>
        </w:rPr>
        <w:t xml:space="preserve">    probe = retained + epsilon</w:t>
      </w:r>
    </w:p>
    <w:p>
      <w:pPr>
        <w:keepNext w:val="0"/>
        <w:widowControl w:val="0"/>
        <w:spacing w:after="0" w:before="0" w:line="210" w:lineRule="exact"/>
      </w:pPr>
      <w:r>
        <w:rPr>
          <w:rFonts w:ascii="DejaVu Sans Mono" w:hAnsi="DejaVu Sans Mono"/>
          <w:sz w:val="18"/>
        </w:rPr>
        <w:t xml:space="preserve">    if not a &lt; retained &lt; probe &lt; b:</w:t>
      </w:r>
    </w:p>
    <w:p>
      <w:pPr>
        <w:keepNext w:val="0"/>
        <w:widowControl w:val="0"/>
        <w:spacing w:after="0" w:before="0" w:line="210" w:lineRule="exact"/>
      </w:pPr>
      <w:r>
        <w:rPr>
          <w:rFonts w:ascii="DejaVu Sans Mono" w:hAnsi="DejaVu Sans Mono"/>
          <w:sz w:val="18"/>
        </w:rPr>
        <w:t xml:space="preserve">        raise ArithmeticError("Fibonacci final probe cannot be represented.")</w:t>
      </w:r>
    </w:p>
    <w:p>
      <w:pPr>
        <w:keepNext w:val="0"/>
        <w:widowControl w:val="0"/>
        <w:spacing w:after="0" w:before="0" w:line="210" w:lineRule="exact"/>
      </w:pPr>
      <w:r>
        <w:rPr>
          <w:rFonts w:ascii="DejaVu Sans Mono" w:hAnsi="DejaVu Sans Mono"/>
          <w:sz w:val="18"/>
        </w:rPr>
        <w:t xml:space="preserve">    if retained_value &lt;= f(probe):</w:t>
      </w:r>
    </w:p>
    <w:p>
      <w:pPr>
        <w:keepNext w:val="0"/>
        <w:widowControl w:val="0"/>
        <w:spacing w:after="0" w:before="0" w:line="210" w:lineRule="exact"/>
      </w:pPr>
      <w:r>
        <w:rPr>
          <w:rFonts w:ascii="DejaVu Sans Mono" w:hAnsi="DejaVu Sans Mono"/>
          <w:sz w:val="18"/>
        </w:rPr>
        <w:t xml:space="preserve">        b = probe</w:t>
      </w:r>
    </w:p>
    <w:p>
      <w:pPr>
        <w:keepNext w:val="0"/>
        <w:widowControl w:val="0"/>
        <w:spacing w:after="0" w:before="0" w:line="210" w:lineRule="exact"/>
      </w:pPr>
      <w:r>
        <w:rPr>
          <w:rFonts w:ascii="DejaVu Sans Mono" w:hAnsi="DejaVu Sans Mono"/>
          <w:sz w:val="18"/>
        </w:rPr>
        <w:t xml:space="preserve">    else:</w:t>
      </w:r>
    </w:p>
    <w:p>
      <w:pPr>
        <w:keepNext w:val="0"/>
        <w:widowControl w:val="0"/>
        <w:spacing w:after="0" w:before="0" w:line="210" w:lineRule="exact"/>
      </w:pPr>
      <w:r>
        <w:rPr>
          <w:rFonts w:ascii="DejaVu Sans Mono" w:hAnsi="DejaVu Sans Mono"/>
          <w:sz w:val="18"/>
        </w:rPr>
        <w:t xml:space="preserve">        a = retained</w:t>
      </w:r>
    </w:p>
    <w:p>
      <w:pPr>
        <w:keepNext w:val="0"/>
        <w:widowControl w:val="0"/>
        <w:spacing w:after="0" w:before="0" w:line="210" w:lineRule="exact"/>
      </w:pPr>
      <w:r>
        <w:rPr>
          <w:rFonts w:ascii="DejaVu Sans Mono" w:hAnsi="DejaVu Sans Mono"/>
          <w:sz w:val="18"/>
        </w:rPr>
        <w:t xml:space="preserve">    history.append((f.calls, a, b))</w:t>
      </w:r>
    </w:p>
    <w:p>
      <w:pPr>
        <w:keepNext w:val="0"/>
        <w:widowControl w:val="0"/>
        <w:spacing w:after="0" w:before="0" w:line="210" w:lineRule="exact"/>
      </w:pPr>
      <w:r>
        <w:rPr>
          <w:rFonts w:ascii="DejaVu Sans Mono" w:hAnsi="DejaVu Sans Mono"/>
          <w:sz w:val="18"/>
        </w:rPr>
        <w:t xml:space="preserve">    return a, b</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fibonacci_search(function, a, b, delta):</w:t>
      </w:r>
    </w:p>
    <w:p>
      <w:pPr>
        <w:keepNext w:val="0"/>
        <w:widowControl w:val="0"/>
        <w:spacing w:after="0" w:before="0" w:line="210" w:lineRule="exact"/>
      </w:pPr>
      <w:r>
        <w:rPr>
          <w:rFonts w:ascii="DejaVu Sans Mono" w:hAnsi="DejaVu Sans Mono"/>
          <w:sz w:val="18"/>
        </w:rPr>
        <w:t xml:space="preserve">    """Choose one Fibonacci horizon from the requested tolerance."""</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if b - a &gt; 2 * delta:</w:t>
      </w:r>
    </w:p>
    <w:p>
      <w:pPr>
        <w:keepNext w:val="0"/>
        <w:widowControl w:val="0"/>
        <w:spacing w:after="0" w:before="0" w:line="210" w:lineRule="exact"/>
      </w:pPr>
      <w:r>
        <w:rPr>
          <w:rFonts w:ascii="DejaVu Sans Mono" w:hAnsi="DejaVu Sans Mono"/>
          <w:sz w:val="18"/>
        </w:rPr>
        <w:t xml:space="preserve">        n = _fibonacci_index(b - a, 2 * delta)</w:t>
      </w:r>
    </w:p>
    <w:p>
      <w:pPr>
        <w:keepNext w:val="0"/>
        <w:widowControl w:val="0"/>
        <w:spacing w:after="0" w:before="0" w:line="210" w:lineRule="exact"/>
      </w:pPr>
      <w:r>
        <w:rPr>
          <w:rFonts w:ascii="DejaVu Sans Mono" w:hAnsi="DejaVu Sans Mono"/>
          <w:sz w:val="18"/>
        </w:rPr>
        <w:t xml:space="preserve">        a, b = _fibonacci_pass(f, a, b, n, history)</w:t>
      </w:r>
    </w:p>
    <w:p>
      <w:pPr>
        <w:keepNext w:val="0"/>
        <w:widowControl w:val="0"/>
        <w:spacing w:after="0" w:before="0" w:line="210" w:lineRule="exact"/>
      </w:pPr>
      <w:r>
        <w:rPr>
          <w:rFonts w:ascii="DejaVu Sans Mono" w:hAnsi="DejaVu Sans Mono"/>
          <w:sz w:val="18"/>
        </w:rPr>
        <w:t xml:space="preserve">    return _finish("Fibonacci", f, a, b, delta, history)</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def restarted_fibonacci(function, a, b, delta, stage_index=8):</w:t>
      </w:r>
    </w:p>
    <w:p>
      <w:pPr>
        <w:keepNext w:val="0"/>
        <w:widowControl w:val="0"/>
        <w:spacing w:after="0" w:before="0" w:line="210" w:lineRule="exact"/>
      </w:pPr>
      <w:r>
        <w:rPr>
          <w:rFonts w:ascii="DejaVu Sans Mono" w:hAnsi="DejaVu Sans Mono"/>
          <w:sz w:val="18"/>
        </w:rPr>
        <w:t xml:space="preserve">    """Research variant: restart shorter horizons on each retained bracket.</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Reuse values inside a stage, but deliberately discard them at a restart.</w:t>
      </w:r>
    </w:p>
    <w:p>
      <w:pPr>
        <w:keepNext w:val="0"/>
        <w:widowControl w:val="0"/>
        <w:spacing w:after="0" w:before="0" w:line="210" w:lineRule="exact"/>
      </w:pPr>
      <w:r>
        <w:rPr>
          <w:rFonts w:ascii="DejaVu Sans Mono" w:hAnsi="DejaVu Sans Mono"/>
          <w:sz w:val="18"/>
        </w:rPr>
        <w:t xml:space="preserve">    Do not evaluate intermediate midpoints. Report only the final midpoint.</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if not isinstance(stage_index, int) or stage_index &lt; 3:</w:t>
      </w:r>
    </w:p>
    <w:p>
      <w:pPr>
        <w:keepNext w:val="0"/>
        <w:widowControl w:val="0"/>
        <w:spacing w:after="0" w:before="0" w:line="210" w:lineRule="exact"/>
      </w:pPr>
      <w:r>
        <w:rPr>
          <w:rFonts w:ascii="DejaVu Sans Mono" w:hAnsi="DejaVu Sans Mono"/>
          <w:sz w:val="18"/>
        </w:rPr>
        <w:t xml:space="preserve">        raise ValueError("stage_index must be an integer &gt;= 3.")</w:t>
      </w:r>
    </w:p>
    <w:p>
      <w:pPr>
        <w:keepNext w:val="0"/>
        <w:widowControl w:val="0"/>
        <w:spacing w:after="0" w:before="0" w:line="210" w:lineRule="exact"/>
      </w:pPr>
      <w:r>
        <w:rPr>
          <w:rFonts w:ascii="DejaVu Sans Mono" w:hAnsi="DejaVu Sans Mono"/>
          <w:sz w:val="18"/>
        </w:rPr>
        <w:t xml:space="preserve">    f, history = _setup(function, a, b, delta)</w:t>
      </w:r>
    </w:p>
    <w:p>
      <w:pPr>
        <w:keepNext w:val="0"/>
        <w:widowControl w:val="0"/>
        <w:spacing w:after="0" w:before="0" w:line="210" w:lineRule="exact"/>
      </w:pPr>
      <w:r>
        <w:rPr>
          <w:rFonts w:ascii="DejaVu Sans Mono" w:hAnsi="DejaVu Sans Mono"/>
          <w:sz w:val="18"/>
        </w:rPr>
        <w:t xml:space="preserve">    stages = 0</w:t>
      </w:r>
    </w:p>
    <w:p>
      <w:pPr>
        <w:keepNext w:val="0"/>
        <w:widowControl w:val="0"/>
        <w:spacing w:after="0" w:before="0" w:line="210" w:lineRule="exact"/>
      </w:pPr>
      <w:r>
        <w:rPr>
          <w:rFonts w:ascii="DejaVu Sans Mono" w:hAnsi="DejaVu Sans Mono"/>
          <w:sz w:val="18"/>
        </w:rPr>
        <w:t xml:space="preserve">    while b - a &gt; 2 * delta:</w:t>
      </w:r>
    </w:p>
    <w:p>
      <w:pPr>
        <w:keepNext w:val="0"/>
        <w:widowControl w:val="0"/>
        <w:spacing w:after="0" w:before="0" w:line="210" w:lineRule="exact"/>
      </w:pPr>
      <w:r>
        <w:rPr>
          <w:rFonts w:ascii="DejaVu Sans Mono" w:hAnsi="DejaVu Sans Mono"/>
          <w:sz w:val="18"/>
        </w:rPr>
        <w:t xml:space="preserve">        n = min(stage_index, _fibonacci_index(b - a, 2 * delta))</w:t>
      </w:r>
    </w:p>
    <w:p>
      <w:pPr>
        <w:keepNext w:val="0"/>
        <w:widowControl w:val="0"/>
        <w:spacing w:after="0" w:before="0" w:line="210" w:lineRule="exact"/>
      </w:pPr>
      <w:r>
        <w:rPr>
          <w:rFonts w:ascii="DejaVu Sans Mono" w:hAnsi="DejaVu Sans Mono"/>
          <w:sz w:val="18"/>
        </w:rPr>
        <w:t xml:space="preserve">        a, b = _fibonacci_pass(f, a, b, n, history)</w:t>
      </w:r>
    </w:p>
    <w:p>
      <w:pPr>
        <w:keepNext w:val="0"/>
        <w:widowControl w:val="0"/>
        <w:spacing w:after="0" w:before="0" w:line="210" w:lineRule="exact"/>
      </w:pPr>
      <w:r>
        <w:rPr>
          <w:rFonts w:ascii="DejaVu Sans Mono" w:hAnsi="DejaVu Sans Mono"/>
          <w:sz w:val="18"/>
        </w:rPr>
        <w:t xml:space="preserve">        stages += 1</w:t>
      </w:r>
    </w:p>
    <w:p>
      <w:pPr>
        <w:keepNext w:val="0"/>
        <w:widowControl w:val="0"/>
        <w:spacing w:after="0" w:before="0" w:line="210" w:lineRule="exact"/>
      </w:pPr>
      <w:r>
        <w:rPr>
          <w:rFonts w:ascii="DejaVu Sans Mono" w:hAnsi="DejaVu Sans Mono"/>
          <w:sz w:val="18"/>
        </w:rPr>
        <w:t xml:space="preserve">    name = f"Fibonacci restart F{stage_index}"</w:t>
      </w:r>
    </w:p>
    <w:p>
      <w:pPr>
        <w:keepNext w:val="0"/>
        <w:widowControl w:val="0"/>
        <w:spacing w:after="0" w:before="0" w:line="210" w:lineRule="exact"/>
      </w:pPr>
      <w:r>
        <w:rPr>
          <w:rFonts w:ascii="DejaVu Sans Mono" w:hAnsi="DejaVu Sans Mono"/>
          <w:sz w:val="18"/>
        </w:rPr>
        <w:t xml:space="preserve">    return _finish(name, f, a, b, delta, history, stages)</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 xml:space="preserve"> </w:t>
      </w:r>
    </w:p>
    <w:p>
      <w:pPr>
        <w:keepNext w:val="0"/>
        <w:widowControl w:val="0"/>
        <w:spacing w:after="0" w:before="0" w:line="210" w:lineRule="exact"/>
      </w:pPr>
      <w:r>
        <w:rPr>
          <w:rFonts w:ascii="DejaVu Sans Mono" w:hAnsi="DejaVu Sans Mono"/>
          <w:sz w:val="18"/>
        </w:rPr>
        <w:t>METHODS = (uniform_search, sequential_search, dichotomy_search,</w:t>
      </w:r>
    </w:p>
    <w:p>
      <w:pPr>
        <w:keepNext w:val="0"/>
        <w:widowControl w:val="0"/>
        <w:spacing w:after="0" w:before="0" w:line="210" w:lineRule="exact"/>
      </w:pPr>
      <w:r>
        <w:rPr>
          <w:rFonts w:ascii="DejaVu Sans Mono" w:hAnsi="DejaVu Sans Mono"/>
          <w:sz w:val="18"/>
        </w:rPr>
        <w:t xml:space="preserve">           golden_section_search, fibonacci_search)</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Derivative Free One Dimensional Minimization</dc:title>
  <dc:subject>Methods of Optimization and Decision Making</dc:subject>
  <dc:creator/>
  <cp:keywords>unimodal optimization golden section Fibonacci</cp:keywords>
  <dc:description>generated by python-docx</dc:description>
  <cp:lastModifiedBy/>
  <cp:revision>1</cp:revision>
  <dcterms:created xsi:type="dcterms:W3CDTF">2013-12-23T23:15:00Z</dcterms:created>
  <dcterms:modified xsi:type="dcterms:W3CDTF">2013-12-23T23:15:00Z</dcterms:modified>
  <cp:category/>
</cp:coreProperties>
</file>