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etv2ixhpuf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Object Detection Microservice Documentation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4mcw6x96d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implements a microservice architecture consisting of two main components: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Backend Service</w:t>
      </w:r>
      <w:r w:rsidDel="00000000" w:rsidR="00000000" w:rsidRPr="00000000">
        <w:rPr>
          <w:rtl w:val="0"/>
        </w:rPr>
        <w:t xml:space="preserve">: Handles user image uploads and communicates with the AI backend.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Backend Service</w:t>
      </w:r>
      <w:r w:rsidDel="00000000" w:rsidR="00000000" w:rsidRPr="00000000">
        <w:rPr>
          <w:rtl w:val="0"/>
        </w:rPr>
        <w:t xml:space="preserve">: Performs object detection on images using YOLOv3 and returns results in a structured JSON format.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solution is containerized using Docker, and the two services communicate seamlessly to provide a complete object detection solution.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I have tested the FastAPI with the Swagger to test the model.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cvm71q25qx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For containerization of both the UI and AI backend services.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: For building lightweight backend services (UI and AI).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: For loading and running the YOLOv3 model.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YOLOv3</w:t>
      </w:r>
      <w:r w:rsidDel="00000000" w:rsidR="00000000" w:rsidRPr="00000000">
        <w:rPr>
          <w:rtl w:val="0"/>
        </w:rPr>
        <w:t xml:space="preserve">: An open-source, real-time object detection model (source: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Ultralytics YOLOv3 GitHub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: For managing multi-container services (UI backend and AI backend).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r2qf9wb29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Architecture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4s9wq2ugk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Backend Service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using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Accepts image uploads through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request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/upload</w:t>
      </w:r>
      <w:r w:rsidDel="00000000" w:rsidR="00000000" w:rsidRPr="00000000">
        <w:rPr>
          <w:rtl w:val="0"/>
        </w:rPr>
        <w:t xml:space="preserve"> endpoint.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Forwards the uploaded image to the </w:t>
      </w:r>
      <w:r w:rsidDel="00000000" w:rsidR="00000000" w:rsidRPr="00000000">
        <w:rPr>
          <w:b w:val="1"/>
          <w:rtl w:val="0"/>
        </w:rPr>
        <w:t xml:space="preserve">AI Backend Service</w:t>
      </w:r>
      <w:r w:rsidDel="00000000" w:rsidR="00000000" w:rsidRPr="00000000">
        <w:rPr>
          <w:rtl w:val="0"/>
        </w:rPr>
        <w:t xml:space="preserve"> for object detection.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Receives detection results (bounding box coordinates and labels) in JSON format.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Responds back to the client with the detection results.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1eds4yc0m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Backend Service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Also built using </w:t>
      </w: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Loads the YOLOv3 pretrained model using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Accepts an image via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request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/detect</w:t>
      </w:r>
      <w:r w:rsidDel="00000000" w:rsidR="00000000" w:rsidRPr="00000000">
        <w:rPr>
          <w:rtl w:val="0"/>
        </w:rPr>
        <w:t xml:space="preserve"> endpoint.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Processes the image using YOLOv3 to perform object detection.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Draws bounding boxes on the image and saves it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output/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JSON response with object detection details (e.g., class labels, coordinates).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3sasx2bf0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Solution Steps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1djcdp9u0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Set Up Project Structure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is structured into two main components: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ui_backend/</w:t>
      </w:r>
      <w:r w:rsidDel="00000000" w:rsidR="00000000" w:rsidRPr="00000000">
        <w:rPr>
          <w:rtl w:val="0"/>
        </w:rPr>
        <w:t xml:space="preserve"> for the UI backend service.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ai_backend/</w:t>
      </w:r>
      <w:r w:rsidDel="00000000" w:rsidR="00000000" w:rsidRPr="00000000">
        <w:rPr>
          <w:rtl w:val="0"/>
        </w:rPr>
        <w:t xml:space="preserve"> for the AI backend service.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for orchestrating both services.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 for testing api’s.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output/</w:t>
      </w:r>
      <w:r w:rsidDel="00000000" w:rsidR="00000000" w:rsidRPr="00000000">
        <w:rPr>
          <w:rtl w:val="0"/>
        </w:rPr>
        <w:t xml:space="preserve"> to store generated images and JSON results.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elglaoboa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Implement UI Backend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UI Backend service is responsible for accepting image uploads and passing them to the AI Backend.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FastAPI app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ui_backend/app.py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an API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/upload</w:t>
      </w:r>
      <w:r w:rsidDel="00000000" w:rsidR="00000000" w:rsidRPr="00000000">
        <w:rPr>
          <w:rtl w:val="0"/>
        </w:rPr>
        <w:t xml:space="preserve"> to handle image uploads.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library to forward the image to the AI Backend for detection.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the detection results to the user.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UI Backend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fastapi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FastAPI, File, UploadFile, HTTPException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httpx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FastAPI()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AI_BACKEND_URL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"http://127.0.0.1:5001/detect"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"/upload"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UploadFile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File(...)):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HTTPException(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image uploaded"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.AsyncClient()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AI_BACKEND_URL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.filename,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.content_type)})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.json()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HTTPException(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connecting to AI backend: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uvicorn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uvicorn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.run(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n45tw4cyk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Implement AI Backend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 Backend service performs object detection using YOLOv3.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 to load the pretrained YOLOv3 model from Ultralytics.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 an image through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request.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object detection on the image.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Draw bounding boxes around detected objects and save the image.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a JSON response containing detection information.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Backend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fastapi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FastAPI, File, UploadFile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fastapi.responses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JSONResponse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shutil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FastAPI app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FastAPI()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YOLOv3 model (assuming 'yolov5s' is the correct model name)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.hub.load(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'ultralytics/yolov3'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'yolov5s'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pretrained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directory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"./output"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exist_ok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"/detect"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UploadFile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File(...)):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the uploaded image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Image.open(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output image path in the output folder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Save the result image (with bounding boxes) to the output folder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.save(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This saves the image with bounding boxes to the output folder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detection_image_path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the specific image name for the detection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results.save() creates a file with a different name, we copy it to output.jpg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detection_image_path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 image doesn't exist, we copy the first image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saved_images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saved_images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Look for the saved image with .jpg extension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shutil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detection_image_path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Extract detections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.pandas().xyxy[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].to_dict(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"records"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Save the detections as a JSON file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output_json_path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OUTPUT_DIR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"detections.json"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output_json_path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"detections"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Return response as JSON with image and JSON file paths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JSONResponse(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"detections"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"image_path"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detection_image_path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"json_path"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output_json_path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JSONResponse(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uvicorn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uvicorn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.run(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omkwj9cz5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Dockerize Both Services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Backend Dockerfile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Python 3.8.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FastAPI and requests libraries.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Expose port 5000 for communication.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Backend Dockerfile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Python 3.8.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Flask, PyTorch, and other necessary dependencies.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Expose port 5001 for communication.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rgz51qkph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Docker Compose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both services together: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defines the services and their dependencies.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Docker Compose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ui_backend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./ui_backend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"5000:5000"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ai_backend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ai_backend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./ai_backend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"5001:5001"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ehzdw3hpf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Testing the Application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Run both the Servers and open the Swagger of the UI Backend API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http://localhost:5000/docs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</w:t>
      </w:r>
      <w:r w:rsidDel="00000000" w:rsidR="00000000" w:rsidRPr="00000000">
        <w:rPr>
          <w:b w:val="1"/>
          <w:rtl w:val="0"/>
        </w:rPr>
        <w:t xml:space="preserve"> request to upload an image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http://localhost:5000/upload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Body: Form-data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</w:t>
      </w:r>
      <w:r w:rsidDel="00000000" w:rsidR="00000000" w:rsidRPr="00000000">
        <w:rPr>
          <w:rtl w:val="0"/>
        </w:rPr>
        <w:t xml:space="preserve"> as the key and the image file as the value.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using </w:t>
      </w:r>
      <w:r w:rsidDel="00000000" w:rsidR="00000000" w:rsidRPr="00000000">
        <w:rPr>
          <w:b w:val="1"/>
          <w:rtl w:val="0"/>
        </w:rPr>
        <w:t xml:space="preserve">Postman(also tested)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the outputs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response will include detection data and the path to the output image with bounding boxes.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image will be saved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output/</w:t>
      </w:r>
      <w:r w:rsidDel="00000000" w:rsidR="00000000" w:rsidRPr="00000000">
        <w:rPr>
          <w:rtl w:val="0"/>
        </w:rPr>
        <w:t xml:space="preserve"> directory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run/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Example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JSON response contains the detection results (class labels, confidence scores, bounding box coordinates).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image with bounding boxes will be saved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output/output.jpg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run/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2jb6tqpv0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YOLOv3 GitHub: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PyTorch Documentation: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afx3wlstc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solution provides a simple microservice architecture for object detection using YOLOv3. The two components (UI and AI backend) are containerized using Docker and communicate seamlessly to process images and return detection results.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should cover everything needed to understand and replicate the solution.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ytorch.org/docs/stable/index.html" TargetMode="External"/><Relationship Id="rId10" Type="http://schemas.openxmlformats.org/officeDocument/2006/relationships/hyperlink" Target="https://pytorch.org/docs/stable/index.html" TargetMode="External"/><Relationship Id="rId9" Type="http://schemas.openxmlformats.org/officeDocument/2006/relationships/hyperlink" Target="https://github.com/ultralytics/yolov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ltralytics/yolov3" TargetMode="External"/><Relationship Id="rId7" Type="http://schemas.openxmlformats.org/officeDocument/2006/relationships/hyperlink" Target="https://github.com/ultralytics/yolov3" TargetMode="External"/><Relationship Id="rId8" Type="http://schemas.openxmlformats.org/officeDocument/2006/relationships/hyperlink" Target="https://github.com/ultralytics/yolov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