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7D2B35CD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C53751" w:rsidRPr="00C53751">
        <w:rPr>
          <w:caps/>
          <w:sz w:val="32"/>
        </w:rPr>
        <w:t>3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00BE1F7" w14:textId="77777777" w:rsidR="00AD50AF" w:rsidRDefault="00AD50AF" w:rsidP="00AD50AF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proofErr w:type="spellStart"/>
      <w:r>
        <w:rPr>
          <w:bCs/>
          <w:sz w:val="26"/>
          <w:szCs w:val="26"/>
        </w:rPr>
        <w:t>Хамди</w:t>
      </w:r>
      <w:proofErr w:type="spellEnd"/>
      <w:r>
        <w:rPr>
          <w:bCs/>
          <w:sz w:val="26"/>
          <w:szCs w:val="26"/>
        </w:rPr>
        <w:t xml:space="preserve"> Мохаммад, 1032235868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08B4D063" w:rsidR="003A2902" w:rsidRDefault="003A2902" w:rsidP="003A2902">
      <w:pPr>
        <w:jc w:val="center"/>
        <w:rPr>
          <w:bCs/>
          <w:sz w:val="26"/>
          <w:szCs w:val="26"/>
        </w:rPr>
      </w:pPr>
    </w:p>
    <w:p w14:paraId="1BAB1BB1" w14:textId="77777777" w:rsidR="00986AF7" w:rsidRDefault="00986AF7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27672FEC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2944C3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7C198E30" w:rsidR="00C6394B" w:rsidRDefault="005C40B2" w:rsidP="00C6394B">
      <w:pPr>
        <w:ind w:firstLine="0"/>
      </w:pPr>
      <w:r>
        <w:t>Получить навыки настройки пакетного фильтра в Linux.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7E250114" w14:textId="41842AC9" w:rsidR="001A7345" w:rsidRDefault="00C53751" w:rsidP="00C94934">
      <w:pPr>
        <w:widowControl/>
        <w:spacing w:line="240" w:lineRule="auto"/>
        <w:ind w:firstLine="0"/>
        <w:jc w:val="left"/>
        <w:rPr>
          <w:b/>
        </w:rPr>
      </w:pPr>
      <w:r w:rsidRPr="00C53751">
        <w:rPr>
          <w:b/>
        </w:rPr>
        <w:t xml:space="preserve">Управление брандмауэром с помощью </w:t>
      </w:r>
      <w:proofErr w:type="spellStart"/>
      <w:r w:rsidRPr="00C53751">
        <w:rPr>
          <w:b/>
        </w:rPr>
        <w:t>firewall-cmd</w:t>
      </w:r>
      <w:proofErr w:type="spellEnd"/>
      <w:r w:rsidRPr="00C53751">
        <w:rPr>
          <w:b/>
        </w:rPr>
        <w:cr/>
      </w:r>
      <w:r w:rsidR="00930048" w:rsidRPr="00930048">
        <w:rPr>
          <w:b/>
        </w:rPr>
        <w:cr/>
      </w:r>
    </w:p>
    <w:p w14:paraId="561D5715" w14:textId="267F84FD" w:rsidR="00C53751" w:rsidRDefault="00C53751" w:rsidP="00BE52DE">
      <w:pPr>
        <w:widowControl/>
        <w:ind w:firstLine="0"/>
      </w:pPr>
      <w:r w:rsidRPr="00C53751">
        <w:t xml:space="preserve">1. Получите полномочия администратора: </w:t>
      </w:r>
      <w:proofErr w:type="spellStart"/>
      <w:r w:rsidRPr="00C53751">
        <w:t>su</w:t>
      </w:r>
      <w:proofErr w:type="spellEnd"/>
      <w:r w:rsidRPr="00C53751">
        <w:t xml:space="preserve"> </w:t>
      </w:r>
      <w:r>
        <w:t>–</w:t>
      </w:r>
      <w:r w:rsidRPr="00C53751">
        <w:t xml:space="preserve"> </w:t>
      </w:r>
    </w:p>
    <w:p w14:paraId="2B2B91CA" w14:textId="2BBFB63F" w:rsidR="00C53751" w:rsidRDefault="00C53751" w:rsidP="00BE52DE">
      <w:pPr>
        <w:widowControl/>
        <w:ind w:firstLine="0"/>
      </w:pPr>
      <w:r w:rsidRPr="00C53751">
        <w:t xml:space="preserve">2. Определите текущую зону по умолчанию, введя: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get-default-zone</w:t>
      </w:r>
      <w:proofErr w:type="spellEnd"/>
      <w:r w:rsidRPr="00C53751">
        <w:t xml:space="preserve"> </w:t>
      </w:r>
    </w:p>
    <w:p w14:paraId="1E17F647" w14:textId="6DF93B0D" w:rsidR="00C53751" w:rsidRDefault="00C53751" w:rsidP="00BE52DE">
      <w:pPr>
        <w:widowControl/>
        <w:ind w:firstLine="0"/>
      </w:pPr>
      <w:r w:rsidRPr="00C53751">
        <w:t xml:space="preserve">3. Определите доступные зоны, введя: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get-zones</w:t>
      </w:r>
      <w:proofErr w:type="spellEnd"/>
      <w:r w:rsidRPr="00C53751">
        <w:t xml:space="preserve"> </w:t>
      </w:r>
    </w:p>
    <w:p w14:paraId="7B32BD40" w14:textId="64934267" w:rsidR="00C53751" w:rsidRDefault="00C53751" w:rsidP="00BE52DE">
      <w:pPr>
        <w:widowControl/>
        <w:ind w:firstLine="0"/>
      </w:pPr>
      <w:r w:rsidRPr="00C53751">
        <w:t xml:space="preserve">4. Посмотрите службы, доступные на вашем компьютере, используя </w:t>
      </w:r>
    </w:p>
    <w:p w14:paraId="611636F6" w14:textId="4DAEA78A" w:rsidR="00C53751" w:rsidRDefault="00C53751" w:rsidP="00BE52DE">
      <w:pPr>
        <w:widowControl/>
        <w:ind w:firstLine="0"/>
      </w:pP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get-services</w:t>
      </w:r>
      <w:proofErr w:type="spellEnd"/>
      <w:r w:rsidRPr="00C53751">
        <w:t xml:space="preserve"> </w:t>
      </w:r>
    </w:p>
    <w:p w14:paraId="405E48C7" w14:textId="6FD7C5DF" w:rsidR="006623A7" w:rsidRDefault="00AD50AF" w:rsidP="00BE52DE">
      <w:pPr>
        <w:widowControl/>
        <w:ind w:firstLine="0"/>
      </w:pPr>
      <w:r>
        <w:rPr>
          <w:noProof/>
        </w:rPr>
        <w:drawing>
          <wp:inline distT="0" distB="0" distL="0" distR="0" wp14:anchorId="4A8D2CB1" wp14:editId="2EE705D7">
            <wp:extent cx="593407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20F2" w14:textId="77777777" w:rsidR="006623A7" w:rsidRDefault="006623A7">
      <w:pPr>
        <w:widowControl/>
        <w:spacing w:line="240" w:lineRule="auto"/>
        <w:ind w:firstLine="0"/>
        <w:jc w:val="left"/>
      </w:pPr>
      <w:r>
        <w:br w:type="page"/>
      </w:r>
    </w:p>
    <w:p w14:paraId="498B0DAE" w14:textId="438275CD" w:rsidR="00C53751" w:rsidRDefault="00C53751" w:rsidP="00BE52DE">
      <w:pPr>
        <w:widowControl/>
        <w:ind w:firstLine="0"/>
      </w:pPr>
      <w:r w:rsidRPr="00C53751">
        <w:lastRenderedPageBreak/>
        <w:t xml:space="preserve">5. Определите доступные службы в текущей зоне: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list-services</w:t>
      </w:r>
      <w:proofErr w:type="spellEnd"/>
      <w:r w:rsidRPr="00C53751">
        <w:t xml:space="preserve"> </w:t>
      </w:r>
    </w:p>
    <w:p w14:paraId="5C183082" w14:textId="77777777" w:rsidR="00C53751" w:rsidRDefault="00C53751" w:rsidP="00BE52DE">
      <w:pPr>
        <w:widowControl/>
        <w:ind w:firstLine="0"/>
      </w:pPr>
      <w:r w:rsidRPr="00C53751">
        <w:t xml:space="preserve">6. Сравните результаты вывода информации при использовании команды </w:t>
      </w:r>
    </w:p>
    <w:p w14:paraId="41B3B6FB" w14:textId="343CFC6A" w:rsidR="00C53751" w:rsidRDefault="00C53751" w:rsidP="00BE52DE">
      <w:pPr>
        <w:widowControl/>
        <w:ind w:firstLine="0"/>
        <w:rPr>
          <w:lang w:val="en-US"/>
        </w:rPr>
      </w:pPr>
      <w:r w:rsidRPr="00C53751">
        <w:rPr>
          <w:lang w:val="en-US"/>
        </w:rPr>
        <w:t>firewall-</w:t>
      </w:r>
      <w:proofErr w:type="spellStart"/>
      <w:r w:rsidRPr="00C53751">
        <w:rPr>
          <w:lang w:val="en-US"/>
        </w:rPr>
        <w:t>cmd</w:t>
      </w:r>
      <w:proofErr w:type="spellEnd"/>
      <w:r w:rsidRPr="00C53751">
        <w:rPr>
          <w:lang w:val="en-US"/>
        </w:rPr>
        <w:t xml:space="preserve"> --list-all </w:t>
      </w:r>
      <w:r w:rsidRPr="00C53751">
        <w:t>и</w:t>
      </w:r>
      <w:r w:rsidRPr="00C53751">
        <w:rPr>
          <w:lang w:val="en-US"/>
        </w:rPr>
        <w:t xml:space="preserve"> </w:t>
      </w:r>
      <w:r w:rsidRPr="00C53751">
        <w:t>команды</w:t>
      </w:r>
      <w:r w:rsidRPr="00C53751">
        <w:rPr>
          <w:lang w:val="en-US"/>
        </w:rPr>
        <w:t xml:space="preserve"> firewall-</w:t>
      </w:r>
      <w:proofErr w:type="spellStart"/>
      <w:r w:rsidRPr="00C53751">
        <w:rPr>
          <w:lang w:val="en-US"/>
        </w:rPr>
        <w:t>cmd</w:t>
      </w:r>
      <w:proofErr w:type="spellEnd"/>
      <w:r w:rsidRPr="00C53751">
        <w:rPr>
          <w:lang w:val="en-US"/>
        </w:rPr>
        <w:t xml:space="preserve"> --list-all --zone=public </w:t>
      </w:r>
    </w:p>
    <w:p w14:paraId="22AC3997" w14:textId="3B994BD2" w:rsidR="006623A7" w:rsidRDefault="00AD50AF" w:rsidP="00BE52DE">
      <w:pPr>
        <w:widowControl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18963" wp14:editId="0E430166">
            <wp:extent cx="551497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34B" w14:textId="2F38414F" w:rsidR="002944C3" w:rsidRDefault="002944C3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9B098D9" w14:textId="4C09CA2E" w:rsidR="00C53751" w:rsidRPr="00EE41E5" w:rsidRDefault="00C53751" w:rsidP="00BE52DE">
      <w:pPr>
        <w:widowControl/>
        <w:ind w:firstLine="0"/>
      </w:pPr>
      <w:r w:rsidRPr="00EE41E5">
        <w:lastRenderedPageBreak/>
        <w:t xml:space="preserve">7. </w:t>
      </w:r>
      <w:r w:rsidRPr="00C53751">
        <w:t>Добавьте</w:t>
      </w:r>
      <w:r w:rsidRPr="00EE41E5">
        <w:t xml:space="preserve"> </w:t>
      </w:r>
      <w:r w:rsidRPr="00C53751">
        <w:t>сервер</w:t>
      </w:r>
      <w:r w:rsidRPr="00EE41E5">
        <w:t xml:space="preserve"> </w:t>
      </w:r>
      <w:r w:rsidRPr="00C53751">
        <w:rPr>
          <w:lang w:val="en-US"/>
        </w:rPr>
        <w:t>VNC</w:t>
      </w:r>
      <w:r w:rsidRPr="00EE41E5">
        <w:t xml:space="preserve"> </w:t>
      </w:r>
      <w:r w:rsidRPr="00C53751">
        <w:t>в</w:t>
      </w:r>
      <w:r w:rsidRPr="00EE41E5">
        <w:t xml:space="preserve"> </w:t>
      </w:r>
      <w:r w:rsidRPr="00C53751">
        <w:t>конфигурацию</w:t>
      </w:r>
      <w:r w:rsidRPr="00EE41E5">
        <w:t xml:space="preserve"> </w:t>
      </w:r>
      <w:r w:rsidRPr="00C53751">
        <w:t>брандмауэра</w:t>
      </w:r>
      <w:r w:rsidRPr="00EE41E5">
        <w:t xml:space="preserve">: </w:t>
      </w:r>
    </w:p>
    <w:p w14:paraId="49782189" w14:textId="77777777" w:rsidR="00C53751" w:rsidRDefault="00C53751" w:rsidP="00BE52DE">
      <w:pPr>
        <w:widowControl/>
        <w:ind w:firstLine="0"/>
        <w:rPr>
          <w:lang w:val="en-US"/>
        </w:rPr>
      </w:pPr>
      <w:r w:rsidRPr="00C53751">
        <w:rPr>
          <w:lang w:val="en-US"/>
        </w:rPr>
        <w:t>firewall-</w:t>
      </w:r>
      <w:proofErr w:type="spellStart"/>
      <w:r w:rsidRPr="00C53751">
        <w:rPr>
          <w:lang w:val="en-US"/>
        </w:rPr>
        <w:t>cmd</w:t>
      </w:r>
      <w:proofErr w:type="spellEnd"/>
      <w:r w:rsidRPr="00C53751">
        <w:rPr>
          <w:lang w:val="en-US"/>
        </w:rPr>
        <w:t xml:space="preserve"> --add-service=</w:t>
      </w:r>
      <w:proofErr w:type="spellStart"/>
      <w:r w:rsidRPr="00C53751">
        <w:rPr>
          <w:lang w:val="en-US"/>
        </w:rPr>
        <w:t>vnc</w:t>
      </w:r>
      <w:proofErr w:type="spellEnd"/>
      <w:r w:rsidRPr="00C53751">
        <w:rPr>
          <w:lang w:val="en-US"/>
        </w:rPr>
        <w:t xml:space="preserve">-server </w:t>
      </w:r>
    </w:p>
    <w:p w14:paraId="0F62C28D" w14:textId="556E9C37" w:rsidR="00C53751" w:rsidRDefault="00C53751" w:rsidP="00BE52DE">
      <w:pPr>
        <w:widowControl/>
        <w:ind w:firstLine="0"/>
      </w:pPr>
      <w:r w:rsidRPr="00C53751">
        <w:t xml:space="preserve">8. Проверьте, добавился ли </w:t>
      </w:r>
      <w:proofErr w:type="spellStart"/>
      <w:r w:rsidRPr="00C53751">
        <w:t>vnc-server</w:t>
      </w:r>
      <w:proofErr w:type="spellEnd"/>
      <w:r w:rsidRPr="00C53751">
        <w:t xml:space="preserve"> в конфигурацию: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list-all</w:t>
      </w:r>
      <w:proofErr w:type="spellEnd"/>
      <w:r w:rsidRPr="00C53751">
        <w:t xml:space="preserve"> </w:t>
      </w:r>
    </w:p>
    <w:p w14:paraId="01F4E466" w14:textId="77777777" w:rsidR="00C53751" w:rsidRDefault="00C53751" w:rsidP="00BE52DE">
      <w:pPr>
        <w:widowControl/>
        <w:ind w:firstLine="0"/>
        <w:rPr>
          <w:lang w:val="en-US"/>
        </w:rPr>
      </w:pPr>
      <w:r w:rsidRPr="00C53751">
        <w:rPr>
          <w:lang w:val="en-US"/>
        </w:rPr>
        <w:t xml:space="preserve">9. </w:t>
      </w:r>
      <w:r w:rsidRPr="00C53751">
        <w:t>Перезапустите</w:t>
      </w:r>
      <w:r w:rsidRPr="00C53751">
        <w:rPr>
          <w:lang w:val="en-US"/>
        </w:rPr>
        <w:t xml:space="preserve"> </w:t>
      </w:r>
      <w:r w:rsidRPr="00C53751">
        <w:t>службу</w:t>
      </w:r>
      <w:r w:rsidRPr="00C53751">
        <w:rPr>
          <w:lang w:val="en-US"/>
        </w:rPr>
        <w:t xml:space="preserve"> </w:t>
      </w:r>
      <w:proofErr w:type="spellStart"/>
      <w:r w:rsidRPr="00C53751">
        <w:rPr>
          <w:lang w:val="en-US"/>
        </w:rPr>
        <w:t>firewalld</w:t>
      </w:r>
      <w:proofErr w:type="spellEnd"/>
      <w:r w:rsidRPr="00C53751">
        <w:rPr>
          <w:lang w:val="en-US"/>
        </w:rPr>
        <w:t xml:space="preserve">: </w:t>
      </w:r>
      <w:proofErr w:type="spellStart"/>
      <w:r w:rsidRPr="00C53751">
        <w:rPr>
          <w:lang w:val="en-US"/>
        </w:rPr>
        <w:t>systemctl</w:t>
      </w:r>
      <w:proofErr w:type="spellEnd"/>
      <w:r w:rsidRPr="00C53751">
        <w:rPr>
          <w:lang w:val="en-US"/>
        </w:rPr>
        <w:t xml:space="preserve"> restart </w:t>
      </w:r>
      <w:proofErr w:type="spellStart"/>
      <w:r w:rsidRPr="00C53751">
        <w:rPr>
          <w:lang w:val="en-US"/>
        </w:rPr>
        <w:t>firewalld</w:t>
      </w:r>
      <w:proofErr w:type="spellEnd"/>
      <w:r w:rsidRPr="00C53751">
        <w:rPr>
          <w:lang w:val="en-US"/>
        </w:rPr>
        <w:t xml:space="preserve"> </w:t>
      </w:r>
    </w:p>
    <w:p w14:paraId="70151A7E" w14:textId="7FD4F58F" w:rsidR="00EE41E5" w:rsidRDefault="00C53751" w:rsidP="006623A7">
      <w:pPr>
        <w:widowControl/>
        <w:ind w:firstLine="0"/>
      </w:pPr>
      <w:r w:rsidRPr="00C53751">
        <w:t xml:space="preserve">10. Проверьте, есть ли </w:t>
      </w:r>
      <w:proofErr w:type="spellStart"/>
      <w:r w:rsidRPr="00C53751">
        <w:t>vnc-server</w:t>
      </w:r>
      <w:proofErr w:type="spellEnd"/>
      <w:r w:rsidRPr="00C53751">
        <w:t xml:space="preserve"> в конфигурации: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proofErr w:type="gramStart"/>
      <w:r w:rsidRPr="00C53751">
        <w:t>list-all</w:t>
      </w:r>
      <w:proofErr w:type="spellEnd"/>
      <w:proofErr w:type="gramEnd"/>
      <w:r w:rsidRPr="00C53751">
        <w:t xml:space="preserve"> Обратите внимание, что служба </w:t>
      </w:r>
      <w:proofErr w:type="spellStart"/>
      <w:r w:rsidRPr="00C53751">
        <w:t>vnc-server</w:t>
      </w:r>
      <w:proofErr w:type="spellEnd"/>
      <w:r w:rsidRPr="00C53751">
        <w:t xml:space="preserve"> больше не указана. Поясните, почему это произошло. </w:t>
      </w:r>
    </w:p>
    <w:p w14:paraId="27DD5AFF" w14:textId="0B776028" w:rsidR="00827956" w:rsidRDefault="00AD50AF" w:rsidP="006623A7">
      <w:pPr>
        <w:widowControl/>
        <w:ind w:firstLine="0"/>
      </w:pPr>
      <w:r>
        <w:rPr>
          <w:noProof/>
        </w:rPr>
        <w:drawing>
          <wp:inline distT="0" distB="0" distL="0" distR="0" wp14:anchorId="3CCEE6D8" wp14:editId="60B499A6">
            <wp:extent cx="5124450" cy="460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74A4" w14:textId="3951D18C" w:rsidR="00827956" w:rsidRDefault="00827956" w:rsidP="006623A7">
      <w:pPr>
        <w:widowControl/>
        <w:ind w:firstLine="0"/>
      </w:pPr>
    </w:p>
    <w:p w14:paraId="12E0C24D" w14:textId="7DB092C1" w:rsidR="00AD50AF" w:rsidRDefault="00AD50AF">
      <w:pPr>
        <w:widowControl/>
        <w:spacing w:line="240" w:lineRule="auto"/>
        <w:ind w:firstLine="0"/>
        <w:jc w:val="left"/>
      </w:pPr>
      <w:r>
        <w:br w:type="page"/>
      </w:r>
    </w:p>
    <w:p w14:paraId="52D0602B" w14:textId="730BCF25" w:rsidR="002944C3" w:rsidRDefault="002944C3">
      <w:pPr>
        <w:widowControl/>
        <w:spacing w:line="240" w:lineRule="auto"/>
        <w:ind w:firstLine="0"/>
        <w:jc w:val="left"/>
      </w:pPr>
    </w:p>
    <w:p w14:paraId="79C5481F" w14:textId="77777777" w:rsidR="00C53751" w:rsidRDefault="00C53751" w:rsidP="00BE52DE">
      <w:pPr>
        <w:widowControl/>
        <w:ind w:firstLine="0"/>
      </w:pPr>
      <w:r w:rsidRPr="00C53751">
        <w:t xml:space="preserve">11. Добавьте службу </w:t>
      </w:r>
      <w:proofErr w:type="spellStart"/>
      <w:r w:rsidRPr="00C53751">
        <w:t>vnc-server</w:t>
      </w:r>
      <w:proofErr w:type="spellEnd"/>
      <w:r w:rsidRPr="00C53751">
        <w:t xml:space="preserve"> ещё раз, но на этот раз сделайте её постоянной, используя команду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add-service</w:t>
      </w:r>
      <w:proofErr w:type="spellEnd"/>
      <w:r w:rsidRPr="00C53751">
        <w:t>=</w:t>
      </w:r>
      <w:proofErr w:type="spellStart"/>
      <w:r w:rsidRPr="00C53751">
        <w:t>vnc-server</w:t>
      </w:r>
      <w:proofErr w:type="spellEnd"/>
      <w:r w:rsidRPr="00C53751">
        <w:t xml:space="preserve"> --</w:t>
      </w:r>
      <w:proofErr w:type="spellStart"/>
      <w:r w:rsidRPr="00C53751">
        <w:t>permanent</w:t>
      </w:r>
      <w:proofErr w:type="spellEnd"/>
      <w:r w:rsidRPr="00C53751">
        <w:t xml:space="preserve"> </w:t>
      </w:r>
    </w:p>
    <w:p w14:paraId="4DC03913" w14:textId="538AC0AA" w:rsidR="00C53751" w:rsidRDefault="00C53751" w:rsidP="00BE52DE">
      <w:pPr>
        <w:widowControl/>
        <w:ind w:firstLine="0"/>
      </w:pPr>
      <w:r w:rsidRPr="00C53751">
        <w:t xml:space="preserve">12. Проверьте наличие </w:t>
      </w:r>
      <w:proofErr w:type="spellStart"/>
      <w:r w:rsidRPr="00C53751">
        <w:t>vnc-server</w:t>
      </w:r>
      <w:proofErr w:type="spellEnd"/>
      <w:r w:rsidRPr="00C53751">
        <w:t xml:space="preserve"> в конфигурации: </w:t>
      </w:r>
      <w:proofErr w:type="spellStart"/>
      <w:r w:rsidRPr="00C53751">
        <w:t>firewall-cmd</w:t>
      </w:r>
      <w:proofErr w:type="spellEnd"/>
      <w:r w:rsidRPr="00C53751">
        <w:t xml:space="preserve"> --</w:t>
      </w:r>
      <w:proofErr w:type="spellStart"/>
      <w:r w:rsidRPr="00C53751">
        <w:t>list-all</w:t>
      </w:r>
      <w:proofErr w:type="spellEnd"/>
      <w:r w:rsidRPr="00C53751">
        <w:t xml:space="preserve"> Вы увидите, что VNC-сервер не указан. Службы, которые были добавлены в конфигурацию на диске, автоматически не добавляются в конфигурацию времени выполнения. </w:t>
      </w:r>
    </w:p>
    <w:p w14:paraId="449D9DBD" w14:textId="2778772F" w:rsidR="006623A7" w:rsidRDefault="00827956" w:rsidP="00BE52DE">
      <w:pPr>
        <w:widowControl/>
        <w:ind w:firstLine="0"/>
      </w:pPr>
      <w:r>
        <w:t>1</w:t>
      </w:r>
      <w:r w:rsidR="00C53751" w:rsidRPr="00C53751">
        <w:t xml:space="preserve">3. Перезагрузите конфигурацию </w:t>
      </w:r>
      <w:proofErr w:type="spellStart"/>
      <w:r w:rsidR="00C53751" w:rsidRPr="00C53751">
        <w:t>firewalld</w:t>
      </w:r>
      <w:proofErr w:type="spellEnd"/>
      <w:r w:rsidR="00C53751" w:rsidRPr="00C53751">
        <w:t xml:space="preserve"> и просмотрите конфигурацию времени выполнения: </w:t>
      </w:r>
      <w:proofErr w:type="spellStart"/>
      <w:r w:rsidR="00C53751" w:rsidRPr="00C53751">
        <w:t>firewall-cmd</w:t>
      </w:r>
      <w:proofErr w:type="spellEnd"/>
      <w:r w:rsidR="00C53751" w:rsidRPr="00C53751">
        <w:t xml:space="preserve"> --</w:t>
      </w:r>
      <w:proofErr w:type="spellStart"/>
      <w:r w:rsidR="00C53751" w:rsidRPr="00C53751">
        <w:t>reload</w:t>
      </w:r>
      <w:proofErr w:type="spellEnd"/>
      <w:r w:rsidR="00C53751" w:rsidRPr="00C53751">
        <w:t xml:space="preserve"> </w:t>
      </w:r>
      <w:proofErr w:type="spellStart"/>
      <w:r w:rsidR="00C53751" w:rsidRPr="00C53751">
        <w:t>firewall-cmd</w:t>
      </w:r>
      <w:proofErr w:type="spellEnd"/>
      <w:r w:rsidR="00C53751" w:rsidRPr="00C53751">
        <w:t xml:space="preserve"> --</w:t>
      </w:r>
      <w:proofErr w:type="spellStart"/>
      <w:r w:rsidR="00C53751" w:rsidRPr="00C53751">
        <w:t>list-all</w:t>
      </w:r>
      <w:proofErr w:type="spellEnd"/>
    </w:p>
    <w:p w14:paraId="0891333D" w14:textId="04C5351A" w:rsidR="002944C3" w:rsidRDefault="00AD50AF" w:rsidP="00827956">
      <w:pPr>
        <w:widowControl/>
        <w:ind w:firstLine="0"/>
      </w:pPr>
      <w:r>
        <w:rPr>
          <w:noProof/>
        </w:rPr>
        <w:drawing>
          <wp:inline distT="0" distB="0" distL="0" distR="0" wp14:anchorId="169E4064" wp14:editId="13BE40B6">
            <wp:extent cx="592455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44D4" w14:textId="1C92D5A7" w:rsidR="00AD50AF" w:rsidRDefault="00AD50AF">
      <w:pPr>
        <w:widowControl/>
        <w:spacing w:line="240" w:lineRule="auto"/>
        <w:ind w:firstLine="0"/>
        <w:jc w:val="left"/>
      </w:pPr>
      <w:r>
        <w:br w:type="page"/>
      </w:r>
    </w:p>
    <w:p w14:paraId="0AAEB3E6" w14:textId="77777777" w:rsidR="00C53751" w:rsidRDefault="00C53751" w:rsidP="00BE52DE">
      <w:pPr>
        <w:widowControl/>
        <w:ind w:firstLine="0"/>
      </w:pPr>
      <w:r>
        <w:lastRenderedPageBreak/>
        <w:t xml:space="preserve">14. Добавьте в конфигурацию межсетевого экрана порт 2022 протокола TCP: </w:t>
      </w:r>
    </w:p>
    <w:p w14:paraId="6551952C" w14:textId="77777777" w:rsidR="00C53751" w:rsidRPr="006623A7" w:rsidRDefault="00C53751" w:rsidP="00BE52DE">
      <w:pPr>
        <w:widowControl/>
        <w:ind w:firstLine="0"/>
        <w:rPr>
          <w:lang w:val="en-US"/>
        </w:rPr>
      </w:pPr>
      <w:r w:rsidRPr="006623A7">
        <w:rPr>
          <w:lang w:val="en-US"/>
        </w:rPr>
        <w:t>firewall-</w:t>
      </w:r>
      <w:proofErr w:type="spellStart"/>
      <w:r w:rsidRPr="006623A7">
        <w:rPr>
          <w:lang w:val="en-US"/>
        </w:rPr>
        <w:t>cmd</w:t>
      </w:r>
      <w:proofErr w:type="spellEnd"/>
      <w:r w:rsidRPr="006623A7">
        <w:rPr>
          <w:lang w:val="en-US"/>
        </w:rPr>
        <w:t xml:space="preserve"> --add-port=2022/</w:t>
      </w:r>
      <w:proofErr w:type="spellStart"/>
      <w:r w:rsidRPr="006623A7">
        <w:rPr>
          <w:lang w:val="en-US"/>
        </w:rPr>
        <w:t>tcp</w:t>
      </w:r>
      <w:proofErr w:type="spellEnd"/>
      <w:r w:rsidRPr="006623A7">
        <w:rPr>
          <w:lang w:val="en-US"/>
        </w:rPr>
        <w:t xml:space="preserve"> --permanent </w:t>
      </w:r>
    </w:p>
    <w:p w14:paraId="222C0ED2" w14:textId="6B382E35" w:rsidR="00C53751" w:rsidRPr="006623A7" w:rsidRDefault="00C53751" w:rsidP="00BE52DE">
      <w:pPr>
        <w:widowControl/>
        <w:ind w:firstLine="0"/>
        <w:rPr>
          <w:lang w:val="en-US"/>
        </w:rPr>
      </w:pPr>
      <w:r>
        <w:t>Затем</w:t>
      </w:r>
      <w:r w:rsidRPr="006623A7">
        <w:rPr>
          <w:lang w:val="en-US"/>
        </w:rPr>
        <w:t xml:space="preserve"> </w:t>
      </w:r>
      <w:r>
        <w:t>перезагрузите</w:t>
      </w:r>
      <w:r w:rsidRPr="006623A7">
        <w:rPr>
          <w:lang w:val="en-US"/>
        </w:rPr>
        <w:t xml:space="preserve"> </w:t>
      </w:r>
      <w:r>
        <w:t>конфигурацию</w:t>
      </w:r>
      <w:r w:rsidRPr="006623A7">
        <w:rPr>
          <w:lang w:val="en-US"/>
        </w:rPr>
        <w:t xml:space="preserve"> </w:t>
      </w:r>
      <w:proofErr w:type="spellStart"/>
      <w:r w:rsidRPr="006623A7">
        <w:rPr>
          <w:lang w:val="en-US"/>
        </w:rPr>
        <w:t>firewalld</w:t>
      </w:r>
      <w:proofErr w:type="spellEnd"/>
      <w:r w:rsidRPr="006623A7">
        <w:rPr>
          <w:lang w:val="en-US"/>
        </w:rPr>
        <w:t>: firewall-</w:t>
      </w:r>
      <w:proofErr w:type="spellStart"/>
      <w:r w:rsidRPr="006623A7">
        <w:rPr>
          <w:lang w:val="en-US"/>
        </w:rPr>
        <w:t>cmd</w:t>
      </w:r>
      <w:proofErr w:type="spellEnd"/>
      <w:r w:rsidRPr="006623A7">
        <w:rPr>
          <w:lang w:val="en-US"/>
        </w:rPr>
        <w:t xml:space="preserve"> --reload </w:t>
      </w:r>
    </w:p>
    <w:p w14:paraId="2DAEA866" w14:textId="7370BE5E" w:rsidR="00C53751" w:rsidRDefault="00C53751" w:rsidP="00BE52DE">
      <w:pPr>
        <w:widowControl/>
        <w:ind w:firstLine="0"/>
      </w:pPr>
      <w:r>
        <w:t xml:space="preserve">15. Проверьте, что порт добавлен в конфигурацию: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list-all</w:t>
      </w:r>
      <w:proofErr w:type="spellEnd"/>
    </w:p>
    <w:p w14:paraId="61399CB1" w14:textId="3A04BB60" w:rsidR="006623A7" w:rsidRDefault="00AD50A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737477D" wp14:editId="576ADF48">
            <wp:extent cx="5267325" cy="3057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3A7">
        <w:br w:type="page"/>
      </w:r>
    </w:p>
    <w:p w14:paraId="00E17343" w14:textId="2E0DE5A0" w:rsidR="00C53751" w:rsidRDefault="00C53751" w:rsidP="0004430A">
      <w:pPr>
        <w:widowControl/>
        <w:spacing w:line="240" w:lineRule="auto"/>
        <w:ind w:firstLine="0"/>
        <w:rPr>
          <w:b/>
        </w:rPr>
      </w:pPr>
      <w:r w:rsidRPr="00C53751">
        <w:rPr>
          <w:b/>
        </w:rPr>
        <w:lastRenderedPageBreak/>
        <w:t xml:space="preserve">Управление брандмауэром с помощью </w:t>
      </w:r>
      <w:proofErr w:type="spellStart"/>
      <w:r w:rsidRPr="00C53751">
        <w:rPr>
          <w:b/>
        </w:rPr>
        <w:t>firewall-config</w:t>
      </w:r>
      <w:proofErr w:type="spellEnd"/>
    </w:p>
    <w:p w14:paraId="662F09AF" w14:textId="35936141" w:rsidR="00C53751" w:rsidRDefault="00C53751" w:rsidP="0004430A">
      <w:pPr>
        <w:widowControl/>
        <w:spacing w:line="240" w:lineRule="auto"/>
        <w:ind w:firstLine="0"/>
        <w:rPr>
          <w:b/>
        </w:rPr>
      </w:pPr>
    </w:p>
    <w:p w14:paraId="30A96FCD" w14:textId="698EE7E1" w:rsidR="00C53751" w:rsidRDefault="00C53751" w:rsidP="00C53751">
      <w:pPr>
        <w:widowControl/>
        <w:ind w:firstLine="0"/>
      </w:pPr>
      <w:r>
        <w:t xml:space="preserve">1. Откройте терминал и под учётной записью своего пользователя запустите интерфейс GUI </w:t>
      </w:r>
      <w:proofErr w:type="spellStart"/>
      <w:r>
        <w:t>firewall-config</w:t>
      </w:r>
      <w:proofErr w:type="spellEnd"/>
      <w:r>
        <w:t xml:space="preserve">: </w:t>
      </w:r>
      <w:proofErr w:type="spellStart"/>
      <w:r>
        <w:t>firewall-config</w:t>
      </w:r>
      <w:proofErr w:type="spellEnd"/>
    </w:p>
    <w:p w14:paraId="0C8E9704" w14:textId="20F927F8" w:rsidR="00C53751" w:rsidRDefault="00C53751" w:rsidP="00C53751">
      <w:pPr>
        <w:widowControl/>
        <w:ind w:firstLine="0"/>
      </w:pPr>
      <w:r>
        <w:t>Если служба отсутствует, то система предложит вам её установить. Также при запуске потребуется ввести пароль пользователя с полномочиями управления этой службой.</w:t>
      </w:r>
    </w:p>
    <w:p w14:paraId="349F9168" w14:textId="4407ACC6" w:rsidR="00C53751" w:rsidRDefault="00C53751" w:rsidP="00C53751">
      <w:pPr>
        <w:widowControl/>
        <w:ind w:firstLine="0"/>
      </w:pPr>
      <w:r>
        <w:t xml:space="preserve">2. Нажмите выпадающее меню рядом с параметром </w:t>
      </w:r>
      <w:proofErr w:type="gramStart"/>
      <w:r>
        <w:t>Configuration .</w:t>
      </w:r>
      <w:proofErr w:type="gramEnd"/>
      <w:r>
        <w:t xml:space="preserve"> Откройте раскрывающийся список и выберите </w:t>
      </w:r>
      <w:proofErr w:type="spellStart"/>
      <w:proofErr w:type="gramStart"/>
      <w:r>
        <w:t>Permanent</w:t>
      </w:r>
      <w:proofErr w:type="spellEnd"/>
      <w:r>
        <w:t xml:space="preserve"> .</w:t>
      </w:r>
      <w:proofErr w:type="gramEnd"/>
      <w:r>
        <w:t xml:space="preserve"> Это позволит сделать постоянными все изменения, которые вы вносите при конфигурировании.</w:t>
      </w:r>
    </w:p>
    <w:p w14:paraId="689A1A5F" w14:textId="32FD817D" w:rsidR="00C53751" w:rsidRDefault="00C53751" w:rsidP="00C53751">
      <w:pPr>
        <w:widowControl/>
        <w:ind w:firstLine="0"/>
      </w:pPr>
      <w:r>
        <w:t xml:space="preserve">3. Выберите зону </w:t>
      </w:r>
      <w:proofErr w:type="spellStart"/>
      <w:r>
        <w:t>public</w:t>
      </w:r>
      <w:proofErr w:type="spellEnd"/>
      <w:r>
        <w:t xml:space="preserve"> и отметьте службы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https</w:t>
      </w:r>
      <w:proofErr w:type="spellEnd"/>
      <w:r>
        <w:t xml:space="preserve"> и </w:t>
      </w:r>
      <w:proofErr w:type="spellStart"/>
      <w:r>
        <w:t>ftp</w:t>
      </w:r>
      <w:proofErr w:type="spellEnd"/>
      <w:r>
        <w:t>, чтобы включить их.</w:t>
      </w:r>
    </w:p>
    <w:p w14:paraId="4756FFFE" w14:textId="3234011E" w:rsidR="00C53751" w:rsidRDefault="00C53751" w:rsidP="00C53751">
      <w:pPr>
        <w:widowControl/>
        <w:ind w:firstLine="0"/>
      </w:pPr>
      <w:r>
        <w:t xml:space="preserve">4. Выберите вкладку </w:t>
      </w:r>
      <w:proofErr w:type="spellStart"/>
      <w:r>
        <w:t>Ports</w:t>
      </w:r>
      <w:proofErr w:type="spellEnd"/>
      <w:r>
        <w:t xml:space="preserve"> и на этой вкладке нажмите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Введите порт 2022 и протокол </w:t>
      </w:r>
      <w:proofErr w:type="spellStart"/>
      <w:r>
        <w:t>udp</w:t>
      </w:r>
      <w:proofErr w:type="spellEnd"/>
      <w:r>
        <w:t xml:space="preserve">, нажмите </w:t>
      </w:r>
      <w:proofErr w:type="gramStart"/>
      <w:r>
        <w:t>ОК ,</w:t>
      </w:r>
      <w:proofErr w:type="gramEnd"/>
      <w:r>
        <w:t xml:space="preserve"> чтобы добавить их в список.</w:t>
      </w:r>
    </w:p>
    <w:p w14:paraId="5C02B431" w14:textId="52D45981" w:rsidR="00827956" w:rsidRDefault="00AD50AF" w:rsidP="00C53751">
      <w:pPr>
        <w:widowControl/>
        <w:ind w:firstLine="0"/>
      </w:pPr>
      <w:r>
        <w:rPr>
          <w:noProof/>
        </w:rPr>
        <w:drawing>
          <wp:inline distT="0" distB="0" distL="0" distR="0" wp14:anchorId="5A7DB129" wp14:editId="2A066819">
            <wp:extent cx="5810250" cy="6010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7B1E" w14:textId="0AE7F7D4" w:rsidR="00551384" w:rsidRDefault="00AD50AF" w:rsidP="00C53751">
      <w:pPr>
        <w:widowControl/>
        <w:ind w:firstLine="0"/>
      </w:pPr>
      <w:r>
        <w:rPr>
          <w:noProof/>
        </w:rPr>
        <w:lastRenderedPageBreak/>
        <w:drawing>
          <wp:inline distT="0" distB="0" distL="0" distR="0" wp14:anchorId="560319EA" wp14:editId="1822D23C">
            <wp:extent cx="4067175" cy="2057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8381" w14:textId="001B440E" w:rsidR="00827956" w:rsidRDefault="00827956">
      <w:pPr>
        <w:widowControl/>
        <w:spacing w:line="240" w:lineRule="auto"/>
        <w:ind w:firstLine="0"/>
        <w:jc w:val="left"/>
      </w:pPr>
    </w:p>
    <w:p w14:paraId="14482FF0" w14:textId="3C230416" w:rsidR="00551384" w:rsidRDefault="006623A7" w:rsidP="00551384">
      <w:pPr>
        <w:widowControl/>
        <w:ind w:firstLine="0"/>
      </w:pPr>
      <w:r>
        <w:t>5</w:t>
      </w:r>
      <w:r w:rsidR="00C53751">
        <w:t>. Закройте утилиту firewall-config.</w:t>
      </w:r>
    </w:p>
    <w:p w14:paraId="2669CB0E" w14:textId="61BFC07C" w:rsidR="00C53751" w:rsidRDefault="00C53751" w:rsidP="00551384">
      <w:pPr>
        <w:widowControl/>
        <w:ind w:firstLine="0"/>
      </w:pPr>
      <w:r>
        <w:t xml:space="preserve">6. В окне терминала введите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list-all</w:t>
      </w:r>
      <w:proofErr w:type="spellEnd"/>
    </w:p>
    <w:p w14:paraId="677FE1CC" w14:textId="4096C16F" w:rsidR="00C53751" w:rsidRDefault="00C53751" w:rsidP="00C53751">
      <w:pPr>
        <w:widowControl/>
        <w:ind w:firstLine="0"/>
      </w:pPr>
      <w:r>
        <w:t xml:space="preserve">Обратите внимание, что изменения, которые вы только что внесли, ещё не </w:t>
      </w:r>
      <w:proofErr w:type="spellStart"/>
      <w:r>
        <w:t>вступилив</w:t>
      </w:r>
      <w:proofErr w:type="spellEnd"/>
      <w:r>
        <w:t xml:space="preserve"> силу. Это связано с тем, что вы настроили их как постоянные изменения, а не как</w:t>
      </w:r>
      <w:r w:rsidR="006623A7">
        <w:t xml:space="preserve"> </w:t>
      </w:r>
      <w:r>
        <w:t>изменения времени выполнения.</w:t>
      </w:r>
    </w:p>
    <w:p w14:paraId="6FDE6C43" w14:textId="57C96965" w:rsidR="00EE41E5" w:rsidRDefault="00C53751" w:rsidP="00C53751">
      <w:pPr>
        <w:widowControl/>
        <w:ind w:firstLine="0"/>
      </w:pPr>
      <w:r>
        <w:t xml:space="preserve">7. Перегрузите конфигурацию </w:t>
      </w:r>
      <w:proofErr w:type="spellStart"/>
      <w:r>
        <w:t>firewall-cmd</w:t>
      </w:r>
      <w:proofErr w:type="spellEnd"/>
      <w:r>
        <w:t xml:space="preserve">: </w:t>
      </w:r>
      <w:proofErr w:type="spellStart"/>
      <w:r>
        <w:t>firewall-cmd</w:t>
      </w:r>
      <w:proofErr w:type="spellEnd"/>
      <w:r>
        <w:t xml:space="preserve"> </w:t>
      </w:r>
      <w:r w:rsidR="00EE41E5">
        <w:t>–</w:t>
      </w:r>
      <w:proofErr w:type="spellStart"/>
      <w:r>
        <w:t>reload</w:t>
      </w:r>
      <w:proofErr w:type="spellEnd"/>
      <w:r w:rsidR="00EE41E5" w:rsidRPr="00EE41E5">
        <w:t xml:space="preserve"> </w:t>
      </w:r>
      <w:r>
        <w:t xml:space="preserve">и список доступных сервисов: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list-all</w:t>
      </w:r>
      <w:proofErr w:type="spellEnd"/>
      <w:r w:rsidR="00EE41E5" w:rsidRPr="00EE41E5">
        <w:t xml:space="preserve"> </w:t>
      </w:r>
      <w:r>
        <w:t>Вы увидите, что изменения были применены.</w:t>
      </w:r>
    </w:p>
    <w:p w14:paraId="49917C89" w14:textId="073D5D20" w:rsidR="00EE41E5" w:rsidRDefault="00EE41E5">
      <w:pPr>
        <w:widowControl/>
        <w:spacing w:line="240" w:lineRule="auto"/>
        <w:ind w:firstLine="0"/>
        <w:jc w:val="left"/>
        <w:rPr>
          <w:b/>
        </w:rPr>
      </w:pPr>
    </w:p>
    <w:p w14:paraId="582A45C7" w14:textId="01918B30" w:rsidR="002944C3" w:rsidRDefault="00AD50AF">
      <w:pPr>
        <w:widowControl/>
        <w:spacing w:line="240" w:lineRule="auto"/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231655FC" wp14:editId="0932EBED">
            <wp:extent cx="5457825" cy="461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2031" w14:textId="77777777" w:rsidR="002944C3" w:rsidRDefault="002944C3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0FAE60" w14:textId="77777777" w:rsidR="006623A7" w:rsidRDefault="006623A7">
      <w:pPr>
        <w:widowControl/>
        <w:spacing w:line="240" w:lineRule="auto"/>
        <w:ind w:firstLine="0"/>
        <w:jc w:val="left"/>
        <w:rPr>
          <w:b/>
        </w:rPr>
      </w:pPr>
    </w:p>
    <w:p w14:paraId="3DD437DF" w14:textId="77777777" w:rsidR="00C53751" w:rsidRDefault="00C53751" w:rsidP="00C53751">
      <w:pPr>
        <w:widowControl/>
        <w:ind w:firstLine="0"/>
        <w:rPr>
          <w:b/>
        </w:rPr>
      </w:pPr>
      <w:r w:rsidRPr="00C53751">
        <w:rPr>
          <w:b/>
        </w:rPr>
        <w:t>Самостоятельная работа</w:t>
      </w:r>
    </w:p>
    <w:p w14:paraId="25D9F9B3" w14:textId="364CFC7A" w:rsidR="00C53751" w:rsidRDefault="00C53751" w:rsidP="00C53751">
      <w:pPr>
        <w:widowControl/>
        <w:ind w:firstLine="0"/>
        <w:rPr>
          <w:b/>
        </w:rPr>
      </w:pPr>
    </w:p>
    <w:p w14:paraId="1F114DCC" w14:textId="77777777" w:rsidR="00C53751" w:rsidRDefault="00C53751" w:rsidP="00C53751">
      <w:pPr>
        <w:widowControl/>
        <w:ind w:firstLine="0"/>
      </w:pPr>
      <w:r>
        <w:t>1. Создайте конфигурацию межсетевого экрана, которая позволяет получить доступ</w:t>
      </w:r>
    </w:p>
    <w:p w14:paraId="75E25895" w14:textId="77777777" w:rsidR="00C53751" w:rsidRDefault="00C53751" w:rsidP="00C53751">
      <w:pPr>
        <w:widowControl/>
        <w:ind w:firstLine="0"/>
      </w:pPr>
      <w:r>
        <w:t>к следующим службам:</w:t>
      </w:r>
    </w:p>
    <w:p w14:paraId="076D454B" w14:textId="77777777" w:rsidR="00C53751" w:rsidRDefault="00C53751" w:rsidP="00C53751">
      <w:pPr>
        <w:widowControl/>
        <w:ind w:firstLine="0"/>
      </w:pPr>
      <w:r>
        <w:t xml:space="preserve">– </w:t>
      </w:r>
      <w:proofErr w:type="spellStart"/>
      <w:r>
        <w:t>telnet</w:t>
      </w:r>
      <w:proofErr w:type="spellEnd"/>
      <w:r>
        <w:t>;</w:t>
      </w:r>
    </w:p>
    <w:p w14:paraId="0607F6C9" w14:textId="77777777" w:rsidR="00C53751" w:rsidRDefault="00C53751" w:rsidP="00C53751">
      <w:pPr>
        <w:widowControl/>
        <w:ind w:firstLine="0"/>
      </w:pPr>
      <w:r>
        <w:t xml:space="preserve">– </w:t>
      </w:r>
      <w:proofErr w:type="spellStart"/>
      <w:r>
        <w:t>imap</w:t>
      </w:r>
      <w:proofErr w:type="spellEnd"/>
      <w:r>
        <w:t>;</w:t>
      </w:r>
    </w:p>
    <w:p w14:paraId="7A933AC2" w14:textId="77777777" w:rsidR="00C53751" w:rsidRDefault="00C53751" w:rsidP="00C53751">
      <w:pPr>
        <w:widowControl/>
        <w:ind w:firstLine="0"/>
      </w:pPr>
      <w:r>
        <w:t>– pop3;</w:t>
      </w:r>
    </w:p>
    <w:p w14:paraId="7D421816" w14:textId="1CBE8AC6" w:rsidR="00C53751" w:rsidRDefault="00C53751" w:rsidP="00C53751">
      <w:pPr>
        <w:widowControl/>
        <w:ind w:firstLine="0"/>
      </w:pPr>
      <w:r>
        <w:t xml:space="preserve">– </w:t>
      </w:r>
      <w:proofErr w:type="spellStart"/>
      <w:r>
        <w:t>smtp</w:t>
      </w:r>
      <w:proofErr w:type="spellEnd"/>
      <w:r>
        <w:t>.</w:t>
      </w:r>
    </w:p>
    <w:p w14:paraId="6BA30EAF" w14:textId="77E35B45" w:rsidR="00C53751" w:rsidRDefault="00C53751" w:rsidP="00C53751">
      <w:pPr>
        <w:widowControl/>
        <w:ind w:firstLine="0"/>
      </w:pPr>
      <w:r>
        <w:t xml:space="preserve">2. Сделайте это как в командной строке (для службы </w:t>
      </w:r>
      <w:proofErr w:type="spellStart"/>
      <w:r>
        <w:t>telnet</w:t>
      </w:r>
      <w:proofErr w:type="spellEnd"/>
      <w:r>
        <w:t xml:space="preserve">), так и в графическом интерфейсе (для служб </w:t>
      </w:r>
      <w:proofErr w:type="spellStart"/>
      <w:r>
        <w:t>imap</w:t>
      </w:r>
      <w:proofErr w:type="spellEnd"/>
      <w:r>
        <w:t xml:space="preserve">, pop3, </w:t>
      </w:r>
      <w:proofErr w:type="spellStart"/>
      <w:r>
        <w:t>smtp</w:t>
      </w:r>
      <w:proofErr w:type="spellEnd"/>
      <w:r>
        <w:t>).</w:t>
      </w:r>
    </w:p>
    <w:p w14:paraId="39367DEA" w14:textId="77777777" w:rsidR="00AD50AF" w:rsidRDefault="00C53751" w:rsidP="00C53751">
      <w:pPr>
        <w:widowControl/>
        <w:ind w:firstLine="0"/>
      </w:pPr>
      <w:r>
        <w:t>3. Убедитесь, что конфигурация является постоянной и будет активирована после перезагрузки компьютера.</w:t>
      </w:r>
    </w:p>
    <w:p w14:paraId="0214B57D" w14:textId="77777777" w:rsidR="00AD50AF" w:rsidRDefault="00AD50AF" w:rsidP="00C53751">
      <w:pPr>
        <w:widowControl/>
        <w:ind w:firstLine="0"/>
      </w:pPr>
    </w:p>
    <w:p w14:paraId="427EB3DB" w14:textId="7A89587D" w:rsidR="00C53751" w:rsidRDefault="00AD50AF" w:rsidP="00C53751">
      <w:pPr>
        <w:widowControl/>
        <w:ind w:firstLine="0"/>
      </w:pPr>
      <w:r w:rsidRPr="00AD50AF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1FB19D5E" wp14:editId="3686A9FD">
            <wp:extent cx="4972050" cy="500397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82" cy="50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772E" w14:textId="30E30CF0" w:rsidR="00AD50AF" w:rsidRDefault="00AD50AF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A9D6931" wp14:editId="384FE7FA">
            <wp:extent cx="5619750" cy="5772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449A" w14:textId="77777777" w:rsidR="00AD50AF" w:rsidRDefault="00AD50AF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</w:p>
    <w:p w14:paraId="40BC6892" w14:textId="5F7855C6" w:rsidR="00986AF7" w:rsidRDefault="00AD50AF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61C6B9" wp14:editId="51F64D1F">
            <wp:extent cx="593407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261B" w14:textId="67342A78" w:rsidR="006623A7" w:rsidRDefault="006623A7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</w:p>
    <w:p w14:paraId="574E3C72" w14:textId="6EC22D02" w:rsidR="00AD50AF" w:rsidRDefault="00AD50AF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</w:p>
    <w:p w14:paraId="2A45918D" w14:textId="77777777" w:rsidR="00AD50AF" w:rsidRDefault="00AD50AF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</w:p>
    <w:p w14:paraId="6D07E76A" w14:textId="6D6379D2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3400C2F0" w14:textId="4DBA4361" w:rsidR="00447445" w:rsidRDefault="00447445" w:rsidP="00447445">
      <w:pPr>
        <w:pStyle w:val="a0"/>
        <w:ind w:firstLine="0"/>
      </w:pPr>
      <w:r w:rsidRPr="00DE5ECB">
        <w:t xml:space="preserve">1. Какая служба должна быть запущена перед началом работы с менеджером конфигурации брандмауэра </w:t>
      </w:r>
      <w:proofErr w:type="spellStart"/>
      <w:r w:rsidRPr="00DE5ECB">
        <w:t>firewall-config</w:t>
      </w:r>
      <w:proofErr w:type="spellEnd"/>
      <w:r w:rsidRPr="00DE5ECB">
        <w:t>?</w:t>
      </w:r>
    </w:p>
    <w:p w14:paraId="7DB7CD1B" w14:textId="7EFB9C75" w:rsidR="00827956" w:rsidRDefault="00827956" w:rsidP="00AD50AF">
      <w:pPr>
        <w:pStyle w:val="a0"/>
        <w:ind w:left="709" w:firstLine="0"/>
      </w:pPr>
      <w:r>
        <w:t xml:space="preserve">Перед работой с </w:t>
      </w:r>
      <w:proofErr w:type="spellStart"/>
      <w:r>
        <w:t>firewall-config</w:t>
      </w:r>
      <w:proofErr w:type="spellEnd"/>
      <w:r>
        <w:t xml:space="preserve"> должна быть запущена служба </w:t>
      </w:r>
      <w:proofErr w:type="spellStart"/>
      <w:r>
        <w:t>firewalld</w:t>
      </w:r>
      <w:proofErr w:type="spellEnd"/>
      <w:r>
        <w:t xml:space="preserve">. Команда для её запуска: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firewalld</w:t>
      </w:r>
      <w:proofErr w:type="spellEnd"/>
    </w:p>
    <w:p w14:paraId="596C0233" w14:textId="5939BDB4" w:rsidR="00447445" w:rsidRDefault="00447445" w:rsidP="00447445">
      <w:pPr>
        <w:pStyle w:val="a0"/>
        <w:ind w:firstLine="0"/>
      </w:pPr>
      <w:r w:rsidRPr="00DE5ECB">
        <w:t>2. Какая команда позволяет добавить UDP-порт 2355 в конфигурацию брандмауэра в зоне по умолчанию?</w:t>
      </w:r>
    </w:p>
    <w:p w14:paraId="172F8BBE" w14:textId="39C8E85A" w:rsidR="00827956" w:rsidRPr="00AD50AF" w:rsidRDefault="00827956" w:rsidP="00AD50AF">
      <w:pPr>
        <w:pStyle w:val="a0"/>
        <w:ind w:left="709" w:firstLine="0"/>
      </w:pPr>
      <w:r w:rsidRPr="00827956">
        <w:t xml:space="preserve">Для добавления </w:t>
      </w:r>
      <w:r w:rsidRPr="00827956">
        <w:rPr>
          <w:lang w:val="en-US"/>
        </w:rPr>
        <w:t>UDP</w:t>
      </w:r>
      <w:r w:rsidRPr="00827956">
        <w:t xml:space="preserve">-порта 2355 в текущую зону (по умолчанию обычно это зона </w:t>
      </w:r>
      <w:r w:rsidRPr="00827956">
        <w:rPr>
          <w:lang w:val="en-US"/>
        </w:rPr>
        <w:t>public</w:t>
      </w:r>
      <w:r w:rsidRPr="00827956">
        <w:t>):</w:t>
      </w:r>
      <w:r w:rsidR="00AD50AF">
        <w:t xml:space="preserve"> </w:t>
      </w:r>
      <w:proofErr w:type="spellStart"/>
      <w:r w:rsidRPr="00827956">
        <w:rPr>
          <w:lang w:val="en-US"/>
        </w:rPr>
        <w:t>sudo</w:t>
      </w:r>
      <w:proofErr w:type="spellEnd"/>
      <w:r w:rsidRPr="00AD50AF">
        <w:t xml:space="preserve"> </w:t>
      </w:r>
      <w:r w:rsidRPr="00827956">
        <w:rPr>
          <w:lang w:val="en-US"/>
        </w:rPr>
        <w:t>firewall</w:t>
      </w:r>
      <w:r w:rsidRPr="00AD50AF">
        <w:t>-</w:t>
      </w:r>
      <w:proofErr w:type="spellStart"/>
      <w:r w:rsidRPr="00827956">
        <w:rPr>
          <w:lang w:val="en-US"/>
        </w:rPr>
        <w:t>cmd</w:t>
      </w:r>
      <w:proofErr w:type="spellEnd"/>
      <w:r w:rsidRPr="00AD50AF">
        <w:t xml:space="preserve"> --</w:t>
      </w:r>
      <w:r w:rsidRPr="00827956">
        <w:rPr>
          <w:lang w:val="en-US"/>
        </w:rPr>
        <w:t>add</w:t>
      </w:r>
      <w:r w:rsidRPr="00AD50AF">
        <w:t>-</w:t>
      </w:r>
      <w:r w:rsidRPr="00827956">
        <w:rPr>
          <w:lang w:val="en-US"/>
        </w:rPr>
        <w:t>port</w:t>
      </w:r>
      <w:r w:rsidRPr="00AD50AF">
        <w:t>=2355/</w:t>
      </w:r>
      <w:proofErr w:type="spellStart"/>
      <w:r w:rsidRPr="00827956">
        <w:rPr>
          <w:lang w:val="en-US"/>
        </w:rPr>
        <w:t>udp</w:t>
      </w:r>
      <w:proofErr w:type="spellEnd"/>
    </w:p>
    <w:p w14:paraId="5813081B" w14:textId="745B0223" w:rsidR="00DE5ECB" w:rsidRPr="00AD50AF" w:rsidRDefault="00DE5ECB">
      <w:pPr>
        <w:widowControl/>
        <w:spacing w:line="240" w:lineRule="auto"/>
        <w:ind w:firstLine="0"/>
        <w:jc w:val="left"/>
      </w:pPr>
    </w:p>
    <w:p w14:paraId="4E4EFAE4" w14:textId="0C2C57AF" w:rsidR="00986AF7" w:rsidRDefault="00447445" w:rsidP="00827956">
      <w:pPr>
        <w:pStyle w:val="a0"/>
        <w:ind w:firstLine="0"/>
      </w:pPr>
      <w:r w:rsidRPr="00DE5ECB">
        <w:t>3. Какая команда позволяет показать всю конфигурацию брандмауэра во всех зонах?</w:t>
      </w:r>
    </w:p>
    <w:p w14:paraId="5850EAD6" w14:textId="77777777" w:rsidR="00827956" w:rsidRPr="00827956" w:rsidRDefault="00827956" w:rsidP="00AD50AF">
      <w:pPr>
        <w:pStyle w:val="a0"/>
      </w:pPr>
      <w:r w:rsidRPr="00827956">
        <w:t>Чтобы увидеть всю конфигурацию брандмауэра в разных зонах:</w:t>
      </w:r>
    </w:p>
    <w:p w14:paraId="1C2C9863" w14:textId="29E14BCC" w:rsidR="00827956" w:rsidRDefault="00827956" w:rsidP="00AD50AF">
      <w:pPr>
        <w:pStyle w:val="a0"/>
        <w:rPr>
          <w:lang w:val="en-US"/>
        </w:rPr>
      </w:pPr>
      <w:proofErr w:type="spellStart"/>
      <w:r w:rsidRPr="00827956">
        <w:rPr>
          <w:lang w:val="en-US"/>
        </w:rPr>
        <w:t>sudo</w:t>
      </w:r>
      <w:proofErr w:type="spellEnd"/>
      <w:r w:rsidRPr="00827956">
        <w:rPr>
          <w:lang w:val="en-US"/>
        </w:rPr>
        <w:t xml:space="preserve"> firewall-</w:t>
      </w:r>
      <w:proofErr w:type="spellStart"/>
      <w:r w:rsidRPr="00827956">
        <w:rPr>
          <w:lang w:val="en-US"/>
        </w:rPr>
        <w:t>cmd</w:t>
      </w:r>
      <w:proofErr w:type="spellEnd"/>
      <w:r w:rsidRPr="00827956">
        <w:rPr>
          <w:lang w:val="en-US"/>
        </w:rPr>
        <w:t xml:space="preserve"> --list-all-zones</w:t>
      </w:r>
    </w:p>
    <w:p w14:paraId="6B23C4E1" w14:textId="164FE722" w:rsidR="00447445" w:rsidRDefault="00447445" w:rsidP="00447445">
      <w:pPr>
        <w:pStyle w:val="a0"/>
        <w:ind w:firstLine="0"/>
      </w:pPr>
      <w:r w:rsidRPr="00DE5ECB">
        <w:t xml:space="preserve">4. Какая команда позволяет удалить службу </w:t>
      </w:r>
      <w:proofErr w:type="spellStart"/>
      <w:r w:rsidRPr="00DE5ECB">
        <w:t>vnc-server</w:t>
      </w:r>
      <w:proofErr w:type="spellEnd"/>
      <w:r w:rsidRPr="00DE5ECB">
        <w:t xml:space="preserve"> из текущей конфигурации брандмауэра?</w:t>
      </w:r>
    </w:p>
    <w:p w14:paraId="756F1B28" w14:textId="77777777" w:rsidR="00AD50AF" w:rsidRDefault="00827956" w:rsidP="00AD50AF">
      <w:pPr>
        <w:pStyle w:val="a0"/>
      </w:pPr>
      <w:r w:rsidRPr="00827956">
        <w:t xml:space="preserve">Чтобы удалить службу </w:t>
      </w:r>
      <w:proofErr w:type="spellStart"/>
      <w:r w:rsidRPr="00827956">
        <w:rPr>
          <w:lang w:val="en-US"/>
        </w:rPr>
        <w:t>vnc</w:t>
      </w:r>
      <w:proofErr w:type="spellEnd"/>
      <w:r w:rsidRPr="00827956">
        <w:t>-</w:t>
      </w:r>
      <w:r w:rsidRPr="00827956">
        <w:rPr>
          <w:lang w:val="en-US"/>
        </w:rPr>
        <w:t>server</w:t>
      </w:r>
      <w:r w:rsidRPr="00827956">
        <w:t xml:space="preserve"> из текущей зоны:</w:t>
      </w:r>
      <w:r>
        <w:t xml:space="preserve"> </w:t>
      </w:r>
    </w:p>
    <w:p w14:paraId="1262CE6F" w14:textId="261B03D7" w:rsidR="00827956" w:rsidRPr="00AD50AF" w:rsidRDefault="00827956" w:rsidP="00AD50AF">
      <w:pPr>
        <w:pStyle w:val="a0"/>
        <w:rPr>
          <w:lang w:val="en-US"/>
        </w:rPr>
      </w:pPr>
      <w:proofErr w:type="spellStart"/>
      <w:r w:rsidRPr="00827956">
        <w:rPr>
          <w:lang w:val="en-US"/>
        </w:rPr>
        <w:t>sudo</w:t>
      </w:r>
      <w:proofErr w:type="spellEnd"/>
      <w:r w:rsidRPr="00827956">
        <w:rPr>
          <w:lang w:val="en-US"/>
        </w:rPr>
        <w:t xml:space="preserve"> firewall-</w:t>
      </w:r>
      <w:proofErr w:type="spellStart"/>
      <w:r w:rsidRPr="00827956">
        <w:rPr>
          <w:lang w:val="en-US"/>
        </w:rPr>
        <w:t>cmd</w:t>
      </w:r>
      <w:proofErr w:type="spellEnd"/>
      <w:r w:rsidRPr="00827956">
        <w:rPr>
          <w:lang w:val="en-US"/>
        </w:rPr>
        <w:t xml:space="preserve"> --remove-service=</w:t>
      </w:r>
      <w:proofErr w:type="spellStart"/>
      <w:r w:rsidRPr="00827956">
        <w:rPr>
          <w:lang w:val="en-US"/>
        </w:rPr>
        <w:t>vnc</w:t>
      </w:r>
      <w:proofErr w:type="spellEnd"/>
      <w:r w:rsidRPr="00827956">
        <w:rPr>
          <w:lang w:val="en-US"/>
        </w:rPr>
        <w:t>-server</w:t>
      </w:r>
    </w:p>
    <w:p w14:paraId="5644CF51" w14:textId="6799689C" w:rsidR="00447445" w:rsidRDefault="00447445" w:rsidP="00447445">
      <w:pPr>
        <w:pStyle w:val="a0"/>
        <w:ind w:firstLine="0"/>
      </w:pPr>
      <w:r w:rsidRPr="00DE5ECB">
        <w:t xml:space="preserve">5. Какая команда </w:t>
      </w:r>
      <w:proofErr w:type="spellStart"/>
      <w:r w:rsidRPr="00DE5ECB">
        <w:t>firewall-cmd</w:t>
      </w:r>
      <w:proofErr w:type="spellEnd"/>
      <w:r w:rsidRPr="00DE5ECB">
        <w:t xml:space="preserve"> позволяет активировать новую конфигурацию, добавленную опцией --</w:t>
      </w:r>
      <w:proofErr w:type="spellStart"/>
      <w:r w:rsidRPr="00DE5ECB">
        <w:t>permanent</w:t>
      </w:r>
      <w:proofErr w:type="spellEnd"/>
      <w:r w:rsidRPr="00DE5ECB">
        <w:t>?</w:t>
      </w:r>
    </w:p>
    <w:p w14:paraId="034F1FF6" w14:textId="57C102F9" w:rsidR="00827956" w:rsidRDefault="00827956" w:rsidP="00AD50AF">
      <w:pPr>
        <w:pStyle w:val="a0"/>
        <w:ind w:left="709" w:firstLine="0"/>
      </w:pPr>
      <w:r>
        <w:t>Чтобы применить изменения, добавленные с параметром --</w:t>
      </w:r>
      <w:proofErr w:type="spellStart"/>
      <w:r>
        <w:t>permanent</w:t>
      </w:r>
      <w:proofErr w:type="spellEnd"/>
      <w:r>
        <w:t xml:space="preserve"> (для их постоянного сохранения):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reload</w:t>
      </w:r>
      <w:proofErr w:type="spellEnd"/>
    </w:p>
    <w:p w14:paraId="630670FA" w14:textId="77777777" w:rsidR="00827956" w:rsidRPr="00DE5ECB" w:rsidRDefault="00827956">
      <w:pPr>
        <w:widowControl/>
        <w:spacing w:line="240" w:lineRule="auto"/>
        <w:ind w:firstLine="0"/>
        <w:jc w:val="left"/>
      </w:pPr>
    </w:p>
    <w:p w14:paraId="24E297BC" w14:textId="09290A67" w:rsidR="00447445" w:rsidRDefault="00447445" w:rsidP="00447445">
      <w:pPr>
        <w:pStyle w:val="a0"/>
        <w:ind w:firstLine="0"/>
      </w:pPr>
      <w:r w:rsidRPr="00DE5ECB">
        <w:t xml:space="preserve">6. Какой параметр </w:t>
      </w:r>
      <w:proofErr w:type="spellStart"/>
      <w:r w:rsidRPr="00DE5ECB">
        <w:t>firewall-cmd</w:t>
      </w:r>
      <w:proofErr w:type="spellEnd"/>
      <w:r w:rsidRPr="00DE5ECB">
        <w:t xml:space="preserve"> позволяет проверить, что новая конфигурация была добавлена в текущую зону и теперь активна?</w:t>
      </w:r>
    </w:p>
    <w:p w14:paraId="59337D9C" w14:textId="77777777" w:rsidR="00827956" w:rsidRPr="00827956" w:rsidRDefault="00827956" w:rsidP="00AD50AF">
      <w:pPr>
        <w:pStyle w:val="a0"/>
      </w:pPr>
      <w:r w:rsidRPr="00827956">
        <w:t>Для проверки активных изменений в текущей зоне можно использовать:</w:t>
      </w:r>
    </w:p>
    <w:p w14:paraId="0680D442" w14:textId="768BA24A" w:rsidR="00827956" w:rsidRPr="00AD50AF" w:rsidRDefault="00827956" w:rsidP="00AD50AF">
      <w:pPr>
        <w:pStyle w:val="a0"/>
      </w:pPr>
      <w:proofErr w:type="spellStart"/>
      <w:r w:rsidRPr="00827956">
        <w:rPr>
          <w:lang w:val="en-US"/>
        </w:rPr>
        <w:t>sudo</w:t>
      </w:r>
      <w:proofErr w:type="spellEnd"/>
      <w:r w:rsidRPr="00AD50AF">
        <w:t xml:space="preserve"> </w:t>
      </w:r>
      <w:r w:rsidRPr="00827956">
        <w:rPr>
          <w:lang w:val="en-US"/>
        </w:rPr>
        <w:t>firewall</w:t>
      </w:r>
      <w:r w:rsidRPr="00AD50AF">
        <w:t>-</w:t>
      </w:r>
      <w:proofErr w:type="spellStart"/>
      <w:r w:rsidRPr="00827956">
        <w:rPr>
          <w:lang w:val="en-US"/>
        </w:rPr>
        <w:t>cmd</w:t>
      </w:r>
      <w:proofErr w:type="spellEnd"/>
      <w:r w:rsidRPr="00AD50AF">
        <w:t xml:space="preserve"> --</w:t>
      </w:r>
      <w:r w:rsidRPr="00827956">
        <w:rPr>
          <w:lang w:val="en-US"/>
        </w:rPr>
        <w:t>list</w:t>
      </w:r>
      <w:r w:rsidRPr="00AD50AF">
        <w:t>-</w:t>
      </w:r>
      <w:r w:rsidRPr="00827956">
        <w:rPr>
          <w:lang w:val="en-US"/>
        </w:rPr>
        <w:t>all</w:t>
      </w:r>
    </w:p>
    <w:p w14:paraId="23E3DBBE" w14:textId="0CCD3DE2" w:rsidR="00447445" w:rsidRDefault="00447445" w:rsidP="00447445">
      <w:pPr>
        <w:pStyle w:val="a0"/>
        <w:ind w:firstLine="0"/>
      </w:pPr>
      <w:r w:rsidRPr="00DE5ECB">
        <w:t xml:space="preserve">7. Какая команда позволяет добавить интерфейс eno1 в зону </w:t>
      </w:r>
      <w:proofErr w:type="spellStart"/>
      <w:r w:rsidRPr="00DE5ECB">
        <w:t>public</w:t>
      </w:r>
      <w:proofErr w:type="spellEnd"/>
      <w:r w:rsidRPr="00DE5ECB">
        <w:t>?</w:t>
      </w:r>
    </w:p>
    <w:p w14:paraId="11B7B96E" w14:textId="77777777" w:rsidR="00827956" w:rsidRPr="00827956" w:rsidRDefault="00827956" w:rsidP="00AD50AF">
      <w:pPr>
        <w:pStyle w:val="a0"/>
      </w:pPr>
      <w:r w:rsidRPr="00827956">
        <w:t xml:space="preserve">Чтобы добавить интерфейс </w:t>
      </w:r>
      <w:proofErr w:type="spellStart"/>
      <w:r w:rsidRPr="00827956">
        <w:rPr>
          <w:lang w:val="en-US"/>
        </w:rPr>
        <w:t>eno</w:t>
      </w:r>
      <w:proofErr w:type="spellEnd"/>
      <w:r w:rsidRPr="00827956">
        <w:t xml:space="preserve">1 в зону </w:t>
      </w:r>
      <w:r w:rsidRPr="00827956">
        <w:rPr>
          <w:lang w:val="en-US"/>
        </w:rPr>
        <w:t>public</w:t>
      </w:r>
      <w:r w:rsidRPr="00827956">
        <w:t>:</w:t>
      </w:r>
    </w:p>
    <w:p w14:paraId="38CBBD33" w14:textId="2EC477A7" w:rsidR="00827956" w:rsidRDefault="00827956" w:rsidP="00AD50AF">
      <w:pPr>
        <w:pStyle w:val="a0"/>
        <w:rPr>
          <w:lang w:val="en-US"/>
        </w:rPr>
      </w:pPr>
      <w:proofErr w:type="spellStart"/>
      <w:r w:rsidRPr="00827956">
        <w:rPr>
          <w:lang w:val="en-US"/>
        </w:rPr>
        <w:t>sudo</w:t>
      </w:r>
      <w:proofErr w:type="spellEnd"/>
      <w:r w:rsidRPr="00827956">
        <w:rPr>
          <w:lang w:val="en-US"/>
        </w:rPr>
        <w:t xml:space="preserve"> firewall-</w:t>
      </w:r>
      <w:proofErr w:type="spellStart"/>
      <w:r w:rsidRPr="00827956">
        <w:rPr>
          <w:lang w:val="en-US"/>
        </w:rPr>
        <w:t>cmd</w:t>
      </w:r>
      <w:proofErr w:type="spellEnd"/>
      <w:r w:rsidRPr="00827956">
        <w:rPr>
          <w:lang w:val="en-US"/>
        </w:rPr>
        <w:t xml:space="preserve"> --zone=public --add-interface=eno1</w:t>
      </w:r>
    </w:p>
    <w:p w14:paraId="6FD1EBF6" w14:textId="202E8AB7" w:rsidR="00DF19B9" w:rsidRDefault="00447445" w:rsidP="00447445">
      <w:pPr>
        <w:pStyle w:val="a0"/>
        <w:ind w:firstLine="0"/>
      </w:pPr>
      <w:r w:rsidRPr="00DE5ECB">
        <w:lastRenderedPageBreak/>
        <w:t>8. Если добавить новый интерфейс в конфигурацию брандмауэра, пока не указана зона, в какую зону он будет добавлен?</w:t>
      </w:r>
    </w:p>
    <w:p w14:paraId="348C6386" w14:textId="07EBAE0E" w:rsidR="00827956" w:rsidRDefault="00827956" w:rsidP="00AD50AF">
      <w:pPr>
        <w:pStyle w:val="a0"/>
        <w:ind w:left="709" w:firstLine="0"/>
      </w:pPr>
      <w:r w:rsidRPr="00827956">
        <w:t xml:space="preserve">Если не указана зона, новый интерфейс по умолчанию будет добавлен в зону </w:t>
      </w:r>
      <w:proofErr w:type="spellStart"/>
      <w:r w:rsidRPr="00827956">
        <w:t>default</w:t>
      </w:r>
      <w:proofErr w:type="spellEnd"/>
      <w:r w:rsidRPr="00827956">
        <w:t>. Это зона, которая используется, если не указано иное.</w:t>
      </w:r>
    </w:p>
    <w:p w14:paraId="1CF41CF1" w14:textId="77777777" w:rsidR="00986AF7" w:rsidRDefault="00986AF7" w:rsidP="00986AF7">
      <w:pPr>
        <w:pStyle w:val="a0"/>
        <w:ind w:firstLine="0"/>
      </w:pPr>
    </w:p>
    <w:p w14:paraId="4BD2C127" w14:textId="77777777" w:rsidR="006623A7" w:rsidRDefault="006623A7" w:rsidP="00BA14D1">
      <w:pPr>
        <w:pStyle w:val="a0"/>
        <w:ind w:firstLine="0"/>
        <w:rPr>
          <w:b/>
          <w:bCs/>
          <w:sz w:val="32"/>
          <w:szCs w:val="32"/>
        </w:rPr>
      </w:pPr>
    </w:p>
    <w:p w14:paraId="4FFED4A8" w14:textId="11F3AA23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4E6C342B" w:rsidR="00D978D2" w:rsidRPr="00325A18" w:rsidRDefault="00795187">
      <w:pPr>
        <w:jc w:val="left"/>
      </w:pPr>
      <w:r>
        <w:t xml:space="preserve">Получены навыки </w:t>
      </w:r>
      <w:r w:rsidR="00AA24E7">
        <w:t xml:space="preserve">настройки </w:t>
      </w:r>
      <w:r w:rsidR="00EE41E5">
        <w:t>сетевого пакетного фильтра</w:t>
      </w:r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9245" w14:textId="77777777" w:rsidR="00EA2903" w:rsidRDefault="00EA2903">
      <w:pPr>
        <w:spacing w:line="240" w:lineRule="auto"/>
      </w:pPr>
      <w:r>
        <w:separator/>
      </w:r>
    </w:p>
  </w:endnote>
  <w:endnote w:type="continuationSeparator" w:id="0">
    <w:p w14:paraId="2621457F" w14:textId="77777777" w:rsidR="00EA2903" w:rsidRDefault="00EA2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734C" w14:textId="77777777" w:rsidR="00EA2903" w:rsidRDefault="00EA2903">
      <w:pPr>
        <w:spacing w:line="240" w:lineRule="auto"/>
      </w:pPr>
      <w:r>
        <w:separator/>
      </w:r>
    </w:p>
  </w:footnote>
  <w:footnote w:type="continuationSeparator" w:id="0">
    <w:p w14:paraId="1E05CF1B" w14:textId="77777777" w:rsidR="00EA2903" w:rsidRDefault="00EA29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C37D3"/>
    <w:rsid w:val="0012334A"/>
    <w:rsid w:val="00161E61"/>
    <w:rsid w:val="001973B2"/>
    <w:rsid w:val="001A7345"/>
    <w:rsid w:val="001B6921"/>
    <w:rsid w:val="001C336E"/>
    <w:rsid w:val="001E3432"/>
    <w:rsid w:val="00257D4B"/>
    <w:rsid w:val="00272D77"/>
    <w:rsid w:val="002731E0"/>
    <w:rsid w:val="002944C3"/>
    <w:rsid w:val="002C3748"/>
    <w:rsid w:val="00307C1F"/>
    <w:rsid w:val="00325A18"/>
    <w:rsid w:val="00326A74"/>
    <w:rsid w:val="0034021B"/>
    <w:rsid w:val="00346FAF"/>
    <w:rsid w:val="003A2902"/>
    <w:rsid w:val="003E3660"/>
    <w:rsid w:val="003F6028"/>
    <w:rsid w:val="00447445"/>
    <w:rsid w:val="00472334"/>
    <w:rsid w:val="00475FB7"/>
    <w:rsid w:val="004A02CC"/>
    <w:rsid w:val="004E07E2"/>
    <w:rsid w:val="005051D7"/>
    <w:rsid w:val="00544273"/>
    <w:rsid w:val="00551384"/>
    <w:rsid w:val="0055316E"/>
    <w:rsid w:val="00586471"/>
    <w:rsid w:val="005A2B45"/>
    <w:rsid w:val="005C40B2"/>
    <w:rsid w:val="005F7642"/>
    <w:rsid w:val="00611CB7"/>
    <w:rsid w:val="00625A34"/>
    <w:rsid w:val="0062660E"/>
    <w:rsid w:val="006623A7"/>
    <w:rsid w:val="006626DD"/>
    <w:rsid w:val="006E3508"/>
    <w:rsid w:val="00766A1C"/>
    <w:rsid w:val="0077747E"/>
    <w:rsid w:val="00795187"/>
    <w:rsid w:val="007A0C16"/>
    <w:rsid w:val="007E336C"/>
    <w:rsid w:val="0082669F"/>
    <w:rsid w:val="00827956"/>
    <w:rsid w:val="0088105D"/>
    <w:rsid w:val="00890A63"/>
    <w:rsid w:val="008B794A"/>
    <w:rsid w:val="00903F32"/>
    <w:rsid w:val="00930048"/>
    <w:rsid w:val="00947919"/>
    <w:rsid w:val="00963FB9"/>
    <w:rsid w:val="00973768"/>
    <w:rsid w:val="00986AF7"/>
    <w:rsid w:val="009B619F"/>
    <w:rsid w:val="00A866AF"/>
    <w:rsid w:val="00A97A67"/>
    <w:rsid w:val="00AA24E7"/>
    <w:rsid w:val="00AB794A"/>
    <w:rsid w:val="00AD50AF"/>
    <w:rsid w:val="00B0129C"/>
    <w:rsid w:val="00B522E7"/>
    <w:rsid w:val="00B74548"/>
    <w:rsid w:val="00BA14D1"/>
    <w:rsid w:val="00BE52DE"/>
    <w:rsid w:val="00C03B15"/>
    <w:rsid w:val="00C110A1"/>
    <w:rsid w:val="00C53751"/>
    <w:rsid w:val="00C6394B"/>
    <w:rsid w:val="00C94934"/>
    <w:rsid w:val="00CA2D1B"/>
    <w:rsid w:val="00D978D2"/>
    <w:rsid w:val="00DE0C02"/>
    <w:rsid w:val="00DE5ECB"/>
    <w:rsid w:val="00DF19B9"/>
    <w:rsid w:val="00E31E99"/>
    <w:rsid w:val="00EA2903"/>
    <w:rsid w:val="00ED1ED2"/>
    <w:rsid w:val="00EE41E5"/>
    <w:rsid w:val="00EF64D1"/>
    <w:rsid w:val="00F21670"/>
    <w:rsid w:val="00F2618F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39</cp:revision>
  <dcterms:created xsi:type="dcterms:W3CDTF">2023-02-13T16:39:00Z</dcterms:created>
  <dcterms:modified xsi:type="dcterms:W3CDTF">2024-11-28T06:51:00Z</dcterms:modified>
</cp:coreProperties>
</file>