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0E53" w14:textId="45BDE0D4" w:rsidR="007F33CC" w:rsidRPr="00500297" w:rsidRDefault="00C0506A" w:rsidP="00DE2C1E">
      <w:pPr>
        <w:pStyle w:val="Heading1"/>
        <w:bidi/>
        <w:rPr>
          <w:rFonts w:cs="B Nazanin"/>
          <w:sz w:val="44"/>
          <w:szCs w:val="44"/>
          <w:rtl/>
          <w:lang w:bidi="fa-IR"/>
        </w:rPr>
      </w:pPr>
      <w:r w:rsidRPr="00500297">
        <w:rPr>
          <w:rFonts w:cs="B Nazanin" w:hint="cs"/>
          <w:sz w:val="44"/>
          <w:szCs w:val="44"/>
          <w:rtl/>
          <w:lang w:bidi="fa-IR"/>
        </w:rPr>
        <w:t xml:space="preserve">گزارش تمرین عملی </w:t>
      </w:r>
      <w:r w:rsidRPr="00500297">
        <w:rPr>
          <w:rFonts w:cs="B Nazanin"/>
          <w:sz w:val="44"/>
          <w:szCs w:val="44"/>
          <w:lang w:bidi="fa-IR"/>
        </w:rPr>
        <w:t>HW3</w:t>
      </w:r>
      <w:r w:rsidRPr="00500297">
        <w:rPr>
          <w:rFonts w:cs="B Nazanin" w:hint="cs"/>
          <w:sz w:val="44"/>
          <w:szCs w:val="44"/>
          <w:rtl/>
          <w:lang w:bidi="fa-IR"/>
        </w:rPr>
        <w:t>:</w:t>
      </w:r>
    </w:p>
    <w:p w14:paraId="2066F32B" w14:textId="53BCAEBE" w:rsidR="00C0506A" w:rsidRPr="00500297" w:rsidRDefault="00C0506A" w:rsidP="00C0506A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در بخش اول برای حل سودوکو از روش </w:t>
      </w:r>
      <w:r w:rsidRPr="00500297">
        <w:rPr>
          <w:rFonts w:cs="B Nazanin"/>
          <w:sz w:val="32"/>
          <w:szCs w:val="32"/>
          <w:lang w:bidi="fa-IR"/>
        </w:rPr>
        <w:t>backtracking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ساده استفاده کردیم. تابع اصلی حل مسئله در </w:t>
      </w:r>
      <w:r w:rsidRPr="00500297">
        <w:rPr>
          <w:rFonts w:cs="B Nazanin"/>
          <w:sz w:val="32"/>
          <w:szCs w:val="32"/>
          <w:lang w:bidi="fa-IR"/>
        </w:rPr>
        <w:t>pdf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موجود بود و برای تکمیل کد تابع های زیر پیاده سازی شد:</w:t>
      </w:r>
    </w:p>
    <w:p w14:paraId="08888BDD" w14:textId="19A2B798" w:rsidR="00C0506A" w:rsidRPr="00500297" w:rsidRDefault="00C0506A" w:rsidP="00C0506A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getNextLocation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: در این تابع در یک حلقه دو بعدی تمام خانه های جدول بررسی شده و اولین خانه خالی برگردانده میشود. در صورت پر بودن همه خانه ها </w:t>
      </w:r>
      <w:r w:rsidRPr="00500297">
        <w:rPr>
          <w:rFonts w:cs="B Nazanin"/>
          <w:sz w:val="32"/>
          <w:szCs w:val="32"/>
          <w:lang w:bidi="fa-IR"/>
        </w:rPr>
        <w:t>-1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برگردانده میشود.</w:t>
      </w:r>
    </w:p>
    <w:p w14:paraId="126A0CA0" w14:textId="208334F3" w:rsidR="00C0506A" w:rsidRPr="00500297" w:rsidRDefault="00C0506A" w:rsidP="00C0506A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isSafe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: در این تابع بررسی میشود که مقدار انتخابی برای یک خانه با خانه های اطراف و </w:t>
      </w:r>
      <w:r w:rsidRPr="00500297">
        <w:rPr>
          <w:rFonts w:cs="B Nazanin"/>
          <w:sz w:val="32"/>
          <w:szCs w:val="32"/>
          <w:lang w:bidi="fa-IR"/>
        </w:rPr>
        <w:t>constrait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های مسئله تناقض دارد یا خیر.</w:t>
      </w:r>
    </w:p>
    <w:p w14:paraId="64930FD6" w14:textId="0B69716A" w:rsidR="00C0506A" w:rsidRPr="00500297" w:rsidRDefault="00C0506A" w:rsidP="00C0506A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CE800EC" w14:textId="77777777" w:rsidR="00E7152A" w:rsidRPr="00500297" w:rsidRDefault="00C0506A" w:rsidP="00C0506A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در بخش دوم برای حل سودوکو از روش </w:t>
      </w:r>
      <w:r w:rsidRPr="00500297">
        <w:rPr>
          <w:rFonts w:cs="B Nazanin"/>
          <w:sz w:val="32"/>
          <w:szCs w:val="32"/>
          <w:lang w:bidi="fa-IR"/>
        </w:rPr>
        <w:t>csp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به همراه </w:t>
      </w:r>
      <w:r w:rsidRPr="00500297">
        <w:rPr>
          <w:rFonts w:cs="B Nazanin"/>
          <w:sz w:val="32"/>
          <w:szCs w:val="32"/>
          <w:lang w:bidi="fa-IR"/>
        </w:rPr>
        <w:t>ordering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00297">
        <w:rPr>
          <w:rFonts w:cs="B Nazanin"/>
          <w:sz w:val="32"/>
          <w:szCs w:val="32"/>
          <w:lang w:bidi="fa-IR"/>
        </w:rPr>
        <w:t>forwardChecking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استفاده شده. این روش مشابه همان </w:t>
      </w:r>
      <w:r w:rsidRPr="00500297">
        <w:rPr>
          <w:rFonts w:cs="B Nazanin"/>
          <w:sz w:val="32"/>
          <w:szCs w:val="32"/>
          <w:lang w:bidi="fa-IR"/>
        </w:rPr>
        <w:t>backtracking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است با این تفاوت که از یک آرایه دو بعدی به نام </w:t>
      </w:r>
      <w:r w:rsidRPr="00500297">
        <w:rPr>
          <w:rFonts w:cs="B Nazanin"/>
          <w:sz w:val="32"/>
          <w:szCs w:val="32"/>
          <w:lang w:bidi="fa-IR"/>
        </w:rPr>
        <w:t>RV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برای ذخیره کردن دامنه خانه های سودوکو استفاده شده.</w:t>
      </w:r>
    </w:p>
    <w:p w14:paraId="7525AA76" w14:textId="7BA4FF50" w:rsidR="00E7152A" w:rsidRPr="00500297" w:rsidRDefault="00E7152A" w:rsidP="00E7152A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در این بخش از کد موجود در </w:t>
      </w:r>
      <w:r w:rsidRPr="00500297">
        <w:rPr>
          <w:rFonts w:cs="B Nazanin"/>
          <w:sz w:val="32"/>
          <w:szCs w:val="32"/>
          <w:lang w:bidi="fa-IR"/>
        </w:rPr>
        <w:t>pdf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برای تعیین مقدار دامنه ها استفاده شد. از کد </w:t>
      </w:r>
      <w:r w:rsidRPr="00500297">
        <w:rPr>
          <w:rFonts w:cs="B Nazanin"/>
          <w:sz w:val="32"/>
          <w:szCs w:val="32"/>
          <w:lang w:bidi="fa-IR"/>
        </w:rPr>
        <w:t>solveSimpleBacktracking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به عنوان هسته اصلی راه حل استفاده شد اما با ایجاد برخی تغییرات، سرعت اجرا تا 10</w:t>
      </w:r>
      <w:r w:rsidR="00382D56">
        <w:rPr>
          <w:rFonts w:cs="B Nazanin" w:hint="cs"/>
          <w:sz w:val="32"/>
          <w:szCs w:val="32"/>
          <w:rtl/>
          <w:lang w:bidi="fa-IR"/>
        </w:rPr>
        <w:t>0</w:t>
      </w:r>
      <w:r w:rsidRPr="00500297">
        <w:rPr>
          <w:rFonts w:cs="B Nazanin" w:hint="cs"/>
          <w:sz w:val="32"/>
          <w:szCs w:val="32"/>
          <w:rtl/>
          <w:lang w:bidi="fa-IR"/>
        </w:rPr>
        <w:t>0 برابر بهبود پیدا کرد که نتایج آن بررسی خواهد شد. در بخش دوم توابع زیر به کد اضافه شدند:</w:t>
      </w:r>
    </w:p>
    <w:p w14:paraId="206B28E1" w14:textId="580CB965" w:rsidR="00E7152A" w:rsidRPr="00500297" w:rsidRDefault="00E7152A" w:rsidP="00E7152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forwardChecking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: این تابع یک لیست از خانه هایی که دامنه آنها تغییر کرده دریافت میکند و اگر دامنه یک نود خالی شده باشد مقدار </w:t>
      </w:r>
      <w:r w:rsidRPr="00500297">
        <w:rPr>
          <w:rFonts w:cs="B Nazanin"/>
          <w:sz w:val="32"/>
          <w:szCs w:val="32"/>
          <w:lang w:bidi="fa-IR"/>
        </w:rPr>
        <w:t>False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میگرداند تا تابع بازگردد و راه اشتباه را ادامه ندهد.</w:t>
      </w:r>
    </w:p>
    <w:p w14:paraId="3D2B6C75" w14:textId="22506DB0" w:rsidR="00E7152A" w:rsidRPr="00500297" w:rsidRDefault="00E7152A" w:rsidP="00E7152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getNextLocation</w:t>
      </w:r>
      <w:r w:rsidRPr="00500297">
        <w:rPr>
          <w:rFonts w:cs="B Nazanin" w:hint="cs"/>
          <w:sz w:val="32"/>
          <w:szCs w:val="32"/>
          <w:rtl/>
          <w:lang w:bidi="fa-IR"/>
        </w:rPr>
        <w:t>: این تابع از میان خانه های جدول خانه ای که کم ترین دامنه را دارد انتخاب میکند.</w:t>
      </w:r>
    </w:p>
    <w:p w14:paraId="028CBE66" w14:textId="39C206E0" w:rsidR="00E7152A" w:rsidRPr="00500297" w:rsidRDefault="00E7152A" w:rsidP="00E7152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lastRenderedPageBreak/>
        <w:t>removeFromDomain</w:t>
      </w:r>
      <w:r w:rsidRPr="00500297">
        <w:rPr>
          <w:rFonts w:cs="B Nazanin" w:hint="cs"/>
          <w:sz w:val="32"/>
          <w:szCs w:val="32"/>
          <w:rtl/>
          <w:lang w:bidi="fa-IR"/>
        </w:rPr>
        <w:t>: وقتی به یک خانه مقداری اساین میشود این تابع آن مقدار را از دامنه خانه های همسایه حذف میکند.</w:t>
      </w:r>
    </w:p>
    <w:p w14:paraId="638E9265" w14:textId="2CE0E954" w:rsidR="00E7152A" w:rsidRPr="00500297" w:rsidRDefault="00E7152A" w:rsidP="00E7152A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recoverDomain</w:t>
      </w:r>
      <w:r w:rsidRPr="00500297">
        <w:rPr>
          <w:rFonts w:cs="B Nazanin" w:hint="cs"/>
          <w:sz w:val="32"/>
          <w:szCs w:val="32"/>
          <w:rtl/>
          <w:lang w:bidi="fa-IR"/>
        </w:rPr>
        <w:t>: در صورتی که مقدار اشتباهی به یک خانه اساین شده باشد، این تابع دامنه تغییر کرده خانه های همسایه را به حالت اول بر میگرداند.</w:t>
      </w:r>
    </w:p>
    <w:p w14:paraId="229B7B7D" w14:textId="6F5EEC1A" w:rsidR="00DE2C1E" w:rsidRPr="00500297" w:rsidRDefault="00DE2C1E" w:rsidP="00DE2C1E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/>
          <w:sz w:val="32"/>
          <w:szCs w:val="32"/>
          <w:lang w:bidi="fa-IR"/>
        </w:rPr>
        <w:t>Csp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: این تابع الگوریتم اصلی را اجرا میکند. </w:t>
      </w:r>
    </w:p>
    <w:p w14:paraId="279494C3" w14:textId="06E2C120" w:rsidR="00DE2C1E" w:rsidRPr="00500297" w:rsidRDefault="00DE2C1E" w:rsidP="00DE2C1E">
      <w:pPr>
        <w:pStyle w:val="Heading2"/>
        <w:bidi/>
        <w:rPr>
          <w:rFonts w:cs="B Nazanin"/>
          <w:sz w:val="36"/>
          <w:szCs w:val="36"/>
          <w:rtl/>
          <w:lang w:bidi="fa-IR"/>
        </w:rPr>
      </w:pPr>
      <w:r w:rsidRPr="00500297">
        <w:rPr>
          <w:rFonts w:cs="B Nazanin" w:hint="cs"/>
          <w:sz w:val="36"/>
          <w:szCs w:val="36"/>
          <w:rtl/>
          <w:lang w:bidi="fa-IR"/>
        </w:rPr>
        <w:t>تفاوت الگوریتم بخش اول (</w:t>
      </w:r>
      <w:r w:rsidRPr="00500297">
        <w:rPr>
          <w:rFonts w:cs="B Nazanin"/>
          <w:sz w:val="36"/>
          <w:szCs w:val="36"/>
          <w:lang w:bidi="fa-IR"/>
        </w:rPr>
        <w:t>solveSimpleBacktracking</w:t>
      </w:r>
      <w:r w:rsidRPr="00500297">
        <w:rPr>
          <w:rFonts w:cs="B Nazanin" w:hint="cs"/>
          <w:sz w:val="36"/>
          <w:szCs w:val="36"/>
          <w:rtl/>
          <w:lang w:bidi="fa-IR"/>
        </w:rPr>
        <w:t>)</w:t>
      </w:r>
      <w:r w:rsidRPr="00500297">
        <w:rPr>
          <w:rFonts w:cs="B Nazanin"/>
          <w:sz w:val="36"/>
          <w:szCs w:val="36"/>
          <w:lang w:bidi="fa-IR"/>
        </w:rPr>
        <w:t xml:space="preserve"> </w:t>
      </w:r>
      <w:r w:rsidRPr="00500297">
        <w:rPr>
          <w:rFonts w:cs="B Nazanin" w:hint="cs"/>
          <w:sz w:val="36"/>
          <w:szCs w:val="36"/>
          <w:rtl/>
          <w:lang w:bidi="fa-IR"/>
        </w:rPr>
        <w:t xml:space="preserve"> و بخش دوم(</w:t>
      </w:r>
      <w:r w:rsidRPr="00500297">
        <w:rPr>
          <w:rFonts w:cs="B Nazanin"/>
          <w:sz w:val="36"/>
          <w:szCs w:val="36"/>
          <w:lang w:bidi="fa-IR"/>
        </w:rPr>
        <w:t>csp with ordering and forward checking</w:t>
      </w:r>
      <w:r w:rsidRPr="00500297">
        <w:rPr>
          <w:rFonts w:cs="B Nazanin" w:hint="cs"/>
          <w:sz w:val="36"/>
          <w:szCs w:val="36"/>
          <w:rtl/>
          <w:lang w:bidi="fa-IR"/>
        </w:rPr>
        <w:t>)</w:t>
      </w:r>
    </w:p>
    <w:p w14:paraId="73890B46" w14:textId="6B8273B7" w:rsidR="00DE2C1E" w:rsidRPr="00500297" w:rsidRDefault="00DE2C1E" w:rsidP="00DE2C1E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تفاوت های این دو الگوریتم به شرح زیر است:</w:t>
      </w:r>
    </w:p>
    <w:p w14:paraId="70622E4D" w14:textId="139FCD00" w:rsidR="00DE2C1E" w:rsidRPr="00500297" w:rsidRDefault="00DE2C1E" w:rsidP="00DE2C1E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تفاوت این دو الگوریتم این است که در بخش اول، </w:t>
      </w:r>
      <w:r w:rsidRPr="00500297">
        <w:rPr>
          <w:rFonts w:cs="B Nazanin"/>
          <w:sz w:val="32"/>
          <w:szCs w:val="32"/>
          <w:lang w:bidi="fa-IR"/>
        </w:rPr>
        <w:t>getNextLocation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اولین خانه خالی را بر میگرداند اما در بخش دوم تمام دامنه خانه ها در آرایه </w:t>
      </w:r>
      <w:r w:rsidRPr="00500297">
        <w:rPr>
          <w:rFonts w:cs="B Nazanin"/>
          <w:sz w:val="32"/>
          <w:szCs w:val="32"/>
          <w:lang w:bidi="fa-IR"/>
        </w:rPr>
        <w:t>RV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ذخیره شده</w:t>
      </w:r>
      <w:r w:rsidR="00AD4460" w:rsidRPr="00500297">
        <w:rPr>
          <w:rFonts w:cs="B Nazanin" w:hint="cs"/>
          <w:sz w:val="32"/>
          <w:szCs w:val="32"/>
          <w:rtl/>
          <w:lang w:bidi="fa-IR"/>
        </w:rPr>
        <w:t xml:space="preserve"> و خانه ای که کوچک ترین دامنه را دارد برگردانده میشود.</w:t>
      </w:r>
    </w:p>
    <w:p w14:paraId="17F3EC2D" w14:textId="2AA4930E" w:rsidR="00AD4460" w:rsidRPr="00500297" w:rsidRDefault="00AD4460" w:rsidP="00AD4460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در روش اول از </w:t>
      </w:r>
      <w:r w:rsidRPr="00500297">
        <w:rPr>
          <w:rFonts w:cs="B Nazanin"/>
          <w:sz w:val="32"/>
          <w:szCs w:val="32"/>
          <w:lang w:bidi="fa-IR"/>
        </w:rPr>
        <w:t>forwardChecking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استفاده نمیشود اما در روش دوم استفاده میشود.</w:t>
      </w:r>
    </w:p>
    <w:p w14:paraId="06AA5A27" w14:textId="36F0C76A" w:rsidR="00AD4460" w:rsidRPr="00500297" w:rsidRDefault="00AD4460" w:rsidP="00AD4460">
      <w:pPr>
        <w:pStyle w:val="Heading2"/>
        <w:bidi/>
        <w:rPr>
          <w:rFonts w:cs="B Nazanin"/>
          <w:sz w:val="36"/>
          <w:szCs w:val="36"/>
          <w:rtl/>
          <w:lang w:bidi="fa-IR"/>
        </w:rPr>
      </w:pPr>
      <w:r w:rsidRPr="00500297">
        <w:rPr>
          <w:rFonts w:cs="B Nazanin" w:hint="cs"/>
          <w:sz w:val="36"/>
          <w:szCs w:val="36"/>
          <w:rtl/>
          <w:lang w:bidi="fa-IR"/>
        </w:rPr>
        <w:t xml:space="preserve">تحلیل زمان اجرا و </w:t>
      </w:r>
      <w:r w:rsidRPr="00500297">
        <w:rPr>
          <w:rFonts w:cs="B Nazanin"/>
          <w:sz w:val="36"/>
          <w:szCs w:val="36"/>
          <w:lang w:bidi="fa-IR"/>
        </w:rPr>
        <w:t>expandedNode</w:t>
      </w:r>
      <w:r w:rsidRPr="00500297">
        <w:rPr>
          <w:rFonts w:cs="B Nazanin" w:hint="cs"/>
          <w:sz w:val="36"/>
          <w:szCs w:val="36"/>
          <w:rtl/>
          <w:lang w:bidi="fa-IR"/>
        </w:rPr>
        <w:t xml:space="preserve"> های دو روش:</w:t>
      </w:r>
    </w:p>
    <w:p w14:paraId="4E1F1189" w14:textId="38C1947C" w:rsidR="00AD4460" w:rsidRPr="00500297" w:rsidRDefault="00AD4460" w:rsidP="00AD4460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در روش دوم، تابع اصلاح شده </w:t>
      </w:r>
      <w:r w:rsidRPr="00500297">
        <w:rPr>
          <w:rFonts w:cs="B Nazanin"/>
          <w:sz w:val="32"/>
          <w:szCs w:val="32"/>
          <w:lang w:bidi="fa-IR"/>
        </w:rPr>
        <w:t>getNextLocation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و تابع </w:t>
      </w:r>
      <w:r w:rsidRPr="00500297">
        <w:rPr>
          <w:rFonts w:cs="B Nazanin"/>
          <w:sz w:val="32"/>
          <w:szCs w:val="32"/>
          <w:lang w:bidi="fa-IR"/>
        </w:rPr>
        <w:t>forwardChecking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توانسته تعداد نود های گسترش یافته را بسیار زیاد کاهش دهد و در مراحل کم تری به پاسخ برسد. همچنین 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با استفاده از توابع نوشته شده </w:t>
      </w:r>
      <w:r w:rsidRPr="00500297">
        <w:rPr>
          <w:rFonts w:cs="B Nazanin"/>
          <w:sz w:val="32"/>
          <w:szCs w:val="32"/>
          <w:lang w:bidi="fa-IR"/>
        </w:rPr>
        <w:t>removeFromDomain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00297">
        <w:rPr>
          <w:rFonts w:cs="B Nazanin"/>
          <w:sz w:val="32"/>
          <w:szCs w:val="32"/>
          <w:lang w:bidi="fa-IR"/>
        </w:rPr>
        <w:t xml:space="preserve"> recoverDomain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، آرایه </w:t>
      </w:r>
      <w:r w:rsidRPr="00500297">
        <w:rPr>
          <w:rFonts w:cs="B Nazanin"/>
          <w:sz w:val="32"/>
          <w:szCs w:val="32"/>
          <w:lang w:bidi="fa-IR"/>
        </w:rPr>
        <w:t>RV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با ایجاد هر تغییر در خانه ها آپدیت میشود و لازم نیست هر بار در ابتدای تابع</w:t>
      </w:r>
      <w:r w:rsidRPr="00500297">
        <w:rPr>
          <w:rFonts w:cs="B Nazanin"/>
          <w:sz w:val="32"/>
          <w:szCs w:val="32"/>
          <w:lang w:bidi="fa-IR"/>
        </w:rPr>
        <w:t xml:space="preserve"> 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00297">
        <w:rPr>
          <w:rFonts w:cs="B Nazanin"/>
          <w:sz w:val="32"/>
          <w:szCs w:val="32"/>
          <w:lang w:bidi="fa-IR"/>
        </w:rPr>
        <w:t>csp</w:t>
      </w:r>
      <w:r w:rsidRPr="00500297">
        <w:rPr>
          <w:rFonts w:cs="B Nazanin" w:hint="cs"/>
          <w:sz w:val="32"/>
          <w:szCs w:val="32"/>
          <w:rtl/>
          <w:lang w:bidi="fa-IR"/>
        </w:rPr>
        <w:t>، تمام خانه ها بررسی شوند و دامنه آن ها دوباره حساب شود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که باعث میشود در زمان بسیار صرفه جویی شود.</w:t>
      </w:r>
    </w:p>
    <w:p w14:paraId="756A2F5D" w14:textId="2D3A2E64" w:rsidR="00AD4460" w:rsidRDefault="00AD4460" w:rsidP="00AD4460">
      <w:p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برای بررسی راحت تر از سه نوع جدول سودوکو با سختی های آسان و متوسط و سخت استفاده شده تا تغییرات دو روش ملموس تر باشد.</w:t>
      </w:r>
    </w:p>
    <w:p w14:paraId="2C127EE8" w14:textId="5C9B562F" w:rsidR="00500297" w:rsidRDefault="00500297" w:rsidP="00500297">
      <w:pPr>
        <w:bidi/>
        <w:rPr>
          <w:rFonts w:cs="B Nazanin"/>
          <w:sz w:val="32"/>
          <w:szCs w:val="32"/>
          <w:rtl/>
          <w:lang w:bidi="fa-IR"/>
        </w:rPr>
      </w:pPr>
    </w:p>
    <w:p w14:paraId="4E4622FD" w14:textId="73B91C8C" w:rsidR="00500297" w:rsidRDefault="00500297" w:rsidP="00500297">
      <w:pPr>
        <w:bidi/>
        <w:rPr>
          <w:rFonts w:cs="B Nazanin"/>
          <w:sz w:val="32"/>
          <w:szCs w:val="32"/>
          <w:rtl/>
          <w:lang w:bidi="fa-IR"/>
        </w:rPr>
      </w:pPr>
    </w:p>
    <w:p w14:paraId="1F89227E" w14:textId="77777777" w:rsidR="00500297" w:rsidRPr="00500297" w:rsidRDefault="00500297" w:rsidP="00500297">
      <w:pPr>
        <w:bidi/>
        <w:rPr>
          <w:rFonts w:cs="B Nazanin"/>
          <w:sz w:val="32"/>
          <w:szCs w:val="32"/>
          <w:rtl/>
          <w:lang w:bidi="fa-IR"/>
        </w:rPr>
      </w:pPr>
    </w:p>
    <w:p w14:paraId="52DB2FF2" w14:textId="192AB263" w:rsidR="00AD4460" w:rsidRPr="00500297" w:rsidRDefault="00AD4460" w:rsidP="00500297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 xml:space="preserve">جدول اول </w:t>
      </w:r>
      <w:r w:rsidRPr="00500297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500297">
        <w:rPr>
          <w:rFonts w:cs="B Nazanin" w:hint="cs"/>
          <w:sz w:val="32"/>
          <w:szCs w:val="32"/>
          <w:rtl/>
          <w:lang w:bidi="fa-IR"/>
        </w:rPr>
        <w:t xml:space="preserve"> جدول موجود در </w:t>
      </w:r>
      <w:r w:rsidRPr="00500297">
        <w:rPr>
          <w:rFonts w:cs="B Nazanin"/>
          <w:sz w:val="32"/>
          <w:szCs w:val="32"/>
          <w:lang w:bidi="fa-IR"/>
        </w:rPr>
        <w:t>pfd</w:t>
      </w:r>
      <w:r w:rsidRPr="00500297">
        <w:rPr>
          <w:rFonts w:cs="B Nazanin" w:hint="cs"/>
          <w:sz w:val="32"/>
          <w:szCs w:val="32"/>
          <w:rtl/>
          <w:lang w:bidi="fa-IR"/>
        </w:rPr>
        <w:t>:</w:t>
      </w:r>
    </w:p>
    <w:p w14:paraId="540EEB56" w14:textId="010ADCB8" w:rsidR="00AD4460" w:rsidRPr="00500297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30D41CEE" wp14:editId="5466A669">
            <wp:extent cx="1432684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8C4" w14:textId="675B45B3" w:rsidR="00AD4460" w:rsidRPr="00500297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نتایج اجرا:</w:t>
      </w:r>
    </w:p>
    <w:p w14:paraId="338DE042" w14:textId="6AFD0A85" w:rsidR="00AD4460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4B31784A" wp14:editId="43E07AB6">
            <wp:extent cx="3215919" cy="456477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8CDA" w14:textId="77777777" w:rsidR="00500297" w:rsidRPr="00500297" w:rsidRDefault="00500297" w:rsidP="00500297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7A82192" w14:textId="7FCF78CF" w:rsidR="00AD4460" w:rsidRPr="00500297" w:rsidRDefault="00AD4460" w:rsidP="00AD4460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lastRenderedPageBreak/>
        <w:t>جدول دوم:</w:t>
      </w:r>
    </w:p>
    <w:p w14:paraId="555A8C3E" w14:textId="0ABE78F4" w:rsidR="00AD4460" w:rsidRPr="00500297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949F411" wp14:editId="552515B4">
            <wp:extent cx="1531753" cy="1623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E4F5" w14:textId="245F63B3" w:rsidR="00AD4460" w:rsidRPr="00500297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نتایج اجرا:</w:t>
      </w:r>
    </w:p>
    <w:p w14:paraId="7A809C4C" w14:textId="1FED367A" w:rsidR="00AD4460" w:rsidRDefault="00AD4460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860ED45" wp14:editId="597B3347">
            <wp:extent cx="3261643" cy="454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B165" w14:textId="0E55700C" w:rsidR="00500297" w:rsidRDefault="00500297" w:rsidP="00500297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EB8359A" w14:textId="77777777" w:rsidR="00500297" w:rsidRPr="00500297" w:rsidRDefault="00500297" w:rsidP="00500297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238F10D" w14:textId="484EFC1D" w:rsidR="00AD4460" w:rsidRPr="00500297" w:rsidRDefault="00AD4460" w:rsidP="00500297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lastRenderedPageBreak/>
        <w:t>جدول سوم:</w:t>
      </w:r>
    </w:p>
    <w:p w14:paraId="1445ADBC" w14:textId="4A71BA22" w:rsidR="00AD4460" w:rsidRPr="00500297" w:rsidRDefault="00500297" w:rsidP="00AD4460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621C35E0" wp14:editId="6F4BCFD9">
            <wp:extent cx="1425063" cy="17298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7F66" w14:textId="1453A35F" w:rsidR="00500297" w:rsidRPr="00500297" w:rsidRDefault="00500297" w:rsidP="00500297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نتایج اجرا:</w:t>
      </w:r>
    </w:p>
    <w:p w14:paraId="006CFBD4" w14:textId="6A463568" w:rsidR="00500297" w:rsidRPr="00500297" w:rsidRDefault="00500297" w:rsidP="00D632BE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500297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72FA0EA9" wp14:editId="7E1168FE">
            <wp:extent cx="3307367" cy="448856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F2A0" w14:textId="29A1F3DA" w:rsidR="00500297" w:rsidRPr="00500297" w:rsidRDefault="00500297" w:rsidP="00500297">
      <w:pPr>
        <w:bidi/>
        <w:ind w:left="360"/>
        <w:rPr>
          <w:rFonts w:cs="B Nazanin" w:hint="cs"/>
          <w:sz w:val="32"/>
          <w:szCs w:val="32"/>
          <w:rtl/>
          <w:lang w:bidi="fa-IR"/>
        </w:rPr>
      </w:pPr>
      <w:r w:rsidRPr="00500297">
        <w:rPr>
          <w:rFonts w:cs="B Nazanin" w:hint="cs"/>
          <w:sz w:val="32"/>
          <w:szCs w:val="32"/>
          <w:rtl/>
          <w:lang w:bidi="fa-IR"/>
        </w:rPr>
        <w:t>همانطور که مشاهده میشود تعداد نود های گسترش یافته و زمان اجرا تا 1000 برابر در روش دوم بهتر شده.</w:t>
      </w:r>
    </w:p>
    <w:sectPr w:rsidR="00500297" w:rsidRPr="0050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C1C"/>
    <w:multiLevelType w:val="hybridMultilevel"/>
    <w:tmpl w:val="F13E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BBF"/>
    <w:multiLevelType w:val="hybridMultilevel"/>
    <w:tmpl w:val="5882F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53FD"/>
    <w:multiLevelType w:val="hybridMultilevel"/>
    <w:tmpl w:val="8E7E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E64F9"/>
    <w:multiLevelType w:val="hybridMultilevel"/>
    <w:tmpl w:val="C058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83488">
    <w:abstractNumId w:val="2"/>
  </w:num>
  <w:num w:numId="2" w16cid:durableId="891886799">
    <w:abstractNumId w:val="3"/>
  </w:num>
  <w:num w:numId="3" w16cid:durableId="1821652358">
    <w:abstractNumId w:val="1"/>
  </w:num>
  <w:num w:numId="4" w16cid:durableId="62157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3"/>
    <w:rsid w:val="000D77F3"/>
    <w:rsid w:val="00382D56"/>
    <w:rsid w:val="00500297"/>
    <w:rsid w:val="007B685C"/>
    <w:rsid w:val="007F33CC"/>
    <w:rsid w:val="00AD4460"/>
    <w:rsid w:val="00C0506A"/>
    <w:rsid w:val="00D632BE"/>
    <w:rsid w:val="00DE2C1E"/>
    <w:rsid w:val="00E7152A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9998"/>
  <w15:chartTrackingRefBased/>
  <w15:docId w15:val="{FEDD0213-37DF-4692-B039-7F479087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5</cp:revision>
  <cp:lastPrinted>2022-10-21T22:57:00Z</cp:lastPrinted>
  <dcterms:created xsi:type="dcterms:W3CDTF">2022-10-21T22:12:00Z</dcterms:created>
  <dcterms:modified xsi:type="dcterms:W3CDTF">2022-10-21T22:57:00Z</dcterms:modified>
</cp:coreProperties>
</file>