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00F1" w14:textId="51939F17" w:rsidR="00EF21C6" w:rsidRPr="001D158A" w:rsidRDefault="00AF1456" w:rsidP="00AF1456">
      <w:pPr>
        <w:pStyle w:val="Title"/>
        <w:bidi/>
        <w:rPr>
          <w:rFonts w:cs="B Nazanin"/>
          <w:sz w:val="44"/>
          <w:szCs w:val="44"/>
          <w:rtl/>
          <w:lang w:bidi="fa-IR"/>
        </w:rPr>
      </w:pPr>
      <w:r w:rsidRPr="001D158A">
        <w:rPr>
          <w:rFonts w:cs="B Nazanin" w:hint="cs"/>
          <w:sz w:val="44"/>
          <w:szCs w:val="44"/>
          <w:rtl/>
          <w:lang w:bidi="fa-IR"/>
        </w:rPr>
        <w:t xml:space="preserve">گزارش دوره‌های کورسرا </w:t>
      </w:r>
      <w:r w:rsidRPr="001D158A">
        <w:rPr>
          <w:rFonts w:ascii="Arial" w:hAnsi="Arial" w:cs="Arial" w:hint="cs"/>
          <w:sz w:val="44"/>
          <w:szCs w:val="44"/>
          <w:rtl/>
          <w:lang w:bidi="fa-IR"/>
        </w:rPr>
        <w:t>–</w:t>
      </w:r>
      <w:r w:rsidRPr="001D158A">
        <w:rPr>
          <w:rFonts w:cs="B Nazanin" w:hint="cs"/>
          <w:sz w:val="44"/>
          <w:szCs w:val="44"/>
          <w:rtl/>
          <w:lang w:bidi="fa-IR"/>
        </w:rPr>
        <w:t xml:space="preserve"> محمد اصولیان 99521073</w:t>
      </w:r>
    </w:p>
    <w:p w14:paraId="078CAC14" w14:textId="448D03D6" w:rsidR="00AF1456" w:rsidRPr="001D158A" w:rsidRDefault="00AF1456" w:rsidP="00AF1456">
      <w:pPr>
        <w:pStyle w:val="Heading1"/>
        <w:bidi/>
        <w:rPr>
          <w:rFonts w:cs="B Nazanin"/>
          <w:rtl/>
          <w:lang w:bidi="fa-IR"/>
        </w:rPr>
      </w:pPr>
      <w:r w:rsidRPr="001D158A">
        <w:rPr>
          <w:rFonts w:cs="B Nazanin" w:hint="cs"/>
          <w:rtl/>
          <w:lang w:bidi="fa-IR"/>
        </w:rPr>
        <w:t>مقدمه:</w:t>
      </w:r>
    </w:p>
    <w:p w14:paraId="51DFED4E" w14:textId="0A2D9078" w:rsidR="00AF1456" w:rsidRDefault="00AF1456" w:rsidP="00AF1456">
      <w:pPr>
        <w:bidi/>
        <w:rPr>
          <w:rFonts w:cs="B Nazanin"/>
          <w:rtl/>
        </w:rPr>
      </w:pPr>
      <w:r w:rsidRPr="001D158A">
        <w:rPr>
          <w:rFonts w:cs="B Nazanin" w:hint="cs"/>
          <w:rtl/>
          <w:lang w:bidi="fa-IR"/>
        </w:rPr>
        <w:t xml:space="preserve">در این گزارش خلاصه از از 3 کورس گذرانده شده یعنی </w:t>
      </w:r>
      <w:r w:rsidR="00000000">
        <w:fldChar w:fldCharType="begin"/>
      </w:r>
      <w:r w:rsidR="00000000">
        <w:instrText>HYPERLINK "https://www.coursera.org/learn/deep-neural-network/home/welcome"</w:instrText>
      </w:r>
      <w:r w:rsidR="00000000">
        <w:fldChar w:fldCharType="separate"/>
      </w:r>
      <w:r w:rsidRPr="001D158A">
        <w:rPr>
          <w:rStyle w:val="Hyperlink"/>
          <w:rFonts w:ascii="Arial" w:hAnsi="Arial" w:cs="B Nazanin"/>
          <w:b/>
          <w:bCs/>
          <w:color w:val="0062E4"/>
          <w:sz w:val="18"/>
          <w:szCs w:val="18"/>
          <w:shd w:val="clear" w:color="auto" w:fill="FFFFFF"/>
        </w:rPr>
        <w:t>Improving Deep Neural Networks: Hyperparameter Tuning, Regularization and Optimization</w:t>
      </w:r>
      <w:r w:rsidR="00000000">
        <w:rPr>
          <w:rStyle w:val="Hyperlink"/>
          <w:rFonts w:ascii="Arial" w:hAnsi="Arial" w:cs="B Nazanin"/>
          <w:b/>
          <w:bCs/>
          <w:color w:val="0062E4"/>
          <w:sz w:val="18"/>
          <w:szCs w:val="18"/>
          <w:shd w:val="clear" w:color="auto" w:fill="FFFFFF"/>
        </w:rPr>
        <w:fldChar w:fldCharType="end"/>
      </w:r>
      <w:r w:rsidRPr="001D158A">
        <w:rPr>
          <w:rFonts w:cs="B Nazanin" w:hint="cs"/>
          <w:rtl/>
        </w:rPr>
        <w:t xml:space="preserve"> و </w:t>
      </w:r>
      <w:r w:rsidR="00000000">
        <w:fldChar w:fldCharType="begin"/>
      </w:r>
      <w:r w:rsidR="00000000">
        <w:instrText>HYPERLINK "https://www.coursera.org/learn/neural-networks-deep-learning/home/welcome"</w:instrText>
      </w:r>
      <w:r w:rsidR="00000000">
        <w:fldChar w:fldCharType="separate"/>
      </w:r>
      <w:r w:rsidRPr="001D158A">
        <w:rPr>
          <w:rStyle w:val="Hyperlink"/>
          <w:rFonts w:ascii="Arial" w:hAnsi="Arial" w:cs="B Nazanin"/>
          <w:b/>
          <w:bCs/>
          <w:color w:val="0062E4"/>
          <w:sz w:val="18"/>
          <w:szCs w:val="18"/>
          <w:shd w:val="clear" w:color="auto" w:fill="FFFFFF"/>
        </w:rPr>
        <w:t>Neural Networks and Deep Learning</w:t>
      </w:r>
      <w:r w:rsidR="00000000">
        <w:rPr>
          <w:rStyle w:val="Hyperlink"/>
          <w:rFonts w:ascii="Arial" w:hAnsi="Arial" w:cs="B Nazanin"/>
          <w:b/>
          <w:bCs/>
          <w:color w:val="0062E4"/>
          <w:sz w:val="18"/>
          <w:szCs w:val="18"/>
          <w:shd w:val="clear" w:color="auto" w:fill="FFFFFF"/>
        </w:rPr>
        <w:fldChar w:fldCharType="end"/>
      </w:r>
      <w:r w:rsidRPr="001D158A">
        <w:rPr>
          <w:rFonts w:cs="B Nazanin" w:hint="cs"/>
          <w:rtl/>
        </w:rPr>
        <w:t xml:space="preserve"> و </w:t>
      </w:r>
      <w:r w:rsidR="00000000">
        <w:fldChar w:fldCharType="begin"/>
      </w:r>
      <w:r w:rsidR="00000000">
        <w:instrText>HYPERLINK "https://www.coursera.org/learn/nlp-sequence-models/home/welcome"</w:instrText>
      </w:r>
      <w:r w:rsidR="00000000">
        <w:fldChar w:fldCharType="separate"/>
      </w:r>
      <w:r w:rsidRPr="001D158A">
        <w:rPr>
          <w:rStyle w:val="Hyperlink"/>
          <w:rFonts w:ascii="Arial" w:hAnsi="Arial" w:cs="B Nazanin"/>
          <w:b/>
          <w:bCs/>
          <w:color w:val="0062E4"/>
          <w:sz w:val="18"/>
          <w:szCs w:val="18"/>
          <w:shd w:val="clear" w:color="auto" w:fill="FFFFFF"/>
        </w:rPr>
        <w:t>Sequence Models</w:t>
      </w:r>
      <w:r w:rsidR="00000000">
        <w:rPr>
          <w:rStyle w:val="Hyperlink"/>
          <w:rFonts w:ascii="Arial" w:hAnsi="Arial" w:cs="B Nazanin"/>
          <w:b/>
          <w:bCs/>
          <w:color w:val="0062E4"/>
          <w:sz w:val="18"/>
          <w:szCs w:val="18"/>
          <w:shd w:val="clear" w:color="auto" w:fill="FFFFFF"/>
        </w:rPr>
        <w:fldChar w:fldCharType="end"/>
      </w:r>
      <w:r w:rsidRPr="001D158A">
        <w:rPr>
          <w:rFonts w:cs="B Nazanin" w:hint="cs"/>
          <w:rtl/>
        </w:rPr>
        <w:t xml:space="preserve"> آورده شده.</w:t>
      </w:r>
      <w:r w:rsidR="001D158A">
        <w:rPr>
          <w:rFonts w:cs="B Nazanin" w:hint="cs"/>
          <w:rtl/>
        </w:rPr>
        <w:t xml:space="preserve">  مدارک این دوره ها در فایل زیپ با نام دوره ها موجود است</w:t>
      </w:r>
      <w:r w:rsidR="00996009">
        <w:rPr>
          <w:rFonts w:cs="B Nazanin" w:hint="cs"/>
          <w:rtl/>
        </w:rPr>
        <w:t xml:space="preserve"> اما به علت تحریم نتوانستم در کورسرا وریفای کنم به همین علت اسکرین شات اتمام دوره ها هم در این گزارش آمده.</w:t>
      </w:r>
    </w:p>
    <w:p w14:paraId="758F7775" w14:textId="62D547E8" w:rsidR="004338E0" w:rsidRDefault="004338E0" w:rsidP="004338E0">
      <w:pPr>
        <w:bidi/>
        <w:rPr>
          <w:rFonts w:cs="B Nazanin"/>
          <w:rtl/>
          <w:lang w:bidi="fa-IR"/>
        </w:rPr>
      </w:pPr>
      <w:r w:rsidRPr="004338E0">
        <w:rPr>
          <w:rFonts w:cs="B Nazanin"/>
          <w:rtl/>
          <w:lang w:bidi="fa-IR"/>
        </w:rPr>
        <w:drawing>
          <wp:inline distT="0" distB="0" distL="0" distR="0" wp14:anchorId="2B348BF7" wp14:editId="21F0CC97">
            <wp:extent cx="5943600" cy="5015865"/>
            <wp:effectExtent l="0" t="0" r="0" b="0"/>
            <wp:docPr id="138258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88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8418" w14:textId="77777777" w:rsidR="004338E0" w:rsidRPr="001D158A" w:rsidRDefault="004338E0" w:rsidP="004338E0">
      <w:pPr>
        <w:bidi/>
        <w:rPr>
          <w:rFonts w:cs="B Nazanin" w:hint="cs"/>
          <w:rtl/>
          <w:lang w:bidi="fa-IR"/>
        </w:rPr>
      </w:pPr>
    </w:p>
    <w:p w14:paraId="22EA72B6" w14:textId="07F5E4CF" w:rsidR="00AF1456" w:rsidRPr="001D158A" w:rsidRDefault="00000000" w:rsidP="00AF1456">
      <w:pPr>
        <w:pStyle w:val="Heading1"/>
        <w:bidi/>
        <w:rPr>
          <w:rFonts w:cs="B Nazanin"/>
          <w:rtl/>
        </w:rPr>
      </w:pPr>
      <w:hyperlink r:id="rId5" w:history="1">
        <w:r w:rsidR="00AF1456" w:rsidRPr="001D158A">
          <w:rPr>
            <w:rStyle w:val="Hyperlink"/>
            <w:rFonts w:ascii="Arial" w:hAnsi="Arial" w:cs="B Nazanin"/>
            <w:b/>
            <w:bCs/>
            <w:color w:val="0062E4"/>
            <w:sz w:val="18"/>
            <w:szCs w:val="18"/>
            <w:shd w:val="clear" w:color="auto" w:fill="FFFFFF"/>
          </w:rPr>
          <w:t>Neural Networks and Deep Learning</w:t>
        </w:r>
      </w:hyperlink>
      <w:r w:rsidR="00AF1456" w:rsidRPr="001D158A">
        <w:rPr>
          <w:rFonts w:cs="B Nazanin" w:hint="cs"/>
          <w:rtl/>
        </w:rPr>
        <w:t>:</w:t>
      </w:r>
    </w:p>
    <w:p w14:paraId="2453FFDE" w14:textId="1B124689" w:rsidR="00DD59F4" w:rsidRPr="001D158A" w:rsidRDefault="00171092" w:rsidP="00DD59F4">
      <w:pPr>
        <w:bidi/>
        <w:rPr>
          <w:rFonts w:cs="B Nazanin"/>
          <w:rtl/>
          <w:lang w:bidi="fa-IR"/>
        </w:rPr>
      </w:pPr>
      <w:r w:rsidRPr="001D158A">
        <w:rPr>
          <w:rFonts w:cs="B Nazanin" w:hint="cs"/>
          <w:rtl/>
        </w:rPr>
        <w:t xml:space="preserve">این دوره در واقع مقدماتی از درس دیپ لرنینگ بود. در این دوره ابتدا درباره رگرشن خطی و دسته بندی دوتایی یادگرفتیم. سپس به مرور با مفهوم نورون و وزن نورون و بایاس و توابع فعالسازی آشنا شدیم. همزمان با یادگیری این موارد، آموخته های خود را به کمک کتابخانه </w:t>
      </w:r>
      <w:proofErr w:type="spellStart"/>
      <w:r w:rsidRPr="001D158A">
        <w:rPr>
          <w:rFonts w:cs="B Nazanin"/>
        </w:rPr>
        <w:lastRenderedPageBreak/>
        <w:t>numpy</w:t>
      </w:r>
      <w:proofErr w:type="spellEnd"/>
      <w:r w:rsidRPr="001D158A">
        <w:rPr>
          <w:rFonts w:cs="B Nazanin" w:hint="cs"/>
          <w:rtl/>
          <w:lang w:bidi="fa-IR"/>
        </w:rPr>
        <w:t xml:space="preserve"> پیاده سازی میکردیم. سپس به سراغ یادگیری مفهوم مدل هوش مصنوعی رفتیم. با معنای مدل و ورودی و خروجی مدل و لایه های آن آشنا شدیم. ابتدا </w:t>
      </w:r>
      <w:r w:rsidR="00DD59F4" w:rsidRPr="001D158A">
        <w:rPr>
          <w:rFonts w:cs="B Nazanin" w:hint="cs"/>
          <w:rtl/>
          <w:lang w:bidi="fa-IR"/>
        </w:rPr>
        <w:t xml:space="preserve">با مدل های یک لایه شروع کردیم و سپس مدل هایی با چندین لایه را یاد گرفتیم. </w:t>
      </w:r>
    </w:p>
    <w:p w14:paraId="6183BE6E" w14:textId="47D7702A" w:rsidR="00DD59F4" w:rsidRPr="001D158A" w:rsidRDefault="00DD59F4" w:rsidP="00DD59F4">
      <w:pPr>
        <w:bidi/>
        <w:rPr>
          <w:rFonts w:cs="B Nazanin"/>
          <w:rtl/>
          <w:lang w:bidi="fa-IR"/>
        </w:rPr>
      </w:pPr>
      <w:r w:rsidRPr="001D158A">
        <w:rPr>
          <w:rFonts w:cs="B Nazanin" w:hint="cs"/>
          <w:rtl/>
          <w:lang w:bidi="fa-IR"/>
        </w:rPr>
        <w:t>گذراندن این دوره را به سایرین هم پیشنهاد میکنم زیرا مقدمات درس دیپ لرنینگ را به خوبی و آهسته توضیح میدهد که به درک آن خیلی کمک میکند.</w:t>
      </w:r>
    </w:p>
    <w:p w14:paraId="50E95444" w14:textId="3A664EB1" w:rsidR="00DD59F4" w:rsidRPr="001D158A" w:rsidRDefault="00996009" w:rsidP="00996009">
      <w:pPr>
        <w:tabs>
          <w:tab w:val="left" w:pos="3753"/>
        </w:tabs>
        <w:bidi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Pr="00996009">
        <w:rPr>
          <w:rFonts w:cs="B Nazanin"/>
          <w:rtl/>
          <w:lang w:bidi="fa-IR"/>
        </w:rPr>
        <w:drawing>
          <wp:inline distT="0" distB="0" distL="0" distR="0" wp14:anchorId="01E5B672" wp14:editId="6D9C53DC">
            <wp:extent cx="5943600" cy="2214880"/>
            <wp:effectExtent l="0" t="0" r="0" b="0"/>
            <wp:docPr id="147054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1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6680" w14:textId="441EE01C" w:rsidR="00DD59F4" w:rsidRPr="001D158A" w:rsidRDefault="00000000" w:rsidP="00DD59F4">
      <w:pPr>
        <w:pStyle w:val="Heading1"/>
        <w:bidi/>
        <w:rPr>
          <w:rFonts w:cs="B Nazanin"/>
          <w:rtl/>
        </w:rPr>
      </w:pPr>
      <w:hyperlink r:id="rId7" w:history="1">
        <w:r w:rsidR="00DD59F4" w:rsidRPr="001D158A">
          <w:rPr>
            <w:rStyle w:val="Hyperlink"/>
            <w:rFonts w:ascii="Arial" w:hAnsi="Arial" w:cs="B Nazanin"/>
            <w:b/>
            <w:bCs/>
            <w:color w:val="0062E4"/>
            <w:sz w:val="18"/>
            <w:szCs w:val="18"/>
            <w:shd w:val="clear" w:color="auto" w:fill="FFFFFF"/>
          </w:rPr>
          <w:t>Improving Deep Neural Networks: Hyperparameter Tuning, Regularization and Optimization</w:t>
        </w:r>
      </w:hyperlink>
      <w:r w:rsidR="00DD59F4" w:rsidRPr="001D158A">
        <w:rPr>
          <w:rFonts w:cs="B Nazanin" w:hint="cs"/>
          <w:rtl/>
        </w:rPr>
        <w:t>:</w:t>
      </w:r>
    </w:p>
    <w:p w14:paraId="2A853F27" w14:textId="689D3416" w:rsidR="00DD59F4" w:rsidRPr="001D158A" w:rsidRDefault="00DD59F4" w:rsidP="00DD59F4">
      <w:pPr>
        <w:bidi/>
        <w:rPr>
          <w:rFonts w:cs="B Nazanin"/>
          <w:rtl/>
          <w:lang w:bidi="fa-IR"/>
        </w:rPr>
      </w:pPr>
      <w:r w:rsidRPr="001D158A">
        <w:rPr>
          <w:rFonts w:cs="B Nazanin" w:hint="cs"/>
          <w:rtl/>
        </w:rPr>
        <w:t xml:space="preserve">در این دوره ما نحوه براورد مدل و نحوه بهبود آن آشنا شدیم. در ابتدا با مفهوم داده های </w:t>
      </w:r>
      <w:r w:rsidRPr="001D158A">
        <w:rPr>
          <w:rFonts w:cs="B Nazanin"/>
        </w:rPr>
        <w:t>train</w:t>
      </w:r>
      <w:r w:rsidRPr="001D158A">
        <w:rPr>
          <w:rFonts w:cs="B Nazanin" w:hint="cs"/>
          <w:rtl/>
          <w:lang w:bidi="fa-IR"/>
        </w:rPr>
        <w:t xml:space="preserve"> و </w:t>
      </w:r>
      <w:r w:rsidRPr="001D158A">
        <w:rPr>
          <w:rFonts w:cs="B Nazanin"/>
          <w:lang w:bidi="fa-IR"/>
        </w:rPr>
        <w:t>validation</w:t>
      </w:r>
      <w:r w:rsidRPr="001D158A">
        <w:rPr>
          <w:rFonts w:cs="B Nazanin" w:hint="cs"/>
          <w:rtl/>
          <w:lang w:bidi="fa-IR"/>
        </w:rPr>
        <w:t xml:space="preserve"> و </w:t>
      </w:r>
      <w:r w:rsidRPr="001D158A">
        <w:rPr>
          <w:rFonts w:cs="B Nazanin"/>
          <w:lang w:bidi="fa-IR"/>
        </w:rPr>
        <w:t>test</w:t>
      </w:r>
      <w:r w:rsidRPr="001D158A">
        <w:rPr>
          <w:rFonts w:cs="B Nazanin" w:hint="cs"/>
          <w:rtl/>
          <w:lang w:bidi="fa-IR"/>
        </w:rPr>
        <w:t xml:space="preserve"> آشنا شدیم. سپس با توجه به نتایج مدل روی داده های تست و ترین، با مفاهیم </w:t>
      </w:r>
      <w:r w:rsidRPr="001D158A">
        <w:rPr>
          <w:rFonts w:cs="B Nazanin"/>
          <w:lang w:bidi="fa-IR"/>
        </w:rPr>
        <w:t>overfitting</w:t>
      </w:r>
      <w:r w:rsidRPr="001D158A">
        <w:rPr>
          <w:rFonts w:cs="B Nazanin" w:hint="cs"/>
          <w:rtl/>
          <w:lang w:bidi="fa-IR"/>
        </w:rPr>
        <w:t xml:space="preserve"> و </w:t>
      </w:r>
      <w:r w:rsidRPr="001D158A">
        <w:rPr>
          <w:rFonts w:cs="B Nazanin"/>
          <w:lang w:bidi="fa-IR"/>
        </w:rPr>
        <w:t>underfitting</w:t>
      </w:r>
      <w:r w:rsidRPr="001D158A">
        <w:rPr>
          <w:rFonts w:cs="B Nazanin" w:hint="cs"/>
          <w:rtl/>
          <w:lang w:bidi="fa-IR"/>
        </w:rPr>
        <w:t xml:space="preserve"> آشنا شدیم. سپس راه های برطرف کردم این دو مشکل را یاد گرفتیم. برای برطرف کردن </w:t>
      </w:r>
      <w:r w:rsidRPr="001D158A">
        <w:rPr>
          <w:rFonts w:cs="B Nazanin"/>
          <w:lang w:bidi="fa-IR"/>
        </w:rPr>
        <w:t>underfitting</w:t>
      </w:r>
      <w:r w:rsidRPr="001D158A">
        <w:rPr>
          <w:rFonts w:cs="B Nazanin" w:hint="cs"/>
          <w:rtl/>
          <w:lang w:bidi="fa-IR"/>
        </w:rPr>
        <w:t xml:space="preserve"> میتوانیم مدل را پیچیده تر و عمیق تر کنیم یا مدل درست تری انتخاب کنیم و برای </w:t>
      </w:r>
      <w:r w:rsidRPr="001D158A">
        <w:rPr>
          <w:rFonts w:cs="B Nazanin"/>
          <w:lang w:bidi="fa-IR"/>
        </w:rPr>
        <w:t>overfitting</w:t>
      </w:r>
      <w:r w:rsidRPr="001D158A">
        <w:rPr>
          <w:rFonts w:cs="B Nazanin" w:hint="cs"/>
          <w:rtl/>
          <w:lang w:bidi="fa-IR"/>
        </w:rPr>
        <w:t xml:space="preserve"> هم از رگولارایزیشن استفاده کنیم. همچنین با روش های </w:t>
      </w:r>
      <w:r w:rsidRPr="001D158A">
        <w:rPr>
          <w:rFonts w:cs="B Nazanin"/>
          <w:lang w:bidi="fa-IR"/>
        </w:rPr>
        <w:t>optimization</w:t>
      </w:r>
      <w:r w:rsidRPr="001D158A">
        <w:rPr>
          <w:rFonts w:cs="B Nazanin" w:hint="cs"/>
          <w:rtl/>
          <w:lang w:bidi="fa-IR"/>
        </w:rPr>
        <w:t xml:space="preserve"> آشنا شدیم مثل </w:t>
      </w:r>
      <w:r w:rsidRPr="001D158A">
        <w:rPr>
          <w:rFonts w:cs="B Nazanin"/>
          <w:lang w:bidi="fa-IR"/>
        </w:rPr>
        <w:t>SGD</w:t>
      </w:r>
      <w:r w:rsidRPr="001D158A">
        <w:rPr>
          <w:rFonts w:cs="B Nazanin" w:hint="cs"/>
          <w:rtl/>
          <w:lang w:bidi="fa-IR"/>
        </w:rPr>
        <w:t xml:space="preserve"> و </w:t>
      </w:r>
      <w:r w:rsidRPr="001D158A">
        <w:rPr>
          <w:rFonts w:cs="B Nazanin"/>
          <w:lang w:bidi="fa-IR"/>
        </w:rPr>
        <w:t>BSGD</w:t>
      </w:r>
      <w:r w:rsidRPr="001D158A">
        <w:rPr>
          <w:rFonts w:cs="B Nazanin" w:hint="cs"/>
          <w:rtl/>
          <w:lang w:bidi="fa-IR"/>
        </w:rPr>
        <w:t xml:space="preserve"> و </w:t>
      </w:r>
      <w:r w:rsidRPr="001D158A">
        <w:rPr>
          <w:rFonts w:cs="B Nazanin"/>
          <w:lang w:bidi="fa-IR"/>
        </w:rPr>
        <w:t>mini batch SGD</w:t>
      </w:r>
      <w:r w:rsidRPr="001D158A">
        <w:rPr>
          <w:rFonts w:cs="B Nazanin" w:hint="cs"/>
          <w:rtl/>
          <w:lang w:bidi="fa-IR"/>
        </w:rPr>
        <w:t xml:space="preserve"> و سایر روش ها تا یادگرفتن </w:t>
      </w:r>
      <w:r w:rsidRPr="001D158A">
        <w:rPr>
          <w:rFonts w:cs="B Nazanin"/>
          <w:lang w:bidi="fa-IR"/>
        </w:rPr>
        <w:t>Adam</w:t>
      </w:r>
      <w:r w:rsidRPr="001D158A">
        <w:rPr>
          <w:rFonts w:cs="B Nazanin" w:hint="cs"/>
          <w:rtl/>
          <w:lang w:bidi="fa-IR"/>
        </w:rPr>
        <w:t>. در نهایت هم تاثیر نرمال سازی را روی یادگیری مدل متوجه شدیم.</w:t>
      </w:r>
    </w:p>
    <w:p w14:paraId="5F554277" w14:textId="3F83780A" w:rsidR="001D158A" w:rsidRDefault="00DD59F4" w:rsidP="00996009">
      <w:pPr>
        <w:bidi/>
        <w:rPr>
          <w:rFonts w:cs="B Nazanin"/>
          <w:rtl/>
          <w:lang w:bidi="fa-IR"/>
        </w:rPr>
      </w:pPr>
      <w:r w:rsidRPr="001D158A">
        <w:rPr>
          <w:rFonts w:cs="B Nazanin" w:hint="cs"/>
          <w:rtl/>
          <w:lang w:bidi="fa-IR"/>
        </w:rPr>
        <w:t xml:space="preserve">گذراندن این دوره را هم به سایرین پیشنهاد میکنم زیرا مفاهیم </w:t>
      </w:r>
      <w:r w:rsidRPr="001D158A">
        <w:rPr>
          <w:rFonts w:cs="B Nazanin"/>
          <w:lang w:bidi="fa-IR"/>
        </w:rPr>
        <w:t>optimization</w:t>
      </w:r>
      <w:r w:rsidRPr="001D158A">
        <w:rPr>
          <w:rFonts w:cs="B Nazanin" w:hint="cs"/>
          <w:rtl/>
          <w:lang w:bidi="fa-IR"/>
        </w:rPr>
        <w:t xml:space="preserve"> به خوبی در این دوره توضیح داده شده.</w:t>
      </w:r>
    </w:p>
    <w:p w14:paraId="031DC602" w14:textId="112ED8D7" w:rsidR="00996009" w:rsidRPr="001D158A" w:rsidRDefault="00996009" w:rsidP="00996009">
      <w:pPr>
        <w:bidi/>
        <w:rPr>
          <w:rFonts w:cs="B Nazanin"/>
          <w:rtl/>
          <w:lang w:bidi="fa-IR"/>
        </w:rPr>
      </w:pPr>
      <w:r w:rsidRPr="00996009">
        <w:rPr>
          <w:rFonts w:cs="B Nazanin"/>
          <w:rtl/>
          <w:lang w:bidi="fa-IR"/>
        </w:rPr>
        <w:drawing>
          <wp:inline distT="0" distB="0" distL="0" distR="0" wp14:anchorId="4D4161B5" wp14:editId="5A500949">
            <wp:extent cx="5943600" cy="1998345"/>
            <wp:effectExtent l="0" t="0" r="0" b="0"/>
            <wp:docPr id="114216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2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6C6C" w14:textId="7B3CFE3E" w:rsidR="001D158A" w:rsidRPr="001D158A" w:rsidRDefault="00000000" w:rsidP="001D158A">
      <w:pPr>
        <w:pStyle w:val="Heading1"/>
        <w:bidi/>
        <w:rPr>
          <w:rFonts w:cs="B Nazanin"/>
          <w:rtl/>
        </w:rPr>
      </w:pPr>
      <w:hyperlink r:id="rId9" w:history="1">
        <w:r w:rsidR="001D158A" w:rsidRPr="001D158A">
          <w:rPr>
            <w:rStyle w:val="Hyperlink"/>
            <w:rFonts w:ascii="Arial" w:hAnsi="Arial" w:cs="B Nazanin"/>
            <w:b/>
            <w:bCs/>
            <w:color w:val="0062E4"/>
            <w:sz w:val="18"/>
            <w:szCs w:val="18"/>
            <w:shd w:val="clear" w:color="auto" w:fill="FFFFFF"/>
          </w:rPr>
          <w:t>Sequence Models</w:t>
        </w:r>
      </w:hyperlink>
      <w:r w:rsidR="001D158A" w:rsidRPr="001D158A">
        <w:rPr>
          <w:rFonts w:cs="B Nazanin" w:hint="cs"/>
          <w:rtl/>
        </w:rPr>
        <w:t>:</w:t>
      </w:r>
    </w:p>
    <w:p w14:paraId="5DF1D8F4" w14:textId="77777777" w:rsidR="001D158A" w:rsidRPr="001D158A" w:rsidRDefault="001D158A" w:rsidP="001D158A">
      <w:pPr>
        <w:bidi/>
        <w:rPr>
          <w:rFonts w:cs="B Nazanin"/>
          <w:rtl/>
          <w:lang w:bidi="fa-IR"/>
        </w:rPr>
      </w:pPr>
      <w:r w:rsidRPr="001D158A">
        <w:rPr>
          <w:rFonts w:cs="B Nazanin" w:hint="cs"/>
          <w:rtl/>
        </w:rPr>
        <w:t xml:space="preserve">در این دوره، با مدل های ترتیبی در هوش مصنوعی آشنا شدیم. ابتدا به علت نیاز به مدل های ترتیبی پی بردیم و با کاربرد آنها در پردازش صوت و متن و ویدیو آشنا شدیم. سپس با مدل های ابتدایی مثل </w:t>
      </w:r>
      <w:r w:rsidRPr="001D158A">
        <w:rPr>
          <w:rFonts w:cs="B Nazanin"/>
        </w:rPr>
        <w:t>RNN</w:t>
      </w:r>
      <w:r w:rsidRPr="001D158A">
        <w:rPr>
          <w:rFonts w:cs="B Nazanin" w:hint="cs"/>
          <w:rtl/>
          <w:lang w:bidi="fa-IR"/>
        </w:rPr>
        <w:t xml:space="preserve"> ها آشنا شدیم. همچنین یک مدل </w:t>
      </w:r>
      <w:r w:rsidRPr="001D158A">
        <w:rPr>
          <w:rFonts w:cs="B Nazanin"/>
          <w:lang w:bidi="fa-IR"/>
        </w:rPr>
        <w:t>RNN</w:t>
      </w:r>
      <w:r w:rsidRPr="001D158A">
        <w:rPr>
          <w:rFonts w:cs="B Nazanin" w:hint="cs"/>
          <w:rtl/>
          <w:lang w:bidi="fa-IR"/>
        </w:rPr>
        <w:t xml:space="preserve"> را از صفر پیاده سازی کردیم. پس از یادگیری </w:t>
      </w:r>
      <w:r w:rsidRPr="001D158A">
        <w:rPr>
          <w:rFonts w:cs="B Nazanin"/>
          <w:lang w:bidi="fa-IR"/>
        </w:rPr>
        <w:t>RNN</w:t>
      </w:r>
      <w:r w:rsidRPr="001D158A">
        <w:rPr>
          <w:rFonts w:cs="B Nazanin" w:hint="cs"/>
          <w:rtl/>
          <w:lang w:bidi="fa-IR"/>
        </w:rPr>
        <w:t xml:space="preserve"> ها، به سراغ یادگیری مدل های پیشرفته تر مثل </w:t>
      </w:r>
      <w:r w:rsidRPr="001D158A">
        <w:rPr>
          <w:rFonts w:cs="B Nazanin"/>
          <w:lang w:bidi="fa-IR"/>
        </w:rPr>
        <w:t>LSTM</w:t>
      </w:r>
      <w:r w:rsidRPr="001D158A">
        <w:rPr>
          <w:rFonts w:cs="B Nazanin" w:hint="cs"/>
          <w:rtl/>
          <w:lang w:bidi="fa-IR"/>
        </w:rPr>
        <w:t xml:space="preserve"> و </w:t>
      </w:r>
      <w:r w:rsidRPr="001D158A">
        <w:rPr>
          <w:rFonts w:cs="B Nazanin"/>
          <w:lang w:bidi="fa-IR"/>
        </w:rPr>
        <w:t>GRU</w:t>
      </w:r>
      <w:r w:rsidRPr="001D158A">
        <w:rPr>
          <w:rFonts w:cs="B Nazanin" w:hint="cs"/>
          <w:rtl/>
          <w:lang w:bidi="fa-IR"/>
        </w:rPr>
        <w:t xml:space="preserve"> رفتیمم و با مفهوم گیت ها آشنا شدیم. در ادامه نیز درباره مکانیزم توجه در مدل های ترتیبی یادگرفتیم و با </w:t>
      </w:r>
      <w:proofErr w:type="spellStart"/>
      <w:r w:rsidRPr="001D158A">
        <w:rPr>
          <w:rFonts w:cs="B Nazanin"/>
          <w:lang w:bidi="fa-IR"/>
        </w:rPr>
        <w:t>self attention</w:t>
      </w:r>
      <w:proofErr w:type="spellEnd"/>
      <w:r w:rsidRPr="001D158A">
        <w:rPr>
          <w:rFonts w:cs="B Nazanin" w:hint="cs"/>
          <w:rtl/>
          <w:lang w:bidi="fa-IR"/>
        </w:rPr>
        <w:t xml:space="preserve"> و </w:t>
      </w:r>
      <w:r w:rsidRPr="001D158A">
        <w:rPr>
          <w:rFonts w:cs="B Nazanin"/>
          <w:lang w:bidi="fa-IR"/>
        </w:rPr>
        <w:t>multi head attention</w:t>
      </w:r>
      <w:r w:rsidRPr="001D158A">
        <w:rPr>
          <w:rFonts w:cs="B Nazanin" w:hint="cs"/>
          <w:rtl/>
          <w:lang w:bidi="fa-IR"/>
        </w:rPr>
        <w:t xml:space="preserve"> و </w:t>
      </w:r>
      <w:r w:rsidRPr="001D158A">
        <w:rPr>
          <w:rFonts w:cs="B Nazanin"/>
          <w:lang w:bidi="fa-IR"/>
        </w:rPr>
        <w:t>transformer</w:t>
      </w:r>
      <w:r w:rsidRPr="001D158A">
        <w:rPr>
          <w:rFonts w:cs="B Nazanin" w:hint="cs"/>
          <w:rtl/>
          <w:lang w:bidi="fa-IR"/>
        </w:rPr>
        <w:t xml:space="preserve"> ها آشنا شدیم که امروزه بسیار پرکاربرد هستند.</w:t>
      </w:r>
    </w:p>
    <w:p w14:paraId="574A2E90" w14:textId="77777777" w:rsidR="001D158A" w:rsidRPr="001D158A" w:rsidRDefault="001D158A" w:rsidP="001D158A">
      <w:pPr>
        <w:bidi/>
        <w:rPr>
          <w:rFonts w:cs="B Nazanin"/>
          <w:rtl/>
          <w:lang w:bidi="fa-IR"/>
        </w:rPr>
      </w:pPr>
      <w:r w:rsidRPr="001D158A">
        <w:rPr>
          <w:rFonts w:cs="B Nazanin" w:hint="cs"/>
          <w:rtl/>
          <w:lang w:bidi="fa-IR"/>
        </w:rPr>
        <w:t xml:space="preserve">گذراندن این دوره را برای کسانی که میخواهند در حوزه </w:t>
      </w:r>
      <w:r w:rsidRPr="001D158A">
        <w:rPr>
          <w:rFonts w:cs="B Nazanin"/>
          <w:lang w:bidi="fa-IR"/>
        </w:rPr>
        <w:t>NLP</w:t>
      </w:r>
      <w:r w:rsidRPr="001D158A">
        <w:rPr>
          <w:rFonts w:cs="B Nazanin" w:hint="cs"/>
          <w:rtl/>
          <w:lang w:bidi="fa-IR"/>
        </w:rPr>
        <w:t xml:space="preserve"> فعالیت کنند به شدت پیشنهاد میکنم.</w:t>
      </w:r>
    </w:p>
    <w:p w14:paraId="0A40086E" w14:textId="1A629B05" w:rsidR="001D158A" w:rsidRPr="001D158A" w:rsidRDefault="001D158A" w:rsidP="001D158A">
      <w:pPr>
        <w:bidi/>
        <w:rPr>
          <w:rFonts w:cs="B Nazanin"/>
          <w:rtl/>
          <w:lang w:bidi="fa-IR"/>
        </w:rPr>
      </w:pPr>
      <w:r w:rsidRPr="001D158A">
        <w:rPr>
          <w:rFonts w:cs="B Nazanin" w:hint="cs"/>
          <w:rtl/>
          <w:lang w:bidi="fa-IR"/>
        </w:rPr>
        <w:t xml:space="preserve"> </w:t>
      </w:r>
      <w:r w:rsidR="00996009" w:rsidRPr="00996009">
        <w:rPr>
          <w:rFonts w:cs="B Nazanin"/>
          <w:rtl/>
          <w:lang w:bidi="fa-IR"/>
        </w:rPr>
        <w:drawing>
          <wp:inline distT="0" distB="0" distL="0" distR="0" wp14:anchorId="53E1BE3F" wp14:editId="2473CB7E">
            <wp:extent cx="5943600" cy="2257425"/>
            <wp:effectExtent l="0" t="0" r="0" b="0"/>
            <wp:docPr id="48059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97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8A" w:rsidRPr="001D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5B8"/>
    <w:rsid w:val="00171092"/>
    <w:rsid w:val="001D158A"/>
    <w:rsid w:val="002E15B8"/>
    <w:rsid w:val="004338E0"/>
    <w:rsid w:val="007B685C"/>
    <w:rsid w:val="00996009"/>
    <w:rsid w:val="00AD0668"/>
    <w:rsid w:val="00AF1456"/>
    <w:rsid w:val="00DD59F4"/>
    <w:rsid w:val="00EF21C6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CFE5"/>
  <w15:chartTrackingRefBased/>
  <w15:docId w15:val="{452BB7A5-79DC-40B5-A529-2483E662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F14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F1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deep-neural-network/home/welcom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coursera.org/learn/neural-networks-deep-learning/home/welcome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coursera.org/learn/nlp-sequence-models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4</cp:revision>
  <dcterms:created xsi:type="dcterms:W3CDTF">2024-02-01T16:44:00Z</dcterms:created>
  <dcterms:modified xsi:type="dcterms:W3CDTF">2024-02-01T17:27:00Z</dcterms:modified>
</cp:coreProperties>
</file>