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AD11C" w14:textId="77777777" w:rsidR="00F86FEF" w:rsidRDefault="00C01B80" w:rsidP="00F86FEF">
      <w:pPr>
        <w:pStyle w:val="Heading1"/>
        <w:jc w:val="center"/>
        <w:rPr>
          <w:lang w:val="en-US"/>
        </w:rPr>
      </w:pPr>
      <w:bookmarkStart w:id="0" w:name="_GoBack"/>
      <w:bookmarkEnd w:id="0"/>
      <w:r>
        <w:rPr>
          <w:lang w:val="en-US"/>
        </w:rPr>
        <w:t>Tutorial on</w:t>
      </w:r>
      <w:r w:rsidR="00F86FEF">
        <w:rPr>
          <w:lang w:val="en-US"/>
        </w:rPr>
        <w:t xml:space="preserve"> ‘</w:t>
      </w:r>
      <w:r w:rsidR="00F86FEF" w:rsidRPr="00F86FEF">
        <w:rPr>
          <w:lang w:val="en-US"/>
        </w:rPr>
        <w:t>Open geospatial data and software for UN SDG 16, Peace justice and open institutions</w:t>
      </w:r>
      <w:r w:rsidR="00F86FEF">
        <w:rPr>
          <w:lang w:val="en-US"/>
        </w:rPr>
        <w:t>’</w:t>
      </w:r>
    </w:p>
    <w:p w14:paraId="76450033" w14:textId="77777777" w:rsidR="00F86FEF" w:rsidRPr="00F86FEF" w:rsidRDefault="00F86FEF" w:rsidP="00F86FEF">
      <w:pPr>
        <w:rPr>
          <w:lang w:val="en-US"/>
        </w:rPr>
      </w:pPr>
    </w:p>
    <w:p w14:paraId="5025AD59" w14:textId="77777777" w:rsidR="00313427" w:rsidRPr="004E4F6A" w:rsidRDefault="004674C0" w:rsidP="004674C0">
      <w:pPr>
        <w:pStyle w:val="Heading1"/>
        <w:rPr>
          <w:lang w:val="en-US"/>
        </w:rPr>
      </w:pPr>
      <w:r w:rsidRPr="004E4F6A">
        <w:rPr>
          <w:lang w:val="en-US"/>
        </w:rPr>
        <w:t>1. Introduction</w:t>
      </w:r>
    </w:p>
    <w:p w14:paraId="5077FCE2" w14:textId="77777777" w:rsidR="004674C0" w:rsidRPr="004E4F6A" w:rsidRDefault="004674C0" w:rsidP="004674C0">
      <w:pPr>
        <w:rPr>
          <w:lang w:val="en-US"/>
        </w:rPr>
      </w:pPr>
      <w:r w:rsidRPr="004E4F6A">
        <w:rPr>
          <w:lang w:val="en-US"/>
        </w:rPr>
        <w:t>United Nations (UN) have identified 17 interconnected goals to achieve a better and more sustainable future for all until the end of 2030.</w:t>
      </w:r>
      <w:r w:rsidR="002A2CBE" w:rsidRPr="004E4F6A">
        <w:rPr>
          <w:lang w:val="en-US"/>
        </w:rPr>
        <w:t xml:space="preserve"> These</w:t>
      </w:r>
      <w:r w:rsidRPr="004E4F6A">
        <w:rPr>
          <w:lang w:val="en-US"/>
        </w:rPr>
        <w:t xml:space="preserve"> </w:t>
      </w:r>
      <w:r w:rsidR="002A2CBE" w:rsidRPr="004E4F6A">
        <w:rPr>
          <w:lang w:val="en-US"/>
        </w:rPr>
        <w:t>Sustainable Develo</w:t>
      </w:r>
      <w:r w:rsidR="009E44D6">
        <w:rPr>
          <w:lang w:val="en-US"/>
        </w:rPr>
        <w:t>p</w:t>
      </w:r>
      <w:r w:rsidR="002A2CBE" w:rsidRPr="004E4F6A">
        <w:rPr>
          <w:lang w:val="en-US"/>
        </w:rPr>
        <w:t>ment Goals (SDGs)</w:t>
      </w:r>
      <w:r w:rsidRPr="004E4F6A">
        <w:rPr>
          <w:lang w:val="en-US"/>
        </w:rPr>
        <w:t xml:space="preserve"> range from ending poverty to</w:t>
      </w:r>
      <w:r w:rsidR="002A2CBE" w:rsidRPr="004E4F6A">
        <w:rPr>
          <w:lang w:val="en-US"/>
        </w:rPr>
        <w:t xml:space="preserve"> ensuring gender equality. In order to address m</w:t>
      </w:r>
      <w:r w:rsidR="00B000D4">
        <w:rPr>
          <w:lang w:val="en-US"/>
        </w:rPr>
        <w:t>ost of these goals,</w:t>
      </w:r>
      <w:r w:rsidR="002A2CBE" w:rsidRPr="004E4F6A">
        <w:rPr>
          <w:lang w:val="en-US"/>
        </w:rPr>
        <w:t xml:space="preserve"> it is imperative to have a better understanding of geographic information science and technology, as any ‘event’ has a particular geographic location. The aim of this educational tutorial is to investigate the use of Free and Open Source Software </w:t>
      </w:r>
      <w:r w:rsidR="002D6F6E">
        <w:rPr>
          <w:lang w:val="en-US"/>
        </w:rPr>
        <w:t xml:space="preserve">for GIS </w:t>
      </w:r>
      <w:r w:rsidR="002A2CBE" w:rsidRPr="004E4F6A">
        <w:rPr>
          <w:lang w:val="en-US"/>
        </w:rPr>
        <w:t>(FOSS</w:t>
      </w:r>
      <w:r w:rsidR="002D6F6E">
        <w:rPr>
          <w:lang w:val="en-US"/>
        </w:rPr>
        <w:t>4GIS</w:t>
      </w:r>
      <w:r w:rsidR="002A2CBE" w:rsidRPr="004E4F6A">
        <w:rPr>
          <w:lang w:val="en-US"/>
        </w:rPr>
        <w:t xml:space="preserve">) to address SDG 16: ‘Peace, Justice and Open Institutions’. </w:t>
      </w:r>
    </w:p>
    <w:p w14:paraId="262D43DE" w14:textId="77777777" w:rsidR="004674C0" w:rsidRPr="004E4F6A" w:rsidRDefault="004674C0" w:rsidP="004674C0">
      <w:pPr>
        <w:pStyle w:val="Heading2"/>
        <w:rPr>
          <w:lang w:val="en-US"/>
        </w:rPr>
      </w:pPr>
      <w:r w:rsidRPr="004E4F6A">
        <w:rPr>
          <w:lang w:val="en-US"/>
        </w:rPr>
        <w:t>1.1. Scope</w:t>
      </w:r>
    </w:p>
    <w:p w14:paraId="3191665A" w14:textId="32573A55" w:rsidR="00957DE2" w:rsidRPr="004E4F6A" w:rsidRDefault="00957DE2" w:rsidP="00887FEE">
      <w:pPr>
        <w:rPr>
          <w:lang w:val="en-US"/>
        </w:rPr>
      </w:pPr>
      <w:r w:rsidRPr="004E4F6A">
        <w:rPr>
          <w:lang w:val="en-US"/>
        </w:rPr>
        <w:t xml:space="preserve">The following educational material has been drafted within the framework of the 2019 OSGeo UN Committee Educational Challenge entitled ‘Open geospatial data and software for UN SDG 16, Peace justice and open institutions’. </w:t>
      </w:r>
      <w:r w:rsidR="009021FE" w:rsidRPr="004E4F6A">
        <w:rPr>
          <w:lang w:val="en-US"/>
        </w:rPr>
        <w:t xml:space="preserve">The seventh target of SDG 16 is to ‘ensure responsive, inclusive, participatory and representative decision-making at all levels’. Consequently, UN officers and patrols might need to collect geospatial data </w:t>
      </w:r>
      <w:r w:rsidR="002D6F6E">
        <w:rPr>
          <w:lang w:val="en-US"/>
        </w:rPr>
        <w:t>i</w:t>
      </w:r>
      <w:r w:rsidR="009021FE" w:rsidRPr="004E4F6A">
        <w:rPr>
          <w:lang w:val="en-US"/>
        </w:rPr>
        <w:t xml:space="preserve">n the field to provide quantitative measures to address this target. </w:t>
      </w:r>
      <w:r w:rsidRPr="004E4F6A">
        <w:rPr>
          <w:lang w:val="en-US"/>
        </w:rPr>
        <w:t xml:space="preserve">In that respect, we have </w:t>
      </w:r>
      <w:r w:rsidR="009021FE" w:rsidRPr="004E4F6A">
        <w:rPr>
          <w:lang w:val="en-US"/>
        </w:rPr>
        <w:t>investigated the use of</w:t>
      </w:r>
      <w:r w:rsidRPr="004E4F6A">
        <w:rPr>
          <w:lang w:val="en-US"/>
        </w:rPr>
        <w:t xml:space="preserve"> </w:t>
      </w:r>
      <w:r w:rsidR="009021FE" w:rsidRPr="004E4F6A">
        <w:rPr>
          <w:lang w:val="en-US"/>
        </w:rPr>
        <w:t>QField, which is a</w:t>
      </w:r>
      <w:r w:rsidR="00BE44EE" w:rsidRPr="004E4F6A">
        <w:rPr>
          <w:lang w:val="en-US"/>
        </w:rPr>
        <w:t xml:space="preserve">n open source mobile data collection platform that </w:t>
      </w:r>
      <w:r w:rsidR="00487295">
        <w:rPr>
          <w:lang w:val="en-US"/>
        </w:rPr>
        <w:t>can be</w:t>
      </w:r>
      <w:r w:rsidR="00487295" w:rsidRPr="004E4F6A">
        <w:rPr>
          <w:lang w:val="en-US"/>
        </w:rPr>
        <w:t xml:space="preserve"> </w:t>
      </w:r>
      <w:r w:rsidR="00BE44EE" w:rsidRPr="004E4F6A">
        <w:rPr>
          <w:lang w:val="en-US"/>
        </w:rPr>
        <w:t>directly connected to QGIS. The investigated tasks include real-time editing of geographic features, recording photos and developing a web-interface to display the collected data. There are several cloud based application</w:t>
      </w:r>
      <w:r w:rsidR="00C20CA6" w:rsidRPr="004E4F6A">
        <w:rPr>
          <w:lang w:val="en-US"/>
        </w:rPr>
        <w:t xml:space="preserve"> development platforms and t</w:t>
      </w:r>
      <w:r w:rsidR="00BE44EE" w:rsidRPr="004E4F6A">
        <w:rPr>
          <w:lang w:val="en-US"/>
        </w:rPr>
        <w:t>his tutorial relied on ‘Heroku’ due to its support for PostgreSQL/PostGIS</w:t>
      </w:r>
      <w:r w:rsidR="00887FEE">
        <w:rPr>
          <w:lang w:val="en-US"/>
        </w:rPr>
        <w:t>,</w:t>
      </w:r>
      <w:r w:rsidR="00BE44EE" w:rsidRPr="004E4F6A">
        <w:rPr>
          <w:lang w:val="en-US"/>
        </w:rPr>
        <w:t xml:space="preserve"> as well as </w:t>
      </w:r>
      <w:r w:rsidR="00C20CA6" w:rsidRPr="004E4F6A">
        <w:rPr>
          <w:lang w:val="en-US"/>
        </w:rPr>
        <w:t xml:space="preserve">different web programming languages. Any user </w:t>
      </w:r>
      <w:r w:rsidR="00887FEE">
        <w:rPr>
          <w:lang w:val="en-US"/>
        </w:rPr>
        <w:t>can</w:t>
      </w:r>
      <w:r w:rsidR="00887FEE" w:rsidRPr="004E4F6A">
        <w:rPr>
          <w:lang w:val="en-US"/>
        </w:rPr>
        <w:t xml:space="preserve"> </w:t>
      </w:r>
      <w:r w:rsidR="00C20CA6" w:rsidRPr="004E4F6A">
        <w:rPr>
          <w:lang w:val="en-US"/>
        </w:rPr>
        <w:t xml:space="preserve">open a free account to test their ideas on </w:t>
      </w:r>
      <w:hyperlink r:id="rId8" w:history="1">
        <w:r w:rsidR="00C20CA6" w:rsidRPr="00B27573">
          <w:rPr>
            <w:rStyle w:val="Hyperlink"/>
            <w:lang w:val="en-US"/>
          </w:rPr>
          <w:t>Heroku</w:t>
        </w:r>
      </w:hyperlink>
      <w:r w:rsidR="00C20CA6" w:rsidRPr="004E4F6A">
        <w:rPr>
          <w:lang w:val="en-US"/>
        </w:rPr>
        <w:t xml:space="preserve">. </w:t>
      </w:r>
    </w:p>
    <w:p w14:paraId="32106835" w14:textId="77777777" w:rsidR="004674C0" w:rsidRPr="004E4F6A" w:rsidRDefault="00472E8F" w:rsidP="00472E8F">
      <w:pPr>
        <w:pStyle w:val="Heading2"/>
        <w:rPr>
          <w:lang w:val="en-US"/>
        </w:rPr>
      </w:pPr>
      <w:r w:rsidRPr="004E4F6A">
        <w:rPr>
          <w:lang w:val="en-US"/>
        </w:rPr>
        <w:t>1.2</w:t>
      </w:r>
      <w:r w:rsidR="004674C0" w:rsidRPr="004E4F6A">
        <w:rPr>
          <w:lang w:val="en-US"/>
        </w:rPr>
        <w:t xml:space="preserve">. </w:t>
      </w:r>
      <w:r w:rsidRPr="004E4F6A">
        <w:rPr>
          <w:lang w:val="en-US"/>
        </w:rPr>
        <w:t>Audience</w:t>
      </w:r>
    </w:p>
    <w:p w14:paraId="3A7A871B" w14:textId="76C1FF70" w:rsidR="00472E8F" w:rsidRPr="004E4F6A" w:rsidRDefault="00472E8F" w:rsidP="00887FEE">
      <w:pPr>
        <w:rPr>
          <w:lang w:val="en-US"/>
        </w:rPr>
      </w:pPr>
      <w:r w:rsidRPr="004E4F6A">
        <w:rPr>
          <w:lang w:val="en-US"/>
        </w:rPr>
        <w:t>We prepared this educational material for researchers, educators and professionals in local, regional, national or interna</w:t>
      </w:r>
      <w:r w:rsidR="009E44D6">
        <w:rPr>
          <w:lang w:val="en-US"/>
        </w:rPr>
        <w:t xml:space="preserve">tional agencies with minimal </w:t>
      </w:r>
      <w:r w:rsidRPr="004E4F6A">
        <w:rPr>
          <w:lang w:val="en-US"/>
        </w:rPr>
        <w:t>ge</w:t>
      </w:r>
      <w:r w:rsidR="009E44D6">
        <w:rPr>
          <w:lang w:val="en-US"/>
        </w:rPr>
        <w:t>ospatial information knowledge.</w:t>
      </w:r>
      <w:r w:rsidRPr="004E4F6A">
        <w:rPr>
          <w:lang w:val="en-US"/>
        </w:rPr>
        <w:t xml:space="preserve"> We assume our audience has </w:t>
      </w:r>
      <w:r w:rsidR="009E44D6">
        <w:rPr>
          <w:lang w:val="en-US"/>
        </w:rPr>
        <w:t>basic knowledge of</w:t>
      </w:r>
      <w:r w:rsidRPr="004E4F6A">
        <w:rPr>
          <w:lang w:val="en-US"/>
        </w:rPr>
        <w:t xml:space="preserve"> database management systems, </w:t>
      </w:r>
      <w:r w:rsidR="00887FEE">
        <w:rPr>
          <w:lang w:val="en-US"/>
        </w:rPr>
        <w:t>and</w:t>
      </w:r>
      <w:r w:rsidRPr="004E4F6A">
        <w:rPr>
          <w:lang w:val="en-US"/>
        </w:rPr>
        <w:t xml:space="preserve"> basic skills and understanding of how to work with geospatial and tabular data. However, the tutorial is intended to be self-contained meaning that anyone following the steps </w:t>
      </w:r>
      <w:r w:rsidR="00887FEE">
        <w:rPr>
          <w:lang w:val="en-US"/>
        </w:rPr>
        <w:t xml:space="preserve">should be able to </w:t>
      </w:r>
      <w:r w:rsidR="009E44D6">
        <w:rPr>
          <w:lang w:val="en-US"/>
        </w:rPr>
        <w:t>understand and implement</w:t>
      </w:r>
      <w:r w:rsidRPr="004E4F6A">
        <w:rPr>
          <w:lang w:val="en-US"/>
        </w:rPr>
        <w:t xml:space="preserve"> what </w:t>
      </w:r>
      <w:r w:rsidR="00887FEE">
        <w:rPr>
          <w:lang w:val="en-US"/>
        </w:rPr>
        <w:t>has</w:t>
      </w:r>
      <w:r w:rsidR="00887FEE" w:rsidRPr="004E4F6A">
        <w:rPr>
          <w:lang w:val="en-US"/>
        </w:rPr>
        <w:t xml:space="preserve"> </w:t>
      </w:r>
      <w:r w:rsidRPr="004E4F6A">
        <w:rPr>
          <w:lang w:val="en-US"/>
        </w:rPr>
        <w:t>been achieved</w:t>
      </w:r>
      <w:r w:rsidR="009E44D6">
        <w:rPr>
          <w:lang w:val="en-US"/>
        </w:rPr>
        <w:t xml:space="preserve"> in this tutorial</w:t>
      </w:r>
      <w:r w:rsidRPr="004E4F6A">
        <w:rPr>
          <w:lang w:val="en-US"/>
        </w:rPr>
        <w:t xml:space="preserve">. </w:t>
      </w:r>
    </w:p>
    <w:p w14:paraId="099DE616" w14:textId="77777777" w:rsidR="00472E8F" w:rsidRPr="004E4F6A" w:rsidRDefault="00472E8F" w:rsidP="00472E8F">
      <w:pPr>
        <w:pStyle w:val="Heading2"/>
        <w:rPr>
          <w:lang w:val="en-US"/>
        </w:rPr>
      </w:pPr>
      <w:r w:rsidRPr="004E4F6A">
        <w:rPr>
          <w:lang w:val="en-US"/>
        </w:rPr>
        <w:t>1.3. License</w:t>
      </w:r>
    </w:p>
    <w:p w14:paraId="09909437" w14:textId="5D86BF3F" w:rsidR="0041653B" w:rsidRDefault="00472E8F" w:rsidP="00887FEE">
      <w:pPr>
        <w:rPr>
          <w:lang w:val="en-US"/>
        </w:rPr>
      </w:pPr>
      <w:r w:rsidRPr="004E4F6A">
        <w:rPr>
          <w:lang w:val="en-US"/>
        </w:rPr>
        <w:t>This educational material was prepared by Berk Anbaroğlu under the mentorship of Maria Brovelli, Serena Coetzee and Timur Obukhov.</w:t>
      </w:r>
      <w:r w:rsidR="00F269BB" w:rsidRPr="004E4F6A">
        <w:rPr>
          <w:lang w:val="en-US"/>
        </w:rPr>
        <w:t xml:space="preserve"> In addition, İhsan Buğra Coşkun and Mohammad Almasri contributed to the development of this tutorial.</w:t>
      </w:r>
      <w:r w:rsidR="00D47CB8">
        <w:rPr>
          <w:lang w:val="en-US"/>
        </w:rPr>
        <w:t xml:space="preserve"> We would like </w:t>
      </w:r>
      <w:r w:rsidR="00D47CB8">
        <w:rPr>
          <w:lang w:val="en-US"/>
        </w:rPr>
        <w:lastRenderedPageBreak/>
        <w:t xml:space="preserve">to thank Agit Oktay for his </w:t>
      </w:r>
      <w:r w:rsidR="00C01B80">
        <w:rPr>
          <w:lang w:val="en-US"/>
        </w:rPr>
        <w:t xml:space="preserve">support regarding the </w:t>
      </w:r>
      <w:r w:rsidR="00D47CB8">
        <w:rPr>
          <w:lang w:val="en-US"/>
        </w:rPr>
        <w:t>develop</w:t>
      </w:r>
      <w:r w:rsidR="00C01B80">
        <w:rPr>
          <w:lang w:val="en-US"/>
        </w:rPr>
        <w:t>ment of</w:t>
      </w:r>
      <w:r w:rsidR="00D47CB8">
        <w:rPr>
          <w:lang w:val="en-US"/>
        </w:rPr>
        <w:t xml:space="preserve"> the web interface.</w:t>
      </w:r>
      <w:r w:rsidR="0041653B">
        <w:rPr>
          <w:lang w:val="en-US"/>
        </w:rPr>
        <w:t xml:space="preserve"> </w:t>
      </w:r>
      <w:r w:rsidRPr="004E4F6A">
        <w:rPr>
          <w:lang w:val="en-US"/>
        </w:rPr>
        <w:t xml:space="preserve">The material is distributed under Attribution-ShareAlike 4.0 International (CC BY-SA 4.0) license. </w:t>
      </w:r>
      <w:r w:rsidR="00F269BB" w:rsidRPr="004E4F6A">
        <w:rPr>
          <w:lang w:val="en-US"/>
        </w:rPr>
        <w:t xml:space="preserve">This entitles the users of this tutorial </w:t>
      </w:r>
      <w:r w:rsidR="00887FEE">
        <w:rPr>
          <w:lang w:val="en-US"/>
        </w:rPr>
        <w:t>to</w:t>
      </w:r>
      <w:r w:rsidR="00887FEE" w:rsidRPr="004E4F6A">
        <w:rPr>
          <w:lang w:val="en-US"/>
        </w:rPr>
        <w:t xml:space="preserve"> </w:t>
      </w:r>
      <w:r w:rsidR="00F269BB" w:rsidRPr="004E4F6A">
        <w:rPr>
          <w:lang w:val="en-US"/>
        </w:rPr>
        <w:t xml:space="preserve">share and adapt this content as long as the attribution is provided and that the same license is used upon adaptations. </w:t>
      </w:r>
    </w:p>
    <w:p w14:paraId="0A92BAA1" w14:textId="4CCCD40F" w:rsidR="00DC1D89" w:rsidRPr="004E4F6A" w:rsidRDefault="00F269BB" w:rsidP="00472E8F">
      <w:pPr>
        <w:rPr>
          <w:lang w:val="en-US"/>
        </w:rPr>
      </w:pPr>
      <w:r w:rsidRPr="004E4F6A">
        <w:rPr>
          <w:lang w:val="en-US"/>
        </w:rPr>
        <w:t>T</w:t>
      </w:r>
      <w:r w:rsidR="00472E8F" w:rsidRPr="004E4F6A">
        <w:rPr>
          <w:lang w:val="en-US"/>
        </w:rPr>
        <w:t xml:space="preserve">his </w:t>
      </w:r>
      <w:r w:rsidRPr="004E4F6A">
        <w:rPr>
          <w:lang w:val="en-US"/>
        </w:rPr>
        <w:t xml:space="preserve">tutorial has </w:t>
      </w:r>
      <w:r w:rsidR="00472E8F" w:rsidRPr="004E4F6A">
        <w:rPr>
          <w:lang w:val="en-US"/>
        </w:rPr>
        <w:t>been</w:t>
      </w:r>
      <w:r w:rsidRPr="004E4F6A">
        <w:rPr>
          <w:lang w:val="en-US"/>
        </w:rPr>
        <w:t xml:space="preserve"> kindly</w:t>
      </w:r>
      <w:r w:rsidR="00472E8F" w:rsidRPr="004E4F6A">
        <w:rPr>
          <w:lang w:val="en-US"/>
        </w:rPr>
        <w:t xml:space="preserve"> supported</w:t>
      </w:r>
      <w:r w:rsidR="00887FEE">
        <w:rPr>
          <w:lang w:val="en-US"/>
        </w:rPr>
        <w:t xml:space="preserve"> financially </w:t>
      </w:r>
      <w:r w:rsidR="00472E8F" w:rsidRPr="004E4F6A">
        <w:rPr>
          <w:lang w:val="en-US"/>
        </w:rPr>
        <w:t>by the</w:t>
      </w:r>
      <w:r w:rsidR="00DC1D89" w:rsidRPr="004E4F6A">
        <w:rPr>
          <w:lang w:val="en-US"/>
        </w:rPr>
        <w:t xml:space="preserve"> ‘2019 OSGeo UN Committee Educational Challenge’. </w:t>
      </w:r>
    </w:p>
    <w:p w14:paraId="3A0E7241" w14:textId="77777777" w:rsidR="00F269BB" w:rsidRPr="004E4F6A" w:rsidRDefault="00F269BB" w:rsidP="00F269BB">
      <w:pPr>
        <w:pStyle w:val="Heading2"/>
        <w:rPr>
          <w:lang w:val="en-US"/>
        </w:rPr>
      </w:pPr>
      <w:r w:rsidRPr="004E4F6A">
        <w:rPr>
          <w:lang w:val="en-US"/>
        </w:rPr>
        <w:t>1.4. Software Used</w:t>
      </w:r>
    </w:p>
    <w:p w14:paraId="5741F131" w14:textId="7BA21F6F" w:rsidR="004E4F6A" w:rsidRPr="004E4F6A" w:rsidRDefault="004E4F6A" w:rsidP="00887FEE">
      <w:pPr>
        <w:pStyle w:val="ListParagraph"/>
        <w:numPr>
          <w:ilvl w:val="0"/>
          <w:numId w:val="1"/>
        </w:numPr>
        <w:rPr>
          <w:lang w:val="en-US"/>
        </w:rPr>
      </w:pPr>
      <w:r w:rsidRPr="004E4F6A">
        <w:rPr>
          <w:lang w:val="en-US"/>
        </w:rPr>
        <w:t>PostgreSQL (Postgres) 11.5 is used to create the database that</w:t>
      </w:r>
      <w:r w:rsidR="00887FEE" w:rsidRPr="004E4F6A">
        <w:rPr>
          <w:lang w:val="en-US"/>
        </w:rPr>
        <w:t xml:space="preserve"> </w:t>
      </w:r>
      <w:r w:rsidRPr="004E4F6A">
        <w:rPr>
          <w:lang w:val="en-US"/>
        </w:rPr>
        <w:t>store</w:t>
      </w:r>
      <w:r w:rsidR="00887FEE">
        <w:rPr>
          <w:lang w:val="en-US"/>
        </w:rPr>
        <w:t>s</w:t>
      </w:r>
      <w:r w:rsidR="00B27573">
        <w:rPr>
          <w:lang w:val="en-US"/>
        </w:rPr>
        <w:t xml:space="preserve"> </w:t>
      </w:r>
      <w:r w:rsidRPr="004E4F6A">
        <w:rPr>
          <w:lang w:val="en-US"/>
        </w:rPr>
        <w:t>the collected data.  PostGIS 2.5.3 extension is used to handle spatial data.</w:t>
      </w:r>
    </w:p>
    <w:p w14:paraId="17CECCE1" w14:textId="38F41AB2" w:rsidR="00F269BB" w:rsidRPr="004E4F6A" w:rsidRDefault="00DC1D89" w:rsidP="00DC1D89">
      <w:pPr>
        <w:pStyle w:val="ListParagraph"/>
        <w:numPr>
          <w:ilvl w:val="0"/>
          <w:numId w:val="1"/>
        </w:numPr>
        <w:rPr>
          <w:lang w:val="en-US"/>
        </w:rPr>
      </w:pPr>
      <w:r w:rsidRPr="004E4F6A">
        <w:rPr>
          <w:lang w:val="en-US"/>
        </w:rPr>
        <w:t>QGIS 3.</w:t>
      </w:r>
      <w:r w:rsidR="00B27573">
        <w:rPr>
          <w:lang w:val="en-US"/>
        </w:rPr>
        <w:t>6</w:t>
      </w:r>
      <w:r w:rsidR="004E4F6A" w:rsidRPr="004E4F6A">
        <w:rPr>
          <w:lang w:val="en-US"/>
        </w:rPr>
        <w:t xml:space="preserve"> is used to create the project based on the data stored in the Postgres</w:t>
      </w:r>
      <w:r w:rsidR="00887FEE">
        <w:rPr>
          <w:lang w:val="en-US"/>
        </w:rPr>
        <w:t xml:space="preserve"> database</w:t>
      </w:r>
      <w:r w:rsidR="004E4F6A" w:rsidRPr="004E4F6A">
        <w:rPr>
          <w:lang w:val="en-US"/>
        </w:rPr>
        <w:t>.</w:t>
      </w:r>
      <w:r w:rsidR="00B27573">
        <w:rPr>
          <w:lang w:val="en-US"/>
        </w:rPr>
        <w:t xml:space="preserve"> </w:t>
      </w:r>
    </w:p>
    <w:p w14:paraId="739692AD" w14:textId="77777777" w:rsidR="004E4F6A" w:rsidRPr="004E4F6A" w:rsidRDefault="004E4F6A" w:rsidP="00DC1D89">
      <w:pPr>
        <w:pStyle w:val="ListParagraph"/>
        <w:numPr>
          <w:ilvl w:val="0"/>
          <w:numId w:val="1"/>
        </w:numPr>
        <w:rPr>
          <w:lang w:val="en-US"/>
        </w:rPr>
      </w:pPr>
      <w:r w:rsidRPr="004E4F6A">
        <w:rPr>
          <w:lang w:val="en-US"/>
        </w:rPr>
        <w:t xml:space="preserve">QField 1.2.0 is </w:t>
      </w:r>
      <w:r>
        <w:rPr>
          <w:lang w:val="en-US"/>
        </w:rPr>
        <w:t xml:space="preserve">used for mobile data collection and editing. </w:t>
      </w:r>
    </w:p>
    <w:p w14:paraId="7285E6DD" w14:textId="52DBF1A4" w:rsidR="004E4F6A" w:rsidRDefault="004E4F6A" w:rsidP="00DC1D89">
      <w:pPr>
        <w:pStyle w:val="ListParagraph"/>
        <w:numPr>
          <w:ilvl w:val="0"/>
          <w:numId w:val="1"/>
        </w:numPr>
        <w:rPr>
          <w:lang w:val="en-US"/>
        </w:rPr>
      </w:pPr>
      <w:r w:rsidRPr="004E4F6A">
        <w:rPr>
          <w:lang w:val="en-US"/>
        </w:rPr>
        <w:t>Snycthing is used to synchronize</w:t>
      </w:r>
      <w:r>
        <w:rPr>
          <w:lang w:val="en-US"/>
        </w:rPr>
        <w:t xml:space="preserve"> collected photos.</w:t>
      </w:r>
    </w:p>
    <w:p w14:paraId="5AD20A00" w14:textId="7CFB61E5" w:rsidR="007F4FCC" w:rsidRDefault="007F4FCC" w:rsidP="00DC1D89">
      <w:pPr>
        <w:pStyle w:val="ListParagraph"/>
        <w:numPr>
          <w:ilvl w:val="0"/>
          <w:numId w:val="1"/>
        </w:numPr>
        <w:rPr>
          <w:lang w:val="en-US"/>
        </w:rPr>
      </w:pPr>
      <w:r>
        <w:rPr>
          <w:lang w:val="en-US"/>
        </w:rPr>
        <w:t>NodeJS 12.13.1 is used to visualize the collected data on the web.</w:t>
      </w:r>
    </w:p>
    <w:p w14:paraId="52E78BD8" w14:textId="43A0B7F1" w:rsidR="007F4FCC" w:rsidRDefault="007F4FCC" w:rsidP="00DC1D89">
      <w:pPr>
        <w:pStyle w:val="ListParagraph"/>
        <w:numPr>
          <w:ilvl w:val="0"/>
          <w:numId w:val="1"/>
        </w:numPr>
        <w:rPr>
          <w:lang w:val="en-US"/>
        </w:rPr>
      </w:pPr>
      <w:r>
        <w:rPr>
          <w:lang w:val="en-US"/>
        </w:rPr>
        <w:t xml:space="preserve">Visual Studio Code 1.41.0 is the Integrated Development Environment for developing the JavaScript code. </w:t>
      </w:r>
    </w:p>
    <w:p w14:paraId="07BD644F" w14:textId="56EDC4C7" w:rsidR="007F4FCC" w:rsidRDefault="007F4FCC" w:rsidP="00DC1D89">
      <w:pPr>
        <w:pStyle w:val="ListParagraph"/>
        <w:numPr>
          <w:ilvl w:val="0"/>
          <w:numId w:val="1"/>
        </w:numPr>
        <w:rPr>
          <w:lang w:val="en-US"/>
        </w:rPr>
      </w:pPr>
      <w:r>
        <w:rPr>
          <w:lang w:val="en-US"/>
        </w:rPr>
        <w:t xml:space="preserve">Git is a version control system </w:t>
      </w:r>
      <w:r w:rsidR="00AB76FA">
        <w:rPr>
          <w:lang w:val="en-US"/>
        </w:rPr>
        <w:t>that is required to dep</w:t>
      </w:r>
      <w:r w:rsidR="00BC5FA4">
        <w:rPr>
          <w:lang w:val="en-US"/>
        </w:rPr>
        <w:t>loy the web based application</w:t>
      </w:r>
      <w:r w:rsidR="00AB76FA">
        <w:rPr>
          <w:lang w:val="en-US"/>
        </w:rPr>
        <w:t>.</w:t>
      </w:r>
    </w:p>
    <w:p w14:paraId="15F69B68" w14:textId="77777777" w:rsidR="00DC09C5" w:rsidRDefault="00DC09C5" w:rsidP="00DA3F29">
      <w:pPr>
        <w:pStyle w:val="Heading2"/>
        <w:rPr>
          <w:lang w:val="en-US"/>
        </w:rPr>
      </w:pPr>
      <w:r>
        <w:rPr>
          <w:lang w:val="en-US"/>
        </w:rPr>
        <w:t>1.5. Scenario</w:t>
      </w:r>
    </w:p>
    <w:p w14:paraId="0032B6F7" w14:textId="77777777" w:rsidR="00BC5FA4" w:rsidRDefault="002B3AF8" w:rsidP="00887FEE">
      <w:pPr>
        <w:rPr>
          <w:lang w:val="en-US"/>
        </w:rPr>
      </w:pPr>
      <w:r>
        <w:rPr>
          <w:lang w:val="en-US"/>
        </w:rPr>
        <w:t xml:space="preserve">United Nations (UN) officers require mobile field data collection for various purposes, mainly of which is to provide reliable measures to the </w:t>
      </w:r>
      <w:hyperlink r:id="rId9" w:history="1">
        <w:r w:rsidRPr="002B3AF8">
          <w:rPr>
            <w:rStyle w:val="Hyperlink"/>
            <w:lang w:val="en-US"/>
          </w:rPr>
          <w:t>indicators of targets</w:t>
        </w:r>
      </w:hyperlink>
      <w:r w:rsidR="00BC5FA4">
        <w:rPr>
          <w:lang w:val="en-US"/>
        </w:rPr>
        <w:t xml:space="preserve">. </w:t>
      </w:r>
      <w:r>
        <w:rPr>
          <w:lang w:val="en-US"/>
        </w:rPr>
        <w:t>It is necessary to provide</w:t>
      </w:r>
      <w:r w:rsidR="00BC5FA4">
        <w:rPr>
          <w:lang w:val="en-US"/>
        </w:rPr>
        <w:t xml:space="preserve"> an</w:t>
      </w:r>
      <w:r>
        <w:rPr>
          <w:lang w:val="en-US"/>
        </w:rPr>
        <w:t xml:space="preserve"> e</w:t>
      </w:r>
      <w:r w:rsidR="00BC5FA4">
        <w:rPr>
          <w:lang w:val="en-US"/>
        </w:rPr>
        <w:t>asy-to-follow tutorial that will ease the process of mobile spatial data collection of UN officers. This tutorial addresses some of the practical requirements of mobile spatial data collection including offline data collection, attaching photos to recorded events, editing of spatial features on the field and displaying the collected data on the internet through a simple scenario.</w:t>
      </w:r>
      <w:r>
        <w:rPr>
          <w:lang w:val="en-US"/>
        </w:rPr>
        <w:t xml:space="preserve"> </w:t>
      </w:r>
    </w:p>
    <w:p w14:paraId="457AEBB4" w14:textId="5983194B" w:rsidR="002B3AF8" w:rsidRPr="002E46BA" w:rsidRDefault="00DC09C5" w:rsidP="00BC5FA4">
      <w:pPr>
        <w:rPr>
          <w:lang w:val="en-US"/>
        </w:rPr>
      </w:pPr>
      <w:r>
        <w:rPr>
          <w:lang w:val="en-US"/>
        </w:rPr>
        <w:t>The scenario in this tutorial is</w:t>
      </w:r>
      <w:r w:rsidR="00887FEE">
        <w:rPr>
          <w:lang w:val="en-US"/>
        </w:rPr>
        <w:t xml:space="preserve"> </w:t>
      </w:r>
      <w:r>
        <w:rPr>
          <w:lang w:val="en-US"/>
        </w:rPr>
        <w:t>recording the loca</w:t>
      </w:r>
      <w:r w:rsidR="0041653B">
        <w:rPr>
          <w:lang w:val="en-US"/>
        </w:rPr>
        <w:t>tion and thematic information of</w:t>
      </w:r>
      <w:r>
        <w:rPr>
          <w:lang w:val="en-US"/>
        </w:rPr>
        <w:t xml:space="preserve"> trees in a </w:t>
      </w:r>
      <w:r w:rsidR="0041653B">
        <w:rPr>
          <w:lang w:val="en-US"/>
        </w:rPr>
        <w:t>region</w:t>
      </w:r>
      <w:r>
        <w:rPr>
          <w:lang w:val="en-US"/>
        </w:rPr>
        <w:t xml:space="preserve">. Specifically, a lecturer </w:t>
      </w:r>
      <w:r w:rsidR="00BC5FA4">
        <w:rPr>
          <w:lang w:val="en-US"/>
        </w:rPr>
        <w:t xml:space="preserve">specifies </w:t>
      </w:r>
      <w:r>
        <w:rPr>
          <w:lang w:val="en-US"/>
        </w:rPr>
        <w:t xml:space="preserve">polygons </w:t>
      </w:r>
      <w:r w:rsidR="00562224">
        <w:rPr>
          <w:lang w:val="en-US"/>
        </w:rPr>
        <w:t xml:space="preserve">for </w:t>
      </w:r>
      <w:r>
        <w:rPr>
          <w:lang w:val="en-US"/>
        </w:rPr>
        <w:t>wh</w:t>
      </w:r>
      <w:r w:rsidR="00B27573">
        <w:rPr>
          <w:lang w:val="en-US"/>
        </w:rPr>
        <w:t>ich each student is responsible</w:t>
      </w:r>
      <w:r>
        <w:rPr>
          <w:lang w:val="en-US"/>
        </w:rPr>
        <w:t>. Thereon, students go to the field to collect the information regarding trees in that region.</w:t>
      </w:r>
      <w:r w:rsidR="0041653B">
        <w:rPr>
          <w:lang w:val="en-US"/>
        </w:rPr>
        <w:t xml:space="preserve"> </w:t>
      </w:r>
      <w:r w:rsidR="00BC5FA4">
        <w:rPr>
          <w:lang w:val="en-US"/>
        </w:rPr>
        <w:t>Some of the regions might have limited broadband coverage, which requires students collect offline data, and some students may capture photos of trees. Finally, it would be interesting to visualize the collected data on the internet so that decision makers (lecturers) could have a better understanding of over/under mapped regions.</w:t>
      </w:r>
      <w:r w:rsidR="00815082">
        <w:rPr>
          <w:lang w:val="en-US"/>
        </w:rPr>
        <w:t xml:space="preserve"> </w:t>
      </w:r>
      <w:hyperlink r:id="rId10" w:history="1">
        <w:r w:rsidR="00815082" w:rsidRPr="00B47AB1">
          <w:rPr>
            <w:rStyle w:val="Hyperlink"/>
            <w:lang w:val="en-US"/>
          </w:rPr>
          <w:t>Other tutorials</w:t>
        </w:r>
      </w:hyperlink>
      <w:r w:rsidR="00815082">
        <w:rPr>
          <w:lang w:val="en-US"/>
        </w:rPr>
        <w:t xml:space="preserve"> focused on generating c</w:t>
      </w:r>
      <w:r w:rsidR="00B47AB1">
        <w:rPr>
          <w:lang w:val="en-US"/>
        </w:rPr>
        <w:t>omplex data collection forms</w:t>
      </w:r>
      <w:r w:rsidR="00815082">
        <w:rPr>
          <w:lang w:val="en-US"/>
        </w:rPr>
        <w:t xml:space="preserve">. </w:t>
      </w:r>
    </w:p>
    <w:p w14:paraId="6B98828E" w14:textId="1B849641" w:rsidR="00725706" w:rsidRDefault="00725706" w:rsidP="00887FEE">
      <w:pPr>
        <w:rPr>
          <w:lang w:val="en-US"/>
        </w:rPr>
      </w:pPr>
      <w:r>
        <w:rPr>
          <w:lang w:val="en-US"/>
        </w:rPr>
        <w:t xml:space="preserve">The overview of this tutorial is illustrated in </w:t>
      </w:r>
      <w:r w:rsidR="00422EDD">
        <w:rPr>
          <w:lang w:val="en-US"/>
        </w:rPr>
        <w:fldChar w:fldCharType="begin"/>
      </w:r>
      <w:r w:rsidR="00422EDD">
        <w:rPr>
          <w:lang w:val="en-US"/>
        </w:rPr>
        <w:instrText xml:space="preserve"> REF _Ref27484417 \h </w:instrText>
      </w:r>
      <w:r w:rsidR="00422EDD">
        <w:rPr>
          <w:lang w:val="en-US"/>
        </w:rPr>
      </w:r>
      <w:r w:rsidR="00422EDD">
        <w:rPr>
          <w:lang w:val="en-US"/>
        </w:rPr>
        <w:fldChar w:fldCharType="separate"/>
      </w:r>
      <w:r w:rsidR="005613AD">
        <w:t xml:space="preserve">Figure </w:t>
      </w:r>
      <w:r w:rsidR="005613AD">
        <w:rPr>
          <w:noProof/>
        </w:rPr>
        <w:t>1</w:t>
      </w:r>
      <w:r w:rsidR="00422EDD">
        <w:rPr>
          <w:lang w:val="en-US"/>
        </w:rPr>
        <w:fldChar w:fldCharType="end"/>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tblGrid>
      <w:tr w:rsidR="00725706" w14:paraId="0E95F9FF" w14:textId="77777777" w:rsidTr="00725706">
        <w:trPr>
          <w:jc w:val="center"/>
        </w:trPr>
        <w:tc>
          <w:tcPr>
            <w:tcW w:w="4945" w:type="dxa"/>
          </w:tcPr>
          <w:p w14:paraId="13932242" w14:textId="05FC78B3" w:rsidR="00725706" w:rsidRDefault="00725706" w:rsidP="00725706">
            <w:pPr>
              <w:keepNext/>
              <w:jc w:val="center"/>
              <w:rPr>
                <w:lang w:val="en-US"/>
              </w:rPr>
            </w:pPr>
            <w:r>
              <w:rPr>
                <w:noProof/>
                <w:lang w:val="en-US"/>
              </w:rPr>
              <w:lastRenderedPageBreak/>
              <w:drawing>
                <wp:inline distT="0" distB="0" distL="0" distR="0" wp14:anchorId="41AF2F96" wp14:editId="33E5B85E">
                  <wp:extent cx="2865563" cy="394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emz"/>
                          <pic:cNvPicPr/>
                        </pic:nvPicPr>
                        <pic:blipFill>
                          <a:blip r:embed="rId11">
                            <a:extLst>
                              <a:ext uri="{28A0092B-C50C-407E-A947-70E740481C1C}">
                                <a14:useLocalDpi xmlns:a14="http://schemas.microsoft.com/office/drawing/2010/main" val="0"/>
                              </a:ext>
                            </a:extLst>
                          </a:blip>
                          <a:stretch>
                            <a:fillRect/>
                          </a:stretch>
                        </pic:blipFill>
                        <pic:spPr>
                          <a:xfrm>
                            <a:off x="0" y="0"/>
                            <a:ext cx="2865563" cy="3946667"/>
                          </a:xfrm>
                          <a:prstGeom prst="rect">
                            <a:avLst/>
                          </a:prstGeom>
                        </pic:spPr>
                      </pic:pic>
                    </a:graphicData>
                  </a:graphic>
                </wp:inline>
              </w:drawing>
            </w:r>
          </w:p>
        </w:tc>
      </w:tr>
    </w:tbl>
    <w:p w14:paraId="053376D4" w14:textId="459FC222" w:rsidR="00725706" w:rsidRPr="00DC09C5" w:rsidRDefault="00725706" w:rsidP="00725706">
      <w:pPr>
        <w:pStyle w:val="Caption"/>
        <w:rPr>
          <w:lang w:val="en-US"/>
        </w:rPr>
      </w:pPr>
      <w:bookmarkStart w:id="1" w:name="_Ref27484417"/>
      <w:r>
        <w:t xml:space="preserve">Figure </w:t>
      </w:r>
      <w:r>
        <w:fldChar w:fldCharType="begin"/>
      </w:r>
      <w:r>
        <w:instrText xml:space="preserve"> SEQ Figure \* ARABIC </w:instrText>
      </w:r>
      <w:r>
        <w:fldChar w:fldCharType="separate"/>
      </w:r>
      <w:r w:rsidR="005613AD">
        <w:rPr>
          <w:noProof/>
        </w:rPr>
        <w:t>1</w:t>
      </w:r>
      <w:r>
        <w:fldChar w:fldCharType="end"/>
      </w:r>
      <w:bookmarkEnd w:id="1"/>
      <w:r>
        <w:t>. Overview of the tutorial</w:t>
      </w:r>
    </w:p>
    <w:p w14:paraId="1D69D4D2" w14:textId="77777777" w:rsidR="00275748" w:rsidRDefault="00DC09C5" w:rsidP="00DA3F29">
      <w:pPr>
        <w:pStyle w:val="Heading2"/>
        <w:rPr>
          <w:lang w:val="en-US"/>
        </w:rPr>
      </w:pPr>
      <w:r>
        <w:rPr>
          <w:lang w:val="en-US"/>
        </w:rPr>
        <w:t>1.6</w:t>
      </w:r>
      <w:r w:rsidR="00DA3F29">
        <w:rPr>
          <w:lang w:val="en-US"/>
        </w:rPr>
        <w:t>. Acquired Knowledge</w:t>
      </w:r>
    </w:p>
    <w:p w14:paraId="00163DB5" w14:textId="26112261" w:rsidR="00C96857" w:rsidRDefault="00DA3F29" w:rsidP="00887FEE">
      <w:pPr>
        <w:rPr>
          <w:lang w:val="en-US"/>
        </w:rPr>
      </w:pPr>
      <w:r w:rsidRPr="00DA3F29">
        <w:rPr>
          <w:lang w:val="en-US"/>
        </w:rPr>
        <w:t>After going through the entire educational material, o</w:t>
      </w:r>
      <w:r w:rsidR="007C608A">
        <w:rPr>
          <w:lang w:val="en-US"/>
        </w:rPr>
        <w:t xml:space="preserve">ne will be able to understand the process to develop a mobile geospatial data collection platform using QField, QGIS, Postgres/PostGIS and Syncthing. </w:t>
      </w:r>
    </w:p>
    <w:p w14:paraId="7049EBD1" w14:textId="77777777" w:rsidR="00C96857" w:rsidRDefault="00C96857" w:rsidP="00C96857">
      <w:pPr>
        <w:rPr>
          <w:lang w:val="en-US"/>
        </w:rPr>
      </w:pPr>
      <w:r>
        <w:rPr>
          <w:lang w:val="en-US"/>
        </w:rPr>
        <w:br w:type="page"/>
      </w:r>
    </w:p>
    <w:p w14:paraId="5EE8B16D" w14:textId="77777777" w:rsidR="007C608A" w:rsidRDefault="007C608A" w:rsidP="007C608A">
      <w:pPr>
        <w:pStyle w:val="Heading1"/>
        <w:rPr>
          <w:lang w:val="en-US"/>
        </w:rPr>
      </w:pPr>
      <w:r>
        <w:rPr>
          <w:lang w:val="en-US"/>
        </w:rPr>
        <w:lastRenderedPageBreak/>
        <w:t>2. Setting Up the Environment</w:t>
      </w:r>
    </w:p>
    <w:p w14:paraId="11CDB8E7" w14:textId="433D09D9" w:rsidR="0040262F" w:rsidRDefault="007C608A" w:rsidP="007C608A">
      <w:pPr>
        <w:rPr>
          <w:lang w:val="en-US"/>
        </w:rPr>
      </w:pPr>
      <w:r>
        <w:rPr>
          <w:lang w:val="en-US"/>
        </w:rPr>
        <w:t>This section describes the steps</w:t>
      </w:r>
      <w:r w:rsidR="0035439D">
        <w:rPr>
          <w:lang w:val="en-US"/>
        </w:rPr>
        <w:t xml:space="preserve"> required</w:t>
      </w:r>
      <w:r>
        <w:rPr>
          <w:lang w:val="en-US"/>
        </w:rPr>
        <w:t xml:space="preserve"> to set up the development environment. In order to realize the steps described in subsequent sections,</w:t>
      </w:r>
      <w:r w:rsidR="0040262F">
        <w:rPr>
          <w:lang w:val="en-US"/>
        </w:rPr>
        <w:t xml:space="preserve"> it is recommended that the users:</w:t>
      </w:r>
    </w:p>
    <w:p w14:paraId="17AFA52C" w14:textId="6BC382D8" w:rsidR="0040262F" w:rsidRDefault="0040262F" w:rsidP="0040262F">
      <w:pPr>
        <w:pStyle w:val="ListParagraph"/>
        <w:numPr>
          <w:ilvl w:val="0"/>
          <w:numId w:val="14"/>
        </w:numPr>
        <w:rPr>
          <w:lang w:val="en-US"/>
        </w:rPr>
      </w:pPr>
      <w:r>
        <w:rPr>
          <w:lang w:val="en-US"/>
        </w:rPr>
        <w:t>Open a Heroku account</w:t>
      </w:r>
    </w:p>
    <w:p w14:paraId="467F7F0C" w14:textId="0ACFAA70" w:rsidR="0040262F" w:rsidRDefault="0040262F" w:rsidP="0040262F">
      <w:pPr>
        <w:pStyle w:val="ListParagraph"/>
        <w:numPr>
          <w:ilvl w:val="0"/>
          <w:numId w:val="14"/>
        </w:numPr>
        <w:rPr>
          <w:lang w:val="en-US"/>
        </w:rPr>
      </w:pPr>
      <w:r>
        <w:rPr>
          <w:lang w:val="en-US"/>
        </w:rPr>
        <w:t>Install PostgreSQL and PostGIS on their local computer</w:t>
      </w:r>
    </w:p>
    <w:p w14:paraId="19105B5D" w14:textId="77777777" w:rsidR="0040262F" w:rsidRDefault="0040262F" w:rsidP="0040262F">
      <w:pPr>
        <w:pStyle w:val="ListParagraph"/>
        <w:numPr>
          <w:ilvl w:val="0"/>
          <w:numId w:val="14"/>
        </w:numPr>
        <w:rPr>
          <w:lang w:val="en-US"/>
        </w:rPr>
      </w:pPr>
      <w:r>
        <w:rPr>
          <w:lang w:val="en-US"/>
        </w:rPr>
        <w:t>Connect the Heroku database from QGIS</w:t>
      </w:r>
    </w:p>
    <w:p w14:paraId="2BC946FE" w14:textId="77777777" w:rsidR="0040262F" w:rsidRDefault="0040262F" w:rsidP="0040262F">
      <w:pPr>
        <w:pStyle w:val="ListParagraph"/>
        <w:numPr>
          <w:ilvl w:val="0"/>
          <w:numId w:val="14"/>
        </w:numPr>
        <w:rPr>
          <w:lang w:val="en-US"/>
        </w:rPr>
      </w:pPr>
      <w:r>
        <w:rPr>
          <w:lang w:val="en-US"/>
        </w:rPr>
        <w:t>Set up the project in QGIS</w:t>
      </w:r>
    </w:p>
    <w:p w14:paraId="5BCA4EDF" w14:textId="22244770" w:rsidR="0040262F" w:rsidRPr="0040262F" w:rsidRDefault="0040262F" w:rsidP="0040262F">
      <w:pPr>
        <w:pStyle w:val="ListParagraph"/>
        <w:numPr>
          <w:ilvl w:val="0"/>
          <w:numId w:val="14"/>
        </w:numPr>
        <w:rPr>
          <w:lang w:val="en-US"/>
        </w:rPr>
      </w:pPr>
      <w:r>
        <w:rPr>
          <w:lang w:val="en-US"/>
        </w:rPr>
        <w:t>Transfer the project from desktop PC (QGIS) to mobile data collection platform (QField).</w:t>
      </w:r>
    </w:p>
    <w:p w14:paraId="2D13ACAE" w14:textId="77777777" w:rsidR="002A5590" w:rsidRPr="007C608A" w:rsidRDefault="002A5590" w:rsidP="002A5590">
      <w:pPr>
        <w:pStyle w:val="Heading2"/>
        <w:rPr>
          <w:lang w:val="en-US"/>
        </w:rPr>
      </w:pPr>
      <w:r>
        <w:rPr>
          <w:lang w:val="en-US"/>
        </w:rPr>
        <w:t>2.1. Opening a Heroku Account</w:t>
      </w:r>
    </w:p>
    <w:p w14:paraId="66D46C0C" w14:textId="0FD7ACAF" w:rsidR="002A5590" w:rsidRDefault="002A5590" w:rsidP="00EB0F2E">
      <w:pPr>
        <w:rPr>
          <w:lang w:val="en-US"/>
        </w:rPr>
      </w:pPr>
      <w:r>
        <w:rPr>
          <w:lang w:val="en-US"/>
        </w:rPr>
        <w:t xml:space="preserve">In order to deploy a mobile geographic data collection project, a database stored in the web should be realized. There are several solutions that offer a free solution </w:t>
      </w:r>
      <w:r w:rsidR="00EB0F2E">
        <w:rPr>
          <w:lang w:val="en-US"/>
        </w:rPr>
        <w:t>for</w:t>
      </w:r>
      <w:r w:rsidR="0040262F">
        <w:rPr>
          <w:lang w:val="en-US"/>
        </w:rPr>
        <w:t xml:space="preserve"> this.</w:t>
      </w:r>
      <w:r>
        <w:rPr>
          <w:lang w:val="en-US"/>
        </w:rPr>
        <w:t xml:space="preserve"> One of the platforms supporting Postgres and PostGIS is Heroku, which is a </w:t>
      </w:r>
      <w:r w:rsidRPr="002A5590">
        <w:rPr>
          <w:lang w:val="en-US"/>
        </w:rPr>
        <w:t>platform as a service (PaaS) that enables developers to build, run, and operate applications entirely in the cloud.</w:t>
      </w:r>
      <w:r w:rsidR="0040262F">
        <w:rPr>
          <w:lang w:val="en-US"/>
        </w:rPr>
        <w:t xml:space="preserve"> T</w:t>
      </w:r>
      <w:r>
        <w:rPr>
          <w:lang w:val="en-US"/>
        </w:rPr>
        <w:t>his tutorial relied on Heroku to set up the database on the cloud.</w:t>
      </w:r>
    </w:p>
    <w:p w14:paraId="7E41E438" w14:textId="5A59A1CB" w:rsidR="002A5590" w:rsidRDefault="002A5590" w:rsidP="002A5590">
      <w:pPr>
        <w:rPr>
          <w:lang w:val="en-US"/>
        </w:rPr>
      </w:pPr>
      <w:r>
        <w:rPr>
          <w:lang w:val="en-US"/>
        </w:rPr>
        <w:t xml:space="preserve">The sign up page of </w:t>
      </w:r>
      <w:hyperlink r:id="rId12" w:history="1">
        <w:r w:rsidRPr="002A5590">
          <w:rPr>
            <w:rStyle w:val="Hyperlink"/>
            <w:lang w:val="en-US"/>
          </w:rPr>
          <w:t>Heroku</w:t>
        </w:r>
      </w:hyperlink>
      <w:r>
        <w:rPr>
          <w:lang w:val="en-US"/>
        </w:rPr>
        <w:t xml:space="preserve">, as illustrated in </w:t>
      </w:r>
      <w:r w:rsidR="00B47648">
        <w:rPr>
          <w:lang w:val="en-US"/>
        </w:rPr>
        <w:fldChar w:fldCharType="begin"/>
      </w:r>
      <w:r w:rsidR="00B47648">
        <w:rPr>
          <w:lang w:val="en-US"/>
        </w:rPr>
        <w:instrText xml:space="preserve"> REF _Ref25245108 \h </w:instrText>
      </w:r>
      <w:r w:rsidR="00B47648">
        <w:rPr>
          <w:lang w:val="en-US"/>
        </w:rPr>
      </w:r>
      <w:r w:rsidR="00B47648">
        <w:rPr>
          <w:lang w:val="en-US"/>
        </w:rPr>
        <w:fldChar w:fldCharType="separate"/>
      </w:r>
      <w:r w:rsidR="005613AD">
        <w:t xml:space="preserve">Figure </w:t>
      </w:r>
      <w:r w:rsidR="005613AD">
        <w:rPr>
          <w:noProof/>
        </w:rPr>
        <w:t>2</w:t>
      </w:r>
      <w:r w:rsidR="00B47648">
        <w:rPr>
          <w:lang w:val="en-US"/>
        </w:rPr>
        <w:fldChar w:fldCharType="end"/>
      </w:r>
      <w:r>
        <w:rPr>
          <w:lang w:val="en-US"/>
        </w:rPr>
        <w:t>, requires some personal information such as n</w:t>
      </w:r>
      <w:r w:rsidR="0040262F">
        <w:rPr>
          <w:lang w:val="en-US"/>
        </w:rPr>
        <w:t>ame, surname and email address. Role is a compulsory field that can be, amongst others, ‘agency/partner developer’, ‘hobbyist’, ‘student’ or ‘other’. Select the role that best describes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tblGrid>
      <w:tr w:rsidR="002A5590" w14:paraId="0008F90B" w14:textId="77777777" w:rsidTr="002A5590">
        <w:trPr>
          <w:jc w:val="center"/>
        </w:trPr>
        <w:tc>
          <w:tcPr>
            <w:tcW w:w="5778" w:type="dxa"/>
          </w:tcPr>
          <w:p w14:paraId="40DD2CB5" w14:textId="77777777" w:rsidR="002A5590" w:rsidRDefault="002A5590" w:rsidP="002A5590">
            <w:pPr>
              <w:keepNext/>
              <w:rPr>
                <w:lang w:val="en-US"/>
              </w:rPr>
            </w:pPr>
            <w:r>
              <w:rPr>
                <w:noProof/>
                <w:lang w:val="en-US"/>
              </w:rPr>
              <w:lastRenderedPageBreak/>
              <w:drawing>
                <wp:inline distT="0" distB="0" distL="0" distR="0" wp14:anchorId="066F333C" wp14:editId="730D4382">
                  <wp:extent cx="3457219" cy="436728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13">
                            <a:extLst>
                              <a:ext uri="{28A0092B-C50C-407E-A947-70E740481C1C}">
                                <a14:useLocalDpi xmlns:a14="http://schemas.microsoft.com/office/drawing/2010/main" val="0"/>
                              </a:ext>
                            </a:extLst>
                          </a:blip>
                          <a:stretch>
                            <a:fillRect/>
                          </a:stretch>
                        </pic:blipFill>
                        <pic:spPr>
                          <a:xfrm>
                            <a:off x="0" y="0"/>
                            <a:ext cx="3460646" cy="4371613"/>
                          </a:xfrm>
                          <a:prstGeom prst="rect">
                            <a:avLst/>
                          </a:prstGeom>
                        </pic:spPr>
                      </pic:pic>
                    </a:graphicData>
                  </a:graphic>
                </wp:inline>
              </w:drawing>
            </w:r>
          </w:p>
        </w:tc>
      </w:tr>
    </w:tbl>
    <w:p w14:paraId="7346D3F0" w14:textId="368991A3" w:rsidR="002A5590" w:rsidRDefault="002A5590" w:rsidP="002A5590">
      <w:pPr>
        <w:pStyle w:val="Caption"/>
        <w:rPr>
          <w:lang w:val="en-US"/>
        </w:rPr>
      </w:pPr>
      <w:bookmarkStart w:id="2" w:name="_Ref25245108"/>
      <w:r>
        <w:t xml:space="preserve">Figure </w:t>
      </w:r>
      <w:r>
        <w:fldChar w:fldCharType="begin"/>
      </w:r>
      <w:r>
        <w:instrText xml:space="preserve"> SEQ Figure \* ARABIC </w:instrText>
      </w:r>
      <w:r>
        <w:fldChar w:fldCharType="separate"/>
      </w:r>
      <w:r w:rsidR="005613AD">
        <w:rPr>
          <w:noProof/>
        </w:rPr>
        <w:t>2</w:t>
      </w:r>
      <w:r>
        <w:fldChar w:fldCharType="end"/>
      </w:r>
      <w:bookmarkEnd w:id="2"/>
      <w:r>
        <w:t xml:space="preserve"> Sign up page of Heroku</w:t>
      </w:r>
    </w:p>
    <w:p w14:paraId="339DAE79" w14:textId="74FF8CA1" w:rsidR="00F15F34" w:rsidRDefault="002A5590" w:rsidP="00EB0F2E">
      <w:r>
        <w:t xml:space="preserve">Once the form is submitted, an email </w:t>
      </w:r>
      <w:r w:rsidR="00EB0F2E">
        <w:t xml:space="preserve">is </w:t>
      </w:r>
      <w:r>
        <w:t xml:space="preserve"> sent to verify the account.</w:t>
      </w:r>
      <w:r w:rsidR="00D03181">
        <w:t xml:space="preserve"> The</w:t>
      </w:r>
      <w:r w:rsidR="007D14ED">
        <w:t xml:space="preserve">se credentials is used to </w:t>
      </w:r>
      <w:r w:rsidR="00D03181">
        <w:t xml:space="preserve">create a new app. </w:t>
      </w:r>
      <w:r w:rsidR="00EB0F2E">
        <w:t>The  s</w:t>
      </w:r>
      <w:r w:rsidR="00D03181">
        <w:t xml:space="preserve">econd step is to create the database as illustrated in </w:t>
      </w:r>
      <w:r w:rsidR="00B47648">
        <w:fldChar w:fldCharType="begin"/>
      </w:r>
      <w:r w:rsidR="00B47648">
        <w:instrText xml:space="preserve"> REF _Ref25245122 \h </w:instrText>
      </w:r>
      <w:r w:rsidR="00B47648">
        <w:fldChar w:fldCharType="separate"/>
      </w:r>
      <w:r w:rsidR="005613AD">
        <w:t xml:space="preserve">Figure </w:t>
      </w:r>
      <w:r w:rsidR="005613AD">
        <w:rPr>
          <w:noProof/>
        </w:rPr>
        <w:t>3</w:t>
      </w:r>
      <w:r w:rsidR="00B47648">
        <w:fldChar w:fldCharType="end"/>
      </w:r>
      <w:r w:rsidR="00C631FA">
        <w:t>(a-h</w:t>
      </w:r>
      <w:r w:rsidR="00B47648">
        <w:t>)</w:t>
      </w:r>
      <w:r w:rsidR="00D03181">
        <w:t>.</w:t>
      </w:r>
      <w:r w:rsidR="00F15F34">
        <w:t xml:space="preserve"> </w:t>
      </w:r>
    </w:p>
    <w:p w14:paraId="7A373E9B" w14:textId="77777777" w:rsidR="00EA1D2F" w:rsidRDefault="00EA1D2F" w:rsidP="00EA1D2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A1D2F" w14:paraId="560B8A5B" w14:textId="77777777" w:rsidTr="00C631FA">
        <w:tc>
          <w:tcPr>
            <w:tcW w:w="9026" w:type="dxa"/>
          </w:tcPr>
          <w:p w14:paraId="3469B32D" w14:textId="77777777" w:rsidR="00EA1D2F" w:rsidRDefault="00EA1D2F" w:rsidP="00C631FA">
            <w:pPr>
              <w:jc w:val="center"/>
            </w:pPr>
            <w:r>
              <w:rPr>
                <w:noProof/>
                <w:lang w:val="en-US"/>
              </w:rPr>
              <w:drawing>
                <wp:inline distT="0" distB="0" distL="0" distR="0" wp14:anchorId="5EE3D3B3" wp14:editId="653D756F">
                  <wp:extent cx="6024654" cy="200977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8186" cy="2017625"/>
                          </a:xfrm>
                          <a:prstGeom prst="rect">
                            <a:avLst/>
                          </a:prstGeom>
                        </pic:spPr>
                      </pic:pic>
                    </a:graphicData>
                  </a:graphic>
                </wp:inline>
              </w:drawing>
            </w:r>
          </w:p>
        </w:tc>
      </w:tr>
      <w:tr w:rsidR="00EA1D2F" w14:paraId="6DD3FBF4" w14:textId="77777777" w:rsidTr="00C631FA">
        <w:tc>
          <w:tcPr>
            <w:tcW w:w="9026" w:type="dxa"/>
          </w:tcPr>
          <w:p w14:paraId="13C7AA11" w14:textId="77777777" w:rsidR="00EA1D2F" w:rsidRDefault="00EA1D2F" w:rsidP="00EA1D2F">
            <w:pPr>
              <w:pStyle w:val="ListParagraph"/>
              <w:numPr>
                <w:ilvl w:val="0"/>
                <w:numId w:val="13"/>
              </w:numPr>
              <w:jc w:val="center"/>
            </w:pPr>
            <w:r>
              <w:t>Create new app</w:t>
            </w:r>
          </w:p>
        </w:tc>
      </w:tr>
      <w:tr w:rsidR="00EA1D2F" w14:paraId="529EAC44" w14:textId="77777777" w:rsidTr="00C631FA">
        <w:tc>
          <w:tcPr>
            <w:tcW w:w="9026" w:type="dxa"/>
          </w:tcPr>
          <w:p w14:paraId="7875BF2A" w14:textId="77777777" w:rsidR="00EA1D2F" w:rsidRDefault="00EA1D2F" w:rsidP="00C631FA">
            <w:pPr>
              <w:jc w:val="center"/>
            </w:pPr>
          </w:p>
          <w:p w14:paraId="5833B474" w14:textId="77777777" w:rsidR="00EA1D2F" w:rsidRDefault="00EA1D2F" w:rsidP="00C631FA">
            <w:pPr>
              <w:jc w:val="center"/>
            </w:pPr>
            <w:r>
              <w:rPr>
                <w:noProof/>
                <w:lang w:val="en-US"/>
              </w:rPr>
              <w:lastRenderedPageBreak/>
              <w:drawing>
                <wp:inline distT="0" distB="0" distL="0" distR="0" wp14:anchorId="01CF0363" wp14:editId="7DC19B31">
                  <wp:extent cx="5076825" cy="2448981"/>
                  <wp:effectExtent l="0" t="0" r="0" b="889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7.PNG"/>
                          <pic:cNvPicPr/>
                        </pic:nvPicPr>
                        <pic:blipFill>
                          <a:blip r:embed="rId15">
                            <a:extLst>
                              <a:ext uri="{28A0092B-C50C-407E-A947-70E740481C1C}">
                                <a14:useLocalDpi xmlns:a14="http://schemas.microsoft.com/office/drawing/2010/main" val="0"/>
                              </a:ext>
                            </a:extLst>
                          </a:blip>
                          <a:stretch>
                            <a:fillRect/>
                          </a:stretch>
                        </pic:blipFill>
                        <pic:spPr>
                          <a:xfrm>
                            <a:off x="0" y="0"/>
                            <a:ext cx="5086620" cy="2453706"/>
                          </a:xfrm>
                          <a:prstGeom prst="rect">
                            <a:avLst/>
                          </a:prstGeom>
                        </pic:spPr>
                      </pic:pic>
                    </a:graphicData>
                  </a:graphic>
                </wp:inline>
              </w:drawing>
            </w:r>
          </w:p>
        </w:tc>
      </w:tr>
      <w:tr w:rsidR="00EA1D2F" w14:paraId="38DD4E04" w14:textId="77777777" w:rsidTr="00C631FA">
        <w:tc>
          <w:tcPr>
            <w:tcW w:w="9026" w:type="dxa"/>
          </w:tcPr>
          <w:p w14:paraId="2C439CA6" w14:textId="4981C5EA" w:rsidR="00EA1D2F" w:rsidRDefault="00EA1D2F" w:rsidP="00EA1D2F">
            <w:pPr>
              <w:pStyle w:val="ListParagraph"/>
              <w:numPr>
                <w:ilvl w:val="0"/>
                <w:numId w:val="13"/>
              </w:numPr>
              <w:jc w:val="center"/>
            </w:pPr>
            <w:r>
              <w:lastRenderedPageBreak/>
              <w:t xml:space="preserve">App name should be acknowledged </w:t>
            </w:r>
            <w:r w:rsidR="00F15F34">
              <w:t>by Heroku</w:t>
            </w:r>
          </w:p>
        </w:tc>
      </w:tr>
      <w:tr w:rsidR="00EA1D2F" w14:paraId="30CF4109" w14:textId="77777777" w:rsidTr="00C631FA">
        <w:tc>
          <w:tcPr>
            <w:tcW w:w="9026" w:type="dxa"/>
          </w:tcPr>
          <w:p w14:paraId="1D06D4C2" w14:textId="77777777" w:rsidR="00EA1D2F" w:rsidRDefault="00EA1D2F" w:rsidP="00C631FA">
            <w:pPr>
              <w:jc w:val="center"/>
            </w:pPr>
            <w:r>
              <w:rPr>
                <w:noProof/>
                <w:lang w:val="en-US"/>
              </w:rPr>
              <w:drawing>
                <wp:inline distT="0" distB="0" distL="0" distR="0" wp14:anchorId="076BA9C8" wp14:editId="485D1554">
                  <wp:extent cx="3772426" cy="3362794"/>
                  <wp:effectExtent l="0" t="0" r="0"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9-2.PNG"/>
                          <pic:cNvPicPr/>
                        </pic:nvPicPr>
                        <pic:blipFill>
                          <a:blip r:embed="rId16">
                            <a:extLst>
                              <a:ext uri="{28A0092B-C50C-407E-A947-70E740481C1C}">
                                <a14:useLocalDpi xmlns:a14="http://schemas.microsoft.com/office/drawing/2010/main" val="0"/>
                              </a:ext>
                            </a:extLst>
                          </a:blip>
                          <a:stretch>
                            <a:fillRect/>
                          </a:stretch>
                        </pic:blipFill>
                        <pic:spPr>
                          <a:xfrm>
                            <a:off x="0" y="0"/>
                            <a:ext cx="3772426" cy="3362794"/>
                          </a:xfrm>
                          <a:prstGeom prst="rect">
                            <a:avLst/>
                          </a:prstGeom>
                        </pic:spPr>
                      </pic:pic>
                    </a:graphicData>
                  </a:graphic>
                </wp:inline>
              </w:drawing>
            </w:r>
          </w:p>
          <w:p w14:paraId="2A1CE022" w14:textId="77777777" w:rsidR="00EA1D2F" w:rsidRDefault="00EA1D2F" w:rsidP="00C631FA">
            <w:pPr>
              <w:jc w:val="center"/>
            </w:pPr>
          </w:p>
        </w:tc>
      </w:tr>
      <w:tr w:rsidR="00EA1D2F" w14:paraId="5ADC8962" w14:textId="77777777" w:rsidTr="00C631FA">
        <w:tc>
          <w:tcPr>
            <w:tcW w:w="9026" w:type="dxa"/>
          </w:tcPr>
          <w:p w14:paraId="19FEB117" w14:textId="07BE5C5F" w:rsidR="00EA1D2F" w:rsidRDefault="00EA1D2F" w:rsidP="00C631FA">
            <w:pPr>
              <w:jc w:val="center"/>
            </w:pPr>
            <w:r>
              <w:t xml:space="preserve">(c) </w:t>
            </w:r>
            <w:r w:rsidR="00EB0F2E">
              <w:t>C</w:t>
            </w:r>
            <w:r>
              <w:t>lick on data</w:t>
            </w:r>
          </w:p>
        </w:tc>
      </w:tr>
      <w:tr w:rsidR="00EA1D2F" w14:paraId="6C677833" w14:textId="77777777" w:rsidTr="00C631FA">
        <w:tc>
          <w:tcPr>
            <w:tcW w:w="9026" w:type="dxa"/>
          </w:tcPr>
          <w:p w14:paraId="598F601F" w14:textId="77777777" w:rsidR="00EA1D2F" w:rsidRDefault="00EA1D2F" w:rsidP="00C631FA">
            <w:pPr>
              <w:jc w:val="center"/>
            </w:pPr>
            <w:r>
              <w:rPr>
                <w:noProof/>
                <w:lang w:val="en-US"/>
              </w:rPr>
              <w:lastRenderedPageBreak/>
              <w:drawing>
                <wp:inline distT="0" distB="0" distL="0" distR="0" wp14:anchorId="36080FC8" wp14:editId="6E524472">
                  <wp:extent cx="4705350" cy="3349942"/>
                  <wp:effectExtent l="0" t="0" r="0" b="317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9.PNG"/>
                          <pic:cNvPicPr/>
                        </pic:nvPicPr>
                        <pic:blipFill>
                          <a:blip r:embed="rId17">
                            <a:extLst>
                              <a:ext uri="{28A0092B-C50C-407E-A947-70E740481C1C}">
                                <a14:useLocalDpi xmlns:a14="http://schemas.microsoft.com/office/drawing/2010/main" val="0"/>
                              </a:ext>
                            </a:extLst>
                          </a:blip>
                          <a:stretch>
                            <a:fillRect/>
                          </a:stretch>
                        </pic:blipFill>
                        <pic:spPr>
                          <a:xfrm>
                            <a:off x="0" y="0"/>
                            <a:ext cx="4708595" cy="3352252"/>
                          </a:xfrm>
                          <a:prstGeom prst="rect">
                            <a:avLst/>
                          </a:prstGeom>
                        </pic:spPr>
                      </pic:pic>
                    </a:graphicData>
                  </a:graphic>
                </wp:inline>
              </w:drawing>
            </w:r>
          </w:p>
        </w:tc>
      </w:tr>
      <w:tr w:rsidR="00EA1D2F" w14:paraId="21CC3AE8" w14:textId="77777777" w:rsidTr="00C631FA">
        <w:tc>
          <w:tcPr>
            <w:tcW w:w="9026" w:type="dxa"/>
          </w:tcPr>
          <w:p w14:paraId="587B2ECB" w14:textId="7AE5E169" w:rsidR="00EA1D2F" w:rsidRDefault="00EA1D2F" w:rsidP="00C631FA">
            <w:pPr>
              <w:jc w:val="center"/>
              <w:rPr>
                <w:noProof/>
                <w:lang w:val="en-US"/>
              </w:rPr>
            </w:pPr>
            <w:r>
              <w:rPr>
                <w:noProof/>
                <w:lang w:val="en-US"/>
              </w:rPr>
              <w:t xml:space="preserve">(d) </w:t>
            </w:r>
            <w:r w:rsidR="00EB0F2E">
              <w:rPr>
                <w:noProof/>
                <w:lang w:val="en-US"/>
              </w:rPr>
              <w:t>E</w:t>
            </w:r>
            <w:r>
              <w:rPr>
                <w:noProof/>
                <w:lang w:val="en-US"/>
              </w:rPr>
              <w:t xml:space="preserve">nter </w:t>
            </w:r>
            <w:r w:rsidR="00F15F34">
              <w:rPr>
                <w:noProof/>
                <w:lang w:val="en-US"/>
              </w:rPr>
              <w:t xml:space="preserve">the </w:t>
            </w:r>
            <w:r>
              <w:rPr>
                <w:noProof/>
                <w:lang w:val="en-US"/>
              </w:rPr>
              <w:t>name of yo</w:t>
            </w:r>
            <w:r w:rsidR="00EB0F2E">
              <w:rPr>
                <w:noProof/>
                <w:lang w:val="en-US"/>
              </w:rPr>
              <w:t>u</w:t>
            </w:r>
            <w:r>
              <w:rPr>
                <w:noProof/>
                <w:lang w:val="en-US"/>
              </w:rPr>
              <w:t>r app</w:t>
            </w:r>
          </w:p>
          <w:p w14:paraId="08BEFBBD" w14:textId="77777777" w:rsidR="00EA1D2F" w:rsidRDefault="00EA1D2F" w:rsidP="00C631FA">
            <w:pPr>
              <w:jc w:val="center"/>
              <w:rPr>
                <w:noProof/>
                <w:lang w:val="en-US"/>
              </w:rPr>
            </w:pPr>
          </w:p>
        </w:tc>
      </w:tr>
      <w:tr w:rsidR="00EA1D2F" w14:paraId="21AFF5F0" w14:textId="77777777" w:rsidTr="00C631FA">
        <w:tc>
          <w:tcPr>
            <w:tcW w:w="9026" w:type="dxa"/>
          </w:tcPr>
          <w:p w14:paraId="32FCA76E" w14:textId="77777777" w:rsidR="00EA1D2F" w:rsidRDefault="00EA1D2F" w:rsidP="00C631FA">
            <w:pPr>
              <w:jc w:val="center"/>
              <w:rPr>
                <w:noProof/>
                <w:lang w:val="en-US"/>
              </w:rPr>
            </w:pPr>
            <w:r>
              <w:rPr>
                <w:noProof/>
                <w:lang w:val="en-US"/>
              </w:rPr>
              <w:drawing>
                <wp:inline distT="0" distB="0" distL="0" distR="0" wp14:anchorId="6518AC9E" wp14:editId="7EA3161E">
                  <wp:extent cx="4905375" cy="3953213"/>
                  <wp:effectExtent l="0" t="0" r="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0.PNG"/>
                          <pic:cNvPicPr/>
                        </pic:nvPicPr>
                        <pic:blipFill>
                          <a:blip r:embed="rId18">
                            <a:extLst>
                              <a:ext uri="{28A0092B-C50C-407E-A947-70E740481C1C}">
                                <a14:useLocalDpi xmlns:a14="http://schemas.microsoft.com/office/drawing/2010/main" val="0"/>
                              </a:ext>
                            </a:extLst>
                          </a:blip>
                          <a:stretch>
                            <a:fillRect/>
                          </a:stretch>
                        </pic:blipFill>
                        <pic:spPr>
                          <a:xfrm>
                            <a:off x="0" y="0"/>
                            <a:ext cx="4910756" cy="3957549"/>
                          </a:xfrm>
                          <a:prstGeom prst="rect">
                            <a:avLst/>
                          </a:prstGeom>
                        </pic:spPr>
                      </pic:pic>
                    </a:graphicData>
                  </a:graphic>
                </wp:inline>
              </w:drawing>
            </w:r>
          </w:p>
        </w:tc>
      </w:tr>
      <w:tr w:rsidR="00EA1D2F" w14:paraId="5DAD8CAF" w14:textId="77777777" w:rsidTr="00C631FA">
        <w:tc>
          <w:tcPr>
            <w:tcW w:w="9026" w:type="dxa"/>
          </w:tcPr>
          <w:p w14:paraId="767ABCE5" w14:textId="27322C08" w:rsidR="00EA1D2F" w:rsidRDefault="00EA1D2F" w:rsidP="00C631FA">
            <w:pPr>
              <w:jc w:val="center"/>
              <w:rPr>
                <w:noProof/>
                <w:lang w:val="en-US"/>
              </w:rPr>
            </w:pPr>
            <w:r>
              <w:rPr>
                <w:noProof/>
                <w:lang w:val="en-US"/>
              </w:rPr>
              <w:t>(e)</w:t>
            </w:r>
            <w:r w:rsidR="00F15F34">
              <w:rPr>
                <w:noProof/>
                <w:lang w:val="en-US"/>
              </w:rPr>
              <w:t xml:space="preserve"> C</w:t>
            </w:r>
            <w:r w:rsidR="00EB0F2E">
              <w:rPr>
                <w:noProof/>
                <w:lang w:val="en-US"/>
              </w:rPr>
              <w:t>lick on “Provision add-on” to agree to the terms of seerver</w:t>
            </w:r>
          </w:p>
        </w:tc>
      </w:tr>
      <w:tr w:rsidR="00EA1D2F" w14:paraId="685D748E" w14:textId="77777777" w:rsidTr="00C631FA">
        <w:tc>
          <w:tcPr>
            <w:tcW w:w="9026" w:type="dxa"/>
          </w:tcPr>
          <w:p w14:paraId="65FAFA33" w14:textId="77777777" w:rsidR="00EA1D2F" w:rsidRDefault="00EA1D2F" w:rsidP="00C631FA">
            <w:pPr>
              <w:jc w:val="center"/>
              <w:rPr>
                <w:noProof/>
                <w:lang w:val="en-US"/>
              </w:rPr>
            </w:pPr>
            <w:r>
              <w:rPr>
                <w:noProof/>
                <w:lang w:val="en-US"/>
              </w:rPr>
              <w:lastRenderedPageBreak/>
              <w:drawing>
                <wp:inline distT="0" distB="0" distL="0" distR="0" wp14:anchorId="51946C3E" wp14:editId="46095D5E">
                  <wp:extent cx="5731510" cy="2654935"/>
                  <wp:effectExtent l="0" t="0" r="254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tc>
      </w:tr>
      <w:tr w:rsidR="00EA1D2F" w14:paraId="0669D5DF" w14:textId="77777777" w:rsidTr="00C631FA">
        <w:tc>
          <w:tcPr>
            <w:tcW w:w="9026" w:type="dxa"/>
          </w:tcPr>
          <w:p w14:paraId="644D595B" w14:textId="574873F8" w:rsidR="00EA1D2F" w:rsidRDefault="00EA1D2F" w:rsidP="00C631FA">
            <w:pPr>
              <w:jc w:val="center"/>
              <w:rPr>
                <w:noProof/>
                <w:lang w:val="en-US"/>
              </w:rPr>
            </w:pPr>
            <w:r>
              <w:rPr>
                <w:noProof/>
                <w:lang w:val="en-US"/>
              </w:rPr>
              <w:t>(f)</w:t>
            </w:r>
            <w:r w:rsidR="00557305">
              <w:rPr>
                <w:noProof/>
                <w:lang w:val="en-US"/>
              </w:rPr>
              <w:t xml:space="preserve"> Overall view of the project</w:t>
            </w:r>
          </w:p>
        </w:tc>
      </w:tr>
      <w:tr w:rsidR="00EA1D2F" w14:paraId="6C0F14AA" w14:textId="77777777" w:rsidTr="00C631FA">
        <w:tc>
          <w:tcPr>
            <w:tcW w:w="9026" w:type="dxa"/>
          </w:tcPr>
          <w:p w14:paraId="253E8F60" w14:textId="77777777" w:rsidR="00EA1D2F" w:rsidRDefault="00EA1D2F" w:rsidP="00C631FA">
            <w:pPr>
              <w:jc w:val="center"/>
              <w:rPr>
                <w:noProof/>
                <w:lang w:val="en-US"/>
              </w:rPr>
            </w:pPr>
            <w:r>
              <w:rPr>
                <w:noProof/>
                <w:lang w:val="en-US"/>
              </w:rPr>
              <w:drawing>
                <wp:inline distT="0" distB="0" distL="0" distR="0" wp14:anchorId="704FA6A1" wp14:editId="3AB85344">
                  <wp:extent cx="5638636" cy="1800225"/>
                  <wp:effectExtent l="0" t="0" r="63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2.PNG"/>
                          <pic:cNvPicPr/>
                        </pic:nvPicPr>
                        <pic:blipFill rotWithShape="1">
                          <a:blip r:embed="rId20" cstate="print">
                            <a:extLst>
                              <a:ext uri="{28A0092B-C50C-407E-A947-70E740481C1C}">
                                <a14:useLocalDpi xmlns:a14="http://schemas.microsoft.com/office/drawing/2010/main" val="0"/>
                              </a:ext>
                            </a:extLst>
                          </a:blip>
                          <a:srcRect b="29249"/>
                          <a:stretch/>
                        </pic:blipFill>
                        <pic:spPr bwMode="auto">
                          <a:xfrm>
                            <a:off x="0" y="0"/>
                            <a:ext cx="5640708" cy="1800887"/>
                          </a:xfrm>
                          <a:prstGeom prst="rect">
                            <a:avLst/>
                          </a:prstGeom>
                          <a:ln>
                            <a:noFill/>
                          </a:ln>
                          <a:extLst>
                            <a:ext uri="{53640926-AAD7-44D8-BBD7-CCE9431645EC}">
                              <a14:shadowObscured xmlns:a14="http://schemas.microsoft.com/office/drawing/2010/main"/>
                            </a:ext>
                          </a:extLst>
                        </pic:spPr>
                      </pic:pic>
                    </a:graphicData>
                  </a:graphic>
                </wp:inline>
              </w:drawing>
            </w:r>
          </w:p>
        </w:tc>
      </w:tr>
      <w:tr w:rsidR="00EA1D2F" w14:paraId="0F38CC1B" w14:textId="77777777" w:rsidTr="00C631FA">
        <w:tc>
          <w:tcPr>
            <w:tcW w:w="9026" w:type="dxa"/>
          </w:tcPr>
          <w:p w14:paraId="19989FD7" w14:textId="47BECC2C" w:rsidR="00EA1D2F" w:rsidRDefault="00EA1D2F" w:rsidP="00C631FA">
            <w:pPr>
              <w:jc w:val="center"/>
              <w:rPr>
                <w:noProof/>
                <w:lang w:val="en-US"/>
              </w:rPr>
            </w:pPr>
            <w:r>
              <w:rPr>
                <w:noProof/>
                <w:lang w:val="en-US"/>
              </w:rPr>
              <w:t>(g)</w:t>
            </w:r>
            <w:r w:rsidR="00F15F34">
              <w:rPr>
                <w:noProof/>
                <w:lang w:val="en-US"/>
              </w:rPr>
              <w:t xml:space="preserve"> Click on “V</w:t>
            </w:r>
            <w:r w:rsidR="00EB0F2E">
              <w:rPr>
                <w:noProof/>
                <w:lang w:val="en-US"/>
              </w:rPr>
              <w:t xml:space="preserve">iew </w:t>
            </w:r>
            <w:r w:rsidR="00F15F34">
              <w:rPr>
                <w:noProof/>
                <w:lang w:val="en-US"/>
              </w:rPr>
              <w:t>C</w:t>
            </w:r>
            <w:r w:rsidR="00EB0F2E">
              <w:rPr>
                <w:noProof/>
                <w:lang w:val="en-US"/>
              </w:rPr>
              <w:t>redentials ”</w:t>
            </w:r>
          </w:p>
        </w:tc>
      </w:tr>
      <w:tr w:rsidR="00C631FA" w14:paraId="04C399CA" w14:textId="77777777" w:rsidTr="00C631FA">
        <w:tc>
          <w:tcPr>
            <w:tcW w:w="9026" w:type="dxa"/>
          </w:tcPr>
          <w:p w14:paraId="10FAE8D9" w14:textId="77777777" w:rsidR="00C631FA" w:rsidRDefault="00C631FA" w:rsidP="00C631FA">
            <w:pPr>
              <w:jc w:val="center"/>
              <w:rPr>
                <w:noProof/>
                <w:lang w:val="en-US"/>
              </w:rPr>
            </w:pPr>
            <w:r>
              <w:object w:dxaOrig="16224" w:dyaOrig="9912" w14:anchorId="4C5F3D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75.4pt" o:ole="">
                  <v:imagedata r:id="rId21" o:title=""/>
                </v:shape>
                <o:OLEObject Type="Embed" ProgID="PBrush" ShapeID="_x0000_i1025" DrawAspect="Content" ObjectID="_1638133558" r:id="rId22"/>
              </w:object>
            </w:r>
          </w:p>
        </w:tc>
      </w:tr>
      <w:tr w:rsidR="00C631FA" w14:paraId="248440BB" w14:textId="77777777" w:rsidTr="00C631FA">
        <w:tc>
          <w:tcPr>
            <w:tcW w:w="9026" w:type="dxa"/>
          </w:tcPr>
          <w:p w14:paraId="5EEF7C66" w14:textId="77777777" w:rsidR="00C631FA" w:rsidRDefault="00C631FA" w:rsidP="00C631FA">
            <w:pPr>
              <w:jc w:val="center"/>
            </w:pPr>
            <w:r>
              <w:t>(h) Database credentials</w:t>
            </w:r>
          </w:p>
        </w:tc>
      </w:tr>
    </w:tbl>
    <w:p w14:paraId="00B3FA16" w14:textId="77777777" w:rsidR="00EA1D2F" w:rsidRDefault="00EA1D2F" w:rsidP="002A5590"/>
    <w:p w14:paraId="138DE1A8" w14:textId="72525840" w:rsidR="00D03181" w:rsidRDefault="00313427" w:rsidP="00313427">
      <w:pPr>
        <w:pStyle w:val="Caption"/>
      </w:pPr>
      <w:bookmarkStart w:id="3" w:name="_Ref25245122"/>
      <w:r>
        <w:lastRenderedPageBreak/>
        <w:t xml:space="preserve">Figure </w:t>
      </w:r>
      <w:r>
        <w:fldChar w:fldCharType="begin"/>
      </w:r>
      <w:r>
        <w:instrText xml:space="preserve"> SEQ Figure \* ARABIC </w:instrText>
      </w:r>
      <w:r>
        <w:fldChar w:fldCharType="separate"/>
      </w:r>
      <w:r w:rsidR="005613AD">
        <w:rPr>
          <w:noProof/>
        </w:rPr>
        <w:t>3</w:t>
      </w:r>
      <w:r>
        <w:fldChar w:fldCharType="end"/>
      </w:r>
      <w:bookmarkEnd w:id="3"/>
      <w:r>
        <w:t xml:space="preserve"> Deploying a Postgres database on Heroku</w:t>
      </w:r>
    </w:p>
    <w:p w14:paraId="45169E55" w14:textId="53B63AC4" w:rsidR="002A5590" w:rsidRDefault="00313427" w:rsidP="00EB0F2E">
      <w:pPr>
        <w:rPr>
          <w:lang w:val="en-US"/>
        </w:rPr>
      </w:pPr>
      <w:r>
        <w:t xml:space="preserve">The credentials of the database, as illustrated in </w:t>
      </w:r>
      <w:r w:rsidR="00B47648">
        <w:fldChar w:fldCharType="begin"/>
      </w:r>
      <w:r w:rsidR="00B47648">
        <w:instrText xml:space="preserve"> REF _Ref25245122 \h </w:instrText>
      </w:r>
      <w:r w:rsidR="00B47648">
        <w:fldChar w:fldCharType="separate"/>
      </w:r>
      <w:r w:rsidR="005613AD">
        <w:t xml:space="preserve">Figure </w:t>
      </w:r>
      <w:r w:rsidR="005613AD">
        <w:rPr>
          <w:noProof/>
        </w:rPr>
        <w:t>3</w:t>
      </w:r>
      <w:r w:rsidR="00B47648">
        <w:fldChar w:fldCharType="end"/>
      </w:r>
      <w:r w:rsidR="00C631FA">
        <w:t>h</w:t>
      </w:r>
      <w:r>
        <w:t>, include the necessary details of the database</w:t>
      </w:r>
      <w:r w:rsidR="00EB0F2E">
        <w:t>,</w:t>
      </w:r>
      <w:r w:rsidR="00F15F34">
        <w:t xml:space="preserve"> such as the</w:t>
      </w:r>
      <w:r>
        <w:t xml:space="preserve"> URL</w:t>
      </w:r>
      <w:r w:rsidR="00F15F34">
        <w:t xml:space="preserve"> of the</w:t>
      </w:r>
      <w:r>
        <w:t xml:space="preserve"> host and name of the database, user name, port and password.</w:t>
      </w:r>
      <w:r w:rsidR="00F15F34">
        <w:t xml:space="preserve"> Since these details are private, they are censored within this tutorial</w:t>
      </w:r>
      <w:r w:rsidR="00A60B62">
        <w:t xml:space="preserve"> with a grey rectangle</w:t>
      </w:r>
      <w:r w:rsidR="00F15F34">
        <w:t>.</w:t>
      </w:r>
      <w:r>
        <w:t xml:space="preserve"> </w:t>
      </w:r>
    </w:p>
    <w:p w14:paraId="0FC4FFFB" w14:textId="77777777" w:rsidR="005B7F17" w:rsidRDefault="002A5590" w:rsidP="007C608A">
      <w:pPr>
        <w:pStyle w:val="Heading2"/>
        <w:rPr>
          <w:lang w:val="en-US"/>
        </w:rPr>
      </w:pPr>
      <w:r>
        <w:rPr>
          <w:lang w:val="en-US"/>
        </w:rPr>
        <w:t>2.2</w:t>
      </w:r>
      <w:r w:rsidR="007C608A">
        <w:rPr>
          <w:lang w:val="en-US"/>
        </w:rPr>
        <w:t xml:space="preserve">. </w:t>
      </w:r>
      <w:r w:rsidR="005B7F17">
        <w:rPr>
          <w:lang w:val="en-US"/>
        </w:rPr>
        <w:t>Installing PostgreSQL / PostGIS</w:t>
      </w:r>
    </w:p>
    <w:p w14:paraId="632B8DB5" w14:textId="1B6224E7" w:rsidR="00F15F34" w:rsidRDefault="00F15F34" w:rsidP="00184425">
      <w:pPr>
        <w:rPr>
          <w:lang w:val="en-US"/>
        </w:rPr>
      </w:pPr>
      <w:r>
        <w:rPr>
          <w:lang w:val="en-US"/>
        </w:rPr>
        <w:t xml:space="preserve">This step is optional. Specifically, a user interface that is used to connect a Postgres database such as </w:t>
      </w:r>
      <w:hyperlink r:id="rId23" w:history="1">
        <w:r w:rsidRPr="00154A05">
          <w:rPr>
            <w:rStyle w:val="Hyperlink"/>
            <w:lang w:val="en-US"/>
          </w:rPr>
          <w:t>pgAdmin</w:t>
        </w:r>
      </w:hyperlink>
      <w:r>
        <w:rPr>
          <w:lang w:val="en-US"/>
        </w:rPr>
        <w:t xml:space="preserve"> or </w:t>
      </w:r>
      <w:hyperlink r:id="rId24" w:history="1">
        <w:r w:rsidRPr="00F15F34">
          <w:rPr>
            <w:rStyle w:val="Hyperlink"/>
            <w:lang w:val="en-US"/>
          </w:rPr>
          <w:t>DBeaver</w:t>
        </w:r>
      </w:hyperlink>
      <w:r>
        <w:rPr>
          <w:lang w:val="en-US"/>
        </w:rPr>
        <w:t xml:space="preserve"> would be sufficient to achieve this step. </w:t>
      </w:r>
      <w:r w:rsidR="00B47AB1">
        <w:rPr>
          <w:lang w:val="en-US"/>
        </w:rPr>
        <w:t>The readers who may want to install Postgres on their local computers could follow this subsection.</w:t>
      </w:r>
    </w:p>
    <w:p w14:paraId="08533F87" w14:textId="4065E123" w:rsidR="00C631FA" w:rsidRDefault="005B7F17" w:rsidP="005B7F17">
      <w:pPr>
        <w:rPr>
          <w:lang w:val="en-US"/>
        </w:rPr>
      </w:pPr>
      <w:r>
        <w:rPr>
          <w:lang w:val="en-US"/>
        </w:rPr>
        <w:t xml:space="preserve">This tutorial relied on </w:t>
      </w:r>
      <w:hyperlink r:id="rId25" w:history="1">
        <w:r w:rsidRPr="00313427">
          <w:rPr>
            <w:rStyle w:val="Hyperlink"/>
            <w:lang w:val="en-US"/>
          </w:rPr>
          <w:t>Postgres</w:t>
        </w:r>
      </w:hyperlink>
      <w:r>
        <w:rPr>
          <w:lang w:val="en-US"/>
        </w:rPr>
        <w:t xml:space="preserve"> </w:t>
      </w:r>
      <w:r w:rsidRPr="005B7F17">
        <w:rPr>
          <w:lang w:val="en-US"/>
        </w:rPr>
        <w:t>11</w:t>
      </w:r>
      <w:r>
        <w:rPr>
          <w:lang w:val="en-US"/>
        </w:rPr>
        <w:t>.5 and PostGIS 2.5.3.</w:t>
      </w:r>
      <w:r w:rsidR="00313427">
        <w:rPr>
          <w:lang w:val="en-US"/>
        </w:rPr>
        <w:t xml:space="preserve"> Once Postgres is downloaded </w:t>
      </w:r>
      <w:r w:rsidR="00C631FA">
        <w:rPr>
          <w:lang w:val="en-US"/>
        </w:rPr>
        <w:t xml:space="preserve">to the </w:t>
      </w:r>
      <w:r w:rsidR="001E6A9E">
        <w:rPr>
          <w:lang w:val="en-US"/>
        </w:rPr>
        <w:t>user’s</w:t>
      </w:r>
      <w:r w:rsidR="00C631FA">
        <w:rPr>
          <w:lang w:val="en-US"/>
        </w:rPr>
        <w:t xml:space="preserve"> local computer, </w:t>
      </w:r>
      <w:r w:rsidR="00313427">
        <w:rPr>
          <w:lang w:val="en-US"/>
        </w:rPr>
        <w:t xml:space="preserve">it comes with an application called ‘Stack Builder’, which allows </w:t>
      </w:r>
      <w:r w:rsidR="00C631FA">
        <w:rPr>
          <w:lang w:val="en-US"/>
        </w:rPr>
        <w:t>installing extensions to Postgres</w:t>
      </w:r>
      <w:r w:rsidR="001E6A9E">
        <w:rPr>
          <w:lang w:val="en-US"/>
        </w:rPr>
        <w:t>,</w:t>
      </w:r>
      <w:r w:rsidR="00313427">
        <w:rPr>
          <w:lang w:val="en-US"/>
        </w:rPr>
        <w:t xml:space="preserve"> including PostGIS.</w:t>
      </w:r>
      <w:r w:rsidR="00C631FA">
        <w:rPr>
          <w:lang w:val="en-US"/>
        </w:rPr>
        <w:t xml:space="preserve"> The extension has to be installed through Stack Builder as shown in</w:t>
      </w:r>
      <w:r w:rsidR="00606D05">
        <w:rPr>
          <w:lang w:val="en-US"/>
        </w:rPr>
        <w:t xml:space="preserve"> </w:t>
      </w:r>
      <w:r w:rsidR="00606D05">
        <w:rPr>
          <w:lang w:val="en-US"/>
        </w:rPr>
        <w:fldChar w:fldCharType="begin"/>
      </w:r>
      <w:r w:rsidR="00606D05">
        <w:rPr>
          <w:lang w:val="en-US"/>
        </w:rPr>
        <w:instrText xml:space="preserve"> REF _Ref25962658 \h </w:instrText>
      </w:r>
      <w:r w:rsidR="00606D05">
        <w:rPr>
          <w:lang w:val="en-US"/>
        </w:rPr>
      </w:r>
      <w:r w:rsidR="00606D05">
        <w:rPr>
          <w:lang w:val="en-US"/>
        </w:rPr>
        <w:fldChar w:fldCharType="separate"/>
      </w:r>
      <w:r w:rsidR="005613AD">
        <w:t xml:space="preserve">Figure </w:t>
      </w:r>
      <w:r w:rsidR="005613AD">
        <w:rPr>
          <w:noProof/>
        </w:rPr>
        <w:t>4</w:t>
      </w:r>
      <w:r w:rsidR="00606D05">
        <w:rPr>
          <w:lang w:val="en-US"/>
        </w:rPr>
        <w:fldChar w:fldCharType="end"/>
      </w:r>
      <w:r w:rsidR="00C631FA">
        <w:rPr>
          <w:lang w:val="en-US"/>
        </w:rPr>
        <w:t>.</w:t>
      </w:r>
      <w:r>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631FA" w14:paraId="56CF6991" w14:textId="77777777" w:rsidTr="00606D05">
        <w:trPr>
          <w:jc w:val="center"/>
        </w:trPr>
        <w:tc>
          <w:tcPr>
            <w:tcW w:w="9214" w:type="dxa"/>
          </w:tcPr>
          <w:p w14:paraId="7CB8C0F5" w14:textId="77777777" w:rsidR="00C631FA" w:rsidRDefault="00C631FA" w:rsidP="00606D05">
            <w:pPr>
              <w:keepNext/>
              <w:rPr>
                <w:lang w:val="en-US"/>
              </w:rPr>
            </w:pPr>
            <w:r>
              <w:rPr>
                <w:noProof/>
                <w:lang w:val="en-US"/>
              </w:rPr>
              <w:drawing>
                <wp:inline distT="0" distB="0" distL="0" distR="0" wp14:anchorId="7CC29EBB" wp14:editId="51506CBC">
                  <wp:extent cx="5707380" cy="3878580"/>
                  <wp:effectExtent l="0" t="0" r="7620" b="7620"/>
                  <wp:docPr id="73" name="Picture 73" descr="stack builder pgadmin 4 postgis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stack builder pgadmin 4 postgis ile ilgili görsel sonucu&quot;"/>
                          <pic:cNvPicPr>
                            <a:picLocks noChangeAspect="1" noChangeArrowheads="1"/>
                          </pic:cNvPicPr>
                        </pic:nvPicPr>
                        <pic:blipFill rotWithShape="1">
                          <a:blip r:embed="rId26">
                            <a:extLst>
                              <a:ext uri="{28A0092B-C50C-407E-A947-70E740481C1C}">
                                <a14:useLocalDpi xmlns:a14="http://schemas.microsoft.com/office/drawing/2010/main" val="0"/>
                              </a:ext>
                            </a:extLst>
                          </a:blip>
                          <a:srcRect l="2760" t="2564" r="3262" b="4212"/>
                          <a:stretch/>
                        </pic:blipFill>
                        <pic:spPr bwMode="auto">
                          <a:xfrm>
                            <a:off x="0" y="0"/>
                            <a:ext cx="5707380" cy="38785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E11D589" w14:textId="773D955B" w:rsidR="00C631FA" w:rsidRDefault="00606D05" w:rsidP="00606D05">
      <w:pPr>
        <w:pStyle w:val="Caption"/>
        <w:rPr>
          <w:lang w:val="en-US"/>
        </w:rPr>
      </w:pPr>
      <w:bookmarkStart w:id="4" w:name="_Ref25962658"/>
      <w:r>
        <w:t xml:space="preserve">Figure </w:t>
      </w:r>
      <w:r>
        <w:fldChar w:fldCharType="begin"/>
      </w:r>
      <w:r>
        <w:instrText xml:space="preserve"> SEQ Figure \* ARABIC </w:instrText>
      </w:r>
      <w:r>
        <w:fldChar w:fldCharType="separate"/>
      </w:r>
      <w:r w:rsidR="005613AD">
        <w:rPr>
          <w:noProof/>
        </w:rPr>
        <w:t>4</w:t>
      </w:r>
      <w:r>
        <w:fldChar w:fldCharType="end"/>
      </w:r>
      <w:bookmarkEnd w:id="4"/>
      <w:r>
        <w:t>. Installing PostGIS through Stack Builder</w:t>
      </w:r>
    </w:p>
    <w:p w14:paraId="70105C9F" w14:textId="0AD821D2" w:rsidR="005B7F17" w:rsidRDefault="005613AD" w:rsidP="005B7F17">
      <w:pPr>
        <w:rPr>
          <w:lang w:val="en-US"/>
        </w:rPr>
      </w:pPr>
      <w:hyperlink r:id="rId27" w:history="1">
        <w:r w:rsidR="002A5590" w:rsidRPr="00313427">
          <w:rPr>
            <w:rStyle w:val="Hyperlink"/>
            <w:lang w:val="en-US"/>
          </w:rPr>
          <w:t>PgAdmin 4</w:t>
        </w:r>
      </w:hyperlink>
      <w:r w:rsidR="002A5590">
        <w:rPr>
          <w:lang w:val="en-US"/>
        </w:rPr>
        <w:t xml:space="preserve"> provides an easy-to-use Graphical User Interface (GUI) to access and manipulate a Postgres database.</w:t>
      </w:r>
    </w:p>
    <w:p w14:paraId="3EBE2703" w14:textId="1EF9E58E" w:rsidR="00313427" w:rsidRDefault="00313427" w:rsidP="005B7F17">
      <w:pPr>
        <w:rPr>
          <w:lang w:val="en-US"/>
        </w:rPr>
      </w:pPr>
      <w:r>
        <w:rPr>
          <w:lang w:val="en-US"/>
        </w:rPr>
        <w:t xml:space="preserve">Once Postgres is installed, we can connect to our Heroku database with the following steps, which are illustrated in </w:t>
      </w:r>
      <w:r w:rsidR="00B47648">
        <w:rPr>
          <w:lang w:val="en-US"/>
        </w:rPr>
        <w:fldChar w:fldCharType="begin"/>
      </w:r>
      <w:r w:rsidR="00B47648">
        <w:rPr>
          <w:lang w:val="en-US"/>
        </w:rPr>
        <w:instrText xml:space="preserve"> REF _Ref25245214 \h </w:instrText>
      </w:r>
      <w:r w:rsidR="00B47648">
        <w:rPr>
          <w:lang w:val="en-US"/>
        </w:rPr>
      </w:r>
      <w:r w:rsidR="00B47648">
        <w:rPr>
          <w:lang w:val="en-US"/>
        </w:rPr>
        <w:fldChar w:fldCharType="separate"/>
      </w:r>
      <w:r w:rsidR="005613AD">
        <w:t xml:space="preserve">Figure </w:t>
      </w:r>
      <w:r w:rsidR="005613AD">
        <w:rPr>
          <w:noProof/>
        </w:rPr>
        <w:t>5</w:t>
      </w:r>
      <w:r w:rsidR="00B47648">
        <w:rPr>
          <w:lang w:val="en-US"/>
        </w:rPr>
        <w:fldChar w:fldCharType="end"/>
      </w:r>
      <w:r w:rsidR="00B47648">
        <w:rPr>
          <w:lang w:val="en-US"/>
        </w:rPr>
        <w:t>(a-b)</w:t>
      </w:r>
      <w:r>
        <w:rPr>
          <w:lang w:val="en-US"/>
        </w:rPr>
        <w:t>.</w:t>
      </w:r>
    </w:p>
    <w:p w14:paraId="1FEB839F" w14:textId="77777777" w:rsidR="00313427" w:rsidRDefault="00313427" w:rsidP="00313427">
      <w:pPr>
        <w:pStyle w:val="ListParagraph"/>
        <w:numPr>
          <w:ilvl w:val="0"/>
          <w:numId w:val="3"/>
        </w:numPr>
        <w:spacing w:after="160" w:line="259" w:lineRule="auto"/>
        <w:jc w:val="left"/>
      </w:pPr>
      <w:r>
        <w:t xml:space="preserve">On pgAdmin </w:t>
      </w:r>
      <w:r w:rsidR="00F114BD">
        <w:t xml:space="preserve">right </w:t>
      </w:r>
      <w:r>
        <w:t xml:space="preserve">click on </w:t>
      </w:r>
      <w:r w:rsidR="00F114BD">
        <w:t>Servers</w:t>
      </w:r>
      <w:r>
        <w:t xml:space="preserve"> </w:t>
      </w:r>
      <w:r>
        <w:sym w:font="Wingdings" w:char="F0E0"/>
      </w:r>
      <w:r>
        <w:t xml:space="preserve"> create server </w:t>
      </w:r>
    </w:p>
    <w:p w14:paraId="292522F6" w14:textId="77777777" w:rsidR="00313427" w:rsidRDefault="00313427" w:rsidP="00313427">
      <w:pPr>
        <w:pStyle w:val="ListParagraph"/>
        <w:numPr>
          <w:ilvl w:val="0"/>
          <w:numId w:val="3"/>
        </w:numPr>
        <w:spacing w:after="160" w:line="259" w:lineRule="auto"/>
        <w:jc w:val="left"/>
      </w:pPr>
      <w:r>
        <w:lastRenderedPageBreak/>
        <w:t xml:space="preserve">General </w:t>
      </w:r>
      <w:r>
        <w:sym w:font="Wingdings" w:char="F0E0"/>
      </w:r>
      <w:r>
        <w:t xml:space="preserve"> Give a name for your server (e.g. heroku). </w:t>
      </w:r>
    </w:p>
    <w:p w14:paraId="10BAF3B0" w14:textId="75B47E00" w:rsidR="00F114BD" w:rsidRDefault="00F114BD" w:rsidP="00313427">
      <w:pPr>
        <w:pStyle w:val="ListParagraph"/>
        <w:numPr>
          <w:ilvl w:val="0"/>
          <w:numId w:val="3"/>
        </w:numPr>
        <w:spacing w:after="160" w:line="259" w:lineRule="auto"/>
        <w:jc w:val="left"/>
      </w:pPr>
      <w:r>
        <w:t xml:space="preserve">Go to the </w:t>
      </w:r>
      <w:r w:rsidR="00313427">
        <w:t>Connection</w:t>
      </w:r>
      <w:r>
        <w:t xml:space="preserve"> tab as shown in </w:t>
      </w:r>
      <w:r>
        <w:rPr>
          <w:lang w:val="en-US"/>
        </w:rPr>
        <w:fldChar w:fldCharType="begin"/>
      </w:r>
      <w:r>
        <w:rPr>
          <w:lang w:val="en-US"/>
        </w:rPr>
        <w:instrText xml:space="preserve"> REF _Ref25245214 \h </w:instrText>
      </w:r>
      <w:r>
        <w:rPr>
          <w:lang w:val="en-US"/>
        </w:rPr>
      </w:r>
      <w:r>
        <w:rPr>
          <w:lang w:val="en-US"/>
        </w:rPr>
        <w:fldChar w:fldCharType="separate"/>
      </w:r>
      <w:r w:rsidR="005613AD">
        <w:t xml:space="preserve">Figure </w:t>
      </w:r>
      <w:r w:rsidR="005613AD">
        <w:rPr>
          <w:noProof/>
        </w:rPr>
        <w:t>5</w:t>
      </w:r>
      <w:r>
        <w:rPr>
          <w:lang w:val="en-US"/>
        </w:rPr>
        <w:fldChar w:fldCharType="end"/>
      </w:r>
      <w:r w:rsidR="00013060">
        <w:rPr>
          <w:lang w:val="en-US"/>
        </w:rPr>
        <w:t xml:space="preserve">b and refer to the Heroku database credentials as shown in </w:t>
      </w:r>
      <w:r w:rsidR="00013060">
        <w:fldChar w:fldCharType="begin"/>
      </w:r>
      <w:r w:rsidR="00013060">
        <w:instrText xml:space="preserve"> REF _Ref25245122 \h </w:instrText>
      </w:r>
      <w:r w:rsidR="00013060">
        <w:fldChar w:fldCharType="separate"/>
      </w:r>
      <w:r w:rsidR="005613AD">
        <w:t xml:space="preserve">Figure </w:t>
      </w:r>
      <w:r w:rsidR="005613AD">
        <w:rPr>
          <w:noProof/>
        </w:rPr>
        <w:t>3</w:t>
      </w:r>
      <w:r w:rsidR="00013060">
        <w:fldChar w:fldCharType="end"/>
      </w:r>
      <w:r w:rsidR="00013060">
        <w:t xml:space="preserve">h. Copy and paste the information to the following inputs: </w:t>
      </w:r>
    </w:p>
    <w:p w14:paraId="6F2362E1" w14:textId="77777777" w:rsidR="00013060" w:rsidRDefault="00013060" w:rsidP="00F114BD">
      <w:pPr>
        <w:pStyle w:val="ListParagraph"/>
        <w:numPr>
          <w:ilvl w:val="1"/>
          <w:numId w:val="3"/>
        </w:numPr>
        <w:spacing w:after="160" w:line="259" w:lineRule="auto"/>
        <w:jc w:val="left"/>
      </w:pPr>
      <w:r>
        <w:t>H</w:t>
      </w:r>
      <w:r w:rsidR="00313427">
        <w:t>ost</w:t>
      </w:r>
      <w:r>
        <w:t xml:space="preserve"> name/address: Host</w:t>
      </w:r>
    </w:p>
    <w:p w14:paraId="3B953791" w14:textId="77777777" w:rsidR="00313427" w:rsidRDefault="00013060" w:rsidP="00F114BD">
      <w:pPr>
        <w:pStyle w:val="ListParagraph"/>
        <w:numPr>
          <w:ilvl w:val="1"/>
          <w:numId w:val="3"/>
        </w:numPr>
        <w:spacing w:after="160" w:line="259" w:lineRule="auto"/>
        <w:jc w:val="left"/>
      </w:pPr>
      <w:r>
        <w:t>Maintenance database: D</w:t>
      </w:r>
      <w:r w:rsidR="00313427">
        <w:t>atabase</w:t>
      </w:r>
    </w:p>
    <w:p w14:paraId="668189D1" w14:textId="77777777" w:rsidR="00013060" w:rsidRDefault="00013060" w:rsidP="00F114BD">
      <w:pPr>
        <w:pStyle w:val="ListParagraph"/>
        <w:numPr>
          <w:ilvl w:val="1"/>
          <w:numId w:val="3"/>
        </w:numPr>
        <w:spacing w:after="160" w:line="259" w:lineRule="auto"/>
        <w:jc w:val="left"/>
      </w:pPr>
      <w:r>
        <w:t>Username: User</w:t>
      </w:r>
    </w:p>
    <w:p w14:paraId="12911675" w14:textId="46AFC9E1" w:rsidR="00013060" w:rsidRDefault="00013060" w:rsidP="001E6A9E">
      <w:pPr>
        <w:pStyle w:val="ListParagraph"/>
        <w:numPr>
          <w:ilvl w:val="1"/>
          <w:numId w:val="3"/>
        </w:numPr>
        <w:spacing w:after="160" w:line="259" w:lineRule="auto"/>
        <w:jc w:val="left"/>
      </w:pPr>
      <w:r>
        <w:t xml:space="preserve">Password: Password (check the ‘Save password’ box </w:t>
      </w:r>
      <w:r w:rsidR="001E6A9E">
        <w:t xml:space="preserve">for </w:t>
      </w:r>
      <w:r>
        <w:t>ease</w:t>
      </w:r>
      <w:r w:rsidR="001E6A9E">
        <w:t xml:space="preserve"> of</w:t>
      </w:r>
      <w:r>
        <w:t xml:space="preserve"> login </w:t>
      </w:r>
      <w:r w:rsidR="001E6A9E">
        <w:t>in future</w:t>
      </w:r>
      <w:r>
        <w:t>)</w:t>
      </w:r>
    </w:p>
    <w:p w14:paraId="0DF859C5" w14:textId="7B987BEB" w:rsidR="00680FA3" w:rsidRDefault="00680FA3" w:rsidP="00313427">
      <w:pPr>
        <w:pStyle w:val="ListParagraph"/>
        <w:numPr>
          <w:ilvl w:val="0"/>
          <w:numId w:val="3"/>
        </w:numPr>
        <w:spacing w:after="160" w:line="259" w:lineRule="auto"/>
        <w:jc w:val="left"/>
      </w:pPr>
      <w:r>
        <w:t>Finally go the ‘Advanced’ tab and state the name of the database</w:t>
      </w:r>
      <w:r w:rsidR="001E51D6">
        <w:t xml:space="preserve"> </w:t>
      </w:r>
      <w:r>
        <w:t>as it appears on Heroku</w:t>
      </w:r>
      <w:r w:rsidR="001E51D6">
        <w:t xml:space="preserve"> (i.e. the same value used for the ‘Maintenance database’)</w:t>
      </w:r>
      <w:r>
        <w:t>, so that only the relevant database would be visible.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3427" w14:paraId="7A0EE551" w14:textId="77777777" w:rsidTr="001A5CF2">
        <w:tc>
          <w:tcPr>
            <w:tcW w:w="9242" w:type="dxa"/>
          </w:tcPr>
          <w:p w14:paraId="0B98A56C" w14:textId="77777777" w:rsidR="00313427" w:rsidRDefault="00313427" w:rsidP="00313427">
            <w:pPr>
              <w:jc w:val="center"/>
              <w:rPr>
                <w:lang w:val="en-US"/>
              </w:rPr>
            </w:pPr>
            <w:r>
              <w:rPr>
                <w:noProof/>
                <w:lang w:val="en-US"/>
              </w:rPr>
              <w:drawing>
                <wp:inline distT="0" distB="0" distL="0" distR="0" wp14:anchorId="15684B6E" wp14:editId="5D227A59">
                  <wp:extent cx="5093371" cy="4348264"/>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8">
                            <a:extLst>
                              <a:ext uri="{28A0092B-C50C-407E-A947-70E740481C1C}">
                                <a14:useLocalDpi xmlns:a14="http://schemas.microsoft.com/office/drawing/2010/main" val="0"/>
                              </a:ext>
                            </a:extLst>
                          </a:blip>
                          <a:stretch>
                            <a:fillRect/>
                          </a:stretch>
                        </pic:blipFill>
                        <pic:spPr>
                          <a:xfrm>
                            <a:off x="0" y="0"/>
                            <a:ext cx="5095705" cy="4350257"/>
                          </a:xfrm>
                          <a:prstGeom prst="rect">
                            <a:avLst/>
                          </a:prstGeom>
                        </pic:spPr>
                      </pic:pic>
                    </a:graphicData>
                  </a:graphic>
                </wp:inline>
              </w:drawing>
            </w:r>
          </w:p>
        </w:tc>
      </w:tr>
      <w:tr w:rsidR="00313427" w14:paraId="5B335927" w14:textId="77777777" w:rsidTr="001A5CF2">
        <w:tc>
          <w:tcPr>
            <w:tcW w:w="9242" w:type="dxa"/>
          </w:tcPr>
          <w:p w14:paraId="28804066" w14:textId="6182A20B" w:rsidR="00313427" w:rsidRDefault="005826C0" w:rsidP="00A60B62">
            <w:pPr>
              <w:pStyle w:val="ListParagraph"/>
              <w:numPr>
                <w:ilvl w:val="0"/>
                <w:numId w:val="15"/>
              </w:numPr>
              <w:jc w:val="center"/>
              <w:rPr>
                <w:noProof/>
              </w:rPr>
            </w:pPr>
            <w:r>
              <w:rPr>
                <w:noProof/>
              </w:rPr>
              <w:t xml:space="preserve">General tab – </w:t>
            </w:r>
            <w:r w:rsidR="001E6A9E">
              <w:rPr>
                <w:noProof/>
              </w:rPr>
              <w:t xml:space="preserve">Enter </w:t>
            </w:r>
            <w:r w:rsidR="00A60B62">
              <w:rPr>
                <w:noProof/>
              </w:rPr>
              <w:t xml:space="preserve">the </w:t>
            </w:r>
            <w:r w:rsidR="001E6A9E">
              <w:rPr>
                <w:noProof/>
              </w:rPr>
              <w:t xml:space="preserve">name for your </w:t>
            </w:r>
            <w:r w:rsidR="00A60B62">
              <w:rPr>
                <w:noProof/>
              </w:rPr>
              <w:t xml:space="preserve">database </w:t>
            </w:r>
            <w:r w:rsidR="001E6A9E">
              <w:rPr>
                <w:noProof/>
              </w:rPr>
              <w:t xml:space="preserve">server </w:t>
            </w:r>
          </w:p>
        </w:tc>
      </w:tr>
      <w:tr w:rsidR="00313427" w14:paraId="23497DE4" w14:textId="77777777" w:rsidTr="001A5CF2">
        <w:tc>
          <w:tcPr>
            <w:tcW w:w="9242" w:type="dxa"/>
          </w:tcPr>
          <w:p w14:paraId="5BF00DAD" w14:textId="77777777" w:rsidR="00313427" w:rsidRDefault="00313427" w:rsidP="00313427">
            <w:pPr>
              <w:jc w:val="center"/>
              <w:rPr>
                <w:lang w:val="en-US"/>
              </w:rPr>
            </w:pPr>
            <w:r>
              <w:rPr>
                <w:noProof/>
                <w:lang w:val="en-US"/>
              </w:rPr>
              <w:lastRenderedPageBreak/>
              <w:drawing>
                <wp:inline distT="0" distB="0" distL="0" distR="0" wp14:anchorId="0EBC9BCD" wp14:editId="74B1B76D">
                  <wp:extent cx="4417323" cy="3704897"/>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9">
                            <a:extLst>
                              <a:ext uri="{28A0092B-C50C-407E-A947-70E740481C1C}">
                                <a14:useLocalDpi xmlns:a14="http://schemas.microsoft.com/office/drawing/2010/main" val="0"/>
                              </a:ext>
                            </a:extLst>
                          </a:blip>
                          <a:stretch>
                            <a:fillRect/>
                          </a:stretch>
                        </pic:blipFill>
                        <pic:spPr>
                          <a:xfrm>
                            <a:off x="0" y="0"/>
                            <a:ext cx="4445087" cy="3728183"/>
                          </a:xfrm>
                          <a:prstGeom prst="rect">
                            <a:avLst/>
                          </a:prstGeom>
                        </pic:spPr>
                      </pic:pic>
                    </a:graphicData>
                  </a:graphic>
                </wp:inline>
              </w:drawing>
            </w:r>
          </w:p>
        </w:tc>
      </w:tr>
      <w:tr w:rsidR="00313427" w14:paraId="2B84D0B0" w14:textId="77777777" w:rsidTr="001A5CF2">
        <w:tc>
          <w:tcPr>
            <w:tcW w:w="9242" w:type="dxa"/>
          </w:tcPr>
          <w:p w14:paraId="556F57B6" w14:textId="2C801B1E" w:rsidR="00313427" w:rsidRDefault="00313427" w:rsidP="005826C0">
            <w:pPr>
              <w:keepNext/>
              <w:jc w:val="center"/>
              <w:rPr>
                <w:noProof/>
              </w:rPr>
            </w:pPr>
            <w:r>
              <w:rPr>
                <w:noProof/>
              </w:rPr>
              <w:t>(b)</w:t>
            </w:r>
            <w:r w:rsidR="001E6A9E">
              <w:rPr>
                <w:noProof/>
              </w:rPr>
              <w:t xml:space="preserve"> </w:t>
            </w:r>
            <w:r w:rsidR="005826C0">
              <w:rPr>
                <w:noProof/>
              </w:rPr>
              <w:t>Connection tab – Enter the Heroku database credentials</w:t>
            </w:r>
          </w:p>
        </w:tc>
      </w:tr>
    </w:tbl>
    <w:p w14:paraId="2146B52C" w14:textId="35C1A797" w:rsidR="00313427" w:rsidRPr="00313427" w:rsidRDefault="00313427" w:rsidP="00313427">
      <w:pPr>
        <w:pStyle w:val="Caption"/>
        <w:rPr>
          <w:lang w:val="en-US"/>
        </w:rPr>
      </w:pPr>
      <w:bookmarkStart w:id="5" w:name="_Ref25245214"/>
      <w:r>
        <w:t xml:space="preserve">Figure </w:t>
      </w:r>
      <w:r>
        <w:fldChar w:fldCharType="begin"/>
      </w:r>
      <w:r>
        <w:instrText xml:space="preserve"> SEQ Figure \* ARABIC </w:instrText>
      </w:r>
      <w:r>
        <w:fldChar w:fldCharType="separate"/>
      </w:r>
      <w:r w:rsidR="005613AD">
        <w:rPr>
          <w:noProof/>
        </w:rPr>
        <w:t>5</w:t>
      </w:r>
      <w:r>
        <w:fldChar w:fldCharType="end"/>
      </w:r>
      <w:bookmarkEnd w:id="5"/>
      <w:r>
        <w:t xml:space="preserve"> Connecting to the Heroku server from local computer</w:t>
      </w:r>
    </w:p>
    <w:p w14:paraId="6A8DE822" w14:textId="7B456B3A" w:rsidR="00CF14A5" w:rsidRDefault="00DC09C5" w:rsidP="001E6A9E">
      <w:pPr>
        <w:rPr>
          <w:lang w:val="en-US"/>
        </w:rPr>
      </w:pPr>
      <w:r>
        <w:rPr>
          <w:lang w:val="en-US"/>
        </w:rPr>
        <w:t>It is now possible to create the tables.</w:t>
      </w:r>
      <w:r w:rsidR="005826C0">
        <w:rPr>
          <w:lang w:val="en-US"/>
        </w:rPr>
        <w:t xml:space="preserve"> This tutorial relies on pgAdmin as the Graphical User Interface (GUI) to execute the SQL queries.</w:t>
      </w:r>
      <w:r w:rsidR="00E74065">
        <w:rPr>
          <w:lang w:val="en-US"/>
        </w:rPr>
        <w:t xml:space="preserve"> A query window will open once the database is right-clicked and the ‘Query Tool’ selection is made</w:t>
      </w:r>
      <w:r w:rsidR="00CF14A5">
        <w:rPr>
          <w:lang w:val="en-US"/>
        </w:rPr>
        <w:t xml:space="preserve"> as shown in </w:t>
      </w:r>
      <w:r w:rsidR="00CF14A5">
        <w:rPr>
          <w:lang w:val="en-US"/>
        </w:rPr>
        <w:fldChar w:fldCharType="begin"/>
      </w:r>
      <w:r w:rsidR="00CF14A5">
        <w:rPr>
          <w:lang w:val="en-US"/>
        </w:rPr>
        <w:instrText xml:space="preserve"> REF _Ref25962658 \h </w:instrText>
      </w:r>
      <w:r w:rsidR="00CF14A5">
        <w:rPr>
          <w:lang w:val="en-US"/>
        </w:rPr>
      </w:r>
      <w:r w:rsidR="00CF14A5">
        <w:rPr>
          <w:lang w:val="en-US"/>
        </w:rPr>
        <w:fldChar w:fldCharType="separate"/>
      </w:r>
      <w:r w:rsidR="005613AD">
        <w:t xml:space="preserve">Figure </w:t>
      </w:r>
      <w:r w:rsidR="005613AD">
        <w:rPr>
          <w:noProof/>
        </w:rPr>
        <w:t>4</w:t>
      </w:r>
      <w:r w:rsidR="00CF14A5">
        <w:rPr>
          <w:lang w:val="en-US"/>
        </w:rPr>
        <w:fldChar w:fldCharType="end"/>
      </w:r>
      <w:r w:rsidR="00E74065">
        <w:rPr>
          <w:lang w:val="en-US"/>
        </w:rPr>
        <w:t xml:space="preserve">. </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F14A5" w14:paraId="2A0941E3" w14:textId="77777777" w:rsidTr="00CF14A5">
        <w:tc>
          <w:tcPr>
            <w:tcW w:w="9016" w:type="dxa"/>
          </w:tcPr>
          <w:p w14:paraId="2BCB1C4B" w14:textId="717935A5" w:rsidR="00CF14A5" w:rsidRDefault="00CF14A5" w:rsidP="00CF14A5">
            <w:pPr>
              <w:keepNext/>
              <w:rPr>
                <w:lang w:val="en-US"/>
              </w:rPr>
            </w:pPr>
            <w:r>
              <w:rPr>
                <w:noProof/>
                <w:lang w:val="en-US"/>
              </w:rPr>
              <w:drawing>
                <wp:inline distT="0" distB="0" distL="0" distR="0" wp14:anchorId="520BF872" wp14:editId="1B2D8BA3">
                  <wp:extent cx="5731510" cy="3728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8085"/>
                          </a:xfrm>
                          <a:prstGeom prst="rect">
                            <a:avLst/>
                          </a:prstGeom>
                        </pic:spPr>
                      </pic:pic>
                    </a:graphicData>
                  </a:graphic>
                </wp:inline>
              </w:drawing>
            </w:r>
          </w:p>
        </w:tc>
      </w:tr>
    </w:tbl>
    <w:p w14:paraId="787171D1" w14:textId="4AFF3D4D" w:rsidR="00CF14A5" w:rsidRDefault="00CF14A5" w:rsidP="00CF14A5">
      <w:pPr>
        <w:pStyle w:val="Caption"/>
        <w:rPr>
          <w:lang w:val="en-US"/>
        </w:rPr>
      </w:pPr>
      <w:r>
        <w:t xml:space="preserve">Figure </w:t>
      </w:r>
      <w:r>
        <w:fldChar w:fldCharType="begin"/>
      </w:r>
      <w:r>
        <w:instrText xml:space="preserve"> SEQ Figure \* ARABIC </w:instrText>
      </w:r>
      <w:r>
        <w:fldChar w:fldCharType="separate"/>
      </w:r>
      <w:r w:rsidR="005613AD">
        <w:rPr>
          <w:noProof/>
        </w:rPr>
        <w:t>6</w:t>
      </w:r>
      <w:r>
        <w:fldChar w:fldCharType="end"/>
      </w:r>
      <w:r>
        <w:t>. Opening up the query tool in pgAdmin 4</w:t>
      </w:r>
    </w:p>
    <w:p w14:paraId="30A12C88" w14:textId="66EEF672" w:rsidR="00DC09C5" w:rsidRDefault="00DC09C5" w:rsidP="001E6A9E">
      <w:pPr>
        <w:rPr>
          <w:lang w:val="en-US"/>
        </w:rPr>
      </w:pPr>
      <w:r>
        <w:rPr>
          <w:lang w:val="en-US"/>
        </w:rPr>
        <w:lastRenderedPageBreak/>
        <w:t xml:space="preserve">The scenario </w:t>
      </w:r>
      <w:r w:rsidR="001E6A9E">
        <w:rPr>
          <w:lang w:val="en-US"/>
        </w:rPr>
        <w:t>fo</w:t>
      </w:r>
      <w:r w:rsidR="005826C0">
        <w:rPr>
          <w:lang w:val="en-US"/>
        </w:rPr>
        <w:t>r</w:t>
      </w:r>
      <w:r w:rsidR="001E6A9E">
        <w:rPr>
          <w:lang w:val="en-US"/>
        </w:rPr>
        <w:t xml:space="preserve"> this tutorial</w:t>
      </w:r>
      <w:r>
        <w:rPr>
          <w:lang w:val="en-US"/>
        </w:rPr>
        <w:t xml:space="preserve"> requires three tables: trees and regions are tables </w:t>
      </w:r>
      <w:r w:rsidR="001E6A9E">
        <w:rPr>
          <w:lang w:val="en-US"/>
        </w:rPr>
        <w:t xml:space="preserve">with a </w:t>
      </w:r>
      <w:r w:rsidR="00A14945">
        <w:rPr>
          <w:lang w:val="en-US"/>
        </w:rPr>
        <w:t>spatial aspect, whereas types_of_</w:t>
      </w:r>
      <w:r>
        <w:rPr>
          <w:lang w:val="en-US"/>
        </w:rPr>
        <w:t xml:space="preserve">trees do not </w:t>
      </w:r>
      <w:r w:rsidR="001E6A9E">
        <w:rPr>
          <w:lang w:val="en-US"/>
        </w:rPr>
        <w:t xml:space="preserve">have </w:t>
      </w:r>
      <w:r>
        <w:rPr>
          <w:lang w:val="en-US"/>
        </w:rPr>
        <w:t xml:space="preserve">a geometry and </w:t>
      </w:r>
      <w:r w:rsidR="001E6A9E">
        <w:rPr>
          <w:lang w:val="en-US"/>
        </w:rPr>
        <w:t>are</w:t>
      </w:r>
      <w:r>
        <w:rPr>
          <w:lang w:val="en-US"/>
        </w:rPr>
        <w:t xml:space="preserve"> used to ease the process of data collection as well as</w:t>
      </w:r>
      <w:r w:rsidR="001E6A9E">
        <w:rPr>
          <w:lang w:val="en-US"/>
        </w:rPr>
        <w:t xml:space="preserve"> to</w:t>
      </w:r>
      <w:r>
        <w:rPr>
          <w:lang w:val="en-US"/>
        </w:rPr>
        <w:t xml:space="preserve"> provide a better way to support multiple languages. </w:t>
      </w:r>
    </w:p>
    <w:p w14:paraId="32362530" w14:textId="6067A60F" w:rsidR="00353DAB" w:rsidRDefault="00DC09C5" w:rsidP="001E6A9E">
      <w:r>
        <w:t>First, the only table that does not include a spatial component is created</w:t>
      </w:r>
      <w:r w:rsidR="00E74065">
        <w:t>: tree_type. By creating a tree_</w:t>
      </w:r>
      <w:r>
        <w:t>type</w:t>
      </w:r>
      <w:r w:rsidR="001E6A9E">
        <w:t xml:space="preserve"> table</w:t>
      </w:r>
      <w:r>
        <w:t xml:space="preserve">, it </w:t>
      </w:r>
      <w:r w:rsidR="001E6A9E">
        <w:t>is</w:t>
      </w:r>
      <w:r w:rsidR="00E74065">
        <w:t xml:space="preserve"> </w:t>
      </w:r>
      <w:r>
        <w:t xml:space="preserve">easier for students to collect the type of tree as they </w:t>
      </w:r>
      <w:r w:rsidR="001E6A9E">
        <w:t>can</w:t>
      </w:r>
      <w:r>
        <w:t xml:space="preserve"> select the type of the tree from a drop-down list. </w:t>
      </w:r>
      <w:r w:rsidR="00637D4A">
        <w:t>In the example provided in</w:t>
      </w:r>
      <w:r w:rsidR="00B17852">
        <w:t xml:space="preserve"> </w:t>
      </w:r>
      <w:r w:rsidR="00B17852">
        <w:fldChar w:fldCharType="begin"/>
      </w:r>
      <w:r w:rsidR="00B17852">
        <w:instrText xml:space="preserve"> REF _Ref25247232 \h </w:instrText>
      </w:r>
      <w:r w:rsidR="00B17852">
        <w:fldChar w:fldCharType="separate"/>
      </w:r>
      <w:r w:rsidR="005613AD">
        <w:t xml:space="preserve">Figure </w:t>
      </w:r>
      <w:r w:rsidR="005613AD">
        <w:rPr>
          <w:noProof/>
        </w:rPr>
        <w:t>7</w:t>
      </w:r>
      <w:r w:rsidR="00B17852">
        <w:fldChar w:fldCharType="end"/>
      </w:r>
      <w:r w:rsidR="00B17852">
        <w:t xml:space="preserve">, the name of the tree attribute </w:t>
      </w:r>
      <w:r w:rsidR="001E6A9E">
        <w:t xml:space="preserve">is </w:t>
      </w:r>
      <w:r w:rsidR="00B17852">
        <w:t xml:space="preserve">created for English and Turkish. Second, two different tree types are inserted </w:t>
      </w:r>
      <w:r w:rsidR="00E74065">
        <w:t>into</w:t>
      </w:r>
      <w:r w:rsidR="00B17852">
        <w:t xml:space="preserve"> this table. If there would be more trees in the investigated regions, then all</w:t>
      </w:r>
      <w:r w:rsidR="001E6A9E">
        <w:t xml:space="preserve"> of them</w:t>
      </w:r>
      <w:r w:rsidR="00E74065">
        <w:t xml:space="preserve"> should be specified</w:t>
      </w:r>
      <w:r w:rsidR="00B17852">
        <w:t xml:space="preserve">. </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8"/>
      </w:tblGrid>
      <w:tr w:rsidR="00B17852" w14:paraId="6BE6C0B0" w14:textId="77777777" w:rsidTr="00464F4D">
        <w:tc>
          <w:tcPr>
            <w:tcW w:w="10008" w:type="dxa"/>
          </w:tcPr>
          <w:bookmarkStart w:id="6" w:name="_MON_1635859457"/>
          <w:bookmarkEnd w:id="6"/>
          <w:p w14:paraId="623D7CB9" w14:textId="152DE618" w:rsidR="00B17852" w:rsidRDefault="005826C0" w:rsidP="00B17852">
            <w:pPr>
              <w:keepNext/>
            </w:pPr>
            <w:r>
              <w:object w:dxaOrig="9360" w:dyaOrig="2750" w14:anchorId="60D6B407">
                <v:shape id="_x0000_i1026" type="#_x0000_t75" style="width:452.4pt;height:132.6pt" o:ole="">
                  <v:imagedata r:id="rId31" o:title=""/>
                </v:shape>
                <o:OLEObject Type="Embed" ProgID="Word.OpenDocumentText.12" ShapeID="_x0000_i1026" DrawAspect="Content" ObjectID="_1638133559" r:id="rId32"/>
              </w:object>
            </w:r>
          </w:p>
        </w:tc>
      </w:tr>
    </w:tbl>
    <w:p w14:paraId="0E7B06F8" w14:textId="637BA1C3" w:rsidR="00B17852" w:rsidRDefault="00B17852" w:rsidP="00B17852">
      <w:pPr>
        <w:pStyle w:val="Caption"/>
      </w:pPr>
      <w:bookmarkStart w:id="7" w:name="_Ref25247232"/>
      <w:r>
        <w:t xml:space="preserve">Figure </w:t>
      </w:r>
      <w:r>
        <w:fldChar w:fldCharType="begin"/>
      </w:r>
      <w:r>
        <w:instrText xml:space="preserve"> SEQ Figure \* ARABIC </w:instrText>
      </w:r>
      <w:r>
        <w:fldChar w:fldCharType="separate"/>
      </w:r>
      <w:r w:rsidR="005613AD">
        <w:rPr>
          <w:noProof/>
        </w:rPr>
        <w:t>7</w:t>
      </w:r>
      <w:r>
        <w:fldChar w:fldCharType="end"/>
      </w:r>
      <w:bookmarkEnd w:id="7"/>
      <w:r>
        <w:t>. Creating the tree types and inserting two different tree types</w:t>
      </w:r>
    </w:p>
    <w:p w14:paraId="20C70248" w14:textId="2B8CE2E3" w:rsidR="00464F4D" w:rsidRDefault="00464F4D" w:rsidP="001E6A9E">
      <w:r>
        <w:t xml:space="preserve">The other two tables possess a spatial component. </w:t>
      </w:r>
      <w:r w:rsidR="0062786F">
        <w:t xml:space="preserve">Therefore, the first step is to activate the extension ‘postgis’, which </w:t>
      </w:r>
      <w:r w:rsidR="001E6A9E">
        <w:t xml:space="preserve">is </w:t>
      </w:r>
      <w:r w:rsidR="0062786F">
        <w:t xml:space="preserve">achieved using the ‘create extension postgis’ statement. </w:t>
      </w:r>
      <w:r w:rsidR="00E74065">
        <w:t>Next</w:t>
      </w:r>
      <w:r w:rsidR="0062786F">
        <w:t xml:space="preserve">, spatial features including a spatial component </w:t>
      </w:r>
      <w:r w:rsidR="001E6A9E">
        <w:t xml:space="preserve">can </w:t>
      </w:r>
      <w:r w:rsidR="0062786F">
        <w:t xml:space="preserve">be created. </w:t>
      </w:r>
      <w:r>
        <w:t xml:space="preserve">Specifically, ‘trees’ table </w:t>
      </w:r>
      <w:r w:rsidR="001E6A9E">
        <w:t xml:space="preserve">has </w:t>
      </w:r>
      <w:r>
        <w:t>a point geometry indicating the latitude and</w:t>
      </w:r>
      <w:r w:rsidR="0062786F">
        <w:t xml:space="preserve"> longitude of the observed tree as well as the tree type, height and observation time.</w:t>
      </w:r>
      <w:r w:rsidR="00E74065">
        <w:t xml:space="preserve"> </w:t>
      </w:r>
      <w:r w:rsidR="001E6A9E">
        <w:t>The</w:t>
      </w:r>
      <w:r w:rsidR="0062786F">
        <w:t xml:space="preserve"> </w:t>
      </w:r>
      <w:r w:rsidR="001E6A9E">
        <w:t>s</w:t>
      </w:r>
      <w:r w:rsidR="0062786F">
        <w:t xml:space="preserve">econd table, </w:t>
      </w:r>
      <w:r>
        <w:t>‘</w:t>
      </w:r>
      <w:r w:rsidR="0062786F">
        <w:t>r</w:t>
      </w:r>
      <w:r>
        <w:t>egions’ include a polygon geom</w:t>
      </w:r>
      <w:r w:rsidR="00673A5E">
        <w:t xml:space="preserve">etry indicating the areas </w:t>
      </w:r>
      <w:r w:rsidR="001E6A9E">
        <w:t>i</w:t>
      </w:r>
      <w:r w:rsidR="00673A5E">
        <w:t xml:space="preserve">n which each student is expected to carry out data collection. </w:t>
      </w:r>
      <w:r w:rsidR="0062786F">
        <w:t xml:space="preserve">The students’ names </w:t>
      </w:r>
      <w:r w:rsidR="001E6A9E">
        <w:t xml:space="preserve">can </w:t>
      </w:r>
      <w:r w:rsidR="0062786F">
        <w:t xml:space="preserve">be </w:t>
      </w:r>
      <w:r w:rsidR="001E6A9E">
        <w:t>include</w:t>
      </w:r>
      <w:r w:rsidR="00E74065">
        <w:t>d</w:t>
      </w:r>
      <w:r w:rsidR="0062786F">
        <w:t xml:space="preserve"> </w:t>
      </w:r>
      <w:r w:rsidR="001E6A9E">
        <w:t xml:space="preserve">in </w:t>
      </w:r>
      <w:r w:rsidR="0062786F">
        <w:t>the ‘responsible’ attribute.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76CAD" w14:paraId="177A2211" w14:textId="77777777" w:rsidTr="00D76CAD">
        <w:tc>
          <w:tcPr>
            <w:tcW w:w="9242" w:type="dxa"/>
          </w:tcPr>
          <w:bookmarkStart w:id="8" w:name="_MON_1635860527"/>
          <w:bookmarkEnd w:id="8"/>
          <w:p w14:paraId="0DAF41C0" w14:textId="77777777" w:rsidR="00D76CAD" w:rsidRDefault="00B51EB7" w:rsidP="00D76CAD">
            <w:pPr>
              <w:keepNext/>
            </w:pPr>
            <w:r>
              <w:object w:dxaOrig="9360" w:dyaOrig="4373" w14:anchorId="27C54BE2">
                <v:shape id="_x0000_i1027" type="#_x0000_t75" style="width:468pt;height:220.2pt" o:ole="">
                  <v:imagedata r:id="rId33" o:title=""/>
                </v:shape>
                <o:OLEObject Type="Embed" ProgID="Word.OpenDocumentText.12" ShapeID="_x0000_i1027" DrawAspect="Content" ObjectID="_1638133560" r:id="rId34"/>
              </w:object>
            </w:r>
          </w:p>
        </w:tc>
      </w:tr>
    </w:tbl>
    <w:p w14:paraId="4379AC4F" w14:textId="74B036A7" w:rsidR="000F6968" w:rsidRPr="00464F4D" w:rsidRDefault="00D76CAD" w:rsidP="00D76CAD">
      <w:pPr>
        <w:pStyle w:val="Caption"/>
      </w:pPr>
      <w:r>
        <w:t xml:space="preserve">Figure </w:t>
      </w:r>
      <w:r>
        <w:fldChar w:fldCharType="begin"/>
      </w:r>
      <w:r>
        <w:instrText xml:space="preserve"> SEQ Figure \* ARABIC </w:instrText>
      </w:r>
      <w:r>
        <w:fldChar w:fldCharType="separate"/>
      </w:r>
      <w:r w:rsidR="005613AD">
        <w:rPr>
          <w:noProof/>
        </w:rPr>
        <w:t>8</w:t>
      </w:r>
      <w:r>
        <w:fldChar w:fldCharType="end"/>
      </w:r>
      <w:r>
        <w:t xml:space="preserve"> Creating the tables possessing a spatial attribute</w:t>
      </w:r>
    </w:p>
    <w:p w14:paraId="2DD42D24" w14:textId="77777777" w:rsidR="00B17852" w:rsidRDefault="00E67C3A" w:rsidP="00E67C3A">
      <w:pPr>
        <w:pStyle w:val="Heading2"/>
      </w:pPr>
      <w:r>
        <w:t>2.3. Connecting the Database with QGIS</w:t>
      </w:r>
    </w:p>
    <w:p w14:paraId="3FD47AC5" w14:textId="6FD9053A" w:rsidR="00E67C3A" w:rsidRDefault="00E67C3A" w:rsidP="000C55D6">
      <w:r>
        <w:t xml:space="preserve">The Postgres database created </w:t>
      </w:r>
      <w:r w:rsidR="001E6A9E">
        <w:t xml:space="preserve">can </w:t>
      </w:r>
      <w:r>
        <w:t>be included</w:t>
      </w:r>
      <w:r w:rsidR="001E6A9E">
        <w:t xml:space="preserve"> directly</w:t>
      </w:r>
      <w:r w:rsidR="00E74065">
        <w:t xml:space="preserve"> into</w:t>
      </w:r>
      <w:r>
        <w:t xml:space="preserve"> a QGIS project, thanks to the </w:t>
      </w:r>
      <w:r w:rsidR="000C55D6">
        <w:t xml:space="preserve">seamless </w:t>
      </w:r>
      <w:r>
        <w:t>linkage between QGIS and Postgres.</w:t>
      </w:r>
      <w:r w:rsidR="00AF0878">
        <w:t xml:space="preserve"> This process is illustrated in </w:t>
      </w:r>
      <w:r w:rsidR="00AF0878">
        <w:fldChar w:fldCharType="begin"/>
      </w:r>
      <w:r w:rsidR="00AF0878">
        <w:instrText xml:space="preserve"> REF _Ref25248507 \h </w:instrText>
      </w:r>
      <w:r w:rsidR="00AF0878">
        <w:fldChar w:fldCharType="separate"/>
      </w:r>
      <w:r w:rsidR="005613AD">
        <w:t xml:space="preserve">Figure </w:t>
      </w:r>
      <w:r w:rsidR="005613AD">
        <w:rPr>
          <w:noProof/>
        </w:rPr>
        <w:t>9</w:t>
      </w:r>
      <w:r w:rsidR="00AF0878">
        <w:fldChar w:fldCharType="end"/>
      </w:r>
      <w:r w:rsidR="00AF087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tblGrid>
      <w:tr w:rsidR="008F1899" w14:paraId="463E6BEB" w14:textId="77777777" w:rsidTr="00A66C97">
        <w:trPr>
          <w:jc w:val="center"/>
        </w:trPr>
        <w:tc>
          <w:tcPr>
            <w:tcW w:w="6210" w:type="dxa"/>
          </w:tcPr>
          <w:p w14:paraId="5576B65A" w14:textId="6D45F422" w:rsidR="00AF0878" w:rsidRDefault="00AA757B" w:rsidP="00AF0878">
            <w:pPr>
              <w:keepNext/>
            </w:pPr>
            <w:r>
              <w:object w:dxaOrig="6585" w:dyaOrig="10320" w14:anchorId="13E881C1">
                <v:shape id="_x0000_i1028" type="#_x0000_t75" style="width:287.4pt;height:449.4pt" o:ole="">
                  <v:imagedata r:id="rId35" o:title=""/>
                </v:shape>
                <o:OLEObject Type="Embed" ProgID="PBrush" ShapeID="_x0000_i1028" DrawAspect="Content" ObjectID="_1638133561" r:id="rId36"/>
              </w:object>
            </w:r>
          </w:p>
        </w:tc>
      </w:tr>
    </w:tbl>
    <w:p w14:paraId="63BEEC50" w14:textId="6A9FA164" w:rsidR="00AF0878" w:rsidRDefault="00AF0878" w:rsidP="00AF0878">
      <w:pPr>
        <w:pStyle w:val="Caption"/>
      </w:pPr>
      <w:bookmarkStart w:id="9" w:name="_Ref25248507"/>
      <w:r>
        <w:t xml:space="preserve">Figure </w:t>
      </w:r>
      <w:r>
        <w:fldChar w:fldCharType="begin"/>
      </w:r>
      <w:r>
        <w:instrText xml:space="preserve"> SEQ Figure \* ARABIC </w:instrText>
      </w:r>
      <w:r>
        <w:fldChar w:fldCharType="separate"/>
      </w:r>
      <w:r w:rsidR="005613AD">
        <w:rPr>
          <w:noProof/>
        </w:rPr>
        <w:t>9</w:t>
      </w:r>
      <w:r>
        <w:fldChar w:fldCharType="end"/>
      </w:r>
      <w:bookmarkEnd w:id="9"/>
      <w:r>
        <w:t xml:space="preserve"> Linking the Postgres database with QGIS</w:t>
      </w:r>
    </w:p>
    <w:p w14:paraId="2E7CA004" w14:textId="12B507BA" w:rsidR="00464F4D" w:rsidRDefault="001B0091" w:rsidP="000C55D6">
      <w:r>
        <w:t xml:space="preserve">Once PostGIS is clicked in the ‘Browser’ panel of QGIS, a new window entitled ‘Create a New PostGIS Connection’ opens. By providing the details of the Heroku database that we have created, it </w:t>
      </w:r>
      <w:r w:rsidR="000C55D6">
        <w:t>is</w:t>
      </w:r>
      <w:r>
        <w:t xml:space="preserve"> possible to </w:t>
      </w:r>
      <w:r w:rsidR="000C55D6">
        <w:t xml:space="preserve">access </w:t>
      </w:r>
      <w:r>
        <w:t xml:space="preserve">the tables stored in the database </w:t>
      </w:r>
      <w:r w:rsidR="000C55D6">
        <w:t xml:space="preserve">in </w:t>
      </w:r>
      <w:r>
        <w:t xml:space="preserve">QGIS. The name of the project could be ‘QField’ and service </w:t>
      </w:r>
      <w:r w:rsidR="000C55D6">
        <w:t xml:space="preserve">can </w:t>
      </w:r>
      <w:r>
        <w:t xml:space="preserve">be left empty. However, host and database information should </w:t>
      </w:r>
      <w:r w:rsidR="000C55D6">
        <w:t xml:space="preserve">be </w:t>
      </w:r>
      <w:r>
        <w:t xml:space="preserve">exactly </w:t>
      </w:r>
      <w:r w:rsidR="000C55D6">
        <w:t>the</w:t>
      </w:r>
      <w:r>
        <w:t xml:space="preserve"> same </w:t>
      </w:r>
      <w:r w:rsidR="000C55D6">
        <w:t xml:space="preserve">as </w:t>
      </w:r>
      <w:r>
        <w:t xml:space="preserve">displayed in </w:t>
      </w:r>
      <w:r>
        <w:fldChar w:fldCharType="begin"/>
      </w:r>
      <w:r>
        <w:instrText xml:space="preserve"> REF _Ref25245122 \h </w:instrText>
      </w:r>
      <w:r>
        <w:fldChar w:fldCharType="separate"/>
      </w:r>
      <w:r w:rsidR="005613AD">
        <w:t xml:space="preserve">Figure </w:t>
      </w:r>
      <w:r w:rsidR="005613AD">
        <w:rPr>
          <w:noProof/>
        </w:rPr>
        <w:t>3</w:t>
      </w:r>
      <w:r>
        <w:fldChar w:fldCharType="end"/>
      </w:r>
      <w:r>
        <w:t>c</w:t>
      </w:r>
      <w:r w:rsidR="007D7DAF">
        <w:t xml:space="preserve"> (i.e. credentials of the Heroku database)</w:t>
      </w:r>
      <w:r>
        <w:t xml:space="preserve">. It is also important to note that the ‘SSL mode’ should be ‘allow’. Last, user name and password should be stored in order to ease the process of real time data collection. If all the credentials of the Heroku database are </w:t>
      </w:r>
      <w:r w:rsidR="000C55D6">
        <w:t xml:space="preserve">entered </w:t>
      </w:r>
      <w:r>
        <w:t xml:space="preserve">correctly, clicking the ‘Test Connection’ button </w:t>
      </w:r>
      <w:r w:rsidR="000C55D6">
        <w:t>pops up</w:t>
      </w:r>
      <w:r>
        <w:t xml:space="preserve"> a window indicating</w:t>
      </w:r>
      <w:r w:rsidR="000C55D6">
        <w:t xml:space="preserve"> </w:t>
      </w:r>
      <w:r>
        <w:t>the success of the connection.</w:t>
      </w:r>
      <w:r w:rsidR="0039499E">
        <w:t xml:space="preserve"> Finally, once the OK button is clicked, the connection </w:t>
      </w:r>
      <w:r w:rsidR="000C55D6">
        <w:t>appears</w:t>
      </w:r>
      <w:r w:rsidR="0039499E">
        <w:t xml:space="preserve"> on the Browser panel as shown in </w:t>
      </w:r>
      <w:r w:rsidR="008F1899">
        <w:fldChar w:fldCharType="begin"/>
      </w:r>
      <w:r w:rsidR="008F1899">
        <w:instrText xml:space="preserve"> REF _Ref25249466 \h </w:instrText>
      </w:r>
      <w:r w:rsidR="008F1899">
        <w:fldChar w:fldCharType="separate"/>
      </w:r>
      <w:r w:rsidR="005613AD">
        <w:t xml:space="preserve">Figure </w:t>
      </w:r>
      <w:r w:rsidR="005613AD">
        <w:rPr>
          <w:noProof/>
        </w:rPr>
        <w:t>10</w:t>
      </w:r>
      <w:r w:rsidR="008F1899">
        <w:fldChar w:fldCharType="end"/>
      </w:r>
      <w:r w:rsidR="00A66C97">
        <w:t xml:space="preserve"> and the user can add all the relevant tables to the layer panel by double-clicking on the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tblGrid>
      <w:tr w:rsidR="00A66C97" w14:paraId="3AF06599" w14:textId="77777777" w:rsidTr="00D22CE2">
        <w:trPr>
          <w:jc w:val="center"/>
        </w:trPr>
        <w:tc>
          <w:tcPr>
            <w:tcW w:w="3438" w:type="dxa"/>
          </w:tcPr>
          <w:p w14:paraId="7E1382F4" w14:textId="13869EC5" w:rsidR="00A66C97" w:rsidRDefault="00A66C97" w:rsidP="008F1899">
            <w:pPr>
              <w:keepNext/>
            </w:pPr>
            <w:r>
              <w:object w:dxaOrig="4230" w:dyaOrig="4500" w14:anchorId="3AA2D308">
                <v:shape id="_x0000_i1029" type="#_x0000_t75" style="width:211.2pt;height:225pt" o:ole="">
                  <v:imagedata r:id="rId37" o:title=""/>
                </v:shape>
                <o:OLEObject Type="Embed" ProgID="PBrush" ShapeID="_x0000_i1029" DrawAspect="Content" ObjectID="_1638133562" r:id="rId38"/>
              </w:object>
            </w:r>
          </w:p>
        </w:tc>
      </w:tr>
    </w:tbl>
    <w:p w14:paraId="5DB4B8E6" w14:textId="62576801" w:rsidR="008F1899" w:rsidRDefault="008F1899" w:rsidP="008F1899">
      <w:pPr>
        <w:pStyle w:val="Caption"/>
      </w:pPr>
      <w:bookmarkStart w:id="10" w:name="_Ref25249466"/>
      <w:r>
        <w:t xml:space="preserve">Figure </w:t>
      </w:r>
      <w:r>
        <w:fldChar w:fldCharType="begin"/>
      </w:r>
      <w:r>
        <w:instrText xml:space="preserve"> SEQ Figure \* ARABIC </w:instrText>
      </w:r>
      <w:r>
        <w:fldChar w:fldCharType="separate"/>
      </w:r>
      <w:r w:rsidR="005613AD">
        <w:rPr>
          <w:noProof/>
        </w:rPr>
        <w:t>10</w:t>
      </w:r>
      <w:r>
        <w:fldChar w:fldCharType="end"/>
      </w:r>
      <w:bookmarkEnd w:id="10"/>
      <w:r>
        <w:t xml:space="preserve"> Adding the </w:t>
      </w:r>
      <w:r w:rsidR="006F5687">
        <w:t xml:space="preserve">tables </w:t>
      </w:r>
      <w:r>
        <w:t>in Heroku to QGIS</w:t>
      </w:r>
    </w:p>
    <w:p w14:paraId="479BDE89" w14:textId="4D0AE700" w:rsidR="00483716" w:rsidRDefault="00483716" w:rsidP="00483716">
      <w:pPr>
        <w:pStyle w:val="Heading2"/>
      </w:pPr>
      <w:r>
        <w:t xml:space="preserve">2.4. Setting Up the </w:t>
      </w:r>
      <w:r w:rsidR="00D21CC1">
        <w:t>‘Value Relations’</w:t>
      </w:r>
      <w:r>
        <w:t xml:space="preserve"> in QGIS</w:t>
      </w:r>
    </w:p>
    <w:p w14:paraId="41B512B3" w14:textId="7A87911D" w:rsidR="006F05BC" w:rsidRDefault="00DD311A" w:rsidP="000C55D6">
      <w:r>
        <w:t xml:space="preserve">In order to ease the process of data collection, it </w:t>
      </w:r>
      <w:r w:rsidR="000C55D6">
        <w:t>is</w:t>
      </w:r>
      <w:r>
        <w:t xml:space="preserve"> useful to explicitly state the </w:t>
      </w:r>
      <w:r w:rsidR="00D21CC1">
        <w:t xml:space="preserve">value </w:t>
      </w:r>
      <w:r>
        <w:t xml:space="preserve">relationships between the feature layers </w:t>
      </w:r>
      <w:r w:rsidR="000C55D6">
        <w:t>and to improve the</w:t>
      </w:r>
      <w:r>
        <w:t xml:space="preserve"> user experience by hiding some of the details. </w:t>
      </w:r>
      <w:r w:rsidR="00DF47EE">
        <w:t>For instance</w:t>
      </w:r>
      <w:r w:rsidR="006F05BC">
        <w:t xml:space="preserve">, a student could only select one of the pre-defined tree types. This </w:t>
      </w:r>
      <w:r w:rsidR="000C55D6">
        <w:t xml:space="preserve">can </w:t>
      </w:r>
      <w:r w:rsidR="006F05BC">
        <w:t xml:space="preserve">be achieved by adjusting the ‘Attribute Form’ specified under the ‘Properties’ of the ‘trees’ layer as shown in </w:t>
      </w:r>
      <w:r w:rsidR="006F05BC">
        <w:fldChar w:fldCharType="begin"/>
      </w:r>
      <w:r w:rsidR="006F05BC">
        <w:instrText xml:space="preserve"> REF _Ref25250675 \h </w:instrText>
      </w:r>
      <w:r w:rsidR="006F05BC">
        <w:fldChar w:fldCharType="separate"/>
      </w:r>
      <w:r w:rsidR="005613AD">
        <w:t xml:space="preserve">Figure </w:t>
      </w:r>
      <w:r w:rsidR="005613AD">
        <w:rPr>
          <w:noProof/>
        </w:rPr>
        <w:t>11</w:t>
      </w:r>
      <w:r w:rsidR="006F05BC">
        <w:fldChar w:fldCharType="end"/>
      </w:r>
      <w:r w:rsidR="006F05B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F05BC" w14:paraId="0DAEEA2E" w14:textId="77777777" w:rsidTr="00DF47EE">
        <w:tc>
          <w:tcPr>
            <w:tcW w:w="9198" w:type="dxa"/>
          </w:tcPr>
          <w:p w14:paraId="5A9B2A34" w14:textId="77777777" w:rsidR="006F05BC" w:rsidRDefault="006F05BC" w:rsidP="00483716">
            <w:r>
              <w:rPr>
                <w:noProof/>
                <w:lang w:val="en-US"/>
              </w:rPr>
              <w:lastRenderedPageBreak/>
              <w:drawing>
                <wp:inline distT="0" distB="0" distL="0" distR="0" wp14:anchorId="3F4D07E8" wp14:editId="09353004">
                  <wp:extent cx="5619750" cy="4946877"/>
                  <wp:effectExtent l="0" t="0" r="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5215" cy="4960491"/>
                          </a:xfrm>
                          <a:prstGeom prst="rect">
                            <a:avLst/>
                          </a:prstGeom>
                        </pic:spPr>
                      </pic:pic>
                    </a:graphicData>
                  </a:graphic>
                </wp:inline>
              </w:drawing>
            </w:r>
          </w:p>
        </w:tc>
      </w:tr>
    </w:tbl>
    <w:p w14:paraId="0A5A9FA9" w14:textId="1BAB0BC5" w:rsidR="006F05BC" w:rsidRDefault="006F05BC">
      <w:pPr>
        <w:pStyle w:val="Caption"/>
      </w:pPr>
      <w:bookmarkStart w:id="11" w:name="_Ref25250675"/>
      <w:r>
        <w:t xml:space="preserve">Figure </w:t>
      </w:r>
      <w:r>
        <w:fldChar w:fldCharType="begin"/>
      </w:r>
      <w:r>
        <w:instrText xml:space="preserve"> SEQ Figure \* ARABIC </w:instrText>
      </w:r>
      <w:r>
        <w:fldChar w:fldCharType="separate"/>
      </w:r>
      <w:r w:rsidR="005613AD">
        <w:rPr>
          <w:noProof/>
        </w:rPr>
        <w:t>11</w:t>
      </w:r>
      <w:r>
        <w:fldChar w:fldCharType="end"/>
      </w:r>
      <w:bookmarkEnd w:id="11"/>
      <w:r>
        <w:t xml:space="preserve"> Relating the tree type in ‘trees’ layer with the pre-defined ‘tree_types’</w:t>
      </w:r>
    </w:p>
    <w:p w14:paraId="51ABCBAB" w14:textId="7BDB23A4" w:rsidR="0005398F" w:rsidRDefault="004908D9" w:rsidP="006478DC">
      <w:r>
        <w:t>The tree type attribute ‘t_type’</w:t>
      </w:r>
      <w:r w:rsidR="006F05BC">
        <w:t xml:space="preserve"> </w:t>
      </w:r>
      <w:r w:rsidR="000C55D6">
        <w:t xml:space="preserve">has </w:t>
      </w:r>
      <w:r>
        <w:t xml:space="preserve">a value relation to the ‘tree_types’ table. </w:t>
      </w:r>
      <w:r w:rsidR="0005398F">
        <w:t>In order to realize this relation</w:t>
      </w:r>
      <w:r w:rsidR="00D21CC1">
        <w:t>. T</w:t>
      </w:r>
      <w:r w:rsidR="0005398F">
        <w:t>he following setting</w:t>
      </w:r>
      <w:r w:rsidR="000C55D6">
        <w:t>s</w:t>
      </w:r>
      <w:r w:rsidR="0005398F">
        <w:t xml:space="preserve"> are</w:t>
      </w:r>
      <w:r w:rsidR="000C55D6">
        <w:t xml:space="preserve"> specified as shown </w:t>
      </w:r>
      <w:r w:rsidR="0005398F">
        <w:t xml:space="preserve">in </w:t>
      </w:r>
      <w:r w:rsidR="0005398F">
        <w:fldChar w:fldCharType="begin"/>
      </w:r>
      <w:r w:rsidR="0005398F">
        <w:instrText xml:space="preserve"> REF _Ref25250675 \h </w:instrText>
      </w:r>
      <w:r w:rsidR="0005398F">
        <w:fldChar w:fldCharType="separate"/>
      </w:r>
      <w:r w:rsidR="005613AD">
        <w:t xml:space="preserve">Figure </w:t>
      </w:r>
      <w:r w:rsidR="005613AD">
        <w:rPr>
          <w:noProof/>
        </w:rPr>
        <w:t>11</w:t>
      </w:r>
      <w:r w:rsidR="0005398F">
        <w:fldChar w:fldCharType="end"/>
      </w:r>
      <w:r w:rsidR="0005398F">
        <w:t>.</w:t>
      </w:r>
    </w:p>
    <w:p w14:paraId="759339F7" w14:textId="77777777" w:rsidR="00D21CC1" w:rsidRDefault="0005398F" w:rsidP="0005398F">
      <w:pPr>
        <w:pStyle w:val="ListParagraph"/>
        <w:numPr>
          <w:ilvl w:val="0"/>
          <w:numId w:val="16"/>
        </w:numPr>
      </w:pPr>
      <w:r>
        <w:t xml:space="preserve">Widget type </w:t>
      </w:r>
      <w:r>
        <w:sym w:font="Wingdings" w:char="F0E0"/>
      </w:r>
      <w:r w:rsidR="00DF47EE">
        <w:t xml:space="preserve"> Value R</w:t>
      </w:r>
      <w:r>
        <w:t xml:space="preserve">elation </w:t>
      </w:r>
    </w:p>
    <w:p w14:paraId="59891F71" w14:textId="77777777" w:rsidR="00D21CC1" w:rsidRDefault="0005398F" w:rsidP="0005398F">
      <w:pPr>
        <w:pStyle w:val="ListParagraph"/>
        <w:numPr>
          <w:ilvl w:val="0"/>
          <w:numId w:val="16"/>
        </w:numPr>
      </w:pPr>
      <w:r>
        <w:t xml:space="preserve">Layer </w:t>
      </w:r>
      <w:r>
        <w:sym w:font="Wingdings" w:char="F0E0"/>
      </w:r>
      <w:r>
        <w:t xml:space="preserve"> trees_types </w:t>
      </w:r>
    </w:p>
    <w:p w14:paraId="396E7848" w14:textId="77777777" w:rsidR="00D21CC1" w:rsidRDefault="0005398F" w:rsidP="0005398F">
      <w:pPr>
        <w:pStyle w:val="ListParagraph"/>
        <w:numPr>
          <w:ilvl w:val="0"/>
          <w:numId w:val="16"/>
        </w:numPr>
      </w:pPr>
      <w:r>
        <w:t xml:space="preserve">Key column </w:t>
      </w:r>
      <w:r>
        <w:sym w:font="Wingdings" w:char="F0E0"/>
      </w:r>
      <w:r>
        <w:t xml:space="preserve"> chose ‘name’</w:t>
      </w:r>
    </w:p>
    <w:p w14:paraId="1E41079D" w14:textId="131F78EB" w:rsidR="0005398F" w:rsidRDefault="0005398F" w:rsidP="0005398F">
      <w:pPr>
        <w:pStyle w:val="ListParagraph"/>
        <w:numPr>
          <w:ilvl w:val="0"/>
          <w:numId w:val="16"/>
        </w:numPr>
      </w:pPr>
      <w:r>
        <w:t xml:space="preserve">Value column </w:t>
      </w:r>
      <w:r>
        <w:sym w:font="Wingdings" w:char="F0E0"/>
      </w:r>
      <w:r>
        <w:t xml:space="preserve"> chose </w:t>
      </w:r>
      <w:r w:rsidR="00DF47EE">
        <w:t>‘name’</w:t>
      </w:r>
    </w:p>
    <w:p w14:paraId="3FCDE235" w14:textId="1395956C" w:rsidR="00483716" w:rsidRDefault="00DD311A" w:rsidP="006478DC">
      <w:r>
        <w:t>I</w:t>
      </w:r>
      <w:r w:rsidR="004908D9">
        <w:t>n</w:t>
      </w:r>
      <w:r>
        <w:t xml:space="preserve"> addition, some of the attributes might better be hidden from the users such as the ‘id’ attribute of the trees</w:t>
      </w:r>
      <w:r w:rsidR="00DF47EE">
        <w:t xml:space="preserve"> or regions</w:t>
      </w:r>
      <w:r>
        <w:t xml:space="preserve"> as it is a serial number </w:t>
      </w:r>
      <w:r w:rsidR="006478DC">
        <w:t xml:space="preserve">that </w:t>
      </w:r>
      <w:r>
        <w:t xml:space="preserve">auto increments </w:t>
      </w:r>
      <w:r w:rsidR="00DF47EE">
        <w:t xml:space="preserve">as </w:t>
      </w:r>
      <w:r>
        <w:t>a tree</w:t>
      </w:r>
      <w:r w:rsidR="00DF47EE">
        <w:t>/region</w:t>
      </w:r>
      <w:r>
        <w:t xml:space="preserve"> is recorded. The</w:t>
      </w:r>
      <w:r w:rsidR="006F05BC">
        <w:t>re</w:t>
      </w:r>
      <w:r>
        <w:t>fore, this attribute shall not be editable</w:t>
      </w:r>
      <w:r w:rsidR="00DF47EE">
        <w:t xml:space="preserve">. In addition, it </w:t>
      </w:r>
      <w:r w:rsidR="006478DC">
        <w:t xml:space="preserve">can </w:t>
      </w:r>
      <w:r w:rsidR="00DF47EE">
        <w:t xml:space="preserve">be hidden from the user to reduce clutter in the GUI of the QField. This process is illustrated in </w:t>
      </w:r>
      <w:r w:rsidR="00DF47EE">
        <w:fldChar w:fldCharType="begin"/>
      </w:r>
      <w:r w:rsidR="00DF47EE">
        <w:instrText xml:space="preserve"> REF _Ref25263074 \h </w:instrText>
      </w:r>
      <w:r w:rsidR="00DF47EE">
        <w:fldChar w:fldCharType="separate"/>
      </w:r>
      <w:r w:rsidR="005613AD">
        <w:t xml:space="preserve">Figure </w:t>
      </w:r>
      <w:r w:rsidR="005613AD">
        <w:rPr>
          <w:noProof/>
        </w:rPr>
        <w:t>12</w:t>
      </w:r>
      <w:r w:rsidR="00DF47EE">
        <w:fldChar w:fldCharType="end"/>
      </w:r>
      <w:r w:rsidR="00DF47EE">
        <w:t>.</w:t>
      </w:r>
    </w:p>
    <w:tbl>
      <w:tblPr>
        <w:tblStyle w:val="TableGrid"/>
        <w:tblW w:w="91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3"/>
        <w:gridCol w:w="3355"/>
      </w:tblGrid>
      <w:tr w:rsidR="00DF47EE" w14:paraId="5EF01C72" w14:textId="77777777" w:rsidTr="009D1F07">
        <w:trPr>
          <w:jc w:val="center"/>
        </w:trPr>
        <w:tc>
          <w:tcPr>
            <w:tcW w:w="5632" w:type="dxa"/>
          </w:tcPr>
          <w:p w14:paraId="586BF2BB" w14:textId="77777777" w:rsidR="00DF47EE" w:rsidRDefault="00DF47EE" w:rsidP="00DF47EE">
            <w:pPr>
              <w:keepNext/>
            </w:pPr>
            <w:r>
              <w:rPr>
                <w:noProof/>
                <w:lang w:val="en-US"/>
              </w:rPr>
              <w:lastRenderedPageBreak/>
              <w:drawing>
                <wp:anchor distT="0" distB="0" distL="114300" distR="114300" simplePos="0" relativeHeight="251659264" behindDoc="0" locked="0" layoutInCell="1" allowOverlap="1" wp14:anchorId="587FD009" wp14:editId="3A5CC728">
                  <wp:simplePos x="0" y="0"/>
                  <wp:positionH relativeFrom="margin">
                    <wp:posOffset>-7620</wp:posOffset>
                  </wp:positionH>
                  <wp:positionV relativeFrom="paragraph">
                    <wp:posOffset>0</wp:posOffset>
                  </wp:positionV>
                  <wp:extent cx="3547745" cy="31242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7745" cy="3124200"/>
                          </a:xfrm>
                          <a:prstGeom prst="rect">
                            <a:avLst/>
                          </a:prstGeom>
                        </pic:spPr>
                      </pic:pic>
                    </a:graphicData>
                  </a:graphic>
                  <wp14:sizeRelH relativeFrom="margin">
                    <wp14:pctWidth>0</wp14:pctWidth>
                  </wp14:sizeRelH>
                  <wp14:sizeRelV relativeFrom="margin">
                    <wp14:pctHeight>0</wp14:pctHeight>
                  </wp14:sizeRelV>
                </wp:anchor>
              </w:drawing>
            </w:r>
          </w:p>
        </w:tc>
        <w:tc>
          <w:tcPr>
            <w:tcW w:w="3526" w:type="dxa"/>
          </w:tcPr>
          <w:p w14:paraId="404BC3DB" w14:textId="77777777" w:rsidR="00DF47EE" w:rsidRDefault="00DF47EE" w:rsidP="00DF47EE">
            <w:pPr>
              <w:keepNext/>
              <w:rPr>
                <w:noProof/>
              </w:rPr>
            </w:pPr>
            <w:r>
              <w:rPr>
                <w:noProof/>
              </w:rPr>
              <w:t>Actions:</w:t>
            </w:r>
          </w:p>
          <w:p w14:paraId="35A56CD2" w14:textId="77777777" w:rsidR="00DF47EE" w:rsidRDefault="00DF47EE" w:rsidP="00DF47EE">
            <w:pPr>
              <w:pStyle w:val="ListParagraph"/>
              <w:keepNext/>
              <w:numPr>
                <w:ilvl w:val="0"/>
                <w:numId w:val="3"/>
              </w:numPr>
              <w:rPr>
                <w:noProof/>
              </w:rPr>
            </w:pPr>
            <w:r>
              <w:rPr>
                <w:noProof/>
              </w:rPr>
              <w:t>Uncheck ‘Editable’</w:t>
            </w:r>
          </w:p>
          <w:p w14:paraId="264C79F9" w14:textId="77777777" w:rsidR="00CB0263" w:rsidRDefault="00CB0263" w:rsidP="00CB0263">
            <w:pPr>
              <w:pStyle w:val="ListParagraph"/>
              <w:keepNext/>
              <w:numPr>
                <w:ilvl w:val="0"/>
                <w:numId w:val="3"/>
              </w:numPr>
              <w:rPr>
                <w:noProof/>
              </w:rPr>
            </w:pPr>
            <w:r>
              <w:rPr>
                <w:noProof/>
              </w:rPr>
              <w:t>Widget Type: Hidden</w:t>
            </w:r>
          </w:p>
        </w:tc>
      </w:tr>
    </w:tbl>
    <w:p w14:paraId="3C803D32" w14:textId="0655D658" w:rsidR="00DF47EE" w:rsidRDefault="00DF47EE" w:rsidP="00DF47EE">
      <w:pPr>
        <w:pStyle w:val="Caption"/>
      </w:pPr>
      <w:bookmarkStart w:id="12" w:name="_Ref25263074"/>
      <w:r>
        <w:t xml:space="preserve">Figure </w:t>
      </w:r>
      <w:r>
        <w:fldChar w:fldCharType="begin"/>
      </w:r>
      <w:r>
        <w:instrText xml:space="preserve"> SEQ Figure \* ARABIC </w:instrText>
      </w:r>
      <w:r>
        <w:fldChar w:fldCharType="separate"/>
      </w:r>
      <w:r w:rsidR="005613AD">
        <w:rPr>
          <w:noProof/>
        </w:rPr>
        <w:t>12</w:t>
      </w:r>
      <w:r>
        <w:fldChar w:fldCharType="end"/>
      </w:r>
      <w:bookmarkEnd w:id="12"/>
      <w:r>
        <w:t xml:space="preserve"> Removing clutter from the GUI by hiding some attributes</w:t>
      </w:r>
    </w:p>
    <w:p w14:paraId="1EB883B4" w14:textId="77777777" w:rsidR="001B0091" w:rsidRDefault="00CB0263" w:rsidP="00464F4D">
      <w:pPr>
        <w:keepNext/>
      </w:pPr>
      <w:r>
        <w:t xml:space="preserve">Once an attribute is ‘hidden’, it means that during data collection that field is not displayed to the user. However, a user could still update it under the ‘attribute table’. In order to prevent this as well, we have unchecked ‘Editable. </w:t>
      </w:r>
    </w:p>
    <w:p w14:paraId="27A15062" w14:textId="23162687" w:rsidR="00CB0263" w:rsidRDefault="006478DC" w:rsidP="006478DC">
      <w:pPr>
        <w:keepNext/>
      </w:pPr>
      <w:r>
        <w:t>The l</w:t>
      </w:r>
      <w:r w:rsidR="00CB0263">
        <w:t>ast attribute of the ‘trees’ layer is the observation time. It might be important to record the observation time in order to facilitate analysis for further spatio-te</w:t>
      </w:r>
      <w:r w:rsidR="00363B53">
        <w:t xml:space="preserve">mporal analysis. At the moment, it </w:t>
      </w:r>
      <w:r>
        <w:t>is</w:t>
      </w:r>
      <w:r w:rsidR="00363B53">
        <w:t xml:space="preserve"> possible to record the height of the same tree at two or more</w:t>
      </w:r>
      <w:r w:rsidR="009D1F07">
        <w:t xml:space="preserve"> distinct time intervals. By updating</w:t>
      </w:r>
      <w:r w:rsidR="00490E1D">
        <w:t xml:space="preserve"> the default value of the observation_time </w:t>
      </w:r>
      <w:r w:rsidR="00490E1D">
        <w:lastRenderedPageBreak/>
        <w:t>attribute to be ‘now()’ as shown in</w:t>
      </w:r>
      <w:r w:rsidR="00FF162E">
        <w:t xml:space="preserve"> </w:t>
      </w:r>
      <w:r w:rsidR="00FF162E">
        <w:fldChar w:fldCharType="begin"/>
      </w:r>
      <w:r w:rsidR="00FF162E">
        <w:instrText xml:space="preserve"> REF _Ref25264765 \h </w:instrText>
      </w:r>
      <w:r w:rsidR="00FF162E">
        <w:fldChar w:fldCharType="separate"/>
      </w:r>
      <w:r w:rsidR="005613AD">
        <w:t xml:space="preserve">Figure </w:t>
      </w:r>
      <w:r w:rsidR="005613AD">
        <w:rPr>
          <w:noProof/>
        </w:rPr>
        <w:t>13</w:t>
      </w:r>
      <w:r w:rsidR="00FF162E">
        <w:fldChar w:fldCharType="end"/>
      </w:r>
      <w:r w:rsidR="009D1F07">
        <w:t xml:space="preserve">, </w:t>
      </w:r>
      <w:r w:rsidR="00F01FE5">
        <w:t xml:space="preserve">whenever a tree is recorded, its observation time is also recorded. </w:t>
      </w: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3543"/>
      </w:tblGrid>
      <w:tr w:rsidR="009D1F07" w14:paraId="74DCCCC2" w14:textId="77777777" w:rsidTr="004F7218">
        <w:tc>
          <w:tcPr>
            <w:tcW w:w="6771" w:type="dxa"/>
          </w:tcPr>
          <w:p w14:paraId="729577B8" w14:textId="77777777" w:rsidR="009D1F07" w:rsidRDefault="009D1F07" w:rsidP="00464F4D">
            <w:pPr>
              <w:keepNext/>
            </w:pPr>
            <w:r>
              <w:object w:dxaOrig="13092" w:dyaOrig="10812" w14:anchorId="145113DD">
                <v:shape id="_x0000_i1030" type="#_x0000_t75" style="width:319.2pt;height:264pt" o:ole="">
                  <v:imagedata r:id="rId41" o:title=""/>
                </v:shape>
                <o:OLEObject Type="Embed" ProgID="PBrush" ShapeID="_x0000_i1030" DrawAspect="Content" ObjectID="_1638133563" r:id="rId42"/>
              </w:object>
            </w:r>
          </w:p>
        </w:tc>
        <w:tc>
          <w:tcPr>
            <w:tcW w:w="3543" w:type="dxa"/>
          </w:tcPr>
          <w:p w14:paraId="6B1ECFEB" w14:textId="77777777" w:rsidR="009D1F07" w:rsidRDefault="009D1F07" w:rsidP="009D1F07">
            <w:pPr>
              <w:keepNext/>
              <w:rPr>
                <w:noProof/>
              </w:rPr>
            </w:pPr>
            <w:r>
              <w:rPr>
                <w:noProof/>
              </w:rPr>
              <w:t>Actions:</w:t>
            </w:r>
          </w:p>
          <w:p w14:paraId="181B50CD" w14:textId="77777777" w:rsidR="009D1F07" w:rsidRDefault="009D1F07" w:rsidP="009D1F07">
            <w:pPr>
              <w:pStyle w:val="ListParagraph"/>
              <w:keepNext/>
              <w:numPr>
                <w:ilvl w:val="0"/>
                <w:numId w:val="3"/>
              </w:numPr>
              <w:rPr>
                <w:noProof/>
              </w:rPr>
            </w:pPr>
            <w:r>
              <w:rPr>
                <w:noProof/>
              </w:rPr>
              <w:t>Widget Type: Date/Time</w:t>
            </w:r>
          </w:p>
          <w:p w14:paraId="6AF787A3" w14:textId="77777777" w:rsidR="009D1F07" w:rsidRDefault="009D1F07" w:rsidP="009D1F07">
            <w:pPr>
              <w:pStyle w:val="ListParagraph"/>
              <w:keepNext/>
              <w:numPr>
                <w:ilvl w:val="0"/>
                <w:numId w:val="3"/>
              </w:numPr>
              <w:rPr>
                <w:noProof/>
              </w:rPr>
            </w:pPr>
            <w:r>
              <w:rPr>
                <w:noProof/>
              </w:rPr>
              <w:t>Default value: now()</w:t>
            </w:r>
          </w:p>
          <w:p w14:paraId="351B56C6" w14:textId="77777777" w:rsidR="009D1F07" w:rsidRDefault="009D1F07" w:rsidP="004F7218">
            <w:pPr>
              <w:keepNext/>
              <w:rPr>
                <w:noProof/>
              </w:rPr>
            </w:pPr>
          </w:p>
        </w:tc>
      </w:tr>
    </w:tbl>
    <w:p w14:paraId="55A81EB8" w14:textId="2E606893" w:rsidR="009D1F07" w:rsidRDefault="004F7218" w:rsidP="004F7218">
      <w:pPr>
        <w:pStyle w:val="Caption"/>
      </w:pPr>
      <w:bookmarkStart w:id="13" w:name="_Ref25264765"/>
      <w:r>
        <w:t xml:space="preserve">Figure </w:t>
      </w:r>
      <w:r>
        <w:fldChar w:fldCharType="begin"/>
      </w:r>
      <w:r>
        <w:instrText xml:space="preserve"> SEQ Figure \* ARABIC </w:instrText>
      </w:r>
      <w:r>
        <w:fldChar w:fldCharType="separate"/>
      </w:r>
      <w:r w:rsidR="005613AD">
        <w:rPr>
          <w:noProof/>
        </w:rPr>
        <w:t>13</w:t>
      </w:r>
      <w:r>
        <w:fldChar w:fldCharType="end"/>
      </w:r>
      <w:bookmarkEnd w:id="13"/>
      <w:r>
        <w:t xml:space="preserve"> Assigning default observation time to the corresponding attribute</w:t>
      </w:r>
    </w:p>
    <w:p w14:paraId="2DAF5695" w14:textId="20D55216" w:rsidR="009D1F07" w:rsidRDefault="009D1F07" w:rsidP="003377E5">
      <w:pPr>
        <w:keepNext/>
      </w:pPr>
      <w:r>
        <w:lastRenderedPageBreak/>
        <w:t xml:space="preserve">OpenStreetMap </w:t>
      </w:r>
      <w:r w:rsidR="003377E5">
        <w:t>can</w:t>
      </w:r>
      <w:r>
        <w:t xml:space="preserve"> be included in the project to ease the data collection process as shown in </w:t>
      </w:r>
      <w:r>
        <w:fldChar w:fldCharType="begin"/>
      </w:r>
      <w:r>
        <w:instrText xml:space="preserve"> REF _Ref25264364 \h </w:instrText>
      </w:r>
      <w:r>
        <w:fldChar w:fldCharType="separate"/>
      </w:r>
      <w:r w:rsidR="005613AD">
        <w:t xml:space="preserve">Figure </w:t>
      </w:r>
      <w:r w:rsidR="005613AD">
        <w:rPr>
          <w:noProof/>
        </w:rPr>
        <w:t>14</w:t>
      </w:r>
      <w:r>
        <w:fldChar w:fldCharType="end"/>
      </w:r>
      <w:r>
        <w:t>, where a region is added.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9D1F07" w14:paraId="26662D98" w14:textId="77777777" w:rsidTr="009D1F07">
        <w:trPr>
          <w:jc w:val="center"/>
        </w:trPr>
        <w:tc>
          <w:tcPr>
            <w:tcW w:w="6487" w:type="dxa"/>
          </w:tcPr>
          <w:p w14:paraId="3A994E86" w14:textId="77777777" w:rsidR="009D1F07" w:rsidRDefault="009D1F07" w:rsidP="009D1F07">
            <w:pPr>
              <w:keepNext/>
            </w:pPr>
            <w:r>
              <w:rPr>
                <w:noProof/>
                <w:sz w:val="18"/>
                <w:szCs w:val="18"/>
                <w:lang w:val="en-US"/>
              </w:rPr>
              <w:drawing>
                <wp:inline distT="0" distB="0" distL="0" distR="0" wp14:anchorId="0573BFF5" wp14:editId="4497D619">
                  <wp:extent cx="3971855" cy="4337539"/>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43">
                            <a:extLst>
                              <a:ext uri="{28A0092B-C50C-407E-A947-70E740481C1C}">
                                <a14:useLocalDpi xmlns:a14="http://schemas.microsoft.com/office/drawing/2010/main" val="0"/>
                              </a:ext>
                            </a:extLst>
                          </a:blip>
                          <a:stretch>
                            <a:fillRect/>
                          </a:stretch>
                        </pic:blipFill>
                        <pic:spPr>
                          <a:xfrm>
                            <a:off x="0" y="0"/>
                            <a:ext cx="3982545" cy="4349213"/>
                          </a:xfrm>
                          <a:prstGeom prst="rect">
                            <a:avLst/>
                          </a:prstGeom>
                        </pic:spPr>
                      </pic:pic>
                    </a:graphicData>
                  </a:graphic>
                </wp:inline>
              </w:drawing>
            </w:r>
          </w:p>
        </w:tc>
      </w:tr>
    </w:tbl>
    <w:p w14:paraId="38EFDB90" w14:textId="1849831E" w:rsidR="009D1F07" w:rsidRDefault="009D1F07" w:rsidP="009D1F07">
      <w:pPr>
        <w:pStyle w:val="Caption"/>
      </w:pPr>
      <w:bookmarkStart w:id="14" w:name="_Ref25264364"/>
      <w:r>
        <w:t xml:space="preserve">Figure </w:t>
      </w:r>
      <w:r>
        <w:fldChar w:fldCharType="begin"/>
      </w:r>
      <w:r>
        <w:instrText xml:space="preserve"> SEQ Figure \* ARABIC </w:instrText>
      </w:r>
      <w:r>
        <w:fldChar w:fldCharType="separate"/>
      </w:r>
      <w:r w:rsidR="005613AD">
        <w:rPr>
          <w:noProof/>
        </w:rPr>
        <w:t>14</w:t>
      </w:r>
      <w:r>
        <w:fldChar w:fldCharType="end"/>
      </w:r>
      <w:bookmarkEnd w:id="14"/>
      <w:r>
        <w:t xml:space="preserve"> Including OpenStreetMap in the project to ease data collection</w:t>
      </w:r>
    </w:p>
    <w:p w14:paraId="64C6F7C1" w14:textId="794E5747" w:rsidR="009D1F07" w:rsidRDefault="009D1F07" w:rsidP="009D1F07">
      <w:r>
        <w:t xml:space="preserve">Note that all of the edits made for the ‘trees’ and ‘regions’ layers </w:t>
      </w:r>
      <w:r w:rsidR="00A64CC0">
        <w:t xml:space="preserve">are </w:t>
      </w:r>
      <w:r>
        <w:t>update</w:t>
      </w:r>
      <w:r w:rsidR="00A64CC0">
        <w:t>d in</w:t>
      </w:r>
      <w:r>
        <w:t xml:space="preserve"> the Heroku database stored in the cloud.</w:t>
      </w:r>
    </w:p>
    <w:p w14:paraId="401B9C27" w14:textId="77777777" w:rsidR="00BA4EA1" w:rsidRDefault="00BA4EA1" w:rsidP="00BA4EA1">
      <w:pPr>
        <w:pStyle w:val="Heading2"/>
      </w:pPr>
      <w:r>
        <w:t>2.5. Transferring the Project to QField</w:t>
      </w:r>
    </w:p>
    <w:p w14:paraId="7E42535D" w14:textId="116EE2A8" w:rsidR="00BA4EA1" w:rsidRDefault="007A7D14" w:rsidP="003377E5">
      <w:r>
        <w:t xml:space="preserve">Once all the layers are added, the project is saved as a </w:t>
      </w:r>
      <w:hyperlink r:id="rId44" w:history="1">
        <w:r w:rsidRPr="00DA1FAE">
          <w:rPr>
            <w:rStyle w:val="Hyperlink"/>
          </w:rPr>
          <w:t>QGS file</w:t>
        </w:r>
      </w:hyperlink>
      <w:r w:rsidR="00DA1FAE">
        <w:t>. This means that the file is a legible</w:t>
      </w:r>
      <w:r>
        <w:t xml:space="preserve"> XML document. All of the details of the project are </w:t>
      </w:r>
      <w:r w:rsidR="003377E5">
        <w:t>included in</w:t>
      </w:r>
      <w:r>
        <w:t xml:space="preserve"> this document including the </w:t>
      </w:r>
      <w:r w:rsidR="00923867">
        <w:t xml:space="preserve">credentials of the Heroku database. </w:t>
      </w:r>
      <w:r w:rsidR="003377E5">
        <w:t>A</w:t>
      </w:r>
      <w:r w:rsidR="00DA1FAE">
        <w:t xml:space="preserve">nyone possessing this QGS file </w:t>
      </w:r>
      <w:r w:rsidR="003377E5">
        <w:t xml:space="preserve">can </w:t>
      </w:r>
      <w:r w:rsidR="00DA1FAE">
        <w:t xml:space="preserve">start collecting field data, which would have immediate effect on the Heroku database. In this way, multiple users </w:t>
      </w:r>
      <w:r w:rsidR="003377E5">
        <w:t xml:space="preserve">can </w:t>
      </w:r>
      <w:r w:rsidR="00DA1FAE">
        <w:t>effectively collect field data</w:t>
      </w:r>
      <w:r w:rsidR="00A64CC0">
        <w:t xml:space="preserve"> into the same database</w:t>
      </w:r>
      <w:r w:rsidR="00DA1FAE">
        <w:t xml:space="preserve">. </w:t>
      </w:r>
      <w:r w:rsidR="00DB4D88">
        <w:t>This process is described in</w:t>
      </w:r>
      <w:r w:rsidR="0013479F">
        <w:t xml:space="preserve"> </w:t>
      </w:r>
      <w:r w:rsidR="0013479F">
        <w:fldChar w:fldCharType="begin"/>
      </w:r>
      <w:r w:rsidR="0013479F">
        <w:instrText xml:space="preserve"> REF _Ref25268018 \h </w:instrText>
      </w:r>
      <w:r w:rsidR="0013479F">
        <w:fldChar w:fldCharType="separate"/>
      </w:r>
      <w:r w:rsidR="005613AD">
        <w:t xml:space="preserve">Figure </w:t>
      </w:r>
      <w:r w:rsidR="005613AD">
        <w:rPr>
          <w:noProof/>
        </w:rPr>
        <w:t>15</w:t>
      </w:r>
      <w:r w:rsidR="0013479F">
        <w:fldChar w:fldCharType="end"/>
      </w:r>
      <w:r w:rsidR="00DB4D8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780"/>
      </w:tblGrid>
      <w:tr w:rsidR="00DB4D88" w14:paraId="663C24D8" w14:textId="77777777" w:rsidTr="002A3F38">
        <w:trPr>
          <w:jc w:val="center"/>
        </w:trPr>
        <w:tc>
          <w:tcPr>
            <w:tcW w:w="4140" w:type="dxa"/>
          </w:tcPr>
          <w:p w14:paraId="518516C3" w14:textId="77777777" w:rsidR="00DB4D88" w:rsidRDefault="00DB4D88" w:rsidP="0013479F">
            <w:pPr>
              <w:jc w:val="center"/>
            </w:pPr>
            <w:r>
              <w:rPr>
                <w:rFonts w:asciiTheme="majorHAnsi" w:hAnsiTheme="majorHAnsi" w:cstheme="majorHAnsi"/>
                <w:noProof/>
                <w:sz w:val="36"/>
                <w:szCs w:val="36"/>
                <w:lang w:val="en-US"/>
              </w:rPr>
              <w:lastRenderedPageBreak/>
              <w:drawing>
                <wp:inline distT="0" distB="0" distL="0" distR="0" wp14:anchorId="0FFD4A7C" wp14:editId="031F42E1">
                  <wp:extent cx="1459230" cy="2877820"/>
                  <wp:effectExtent l="0" t="0" r="7620" b="0"/>
                  <wp:docPr id="4" name="Picture 4" descr="SmartSelect_20191120-192242_Q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martSelect_20191120-192242_QFiel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9230" cy="2877820"/>
                          </a:xfrm>
                          <a:prstGeom prst="rect">
                            <a:avLst/>
                          </a:prstGeom>
                          <a:noFill/>
                          <a:ln>
                            <a:noFill/>
                          </a:ln>
                        </pic:spPr>
                      </pic:pic>
                    </a:graphicData>
                  </a:graphic>
                </wp:inline>
              </w:drawing>
            </w:r>
          </w:p>
        </w:tc>
        <w:tc>
          <w:tcPr>
            <w:tcW w:w="3780" w:type="dxa"/>
          </w:tcPr>
          <w:p w14:paraId="79C719F7" w14:textId="77777777" w:rsidR="00DB4D88" w:rsidRDefault="00DB4D88" w:rsidP="0013479F">
            <w:pPr>
              <w:jc w:val="center"/>
            </w:pPr>
            <w:r>
              <w:rPr>
                <w:rFonts w:asciiTheme="majorHAnsi" w:hAnsiTheme="majorHAnsi" w:cstheme="majorHAnsi"/>
                <w:noProof/>
                <w:sz w:val="36"/>
                <w:szCs w:val="36"/>
                <w:lang w:val="en-US"/>
              </w:rPr>
              <w:drawing>
                <wp:inline distT="0" distB="0" distL="0" distR="0" wp14:anchorId="61555E52" wp14:editId="23104C8E">
                  <wp:extent cx="2029460" cy="2618740"/>
                  <wp:effectExtent l="0" t="0" r="8890" b="0"/>
                  <wp:docPr id="5" name="Picture 5" descr="SmartSelect_20191120-192301_Q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martSelect_20191120-192301_QFiel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9460" cy="2618740"/>
                          </a:xfrm>
                          <a:prstGeom prst="rect">
                            <a:avLst/>
                          </a:prstGeom>
                          <a:noFill/>
                          <a:ln>
                            <a:noFill/>
                          </a:ln>
                        </pic:spPr>
                      </pic:pic>
                    </a:graphicData>
                  </a:graphic>
                </wp:inline>
              </w:drawing>
            </w:r>
          </w:p>
        </w:tc>
      </w:tr>
      <w:tr w:rsidR="00DB4D88" w14:paraId="72C41449" w14:textId="77777777" w:rsidTr="002A3F38">
        <w:trPr>
          <w:jc w:val="center"/>
        </w:trPr>
        <w:tc>
          <w:tcPr>
            <w:tcW w:w="4140" w:type="dxa"/>
          </w:tcPr>
          <w:p w14:paraId="2C5E6616" w14:textId="2C229AA6" w:rsidR="00DB4D88" w:rsidRDefault="00DB4D88" w:rsidP="00DB4D88">
            <w:pPr>
              <w:jc w:val="center"/>
            </w:pPr>
            <w:r>
              <w:t>(a)</w:t>
            </w:r>
            <w:r w:rsidR="002A3F38">
              <w:t xml:space="preserve"> Editing a project – I </w:t>
            </w:r>
          </w:p>
        </w:tc>
        <w:tc>
          <w:tcPr>
            <w:tcW w:w="3780" w:type="dxa"/>
          </w:tcPr>
          <w:p w14:paraId="3C7F17E2" w14:textId="7B863C3A" w:rsidR="00DB4D88" w:rsidRDefault="00DB4D88" w:rsidP="00DB4D88">
            <w:pPr>
              <w:jc w:val="center"/>
            </w:pPr>
            <w:r>
              <w:t>(b)</w:t>
            </w:r>
            <w:r w:rsidR="002A3F38">
              <w:t xml:space="preserve"> Editing a project – II</w:t>
            </w:r>
          </w:p>
        </w:tc>
      </w:tr>
      <w:tr w:rsidR="00DB4D88" w14:paraId="66CE85F4" w14:textId="77777777" w:rsidTr="002A3F38">
        <w:trPr>
          <w:jc w:val="center"/>
        </w:trPr>
        <w:tc>
          <w:tcPr>
            <w:tcW w:w="4140" w:type="dxa"/>
          </w:tcPr>
          <w:p w14:paraId="674B36E5" w14:textId="77777777" w:rsidR="00DB4D88" w:rsidRDefault="00DB4D88" w:rsidP="0013479F">
            <w:pPr>
              <w:jc w:val="center"/>
            </w:pPr>
            <w:r>
              <w:rPr>
                <w:rFonts w:asciiTheme="majorHAnsi" w:hAnsiTheme="majorHAnsi" w:cstheme="majorHAnsi"/>
                <w:noProof/>
                <w:sz w:val="36"/>
                <w:szCs w:val="36"/>
                <w:lang w:val="en-US"/>
              </w:rPr>
              <w:drawing>
                <wp:inline distT="0" distB="0" distL="0" distR="0" wp14:anchorId="4355A91F" wp14:editId="4845D351">
                  <wp:extent cx="1526540" cy="3131820"/>
                  <wp:effectExtent l="0" t="0" r="0" b="0"/>
                  <wp:docPr id="34" name="Resim 34" descr="C:\Users\ASD\AppData\Local\Microsoft\Windows\INetCache\Content.Word\Screenshot_20191120-192348_Q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D\AppData\Local\Microsoft\Windows\INetCache\Content.Word\Screenshot_20191120-192348_QFiel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6540" cy="3131820"/>
                          </a:xfrm>
                          <a:prstGeom prst="rect">
                            <a:avLst/>
                          </a:prstGeom>
                          <a:noFill/>
                          <a:ln>
                            <a:noFill/>
                          </a:ln>
                        </pic:spPr>
                      </pic:pic>
                    </a:graphicData>
                  </a:graphic>
                </wp:inline>
              </w:drawing>
            </w:r>
          </w:p>
        </w:tc>
        <w:tc>
          <w:tcPr>
            <w:tcW w:w="3780" w:type="dxa"/>
          </w:tcPr>
          <w:p w14:paraId="4B85CB21" w14:textId="77777777" w:rsidR="00DB4D88" w:rsidRDefault="00DB4D88" w:rsidP="0013479F">
            <w:pPr>
              <w:jc w:val="center"/>
            </w:pPr>
            <w:r>
              <w:rPr>
                <w:rFonts w:asciiTheme="majorHAnsi" w:hAnsiTheme="majorHAnsi" w:cstheme="majorHAnsi"/>
                <w:noProof/>
                <w:sz w:val="36"/>
                <w:szCs w:val="36"/>
                <w:lang w:val="en-US"/>
              </w:rPr>
              <w:drawing>
                <wp:inline distT="0" distB="0" distL="0" distR="0" wp14:anchorId="39C8A816" wp14:editId="61E52FC7">
                  <wp:extent cx="2104512" cy="1559169"/>
                  <wp:effectExtent l="0" t="0" r="0" b="3175"/>
                  <wp:docPr id="6" name="Picture 6" descr="SmartSelect_20191120-192340_Q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martSelect_20191120-192340_QFiel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7544" cy="1561415"/>
                          </a:xfrm>
                          <a:prstGeom prst="rect">
                            <a:avLst/>
                          </a:prstGeom>
                          <a:noFill/>
                          <a:ln>
                            <a:noFill/>
                          </a:ln>
                        </pic:spPr>
                      </pic:pic>
                    </a:graphicData>
                  </a:graphic>
                </wp:inline>
              </w:drawing>
            </w:r>
          </w:p>
        </w:tc>
      </w:tr>
      <w:tr w:rsidR="00DB4D88" w14:paraId="3B073490" w14:textId="77777777" w:rsidTr="002A3F38">
        <w:trPr>
          <w:jc w:val="center"/>
        </w:trPr>
        <w:tc>
          <w:tcPr>
            <w:tcW w:w="4140" w:type="dxa"/>
          </w:tcPr>
          <w:p w14:paraId="1BF5E119" w14:textId="2E4D3693" w:rsidR="00DB4D88" w:rsidRDefault="00DB4D88" w:rsidP="002A3F38">
            <w:pPr>
              <w:jc w:val="center"/>
              <w:rPr>
                <w:rFonts w:asciiTheme="majorHAnsi" w:hAnsiTheme="majorHAnsi" w:cstheme="majorHAnsi"/>
                <w:noProof/>
                <w:sz w:val="36"/>
                <w:szCs w:val="36"/>
              </w:rPr>
            </w:pPr>
            <w:r w:rsidRPr="00DB4D88">
              <w:t>(c)</w:t>
            </w:r>
            <w:r w:rsidR="002A3F38">
              <w:t xml:space="preserve"> Selecting the location of a tree</w:t>
            </w:r>
          </w:p>
        </w:tc>
        <w:tc>
          <w:tcPr>
            <w:tcW w:w="3780" w:type="dxa"/>
          </w:tcPr>
          <w:p w14:paraId="42C92E6F" w14:textId="384880BE" w:rsidR="00DB4D88" w:rsidRDefault="00DB4D88" w:rsidP="002A3F38">
            <w:pPr>
              <w:keepNext/>
              <w:jc w:val="center"/>
            </w:pPr>
            <w:r>
              <w:t>(d)</w:t>
            </w:r>
            <w:r w:rsidR="002A3F38">
              <w:t xml:space="preserve"> Filling the thematic attributes</w:t>
            </w:r>
          </w:p>
        </w:tc>
      </w:tr>
    </w:tbl>
    <w:p w14:paraId="1E7842CB" w14:textId="22C8002A" w:rsidR="00DB4D88" w:rsidRDefault="00DB4D88" w:rsidP="00DB4D88">
      <w:pPr>
        <w:pStyle w:val="Caption"/>
      </w:pPr>
      <w:bookmarkStart w:id="15" w:name="_Ref25268018"/>
      <w:r>
        <w:t xml:space="preserve">Figure </w:t>
      </w:r>
      <w:r>
        <w:fldChar w:fldCharType="begin"/>
      </w:r>
      <w:r>
        <w:instrText xml:space="preserve"> SEQ Figure \* ARABIC </w:instrText>
      </w:r>
      <w:r>
        <w:fldChar w:fldCharType="separate"/>
      </w:r>
      <w:r w:rsidR="005613AD">
        <w:rPr>
          <w:noProof/>
        </w:rPr>
        <w:t>15</w:t>
      </w:r>
      <w:r>
        <w:fldChar w:fldCharType="end"/>
      </w:r>
      <w:bookmarkEnd w:id="15"/>
      <w:r>
        <w:t xml:space="preserve"> Data collection on QField</w:t>
      </w:r>
    </w:p>
    <w:p w14:paraId="06A72E5B" w14:textId="1A7B2D49" w:rsidR="00DB4D88" w:rsidRDefault="0013479F" w:rsidP="00263E22">
      <w:r>
        <w:t xml:space="preserve">Once the QGS project file is transferred to the mobile device, it </w:t>
      </w:r>
      <w:r w:rsidR="00263E22">
        <w:t xml:space="preserve">can </w:t>
      </w:r>
      <w:r>
        <w:t xml:space="preserve">be opened using QField as shown in </w:t>
      </w:r>
      <w:r>
        <w:fldChar w:fldCharType="begin"/>
      </w:r>
      <w:r>
        <w:instrText xml:space="preserve"> REF _Ref25268018 \h </w:instrText>
      </w:r>
      <w:r>
        <w:fldChar w:fldCharType="separate"/>
      </w:r>
      <w:r w:rsidR="005613AD">
        <w:t xml:space="preserve">Figure </w:t>
      </w:r>
      <w:r w:rsidR="005613AD">
        <w:rPr>
          <w:noProof/>
        </w:rPr>
        <w:t>15</w:t>
      </w:r>
      <w:r>
        <w:fldChar w:fldCharType="end"/>
      </w:r>
      <w:r>
        <w:t>a. The layers appear just like they do in QGIS</w:t>
      </w:r>
      <w:r w:rsidR="00263E22">
        <w:t>,</w:t>
      </w:r>
      <w:r>
        <w:t xml:space="preserve">as shown in </w:t>
      </w:r>
      <w:r>
        <w:fldChar w:fldCharType="begin"/>
      </w:r>
      <w:r>
        <w:instrText xml:space="preserve"> REF _Ref25268018 \h </w:instrText>
      </w:r>
      <w:r>
        <w:fldChar w:fldCharType="separate"/>
      </w:r>
      <w:r w:rsidR="005613AD">
        <w:t xml:space="preserve">Figure </w:t>
      </w:r>
      <w:r w:rsidR="005613AD">
        <w:rPr>
          <w:noProof/>
        </w:rPr>
        <w:t>15</w:t>
      </w:r>
      <w:r>
        <w:fldChar w:fldCharType="end"/>
      </w:r>
      <w:r>
        <w:t>b. In order to start editing, the relevant layer is selected and then the</w:t>
      </w:r>
      <w:r w:rsidR="00A64CC0">
        <w:t xml:space="preserve"> pen icon is toggled</w:t>
      </w:r>
      <w:r>
        <w:t xml:space="preserve"> </w:t>
      </w:r>
      <w:r w:rsidR="00263E22">
        <w:t>i</w:t>
      </w:r>
      <w:r>
        <w:t xml:space="preserve">n the upper-right </w:t>
      </w:r>
      <w:r w:rsidR="00A64CC0">
        <w:t xml:space="preserve">corner </w:t>
      </w:r>
      <w:r>
        <w:t>of the screen</w:t>
      </w:r>
      <w:r w:rsidR="00A64CC0">
        <w:t>.</w:t>
      </w:r>
      <w:r>
        <w:t xml:space="preserve"> Once the horizontal lines button on the upper left </w:t>
      </w:r>
      <w:r w:rsidR="00263E22">
        <w:t>corner</w:t>
      </w:r>
      <w:r w:rsidR="002A3F38">
        <w:t xml:space="preserve"> </w:t>
      </w:r>
      <w:r>
        <w:t>is pressed, the user can start collecting data. The location could either be set by panning around the map and clicking on the ‘+’ button located at the bottom-right of the screen or by clicking the locate button at the left-hand side of the screen</w:t>
      </w:r>
      <w:r w:rsidR="00263E22">
        <w:t>,</w:t>
      </w:r>
      <w:r w:rsidR="002A3F38">
        <w:t xml:space="preserve"> </w:t>
      </w:r>
      <w:r>
        <w:t>which use</w:t>
      </w:r>
      <w:r w:rsidR="00263E22">
        <w:t>s</w:t>
      </w:r>
      <w:r>
        <w:t xml:space="preserve"> the GNSS receiver of the phone to locate the position of the user. New features are added just like they are added in QGIS with the functionality of hiding some attributes (e.g. id in trees) or by offering a drop-down list to the user (e.g. user </w:t>
      </w:r>
      <w:r w:rsidR="00263E22">
        <w:t xml:space="preserve">can </w:t>
      </w:r>
      <w:r>
        <w:t>select one of the pre-defined tree types).</w:t>
      </w:r>
    </w:p>
    <w:p w14:paraId="56AA0CE8" w14:textId="77777777" w:rsidR="00D41F9D" w:rsidRDefault="00D41F9D" w:rsidP="00D41F9D">
      <w:pPr>
        <w:pStyle w:val="Heading2"/>
      </w:pPr>
      <w:r>
        <w:lastRenderedPageBreak/>
        <w:t>2.6. Offline Data Collection</w:t>
      </w:r>
    </w:p>
    <w:p w14:paraId="54BE14CB" w14:textId="485C6A64" w:rsidR="00D41F9D" w:rsidRDefault="00F637C5" w:rsidP="00F400B9">
      <w:r>
        <w:t>QField allows its users to collect data when there is no internet connection.</w:t>
      </w:r>
      <w:r w:rsidR="002A3F38">
        <w:t xml:space="preserve"> T</w:t>
      </w:r>
      <w:r>
        <w:t>his requires the use of the ‘</w:t>
      </w:r>
      <w:hyperlink r:id="rId49" w:history="1">
        <w:r w:rsidRPr="00F637C5">
          <w:rPr>
            <w:rStyle w:val="Hyperlink"/>
          </w:rPr>
          <w:t>QField Snyc</w:t>
        </w:r>
      </w:hyperlink>
      <w:r>
        <w:t xml:space="preserve">’ plugin, which </w:t>
      </w:r>
      <w:r w:rsidR="00263E22">
        <w:t xml:space="preserve">can </w:t>
      </w:r>
      <w:r>
        <w:t>be installed from the QGIS plugin repository. The steps involved in offline data collection are as follows:</w:t>
      </w:r>
    </w:p>
    <w:p w14:paraId="1B309AE5" w14:textId="45058588" w:rsidR="00F637C5" w:rsidRDefault="00263E22" w:rsidP="00263E22">
      <w:pPr>
        <w:pStyle w:val="ListParagraph"/>
        <w:keepNext/>
        <w:numPr>
          <w:ilvl w:val="0"/>
          <w:numId w:val="3"/>
        </w:numPr>
      </w:pPr>
      <w:r>
        <w:t>In QGIS,</w:t>
      </w:r>
      <w:r w:rsidR="002A3F38">
        <w:t xml:space="preserve"> </w:t>
      </w:r>
      <w:r>
        <w:t>s</w:t>
      </w:r>
      <w:r w:rsidR="00F637C5">
        <w:t xml:space="preserve">elect ‘Preferences’ as shown in </w:t>
      </w:r>
      <w:r w:rsidR="00F637C5">
        <w:fldChar w:fldCharType="begin"/>
      </w:r>
      <w:r w:rsidR="00F637C5">
        <w:instrText xml:space="preserve"> REF _Ref25268948 \h </w:instrText>
      </w:r>
      <w:r w:rsidR="00F637C5">
        <w:fldChar w:fldCharType="separate"/>
      </w:r>
      <w:r w:rsidR="005613AD">
        <w:t xml:space="preserve">Figure </w:t>
      </w:r>
      <w:r w:rsidR="005613AD">
        <w:rPr>
          <w:noProof/>
        </w:rPr>
        <w:t>16</w:t>
      </w:r>
      <w:r w:rsidR="00F637C5">
        <w:fldChar w:fldCharType="end"/>
      </w:r>
      <w:r w:rsidR="00F637C5">
        <w:t>a. Clicking on this button open</w:t>
      </w:r>
      <w:r>
        <w:t>s</w:t>
      </w:r>
      <w:r w:rsidR="00F637C5">
        <w:t xml:space="preserve"> the window presented in </w:t>
      </w:r>
      <w:r w:rsidR="00F637C5">
        <w:fldChar w:fldCharType="begin"/>
      </w:r>
      <w:r w:rsidR="00F637C5">
        <w:instrText xml:space="preserve"> REF _Ref25268948 \h </w:instrText>
      </w:r>
      <w:r w:rsidR="00F637C5">
        <w:fldChar w:fldCharType="separate"/>
      </w:r>
      <w:r w:rsidR="005613AD">
        <w:t xml:space="preserve">Figure </w:t>
      </w:r>
      <w:r w:rsidR="005613AD">
        <w:rPr>
          <w:noProof/>
        </w:rPr>
        <w:t>16</w:t>
      </w:r>
      <w:r w:rsidR="00F637C5">
        <w:fldChar w:fldCharType="end"/>
      </w:r>
      <w:r w:rsidR="00F637C5">
        <w:t xml:space="preserve">b. </w:t>
      </w:r>
    </w:p>
    <w:p w14:paraId="32B3134A" w14:textId="77777777" w:rsidR="00F637C5" w:rsidRDefault="00F637C5" w:rsidP="00F637C5">
      <w:pPr>
        <w:pStyle w:val="ListParagraph"/>
        <w:keepNext/>
        <w:numPr>
          <w:ilvl w:val="1"/>
          <w:numId w:val="3"/>
        </w:numPr>
      </w:pPr>
      <w:r>
        <w:t xml:space="preserve">Set the ‘Default Import Directory’ to be the path of the project. </w:t>
      </w:r>
    </w:p>
    <w:p w14:paraId="1AF7DE65" w14:textId="77777777" w:rsidR="009D1F07" w:rsidRDefault="00F637C5" w:rsidP="00F637C5">
      <w:pPr>
        <w:pStyle w:val="ListParagraph"/>
        <w:keepNext/>
        <w:numPr>
          <w:ilvl w:val="1"/>
          <w:numId w:val="3"/>
        </w:numPr>
      </w:pPr>
      <w:r>
        <w:t xml:space="preserve">Set the ‘Default Export Directory’ to be the path of the files that are to be exported. </w:t>
      </w:r>
      <w:r w:rsidR="000B0213">
        <w:t xml:space="preserve">This directory must be copied to the mobile device. </w:t>
      </w:r>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9"/>
        <w:gridCol w:w="3910"/>
      </w:tblGrid>
      <w:tr w:rsidR="00F637C5" w14:paraId="1C8FDC43" w14:textId="77777777" w:rsidTr="000B0213">
        <w:trPr>
          <w:jc w:val="center"/>
        </w:trPr>
        <w:tc>
          <w:tcPr>
            <w:tcW w:w="5666" w:type="dxa"/>
          </w:tcPr>
          <w:p w14:paraId="321B7A5F" w14:textId="77777777" w:rsidR="00F637C5" w:rsidRDefault="00F637C5" w:rsidP="00F637C5">
            <w:pPr>
              <w:keepNext/>
            </w:pPr>
            <w:r>
              <w:object w:dxaOrig="6876" w:dyaOrig="3072" w14:anchorId="3066D2B1">
                <v:shape id="_x0000_i1031" type="#_x0000_t75" style="width:4in;height:128.4pt" o:ole="">
                  <v:imagedata r:id="rId50" o:title=""/>
                </v:shape>
                <o:OLEObject Type="Embed" ProgID="PBrush" ShapeID="_x0000_i1031" DrawAspect="Content" ObjectID="_1638133564" r:id="rId51"/>
              </w:object>
            </w:r>
          </w:p>
        </w:tc>
        <w:tc>
          <w:tcPr>
            <w:tcW w:w="4223" w:type="dxa"/>
          </w:tcPr>
          <w:p w14:paraId="63325265" w14:textId="77777777" w:rsidR="00F637C5" w:rsidRDefault="00F637C5" w:rsidP="00F637C5">
            <w:pPr>
              <w:keepNext/>
            </w:pPr>
            <w:r w:rsidRPr="00F637C5">
              <w:rPr>
                <w:noProof/>
                <w:lang w:val="en-US"/>
              </w:rPr>
              <w:drawing>
                <wp:inline distT="0" distB="0" distL="0" distR="0" wp14:anchorId="73AD8B44" wp14:editId="63C4AE08">
                  <wp:extent cx="2240692" cy="1727200"/>
                  <wp:effectExtent l="0" t="0" r="7620" b="63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52">
                            <a:extLst>
                              <a:ext uri="{28A0092B-C50C-407E-A947-70E740481C1C}">
                                <a14:useLocalDpi xmlns:a14="http://schemas.microsoft.com/office/drawing/2010/main" val="0"/>
                              </a:ext>
                            </a:extLst>
                          </a:blip>
                          <a:stretch>
                            <a:fillRect/>
                          </a:stretch>
                        </pic:blipFill>
                        <pic:spPr>
                          <a:xfrm>
                            <a:off x="0" y="0"/>
                            <a:ext cx="2248001" cy="1732834"/>
                          </a:xfrm>
                          <a:prstGeom prst="rect">
                            <a:avLst/>
                          </a:prstGeom>
                        </pic:spPr>
                      </pic:pic>
                    </a:graphicData>
                  </a:graphic>
                </wp:inline>
              </w:drawing>
            </w:r>
          </w:p>
        </w:tc>
      </w:tr>
      <w:tr w:rsidR="00F637C5" w14:paraId="76A1370E" w14:textId="77777777" w:rsidTr="000B0213">
        <w:trPr>
          <w:jc w:val="center"/>
        </w:trPr>
        <w:tc>
          <w:tcPr>
            <w:tcW w:w="5666" w:type="dxa"/>
          </w:tcPr>
          <w:p w14:paraId="5601BB93" w14:textId="77777777" w:rsidR="00F637C5" w:rsidRDefault="00F637C5" w:rsidP="00F637C5">
            <w:pPr>
              <w:keepNext/>
              <w:jc w:val="center"/>
            </w:pPr>
            <w:r>
              <w:t>(a)</w:t>
            </w:r>
          </w:p>
        </w:tc>
        <w:tc>
          <w:tcPr>
            <w:tcW w:w="4223" w:type="dxa"/>
          </w:tcPr>
          <w:p w14:paraId="1B85C9F3" w14:textId="77777777" w:rsidR="00F637C5" w:rsidRPr="00F637C5" w:rsidRDefault="00F637C5" w:rsidP="00F637C5">
            <w:pPr>
              <w:keepNext/>
              <w:jc w:val="center"/>
            </w:pPr>
            <w:r w:rsidRPr="00F637C5">
              <w:t>(b)</w:t>
            </w:r>
          </w:p>
        </w:tc>
      </w:tr>
    </w:tbl>
    <w:p w14:paraId="21CA14BD" w14:textId="03F087BC" w:rsidR="00F637C5" w:rsidRDefault="00F637C5" w:rsidP="00F637C5">
      <w:pPr>
        <w:pStyle w:val="Caption"/>
      </w:pPr>
      <w:bookmarkStart w:id="16" w:name="_Ref25268948"/>
      <w:r>
        <w:t xml:space="preserve">Figure </w:t>
      </w:r>
      <w:r>
        <w:fldChar w:fldCharType="begin"/>
      </w:r>
      <w:r>
        <w:instrText xml:space="preserve"> SEQ Figure \* ARABIC </w:instrText>
      </w:r>
      <w:r>
        <w:fldChar w:fldCharType="separate"/>
      </w:r>
      <w:r w:rsidR="005613AD">
        <w:rPr>
          <w:noProof/>
        </w:rPr>
        <w:t>16</w:t>
      </w:r>
      <w:r>
        <w:fldChar w:fldCharType="end"/>
      </w:r>
      <w:bookmarkEnd w:id="16"/>
      <w:r>
        <w:t xml:space="preserve"> QFieldSnyc plugin</w:t>
      </w:r>
    </w:p>
    <w:p w14:paraId="608A6BDA" w14:textId="34B27CC0" w:rsidR="00F637C5" w:rsidRDefault="00D53C27" w:rsidP="00263E22">
      <w:pPr>
        <w:pStyle w:val="ListParagraph"/>
        <w:keepNext/>
        <w:numPr>
          <w:ilvl w:val="0"/>
          <w:numId w:val="3"/>
        </w:numPr>
      </w:pPr>
      <w:r>
        <w:t>Select ‘Project Configuration’, which open</w:t>
      </w:r>
      <w:r w:rsidR="00263E22">
        <w:t>s</w:t>
      </w:r>
      <w:r>
        <w:t xml:space="preserve"> a window as shown in </w:t>
      </w:r>
      <w:r>
        <w:fldChar w:fldCharType="begin"/>
      </w:r>
      <w:r>
        <w:instrText xml:space="preserve"> REF _Ref25269347 \h </w:instrText>
      </w:r>
      <w:r>
        <w:fldChar w:fldCharType="separate"/>
      </w:r>
      <w:r w:rsidR="005613AD">
        <w:t xml:space="preserve">Figure </w:t>
      </w:r>
      <w:r w:rsidR="005613AD">
        <w:rPr>
          <w:noProof/>
        </w:rPr>
        <w:t>17</w:t>
      </w:r>
      <w:r>
        <w:fldChar w:fldCharType="end"/>
      </w:r>
      <w:r>
        <w:t xml:space="preserve">, </w:t>
      </w:r>
      <w:r w:rsidR="00263E22">
        <w:t>s</w:t>
      </w:r>
      <w:r w:rsidR="008E0517">
        <w:t>howing</w:t>
      </w:r>
      <w:r w:rsidR="00263E22">
        <w:t xml:space="preserve"> a </w:t>
      </w:r>
      <w:r>
        <w:t>list</w:t>
      </w:r>
      <w:r w:rsidR="008E0517">
        <w:t xml:space="preserve"> of</w:t>
      </w:r>
      <w:r>
        <w:t xml:space="preserve"> the available layers and action</w:t>
      </w:r>
      <w:r w:rsidR="00263E22">
        <w:t>s that can</w:t>
      </w:r>
      <w:r>
        <w:t xml:space="preserve"> to be taken for each of them.</w:t>
      </w:r>
    </w:p>
    <w:p w14:paraId="39587831" w14:textId="4506410D" w:rsidR="00D53C27" w:rsidRDefault="00D53C27" w:rsidP="00263E22">
      <w:pPr>
        <w:pStyle w:val="ListParagraph"/>
        <w:keepNext/>
        <w:numPr>
          <w:ilvl w:val="1"/>
          <w:numId w:val="3"/>
        </w:numPr>
      </w:pPr>
      <w:r>
        <w:t>For OpenStreetMap, select ‘no action’.</w:t>
      </w:r>
    </w:p>
    <w:p w14:paraId="1207BC28" w14:textId="77777777" w:rsidR="00D53C27" w:rsidRDefault="00D53C27" w:rsidP="00D53C27">
      <w:pPr>
        <w:pStyle w:val="ListParagraph"/>
        <w:keepNext/>
        <w:numPr>
          <w:ilvl w:val="1"/>
          <w:numId w:val="3"/>
        </w:numPr>
      </w:pPr>
      <w:r>
        <w:t>The other layers should be selected to be in the ‘offline editing’ mode.</w:t>
      </w:r>
    </w:p>
    <w:p w14:paraId="4DCA0187" w14:textId="261D276D" w:rsidR="00A4166A" w:rsidRPr="00A4166A" w:rsidRDefault="00A4166A" w:rsidP="00A4166A">
      <w:pPr>
        <w:pStyle w:val="ListParagraph"/>
        <w:numPr>
          <w:ilvl w:val="0"/>
          <w:numId w:val="8"/>
        </w:numPr>
        <w:spacing w:after="160" w:line="259" w:lineRule="auto"/>
        <w:jc w:val="left"/>
      </w:pPr>
      <w:r>
        <w:t>Note that</w:t>
      </w:r>
      <w:r w:rsidRPr="00A4166A">
        <w:t xml:space="preserve"> we need to </w:t>
      </w:r>
      <w:r w:rsidRPr="002A3F38">
        <w:t xml:space="preserve">change the properties of the layer (type of tree, id hidden and visible) as we did </w:t>
      </w:r>
      <w:r w:rsidR="002A3F38">
        <w:t xml:space="preserve">in </w:t>
      </w:r>
      <w:r w:rsidR="002A3F38">
        <w:fldChar w:fldCharType="begin"/>
      </w:r>
      <w:r w:rsidR="002A3F38">
        <w:instrText xml:space="preserve"> REF _Ref25250675 \h </w:instrText>
      </w:r>
      <w:r w:rsidR="002A3F38">
        <w:fldChar w:fldCharType="separate"/>
      </w:r>
      <w:r w:rsidR="005613AD">
        <w:t xml:space="preserve">Figure </w:t>
      </w:r>
      <w:r w:rsidR="005613AD">
        <w:rPr>
          <w:noProof/>
        </w:rPr>
        <w:t>11</w:t>
      </w:r>
      <w:r w:rsidR="002A3F38">
        <w:fldChar w:fldCharType="end"/>
      </w:r>
      <w:r w:rsidR="002A3F38">
        <w:t xml:space="preserve"> and </w:t>
      </w:r>
      <w:r w:rsidR="002A3F38">
        <w:fldChar w:fldCharType="begin"/>
      </w:r>
      <w:r w:rsidR="002A3F38">
        <w:instrText xml:space="preserve"> REF _Ref25263074 \h </w:instrText>
      </w:r>
      <w:r w:rsidR="002A3F38">
        <w:fldChar w:fldCharType="separate"/>
      </w:r>
      <w:r w:rsidR="005613AD">
        <w:t xml:space="preserve">Figure </w:t>
      </w:r>
      <w:r w:rsidR="005613AD">
        <w:rPr>
          <w:noProof/>
        </w:rPr>
        <w:t>12</w:t>
      </w:r>
      <w:r w:rsidR="002A3F38">
        <w:fldChar w:fldCharType="end"/>
      </w:r>
      <w:r w:rsidRPr="00A4166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tblGrid>
      <w:tr w:rsidR="00D53C27" w14:paraId="565FE74E" w14:textId="77777777" w:rsidTr="00D53C27">
        <w:trPr>
          <w:jc w:val="center"/>
        </w:trPr>
        <w:tc>
          <w:tcPr>
            <w:tcW w:w="6204" w:type="dxa"/>
          </w:tcPr>
          <w:p w14:paraId="59A97E52" w14:textId="77777777" w:rsidR="00D53C27" w:rsidRDefault="00D53C27" w:rsidP="00D53C27">
            <w:pPr>
              <w:keepNext/>
            </w:pPr>
            <w:r w:rsidRPr="00E760C3">
              <w:rPr>
                <w:noProof/>
                <w:sz w:val="28"/>
                <w:szCs w:val="28"/>
                <w:lang w:val="en-US"/>
              </w:rPr>
              <w:lastRenderedPageBreak/>
              <w:drawing>
                <wp:inline distT="0" distB="0" distL="0" distR="0" wp14:anchorId="0B554C57" wp14:editId="625E5A81">
                  <wp:extent cx="3792855" cy="37655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53">
                            <a:extLst>
                              <a:ext uri="{28A0092B-C50C-407E-A947-70E740481C1C}">
                                <a14:useLocalDpi xmlns:a14="http://schemas.microsoft.com/office/drawing/2010/main" val="0"/>
                              </a:ext>
                            </a:extLst>
                          </a:blip>
                          <a:stretch>
                            <a:fillRect/>
                          </a:stretch>
                        </pic:blipFill>
                        <pic:spPr>
                          <a:xfrm>
                            <a:off x="0" y="0"/>
                            <a:ext cx="3792855" cy="3765550"/>
                          </a:xfrm>
                          <a:prstGeom prst="rect">
                            <a:avLst/>
                          </a:prstGeom>
                        </pic:spPr>
                      </pic:pic>
                    </a:graphicData>
                  </a:graphic>
                </wp:inline>
              </w:drawing>
            </w:r>
          </w:p>
        </w:tc>
      </w:tr>
    </w:tbl>
    <w:p w14:paraId="38397B2C" w14:textId="1A1F23BD" w:rsidR="00D53C27" w:rsidRDefault="00D53C27" w:rsidP="00D53C27">
      <w:pPr>
        <w:pStyle w:val="Caption"/>
      </w:pPr>
      <w:bookmarkStart w:id="17" w:name="_Ref25269347"/>
      <w:r>
        <w:t xml:space="preserve">Figure </w:t>
      </w:r>
      <w:r>
        <w:fldChar w:fldCharType="begin"/>
      </w:r>
      <w:r>
        <w:instrText xml:space="preserve"> SEQ Figure \* ARABIC </w:instrText>
      </w:r>
      <w:r>
        <w:fldChar w:fldCharType="separate"/>
      </w:r>
      <w:r w:rsidR="005613AD">
        <w:rPr>
          <w:noProof/>
        </w:rPr>
        <w:t>17</w:t>
      </w:r>
      <w:r>
        <w:fldChar w:fldCharType="end"/>
      </w:r>
      <w:bookmarkEnd w:id="17"/>
      <w:r>
        <w:t>. QField project synchronisation details</w:t>
      </w:r>
    </w:p>
    <w:p w14:paraId="103706AD" w14:textId="0DD846BC" w:rsidR="00F637C5" w:rsidRDefault="00D53C27" w:rsidP="00263E22">
      <w:pPr>
        <w:pStyle w:val="ListParagraph"/>
        <w:keepNext/>
        <w:numPr>
          <w:ilvl w:val="0"/>
          <w:numId w:val="3"/>
        </w:numPr>
      </w:pPr>
      <w:r>
        <w:t>Select ‘Package for QField’, which open</w:t>
      </w:r>
      <w:r w:rsidR="00263E22">
        <w:t>s</w:t>
      </w:r>
      <w:r>
        <w:t xml:space="preserve"> a window as shown in </w:t>
      </w:r>
      <w:r>
        <w:fldChar w:fldCharType="begin"/>
      </w:r>
      <w:r>
        <w:instrText xml:space="preserve"> REF _Ref25269597 \h </w:instrText>
      </w:r>
      <w:r>
        <w:fldChar w:fldCharType="separate"/>
      </w:r>
      <w:r w:rsidR="005613AD">
        <w:t xml:space="preserve">Figure </w:t>
      </w:r>
      <w:r w:rsidR="005613AD">
        <w:rPr>
          <w:noProof/>
        </w:rPr>
        <w:t>18</w:t>
      </w:r>
      <w:r>
        <w:fldChar w:fldCharType="end"/>
      </w:r>
      <w:r>
        <w:t>.</w:t>
      </w:r>
      <w:r w:rsidR="00263093">
        <w:t xml:space="preserve"> Select the export directory, which could be under the path identified in </w:t>
      </w:r>
      <w:r w:rsidR="00263093">
        <w:fldChar w:fldCharType="begin"/>
      </w:r>
      <w:r w:rsidR="00263093">
        <w:instrText xml:space="preserve"> REF _Ref25268948 \h </w:instrText>
      </w:r>
      <w:r w:rsidR="00263093">
        <w:fldChar w:fldCharType="separate"/>
      </w:r>
      <w:r w:rsidR="005613AD">
        <w:t xml:space="preserve">Figure </w:t>
      </w:r>
      <w:r w:rsidR="005613AD">
        <w:rPr>
          <w:noProof/>
        </w:rPr>
        <w:t>16</w:t>
      </w:r>
      <w:r w:rsidR="00263093">
        <w:fldChar w:fldCharType="end"/>
      </w:r>
      <w:r w:rsidR="00263093">
        <w:t xml:space="preserve">b. Once </w:t>
      </w:r>
      <w:r w:rsidR="00263E22">
        <w:t>the</w:t>
      </w:r>
      <w:r w:rsidR="008E0517">
        <w:t xml:space="preserve"> </w:t>
      </w:r>
      <w:r w:rsidR="00263093">
        <w:t>‘Create’ button is clicked, the plugin create</w:t>
      </w:r>
      <w:r w:rsidR="008E0517">
        <w:t>s</w:t>
      </w:r>
      <w:r w:rsidR="00263093">
        <w:t xml:space="preserve"> the required Geopackage file and </w:t>
      </w:r>
      <w:r w:rsidR="00263093">
        <w:lastRenderedPageBreak/>
        <w:t>associate</w:t>
      </w:r>
      <w:r w:rsidR="00263E22">
        <w:t>s it</w:t>
      </w:r>
      <w:r w:rsidR="00263093">
        <w:t xml:space="preserve"> with the QGS file. In this way, data </w:t>
      </w:r>
      <w:r w:rsidR="008E0517">
        <w:t>are</w:t>
      </w:r>
      <w:r w:rsidR="00263E22">
        <w:t xml:space="preserve"> </w:t>
      </w:r>
      <w:r w:rsidR="00263093">
        <w:t xml:space="preserve">stored </w:t>
      </w:r>
      <w:r w:rsidR="00263E22">
        <w:t>i</w:t>
      </w:r>
      <w:r w:rsidR="00263093">
        <w:t xml:space="preserve">n Geopackage and each update to the project effectively </w:t>
      </w:r>
      <w:r w:rsidR="00725743">
        <w:t>update</w:t>
      </w:r>
      <w:r w:rsidR="002A3F38">
        <w:t xml:space="preserve"> </w:t>
      </w:r>
      <w:r w:rsidR="00725743">
        <w:t xml:space="preserve">this Geopackage file.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tblGrid>
      <w:tr w:rsidR="00D53C27" w14:paraId="0AC7BDB4" w14:textId="77777777" w:rsidTr="00D53C27">
        <w:trPr>
          <w:jc w:val="center"/>
        </w:trPr>
        <w:tc>
          <w:tcPr>
            <w:tcW w:w="5920" w:type="dxa"/>
          </w:tcPr>
          <w:p w14:paraId="2A07DD76" w14:textId="77777777" w:rsidR="00D53C27" w:rsidRDefault="00D53C27" w:rsidP="00D53C27">
            <w:pPr>
              <w:keepNext/>
            </w:pPr>
            <w:r>
              <w:rPr>
                <w:rFonts w:asciiTheme="majorHAnsi" w:hAnsiTheme="majorHAnsi" w:cstheme="majorHAnsi"/>
                <w:noProof/>
                <w:sz w:val="32"/>
                <w:szCs w:val="32"/>
                <w:lang w:val="en-US"/>
              </w:rPr>
              <w:drawing>
                <wp:inline distT="0" distB="0" distL="0" distR="0" wp14:anchorId="58C2E9D8" wp14:editId="4891DB49">
                  <wp:extent cx="3559810" cy="3646478"/>
                  <wp:effectExtent l="0" t="0" r="254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54">
                            <a:extLst>
                              <a:ext uri="{28A0092B-C50C-407E-A947-70E740481C1C}">
                                <a14:useLocalDpi xmlns:a14="http://schemas.microsoft.com/office/drawing/2010/main" val="0"/>
                              </a:ext>
                            </a:extLst>
                          </a:blip>
                          <a:stretch>
                            <a:fillRect/>
                          </a:stretch>
                        </pic:blipFill>
                        <pic:spPr>
                          <a:xfrm>
                            <a:off x="0" y="0"/>
                            <a:ext cx="3559810" cy="3646478"/>
                          </a:xfrm>
                          <a:prstGeom prst="rect">
                            <a:avLst/>
                          </a:prstGeom>
                        </pic:spPr>
                      </pic:pic>
                    </a:graphicData>
                  </a:graphic>
                </wp:inline>
              </w:drawing>
            </w:r>
          </w:p>
        </w:tc>
      </w:tr>
    </w:tbl>
    <w:p w14:paraId="2BC560F5" w14:textId="3707BB68" w:rsidR="00D53C27" w:rsidRDefault="00D53C27" w:rsidP="00D53C27">
      <w:pPr>
        <w:pStyle w:val="Caption"/>
      </w:pPr>
      <w:bookmarkStart w:id="18" w:name="_Ref25269597"/>
      <w:r>
        <w:t xml:space="preserve">Figure </w:t>
      </w:r>
      <w:r>
        <w:fldChar w:fldCharType="begin"/>
      </w:r>
      <w:r>
        <w:instrText xml:space="preserve"> SEQ Figure \* ARABIC </w:instrText>
      </w:r>
      <w:r>
        <w:fldChar w:fldCharType="separate"/>
      </w:r>
      <w:r w:rsidR="005613AD">
        <w:rPr>
          <w:noProof/>
        </w:rPr>
        <w:t>18</w:t>
      </w:r>
      <w:r>
        <w:fldChar w:fldCharType="end"/>
      </w:r>
      <w:bookmarkEnd w:id="18"/>
      <w:r>
        <w:t>. Creating the package for QField</w:t>
      </w:r>
    </w:p>
    <w:p w14:paraId="4E25642E" w14:textId="3017AF90" w:rsidR="00CB0263" w:rsidRDefault="00725743" w:rsidP="00263E22">
      <w:pPr>
        <w:pStyle w:val="ListParagraph"/>
        <w:keepNext/>
        <w:numPr>
          <w:ilvl w:val="0"/>
          <w:numId w:val="3"/>
        </w:numPr>
      </w:pPr>
      <w:r>
        <w:t>Once the project is transferred to the mobile device and the QField app is used to collect field data, the synchronisation must be made to ensure that the Heroku database is up-to-date. Select ‘Synchronize from QField’, which open</w:t>
      </w:r>
      <w:r w:rsidR="00263E22">
        <w:t>s</w:t>
      </w:r>
      <w:r>
        <w:t xml:space="preserve"> up a window as illustrated in </w:t>
      </w:r>
      <w:r>
        <w:fldChar w:fldCharType="begin"/>
      </w:r>
      <w:r>
        <w:instrText xml:space="preserve"> REF _Ref25269933 \h </w:instrText>
      </w:r>
      <w:r>
        <w:fldChar w:fldCharType="separate"/>
      </w:r>
      <w:r w:rsidR="005613AD">
        <w:t xml:space="preserve">Figure </w:t>
      </w:r>
      <w:r w:rsidR="005613AD">
        <w:rPr>
          <w:noProof/>
        </w:rPr>
        <w:t>19</w:t>
      </w:r>
      <w:r>
        <w:fldChar w:fldCharType="end"/>
      </w:r>
      <w:r>
        <w:t xml:space="preserve">. Once the Synchronize button is clicked, all of the content of the Geopackage </w:t>
      </w:r>
      <w:r w:rsidR="00263E22">
        <w:t>is</w:t>
      </w:r>
      <w:r>
        <w:t xml:space="preserve"> read and the Heroku database </w:t>
      </w:r>
      <w:r w:rsidR="00263E22">
        <w:t xml:space="preserve">is </w:t>
      </w:r>
      <w:r>
        <w:t>updated</w:t>
      </w:r>
      <w:r w:rsidR="006D4681">
        <w:t xml:space="preserve"> by a</w:t>
      </w:r>
      <w:r w:rsidR="002C05E8">
        <w:t xml:space="preserve">ppending </w:t>
      </w:r>
      <w:r w:rsidR="006D4681">
        <w:t>the</w:t>
      </w:r>
      <w:r>
        <w:t xml:space="preserve"> </w:t>
      </w:r>
      <w:r w:rsidR="006D4681">
        <w:t>new records</w:t>
      </w:r>
      <w:r>
        <w:t xml:space="preserve">. </w:t>
      </w:r>
      <w:r w:rsidR="002C05E8">
        <w:t xml:space="preserve">In this way, it is possible for multiple users to collect offline field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725743" w14:paraId="7235B6F1" w14:textId="77777777" w:rsidTr="00725743">
        <w:trPr>
          <w:jc w:val="center"/>
        </w:trPr>
        <w:tc>
          <w:tcPr>
            <w:tcW w:w="4859" w:type="dxa"/>
          </w:tcPr>
          <w:p w14:paraId="0B811600" w14:textId="77777777" w:rsidR="00725743" w:rsidRDefault="00725743" w:rsidP="00725743">
            <w:pPr>
              <w:keepNext/>
            </w:pPr>
            <w:r>
              <w:rPr>
                <w:noProof/>
                <w:lang w:val="en-US"/>
              </w:rPr>
              <w:drawing>
                <wp:inline distT="0" distB="0" distL="0" distR="0" wp14:anchorId="1E9654DD" wp14:editId="084277DB">
                  <wp:extent cx="2950210" cy="249809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55">
                            <a:extLst>
                              <a:ext uri="{28A0092B-C50C-407E-A947-70E740481C1C}">
                                <a14:useLocalDpi xmlns:a14="http://schemas.microsoft.com/office/drawing/2010/main" val="0"/>
                              </a:ext>
                            </a:extLst>
                          </a:blip>
                          <a:stretch>
                            <a:fillRect/>
                          </a:stretch>
                        </pic:blipFill>
                        <pic:spPr>
                          <a:xfrm>
                            <a:off x="0" y="0"/>
                            <a:ext cx="2950210" cy="2498090"/>
                          </a:xfrm>
                          <a:prstGeom prst="rect">
                            <a:avLst/>
                          </a:prstGeom>
                        </pic:spPr>
                      </pic:pic>
                    </a:graphicData>
                  </a:graphic>
                </wp:inline>
              </w:drawing>
            </w:r>
          </w:p>
        </w:tc>
      </w:tr>
    </w:tbl>
    <w:p w14:paraId="11B83D8E" w14:textId="789ACE38" w:rsidR="00C96857" w:rsidRDefault="00725743" w:rsidP="00C96857">
      <w:pPr>
        <w:pStyle w:val="Caption"/>
      </w:pPr>
      <w:bookmarkStart w:id="19" w:name="_Ref25269933"/>
      <w:r>
        <w:t xml:space="preserve">Figure </w:t>
      </w:r>
      <w:r>
        <w:fldChar w:fldCharType="begin"/>
      </w:r>
      <w:r>
        <w:instrText xml:space="preserve"> SEQ Figure \* ARABIC </w:instrText>
      </w:r>
      <w:r>
        <w:fldChar w:fldCharType="separate"/>
      </w:r>
      <w:r w:rsidR="005613AD">
        <w:rPr>
          <w:noProof/>
        </w:rPr>
        <w:t>19</w:t>
      </w:r>
      <w:r>
        <w:fldChar w:fldCharType="end"/>
      </w:r>
      <w:bookmarkEnd w:id="19"/>
      <w:r>
        <w:t>. Synchronize project</w:t>
      </w:r>
    </w:p>
    <w:p w14:paraId="7F34FFAC" w14:textId="41512A7B" w:rsidR="00464F4D" w:rsidRDefault="00C96857" w:rsidP="00177B7C">
      <w:pPr>
        <w:pStyle w:val="Heading1"/>
      </w:pPr>
      <w:r>
        <w:lastRenderedPageBreak/>
        <w:t xml:space="preserve">3. Collecting Photos </w:t>
      </w:r>
      <w:r w:rsidR="00D95DA1">
        <w:t>i</w:t>
      </w:r>
      <w:r>
        <w:t>n the Field</w:t>
      </w:r>
    </w:p>
    <w:p w14:paraId="2F415E99" w14:textId="5C79B71F" w:rsidR="00D22CE2" w:rsidRDefault="00D22CE2">
      <w:pPr>
        <w:rPr>
          <w:rFonts w:cs="Arial"/>
          <w:lang w:val="en-US"/>
        </w:rPr>
      </w:pPr>
      <w:r>
        <w:rPr>
          <w:rFonts w:cs="Arial"/>
          <w:lang w:val="en-US"/>
        </w:rPr>
        <w:t xml:space="preserve">Photos can be used in mobile data collection projects to better describe a spatial object. </w:t>
      </w:r>
      <w:r w:rsidR="002C05E8">
        <w:rPr>
          <w:rFonts w:cs="Arial"/>
          <w:lang w:val="en-US"/>
        </w:rPr>
        <w:t xml:space="preserve">Storing photos in the database is not trivial, and most of the time the path to the photo is stored. </w:t>
      </w:r>
      <w:r w:rsidRPr="008B567E">
        <w:rPr>
          <w:rFonts w:cs="Arial"/>
          <w:lang w:val="en-US"/>
        </w:rPr>
        <w:t>For this reason, an additional platform is needed to share photos</w:t>
      </w:r>
      <w:r>
        <w:rPr>
          <w:rFonts w:cs="Arial"/>
          <w:lang w:val="en-US"/>
        </w:rPr>
        <w:t xml:space="preserve"> where multiple users collect data. </w:t>
      </w:r>
    </w:p>
    <w:p w14:paraId="79D6E9D2" w14:textId="77777777" w:rsidR="00FB79BE" w:rsidRDefault="00FB79BE" w:rsidP="00FB79BE">
      <w:pPr>
        <w:pStyle w:val="Heading2"/>
        <w:rPr>
          <w:lang w:val="en-US"/>
        </w:rPr>
      </w:pPr>
      <w:r>
        <w:rPr>
          <w:lang w:val="en-US"/>
        </w:rPr>
        <w:t>3.1. Setting Up the Snycthing Environment</w:t>
      </w:r>
    </w:p>
    <w:p w14:paraId="44D5201D" w14:textId="48A16193" w:rsidR="00D22CE2" w:rsidRDefault="005613AD" w:rsidP="00263E22">
      <w:pPr>
        <w:rPr>
          <w:rFonts w:cs="Arial"/>
          <w:lang w:val="en-US"/>
        </w:rPr>
      </w:pPr>
      <w:hyperlink r:id="rId56" w:history="1">
        <w:r w:rsidR="00D22CE2" w:rsidRPr="00A73A3D">
          <w:rPr>
            <w:rStyle w:val="Hyperlink"/>
            <w:rFonts w:cs="Arial"/>
            <w:lang w:val="en-US"/>
          </w:rPr>
          <w:t>Syncthing</w:t>
        </w:r>
      </w:hyperlink>
      <w:r w:rsidR="00D22CE2" w:rsidRPr="009B616E">
        <w:rPr>
          <w:rFonts w:cs="Arial"/>
          <w:lang w:val="en-US"/>
        </w:rPr>
        <w:t xml:space="preserve"> is a continuous file synchronization program. It synchronizes files between two or more </w:t>
      </w:r>
      <w:r w:rsidR="00D22CE2">
        <w:rPr>
          <w:rFonts w:cs="Arial"/>
          <w:lang w:val="en-US"/>
        </w:rPr>
        <w:t>devices.</w:t>
      </w:r>
      <w:r w:rsidR="00D22CE2" w:rsidRPr="009B616E">
        <w:rPr>
          <w:rFonts w:cs="Arial"/>
          <w:lang w:val="en-US"/>
        </w:rPr>
        <w:t xml:space="preserve"> </w:t>
      </w:r>
      <w:r w:rsidR="00874748">
        <w:rPr>
          <w:rFonts w:cs="Arial"/>
          <w:lang w:val="en-US"/>
        </w:rPr>
        <w:t xml:space="preserve"> The location of the shared folder is specified on Syncthing. </w:t>
      </w:r>
      <w:r w:rsidR="00D22CE2">
        <w:rPr>
          <w:rFonts w:cs="Arial"/>
          <w:lang w:val="en-US"/>
        </w:rPr>
        <w:t xml:space="preserve">It requires internet to </w:t>
      </w:r>
      <w:r w:rsidR="00D22CE2" w:rsidRPr="009B616E">
        <w:rPr>
          <w:rFonts w:cs="Arial"/>
          <w:lang w:val="en-US"/>
        </w:rPr>
        <w:t>synchronize</w:t>
      </w:r>
      <w:r w:rsidR="00D22CE2">
        <w:rPr>
          <w:rFonts w:cs="Arial"/>
          <w:lang w:val="en-US"/>
        </w:rPr>
        <w:t xml:space="preserve"> the files.</w:t>
      </w:r>
      <w:r w:rsidR="00D22CE2" w:rsidRPr="000106D2">
        <w:t xml:space="preserve"> </w:t>
      </w:r>
      <w:r w:rsidR="00D22CE2" w:rsidRPr="000106D2">
        <w:rPr>
          <w:rFonts w:cs="Arial"/>
          <w:lang w:val="en-US"/>
        </w:rPr>
        <w:t xml:space="preserve">The </w:t>
      </w:r>
      <w:r w:rsidR="00D22CE2">
        <w:rPr>
          <w:rFonts w:cs="Arial"/>
          <w:lang w:val="en-US"/>
        </w:rPr>
        <w:t>aim of using Syncthing in this project</w:t>
      </w:r>
      <w:r w:rsidR="00874748">
        <w:rPr>
          <w:rFonts w:cs="Arial"/>
          <w:lang w:val="en-US"/>
        </w:rPr>
        <w:t xml:space="preserve"> is</w:t>
      </w:r>
      <w:r w:rsidR="00D22CE2">
        <w:rPr>
          <w:rFonts w:cs="Arial"/>
          <w:lang w:val="en-US"/>
        </w:rPr>
        <w:t xml:space="preserve"> </w:t>
      </w:r>
      <w:r w:rsidR="00D22CE2" w:rsidRPr="000106D2">
        <w:rPr>
          <w:rFonts w:cs="Arial"/>
          <w:lang w:val="en-US"/>
        </w:rPr>
        <w:t>synchroniz</w:t>
      </w:r>
      <w:r w:rsidR="00D22CE2">
        <w:rPr>
          <w:rFonts w:cs="Arial"/>
          <w:lang w:val="en-US"/>
        </w:rPr>
        <w:t>ing</w:t>
      </w:r>
      <w:r w:rsidR="00D22CE2" w:rsidRPr="000106D2">
        <w:rPr>
          <w:rFonts w:cs="Arial"/>
          <w:lang w:val="en-US"/>
        </w:rPr>
        <w:t xml:space="preserve"> photo folders</w:t>
      </w:r>
      <w:r w:rsidR="00D22CE2">
        <w:rPr>
          <w:rFonts w:cs="Arial"/>
          <w:lang w:val="en-US"/>
        </w:rPr>
        <w:t xml:space="preserve"> between mobile device and computer.</w:t>
      </w:r>
    </w:p>
    <w:p w14:paraId="3F3DD812" w14:textId="038144B3" w:rsidR="00D22CE2" w:rsidRDefault="00D22CE2" w:rsidP="00263E22">
      <w:pPr>
        <w:rPr>
          <w:rFonts w:cs="Arial"/>
          <w:lang w:val="en-US"/>
        </w:rPr>
      </w:pPr>
      <w:r>
        <w:rPr>
          <w:rFonts w:cs="Arial"/>
          <w:lang w:val="en-US"/>
        </w:rPr>
        <w:t xml:space="preserve">Firstly, Syncthing must be installed </w:t>
      </w:r>
      <w:r w:rsidR="00263E22">
        <w:rPr>
          <w:rFonts w:cs="Arial"/>
          <w:lang w:val="en-US"/>
        </w:rPr>
        <w:t xml:space="preserve">on </w:t>
      </w:r>
      <w:r>
        <w:rPr>
          <w:rFonts w:cs="Arial"/>
          <w:lang w:val="en-US"/>
        </w:rPr>
        <w:t xml:space="preserve">all devices. It can be downloaded </w:t>
      </w:r>
      <w:r w:rsidR="00263E22">
        <w:rPr>
          <w:rFonts w:cs="Arial"/>
          <w:lang w:val="en-US"/>
        </w:rPr>
        <w:t>for</w:t>
      </w:r>
      <w:r>
        <w:rPr>
          <w:rFonts w:cs="Arial"/>
          <w:lang w:val="en-US"/>
        </w:rPr>
        <w:t xml:space="preserve"> Windows from </w:t>
      </w:r>
      <w:hyperlink r:id="rId57" w:history="1">
        <w:r w:rsidRPr="00A02E53">
          <w:rPr>
            <w:rStyle w:val="Hyperlink"/>
            <w:rFonts w:cs="Arial"/>
            <w:lang w:val="en-US"/>
          </w:rPr>
          <w:t>here</w:t>
        </w:r>
      </w:hyperlink>
      <w:r>
        <w:rPr>
          <w:rFonts w:cs="Arial"/>
          <w:lang w:val="en-US"/>
        </w:rPr>
        <w:t xml:space="preserve"> as illustrated in </w:t>
      </w:r>
      <w:r>
        <w:rPr>
          <w:rFonts w:cs="Arial"/>
          <w:lang w:val="en-US"/>
        </w:rPr>
        <w:fldChar w:fldCharType="begin"/>
      </w:r>
      <w:r>
        <w:rPr>
          <w:rFonts w:cs="Arial"/>
          <w:lang w:val="en-US"/>
        </w:rPr>
        <w:instrText xml:space="preserve"> REF _Ref25270309 \h </w:instrText>
      </w:r>
      <w:r>
        <w:rPr>
          <w:rFonts w:cs="Arial"/>
          <w:lang w:val="en-US"/>
        </w:rPr>
      </w:r>
      <w:r>
        <w:rPr>
          <w:rFonts w:cs="Arial"/>
          <w:lang w:val="en-US"/>
        </w:rPr>
        <w:fldChar w:fldCharType="separate"/>
      </w:r>
      <w:r w:rsidR="005613AD">
        <w:t xml:space="preserve">Figure </w:t>
      </w:r>
      <w:r w:rsidR="005613AD">
        <w:rPr>
          <w:noProof/>
        </w:rPr>
        <w:t>20</w:t>
      </w:r>
      <w:r>
        <w:rPr>
          <w:rFonts w:cs="Arial"/>
          <w:lang w:val="en-US"/>
        </w:rPr>
        <w:fldChar w:fldCharType="end"/>
      </w:r>
      <w:r>
        <w:rPr>
          <w:rFonts w:cs="Arial"/>
          <w:lang w:val="en-US"/>
        </w:rPr>
        <w:t xml:space="preserve">.There are options as x64 and x86. </w:t>
      </w:r>
      <w:r w:rsidR="00263E22">
        <w:rPr>
          <w:rFonts w:cs="Arial"/>
          <w:lang w:val="en-US"/>
        </w:rPr>
        <w:t>The s</w:t>
      </w:r>
      <w:r w:rsidRPr="00D6604B">
        <w:rPr>
          <w:rFonts w:cs="Arial"/>
          <w:lang w:val="en-US"/>
        </w:rPr>
        <w:t>uitable option can be downloaded</w:t>
      </w:r>
      <w:r>
        <w:rPr>
          <w:rFonts w:cs="Arial"/>
          <w:lang w:val="en-US"/>
        </w:rPr>
        <w:t xml:space="preserve">. Note that </w:t>
      </w:r>
      <w:r w:rsidRPr="00614926">
        <w:rPr>
          <w:rFonts w:cs="Arial"/>
          <w:lang w:val="en-US"/>
        </w:rPr>
        <w:t>SyncTrayzor</w:t>
      </w:r>
      <w:r>
        <w:rPr>
          <w:rFonts w:cs="Arial"/>
          <w:lang w:val="en-US"/>
        </w:rPr>
        <w:t xml:space="preserve"> is the name of the software on the </w:t>
      </w:r>
      <w:r w:rsidR="00263E22">
        <w:rPr>
          <w:rFonts w:cs="Arial"/>
          <w:lang w:val="en-US"/>
        </w:rPr>
        <w:t>desktop PC</w:t>
      </w:r>
      <w:r>
        <w:rPr>
          <w:rFonts w:cs="Arial"/>
          <w:lang w:val="en-US"/>
        </w:rPr>
        <w:t xml:space="preserve"> </w:t>
      </w:r>
    </w:p>
    <w:p w14:paraId="4296F4B8" w14:textId="77777777" w:rsidR="00D22CE2" w:rsidRDefault="00D22CE2" w:rsidP="00D22CE2">
      <w:pPr>
        <w:keepNext/>
      </w:pPr>
      <w:r>
        <w:rPr>
          <w:noProof/>
          <w:lang w:val="en-US"/>
        </w:rPr>
        <w:drawing>
          <wp:inline distT="0" distB="0" distL="0" distR="0" wp14:anchorId="78FCD0AA" wp14:editId="15DE0E3C">
            <wp:extent cx="5762625" cy="2343150"/>
            <wp:effectExtent l="0" t="0" r="9525" b="0"/>
            <wp:docPr id="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343709F1" w14:textId="725C6348" w:rsidR="00D22CE2" w:rsidRDefault="00D22CE2" w:rsidP="00D22CE2">
      <w:pPr>
        <w:pStyle w:val="Caption"/>
        <w:rPr>
          <w:rFonts w:cs="Arial"/>
          <w:lang w:val="en-US"/>
        </w:rPr>
      </w:pPr>
      <w:bookmarkStart w:id="20" w:name="_Ref25270309"/>
      <w:r>
        <w:t xml:space="preserve">Figure </w:t>
      </w:r>
      <w:r>
        <w:fldChar w:fldCharType="begin"/>
      </w:r>
      <w:r>
        <w:instrText xml:space="preserve"> SEQ Figure \* ARABIC </w:instrText>
      </w:r>
      <w:r>
        <w:fldChar w:fldCharType="separate"/>
      </w:r>
      <w:r w:rsidR="005613AD">
        <w:rPr>
          <w:noProof/>
        </w:rPr>
        <w:t>20</w:t>
      </w:r>
      <w:r>
        <w:fldChar w:fldCharType="end"/>
      </w:r>
      <w:bookmarkEnd w:id="20"/>
      <w:r>
        <w:t xml:space="preserve"> Installing Syncthing</w:t>
      </w:r>
    </w:p>
    <w:p w14:paraId="3E8526E3" w14:textId="5EFB7063" w:rsidR="00D22CE2" w:rsidRDefault="00D22CE2" w:rsidP="00263E22">
      <w:pPr>
        <w:rPr>
          <w:rFonts w:cs="Arial"/>
          <w:lang w:val="en-US"/>
        </w:rPr>
      </w:pPr>
      <w:r>
        <w:rPr>
          <w:rFonts w:cs="Arial"/>
          <w:lang w:val="en-US"/>
        </w:rPr>
        <w:t>L</w:t>
      </w:r>
      <w:r w:rsidRPr="00842988">
        <w:rPr>
          <w:rFonts w:cs="Arial"/>
          <w:lang w:val="en-US"/>
        </w:rPr>
        <w:t>ikewise</w:t>
      </w:r>
      <w:r>
        <w:rPr>
          <w:rFonts w:cs="Arial"/>
          <w:lang w:val="en-US"/>
        </w:rPr>
        <w:t>, the app ‘Syncthing’</w:t>
      </w:r>
      <w:r w:rsidRPr="00842988">
        <w:rPr>
          <w:rFonts w:cs="Arial"/>
          <w:lang w:val="en-US"/>
        </w:rPr>
        <w:t xml:space="preserve"> must be installed on the </w:t>
      </w:r>
      <w:r>
        <w:rPr>
          <w:rFonts w:cs="Arial"/>
          <w:lang w:val="en-US"/>
        </w:rPr>
        <w:t xml:space="preserve">mobile device. It can be </w:t>
      </w:r>
      <w:hyperlink r:id="rId59" w:history="1">
        <w:r w:rsidRPr="00A02E53">
          <w:rPr>
            <w:rStyle w:val="Hyperlink"/>
            <w:rFonts w:cs="Arial"/>
            <w:lang w:val="en-US"/>
          </w:rPr>
          <w:t>downloaded</w:t>
        </w:r>
      </w:hyperlink>
      <w:r>
        <w:rPr>
          <w:rFonts w:cs="Arial"/>
          <w:lang w:val="en-US"/>
        </w:rPr>
        <w:t xml:space="preserve"> to android devices through </w:t>
      </w:r>
      <w:r w:rsidR="00263E22">
        <w:rPr>
          <w:rFonts w:cs="Arial"/>
          <w:lang w:val="en-US"/>
        </w:rPr>
        <w:t>G</w:t>
      </w:r>
      <w:r>
        <w:rPr>
          <w:rFonts w:cs="Arial"/>
          <w:lang w:val="en-US"/>
        </w:rPr>
        <w:t xml:space="preserve">oogle </w:t>
      </w:r>
      <w:r w:rsidR="00263E22">
        <w:rPr>
          <w:rFonts w:cs="Arial"/>
          <w:lang w:val="en-US"/>
        </w:rPr>
        <w:t>P</w:t>
      </w:r>
      <w:r>
        <w:rPr>
          <w:rFonts w:cs="Arial"/>
          <w:lang w:val="en-US"/>
        </w:rPr>
        <w:t xml:space="preserve">lay. </w:t>
      </w:r>
      <w:r w:rsidR="00C73E18">
        <w:rPr>
          <w:rFonts w:cs="Arial"/>
          <w:lang w:val="en-US"/>
        </w:rPr>
        <w:t xml:space="preserve">The logo of the app is illustrated in </w:t>
      </w:r>
      <w:r w:rsidR="00C73E18">
        <w:rPr>
          <w:rFonts w:cs="Arial"/>
          <w:lang w:val="en-US"/>
        </w:rPr>
        <w:fldChar w:fldCharType="begin"/>
      </w:r>
      <w:r w:rsidR="00C73E18">
        <w:rPr>
          <w:rFonts w:cs="Arial"/>
          <w:lang w:val="en-US"/>
        </w:rPr>
        <w:instrText xml:space="preserve"> REF _Ref25270412 \h </w:instrText>
      </w:r>
      <w:r w:rsidR="00C73E18">
        <w:rPr>
          <w:rFonts w:cs="Arial"/>
          <w:lang w:val="en-US"/>
        </w:rPr>
      </w:r>
      <w:r w:rsidR="00C73E18">
        <w:rPr>
          <w:rFonts w:cs="Arial"/>
          <w:lang w:val="en-US"/>
        </w:rPr>
        <w:fldChar w:fldCharType="separate"/>
      </w:r>
      <w:r w:rsidR="005613AD">
        <w:t xml:space="preserve">Figure </w:t>
      </w:r>
      <w:r w:rsidR="005613AD">
        <w:rPr>
          <w:noProof/>
        </w:rPr>
        <w:t>21</w:t>
      </w:r>
      <w:r w:rsidR="00C73E18">
        <w:rPr>
          <w:rFonts w:cs="Arial"/>
          <w:lang w:val="en-US"/>
        </w:rPr>
        <w:fldChar w:fldCharType="end"/>
      </w:r>
      <w:r w:rsidR="00C73E18">
        <w:rPr>
          <w:rFonts w:cs="Arial"/>
          <w:lang w:val="en-US"/>
        </w:rPr>
        <w:t>.</w:t>
      </w:r>
    </w:p>
    <w:p w14:paraId="15319F1F" w14:textId="77777777" w:rsidR="00C73E18" w:rsidRDefault="00D22CE2" w:rsidP="00C73E18">
      <w:pPr>
        <w:keepNext/>
        <w:jc w:val="center"/>
      </w:pPr>
      <w:r>
        <w:rPr>
          <w:noProof/>
          <w:lang w:val="en-US"/>
        </w:rPr>
        <w:drawing>
          <wp:inline distT="0" distB="0" distL="0" distR="0" wp14:anchorId="02D4CCAC" wp14:editId="38BC90CA">
            <wp:extent cx="3997569" cy="1320101"/>
            <wp:effectExtent l="0" t="0" r="3175" b="0"/>
            <wp:docPr id="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036" r="1196"/>
                    <a:stretch/>
                  </pic:blipFill>
                  <pic:spPr bwMode="auto">
                    <a:xfrm>
                      <a:off x="0" y="0"/>
                      <a:ext cx="4011296" cy="1324634"/>
                    </a:xfrm>
                    <a:prstGeom prst="rect">
                      <a:avLst/>
                    </a:prstGeom>
                    <a:ln>
                      <a:noFill/>
                    </a:ln>
                    <a:extLst>
                      <a:ext uri="{53640926-AAD7-44D8-BBD7-CCE9431645EC}">
                        <a14:shadowObscured xmlns:a14="http://schemas.microsoft.com/office/drawing/2010/main"/>
                      </a:ext>
                    </a:extLst>
                  </pic:spPr>
                </pic:pic>
              </a:graphicData>
            </a:graphic>
          </wp:inline>
        </w:drawing>
      </w:r>
    </w:p>
    <w:p w14:paraId="2BB214C5" w14:textId="26705DAD" w:rsidR="00D22CE2" w:rsidRDefault="00C73E18" w:rsidP="00C73E18">
      <w:pPr>
        <w:pStyle w:val="Caption"/>
        <w:rPr>
          <w:rFonts w:cs="Arial"/>
          <w:lang w:val="en-US"/>
        </w:rPr>
      </w:pPr>
      <w:bookmarkStart w:id="21" w:name="_Ref25270412"/>
      <w:r>
        <w:t xml:space="preserve">Figure </w:t>
      </w:r>
      <w:r>
        <w:fldChar w:fldCharType="begin"/>
      </w:r>
      <w:r>
        <w:instrText xml:space="preserve"> SEQ Figure \* ARABIC </w:instrText>
      </w:r>
      <w:r>
        <w:fldChar w:fldCharType="separate"/>
      </w:r>
      <w:r w:rsidR="005613AD">
        <w:rPr>
          <w:noProof/>
        </w:rPr>
        <w:t>21</w:t>
      </w:r>
      <w:r>
        <w:fldChar w:fldCharType="end"/>
      </w:r>
      <w:bookmarkEnd w:id="21"/>
      <w:r>
        <w:t>. Logo of the Syncthing app</w:t>
      </w:r>
    </w:p>
    <w:p w14:paraId="69D39F5B" w14:textId="13A8A2E0" w:rsidR="00D22CE2" w:rsidRDefault="003277DD" w:rsidP="00263E22">
      <w:pPr>
        <w:rPr>
          <w:rFonts w:cs="Arial"/>
          <w:lang w:val="en-US"/>
        </w:rPr>
      </w:pPr>
      <w:r>
        <w:rPr>
          <w:rFonts w:cs="Arial"/>
          <w:lang w:val="en-US"/>
        </w:rPr>
        <w:lastRenderedPageBreak/>
        <w:t xml:space="preserve">Having installed Syncthing on both the PC and mobile devices, they are required to be </w:t>
      </w:r>
      <w:r w:rsidR="00D22CE2">
        <w:rPr>
          <w:rFonts w:cs="Arial"/>
          <w:lang w:val="en-US"/>
        </w:rPr>
        <w:t xml:space="preserve">connected. Open SyncTrayzor. Go to “Actions” </w:t>
      </w:r>
      <w:r w:rsidR="00D22CE2" w:rsidRPr="005B0927">
        <w:rPr>
          <w:rFonts w:cs="Arial"/>
          <w:lang w:val="en-US"/>
        </w:rPr>
        <w:sym w:font="Wingdings" w:char="F0E0"/>
      </w:r>
      <w:r>
        <w:rPr>
          <w:rFonts w:cs="Arial"/>
          <w:lang w:val="en-US"/>
        </w:rPr>
        <w:t xml:space="preserve"> Show ID as shown in </w:t>
      </w:r>
      <w:r>
        <w:rPr>
          <w:rFonts w:cs="Arial"/>
          <w:lang w:val="en-US"/>
        </w:rPr>
        <w:fldChar w:fldCharType="begin"/>
      </w:r>
      <w:r>
        <w:rPr>
          <w:rFonts w:cs="Arial"/>
          <w:lang w:val="en-US"/>
        </w:rPr>
        <w:instrText xml:space="preserve"> REF _Ref25270523 \h </w:instrText>
      </w:r>
      <w:r>
        <w:rPr>
          <w:rFonts w:cs="Arial"/>
          <w:lang w:val="en-US"/>
        </w:rPr>
      </w:r>
      <w:r>
        <w:rPr>
          <w:rFonts w:cs="Arial"/>
          <w:lang w:val="en-US"/>
        </w:rPr>
        <w:fldChar w:fldCharType="separate"/>
      </w:r>
      <w:r w:rsidR="005613AD">
        <w:t xml:space="preserve">Figure </w:t>
      </w:r>
      <w:r w:rsidR="005613AD">
        <w:rPr>
          <w:noProof/>
        </w:rPr>
        <w:t>22</w:t>
      </w:r>
      <w:r>
        <w:rPr>
          <w:rFonts w:cs="Arial"/>
          <w:lang w:val="en-US"/>
        </w:rPr>
        <w:fldChar w:fldCharType="end"/>
      </w:r>
      <w:r>
        <w:rPr>
          <w:rFonts w:cs="Arial"/>
          <w:lang w:val="en-US"/>
        </w:rPr>
        <w:t>.</w:t>
      </w:r>
    </w:p>
    <w:p w14:paraId="7695656F" w14:textId="77777777" w:rsidR="003277DD" w:rsidRDefault="00D22CE2" w:rsidP="003277DD">
      <w:pPr>
        <w:keepNext/>
      </w:pPr>
      <w:r>
        <w:rPr>
          <w:rFonts w:cs="Arial"/>
          <w:noProof/>
          <w:lang w:val="en-US"/>
        </w:rPr>
        <w:drawing>
          <wp:inline distT="0" distB="0" distL="0" distR="0" wp14:anchorId="350B78F7" wp14:editId="142C7593">
            <wp:extent cx="5753100" cy="2362200"/>
            <wp:effectExtent l="0" t="0" r="0" b="0"/>
            <wp:docPr id="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5C614B6F" w14:textId="6A62C7CE" w:rsidR="00D22CE2" w:rsidRDefault="003277DD" w:rsidP="00263E22">
      <w:pPr>
        <w:pStyle w:val="Caption"/>
        <w:rPr>
          <w:rFonts w:cs="Arial"/>
          <w:lang w:val="en-US"/>
        </w:rPr>
      </w:pPr>
      <w:bookmarkStart w:id="22" w:name="_Ref25270523"/>
      <w:r>
        <w:t xml:space="preserve">Figure </w:t>
      </w:r>
      <w:r>
        <w:fldChar w:fldCharType="begin"/>
      </w:r>
      <w:r>
        <w:instrText xml:space="preserve"> SEQ Figure \* ARABIC </w:instrText>
      </w:r>
      <w:r>
        <w:fldChar w:fldCharType="separate"/>
      </w:r>
      <w:r w:rsidR="005613AD">
        <w:rPr>
          <w:noProof/>
        </w:rPr>
        <w:t>22</w:t>
      </w:r>
      <w:r>
        <w:fldChar w:fldCharType="end"/>
      </w:r>
      <w:bookmarkEnd w:id="22"/>
      <w:r>
        <w:t xml:space="preserve">. Getting the ID of the PC where each photo </w:t>
      </w:r>
      <w:r w:rsidR="00263E22">
        <w:t xml:space="preserve">will </w:t>
      </w:r>
      <w:r>
        <w:t>be uploaded</w:t>
      </w:r>
    </w:p>
    <w:p w14:paraId="1B97C1C2" w14:textId="361AECF0" w:rsidR="00D22CE2" w:rsidRDefault="003277DD" w:rsidP="00D22CE2">
      <w:pPr>
        <w:rPr>
          <w:rFonts w:cs="Arial"/>
          <w:lang w:val="en-US"/>
        </w:rPr>
      </w:pPr>
      <w:r>
        <w:rPr>
          <w:rFonts w:cs="Arial"/>
          <w:lang w:val="en-US"/>
        </w:rPr>
        <w:t xml:space="preserve">The ID of a device is presented as a text and QR code as shown in </w:t>
      </w:r>
      <w:r>
        <w:rPr>
          <w:rFonts w:cs="Arial"/>
          <w:lang w:val="en-US"/>
        </w:rPr>
        <w:fldChar w:fldCharType="begin"/>
      </w:r>
      <w:r>
        <w:rPr>
          <w:rFonts w:cs="Arial"/>
          <w:lang w:val="en-US"/>
        </w:rPr>
        <w:instrText xml:space="preserve"> REF _Ref25270625 \h </w:instrText>
      </w:r>
      <w:r>
        <w:rPr>
          <w:rFonts w:cs="Arial"/>
          <w:lang w:val="en-US"/>
        </w:rPr>
      </w:r>
      <w:r>
        <w:rPr>
          <w:rFonts w:cs="Arial"/>
          <w:lang w:val="en-US"/>
        </w:rPr>
        <w:fldChar w:fldCharType="separate"/>
      </w:r>
      <w:r w:rsidR="005613AD">
        <w:t xml:space="preserve">Figure </w:t>
      </w:r>
      <w:r w:rsidR="005613AD">
        <w:rPr>
          <w:noProof/>
        </w:rPr>
        <w:t>23</w:t>
      </w:r>
      <w:r>
        <w:rPr>
          <w:rFonts w:cs="Arial"/>
          <w:lang w:val="en-US"/>
        </w:rPr>
        <w:fldChar w:fldCharType="end"/>
      </w:r>
      <w:r>
        <w:rPr>
          <w:rFonts w:cs="Arial"/>
          <w:lang w:val="en-US"/>
        </w:rPr>
        <w:t xml:space="preserve">. </w:t>
      </w:r>
    </w:p>
    <w:p w14:paraId="27F1008D" w14:textId="77777777" w:rsidR="003277DD" w:rsidRDefault="00D22CE2" w:rsidP="003277DD">
      <w:pPr>
        <w:keepNext/>
        <w:jc w:val="center"/>
      </w:pPr>
      <w:r>
        <w:rPr>
          <w:noProof/>
          <w:lang w:val="en-US"/>
        </w:rPr>
        <w:drawing>
          <wp:inline distT="0" distB="0" distL="0" distR="0" wp14:anchorId="08A733B7" wp14:editId="1177A683">
            <wp:extent cx="4667250" cy="3124684"/>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9729" cy="3139733"/>
                    </a:xfrm>
                    <a:prstGeom prst="rect">
                      <a:avLst/>
                    </a:prstGeom>
                  </pic:spPr>
                </pic:pic>
              </a:graphicData>
            </a:graphic>
          </wp:inline>
        </w:drawing>
      </w:r>
    </w:p>
    <w:p w14:paraId="63AEE93A" w14:textId="3968B2D9" w:rsidR="00D22CE2" w:rsidRPr="00724C60" w:rsidRDefault="003277DD" w:rsidP="003277DD">
      <w:pPr>
        <w:pStyle w:val="Caption"/>
        <w:rPr>
          <w:rFonts w:cs="Arial"/>
          <w:lang w:val="en-US"/>
        </w:rPr>
      </w:pPr>
      <w:bookmarkStart w:id="23" w:name="_Ref25270625"/>
      <w:r>
        <w:t xml:space="preserve">Figure </w:t>
      </w:r>
      <w:r>
        <w:fldChar w:fldCharType="begin"/>
      </w:r>
      <w:r>
        <w:instrText xml:space="preserve"> SEQ Figure \* ARABIC </w:instrText>
      </w:r>
      <w:r>
        <w:fldChar w:fldCharType="separate"/>
      </w:r>
      <w:r w:rsidR="005613AD">
        <w:rPr>
          <w:noProof/>
        </w:rPr>
        <w:t>23</w:t>
      </w:r>
      <w:r>
        <w:fldChar w:fldCharType="end"/>
      </w:r>
      <w:bookmarkEnd w:id="23"/>
      <w:r>
        <w:t>. ID of a Snycthing device</w:t>
      </w:r>
    </w:p>
    <w:p w14:paraId="48364544" w14:textId="3DED7C3D" w:rsidR="00D22CE2" w:rsidRDefault="00D22CE2" w:rsidP="00263E22">
      <w:pPr>
        <w:rPr>
          <w:rFonts w:cs="Arial"/>
          <w:lang w:val="en-US"/>
        </w:rPr>
      </w:pPr>
      <w:r>
        <w:rPr>
          <w:rFonts w:cs="Arial"/>
          <w:lang w:val="en-US"/>
        </w:rPr>
        <w:t>This code must</w:t>
      </w:r>
      <w:r w:rsidR="003277DD">
        <w:rPr>
          <w:rFonts w:cs="Arial"/>
          <w:lang w:val="en-US"/>
        </w:rPr>
        <w:t xml:space="preserve"> also be </w:t>
      </w:r>
      <w:r w:rsidR="00263E22">
        <w:rPr>
          <w:rFonts w:cs="Arial"/>
          <w:lang w:val="en-US"/>
        </w:rPr>
        <w:t>entered to</w:t>
      </w:r>
      <w:r w:rsidR="003277DD">
        <w:rPr>
          <w:rFonts w:cs="Arial"/>
          <w:lang w:val="en-US"/>
        </w:rPr>
        <w:t xml:space="preserve"> the </w:t>
      </w:r>
      <w:r>
        <w:rPr>
          <w:rFonts w:cs="Arial"/>
          <w:lang w:val="en-US"/>
        </w:rPr>
        <w:t xml:space="preserve">mobile </w:t>
      </w:r>
      <w:r w:rsidR="003277DD">
        <w:rPr>
          <w:rFonts w:cs="Arial"/>
          <w:lang w:val="en-US"/>
        </w:rPr>
        <w:t>device</w:t>
      </w:r>
      <w:r>
        <w:rPr>
          <w:rFonts w:cs="Arial"/>
          <w:lang w:val="en-US"/>
        </w:rPr>
        <w:t>. Press the “</w:t>
      </w:r>
      <w:r w:rsidR="003277DD">
        <w:rPr>
          <w:rFonts w:cs="Arial"/>
          <w:lang w:val="en-US"/>
        </w:rPr>
        <w:t xml:space="preserve">+” button in the “Devices” menu as shown in </w:t>
      </w:r>
      <w:r w:rsidR="003277DD">
        <w:rPr>
          <w:rFonts w:cs="Arial"/>
          <w:lang w:val="en-US"/>
        </w:rPr>
        <w:fldChar w:fldCharType="begin"/>
      </w:r>
      <w:r w:rsidR="003277DD">
        <w:rPr>
          <w:rFonts w:cs="Arial"/>
          <w:lang w:val="en-US"/>
        </w:rPr>
        <w:instrText xml:space="preserve"> REF _Ref25270686 \h </w:instrText>
      </w:r>
      <w:r w:rsidR="003277DD">
        <w:rPr>
          <w:rFonts w:cs="Arial"/>
          <w:lang w:val="en-US"/>
        </w:rPr>
      </w:r>
      <w:r w:rsidR="003277DD">
        <w:rPr>
          <w:rFonts w:cs="Arial"/>
          <w:lang w:val="en-US"/>
        </w:rPr>
        <w:fldChar w:fldCharType="separate"/>
      </w:r>
      <w:r w:rsidR="005613AD">
        <w:t xml:space="preserve">Figure </w:t>
      </w:r>
      <w:r w:rsidR="005613AD">
        <w:rPr>
          <w:noProof/>
        </w:rPr>
        <w:t>24</w:t>
      </w:r>
      <w:r w:rsidR="003277DD">
        <w:rPr>
          <w:rFonts w:cs="Arial"/>
          <w:lang w:val="en-US"/>
        </w:rPr>
        <w:fldChar w:fldCharType="end"/>
      </w:r>
      <w:r w:rsidR="003277DD">
        <w:rPr>
          <w:rFonts w:cs="Arial"/>
          <w:lang w:val="en-US"/>
        </w:rPr>
        <w:t>.</w:t>
      </w:r>
    </w:p>
    <w:p w14:paraId="650C0A75" w14:textId="77777777" w:rsidR="003277DD" w:rsidRDefault="00D22CE2" w:rsidP="003277DD">
      <w:pPr>
        <w:keepNext/>
        <w:jc w:val="center"/>
      </w:pPr>
      <w:r>
        <w:rPr>
          <w:rFonts w:cs="Arial"/>
          <w:noProof/>
          <w:lang w:val="en-US"/>
        </w:rPr>
        <w:lastRenderedPageBreak/>
        <w:drawing>
          <wp:inline distT="0" distB="0" distL="0" distR="0" wp14:anchorId="363B9774" wp14:editId="272E08E5">
            <wp:extent cx="3476625" cy="932472"/>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3598" cy="937024"/>
                    </a:xfrm>
                    <a:prstGeom prst="rect">
                      <a:avLst/>
                    </a:prstGeom>
                    <a:noFill/>
                    <a:ln>
                      <a:noFill/>
                    </a:ln>
                  </pic:spPr>
                </pic:pic>
              </a:graphicData>
            </a:graphic>
          </wp:inline>
        </w:drawing>
      </w:r>
    </w:p>
    <w:p w14:paraId="19FA12A8" w14:textId="15D6006A" w:rsidR="00D22CE2" w:rsidRDefault="003277DD" w:rsidP="003277DD">
      <w:pPr>
        <w:pStyle w:val="Caption"/>
        <w:rPr>
          <w:rFonts w:cs="Arial"/>
          <w:lang w:val="en-US"/>
        </w:rPr>
      </w:pPr>
      <w:bookmarkStart w:id="24" w:name="_Ref25270686"/>
      <w:r>
        <w:t xml:space="preserve">Figure </w:t>
      </w:r>
      <w:r>
        <w:fldChar w:fldCharType="begin"/>
      </w:r>
      <w:r>
        <w:instrText xml:space="preserve"> SEQ Figure \* ARABIC </w:instrText>
      </w:r>
      <w:r>
        <w:fldChar w:fldCharType="separate"/>
      </w:r>
      <w:r w:rsidR="005613AD">
        <w:rPr>
          <w:noProof/>
        </w:rPr>
        <w:t>24</w:t>
      </w:r>
      <w:r>
        <w:fldChar w:fldCharType="end"/>
      </w:r>
      <w:bookmarkEnd w:id="24"/>
      <w:r w:rsidR="00874748">
        <w:t>.</w:t>
      </w:r>
      <w:r>
        <w:t xml:space="preserve"> Synching the mobile device with PC</w:t>
      </w:r>
    </w:p>
    <w:p w14:paraId="29AA7CF1" w14:textId="04268E59" w:rsidR="00D22CE2" w:rsidRDefault="00D22CE2" w:rsidP="00263E22">
      <w:pPr>
        <w:rPr>
          <w:rFonts w:cs="Arial"/>
          <w:lang w:val="en-US"/>
        </w:rPr>
      </w:pPr>
      <w:r>
        <w:rPr>
          <w:rFonts w:cs="Arial"/>
          <w:lang w:val="en-US"/>
        </w:rPr>
        <w:t xml:space="preserve">Device options will be shown. </w:t>
      </w:r>
      <w:r w:rsidR="00263E22">
        <w:rPr>
          <w:rFonts w:cs="Arial"/>
          <w:lang w:val="en-US"/>
        </w:rPr>
        <w:t xml:space="preserve">Enter </w:t>
      </w:r>
      <w:r>
        <w:rPr>
          <w:rFonts w:cs="Arial"/>
          <w:lang w:val="en-US"/>
        </w:rPr>
        <w:t>the connection ID and connection name</w:t>
      </w:r>
      <w:r w:rsidR="00503B64">
        <w:rPr>
          <w:rFonts w:cs="Arial"/>
          <w:lang w:val="en-US"/>
        </w:rPr>
        <w:t>.</w:t>
      </w:r>
      <w:r>
        <w:rPr>
          <w:rFonts w:cs="Arial"/>
          <w:lang w:val="en-US"/>
        </w:rPr>
        <w:t xml:space="preserve"> Also, Q</w:t>
      </w:r>
      <w:r w:rsidR="003277DD">
        <w:rPr>
          <w:rFonts w:cs="Arial"/>
          <w:lang w:val="en-US"/>
        </w:rPr>
        <w:t xml:space="preserve">R </w:t>
      </w:r>
      <w:r>
        <w:rPr>
          <w:rFonts w:cs="Arial"/>
          <w:lang w:val="en-US"/>
        </w:rPr>
        <w:t xml:space="preserve">code can be used to </w:t>
      </w:r>
      <w:r w:rsidR="003277DD">
        <w:rPr>
          <w:rFonts w:cs="Arial"/>
          <w:lang w:val="en-US"/>
        </w:rPr>
        <w:t xml:space="preserve">set up the connection as illustrated in </w:t>
      </w:r>
      <w:r w:rsidR="003277DD">
        <w:rPr>
          <w:rFonts w:cs="Arial"/>
          <w:lang w:val="en-US"/>
        </w:rPr>
        <w:fldChar w:fldCharType="begin"/>
      </w:r>
      <w:r w:rsidR="003277DD">
        <w:rPr>
          <w:rFonts w:cs="Arial"/>
          <w:lang w:val="en-US"/>
        </w:rPr>
        <w:instrText xml:space="preserve"> REF _Ref25270744 \h </w:instrText>
      </w:r>
      <w:r w:rsidR="003277DD">
        <w:rPr>
          <w:rFonts w:cs="Arial"/>
          <w:lang w:val="en-US"/>
        </w:rPr>
      </w:r>
      <w:r w:rsidR="003277DD">
        <w:rPr>
          <w:rFonts w:cs="Arial"/>
          <w:lang w:val="en-US"/>
        </w:rPr>
        <w:fldChar w:fldCharType="separate"/>
      </w:r>
      <w:r w:rsidR="005613AD">
        <w:t xml:space="preserve">Figure </w:t>
      </w:r>
      <w:r w:rsidR="005613AD">
        <w:rPr>
          <w:noProof/>
        </w:rPr>
        <w:t>25</w:t>
      </w:r>
      <w:r w:rsidR="003277DD">
        <w:rPr>
          <w:rFonts w:cs="Arial"/>
          <w:lang w:val="en-US"/>
        </w:rPr>
        <w:fldChar w:fldCharType="end"/>
      </w:r>
      <w:r w:rsidR="003277DD">
        <w:rPr>
          <w:rFonts w:cs="Arial"/>
          <w:lang w:val="en-US"/>
        </w:rPr>
        <w:t xml:space="preserve">. </w:t>
      </w:r>
    </w:p>
    <w:p w14:paraId="0C87EF16" w14:textId="77777777" w:rsidR="003277DD" w:rsidRDefault="00D22CE2" w:rsidP="003277DD">
      <w:pPr>
        <w:keepNext/>
        <w:jc w:val="center"/>
      </w:pPr>
      <w:r>
        <w:rPr>
          <w:rFonts w:cs="Arial"/>
          <w:noProof/>
          <w:lang w:val="en-US"/>
        </w:rPr>
        <w:drawing>
          <wp:inline distT="0" distB="0" distL="0" distR="0" wp14:anchorId="2C18052C" wp14:editId="308B2381">
            <wp:extent cx="3209925" cy="3326845"/>
            <wp:effectExtent l="0" t="0" r="0" b="6985"/>
            <wp:docPr id="2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4363" cy="3403994"/>
                    </a:xfrm>
                    <a:prstGeom prst="rect">
                      <a:avLst/>
                    </a:prstGeom>
                    <a:noFill/>
                    <a:ln>
                      <a:noFill/>
                    </a:ln>
                  </pic:spPr>
                </pic:pic>
              </a:graphicData>
            </a:graphic>
          </wp:inline>
        </w:drawing>
      </w:r>
    </w:p>
    <w:p w14:paraId="55EBE80C" w14:textId="6B3244F1" w:rsidR="00D22CE2" w:rsidRDefault="003277DD" w:rsidP="003277DD">
      <w:pPr>
        <w:pStyle w:val="Caption"/>
        <w:rPr>
          <w:rFonts w:cs="Arial"/>
          <w:lang w:val="en-US"/>
        </w:rPr>
      </w:pPr>
      <w:bookmarkStart w:id="25" w:name="_Ref25270744"/>
      <w:r>
        <w:t xml:space="preserve">Figure </w:t>
      </w:r>
      <w:r>
        <w:fldChar w:fldCharType="begin"/>
      </w:r>
      <w:r>
        <w:instrText xml:space="preserve"> SEQ Figure \* ARABIC </w:instrText>
      </w:r>
      <w:r>
        <w:fldChar w:fldCharType="separate"/>
      </w:r>
      <w:r w:rsidR="005613AD">
        <w:rPr>
          <w:noProof/>
        </w:rPr>
        <w:t>25</w:t>
      </w:r>
      <w:r>
        <w:fldChar w:fldCharType="end"/>
      </w:r>
      <w:bookmarkEnd w:id="25"/>
      <w:r>
        <w:t xml:space="preserve"> . Adding a device from mobile phone</w:t>
      </w:r>
    </w:p>
    <w:p w14:paraId="5631F205" w14:textId="5B4B3CE6" w:rsidR="00D22CE2" w:rsidRDefault="003277DD" w:rsidP="00D22CE2">
      <w:pPr>
        <w:rPr>
          <w:rFonts w:cs="Arial"/>
          <w:lang w:val="en-US"/>
        </w:rPr>
      </w:pPr>
      <w:r>
        <w:rPr>
          <w:rFonts w:cs="Arial"/>
          <w:lang w:val="en-US"/>
        </w:rPr>
        <w:t xml:space="preserve">Once the device is added, this action sends a </w:t>
      </w:r>
      <w:r w:rsidR="00D22CE2">
        <w:rPr>
          <w:rFonts w:cs="Arial"/>
          <w:lang w:val="en-US"/>
        </w:rPr>
        <w:t>request to</w:t>
      </w:r>
      <w:r>
        <w:rPr>
          <w:rFonts w:cs="Arial"/>
          <w:lang w:val="en-US"/>
        </w:rPr>
        <w:t xml:space="preserve"> </w:t>
      </w:r>
      <w:r w:rsidR="00263E22">
        <w:rPr>
          <w:rFonts w:cs="Arial"/>
          <w:lang w:val="en-US"/>
        </w:rPr>
        <w:t xml:space="preserve">the </w:t>
      </w:r>
      <w:r>
        <w:rPr>
          <w:rFonts w:cs="Arial"/>
          <w:lang w:val="en-US"/>
        </w:rPr>
        <w:t>PC stating the details of the</w:t>
      </w:r>
      <w:r w:rsidR="00D22CE2">
        <w:rPr>
          <w:rFonts w:cs="Arial"/>
          <w:lang w:val="en-US"/>
        </w:rPr>
        <w:t xml:space="preserve"> connection. Press the </w:t>
      </w:r>
      <w:r>
        <w:rPr>
          <w:rFonts w:cs="Arial"/>
          <w:lang w:val="en-US"/>
        </w:rPr>
        <w:t>‘</w:t>
      </w:r>
      <w:r w:rsidR="00D22CE2">
        <w:rPr>
          <w:rFonts w:cs="Arial"/>
          <w:lang w:val="en-US"/>
        </w:rPr>
        <w:t>Add Device</w:t>
      </w:r>
      <w:r>
        <w:rPr>
          <w:rFonts w:cs="Arial"/>
          <w:lang w:val="en-US"/>
        </w:rPr>
        <w:t xml:space="preserve">’ as shown in </w:t>
      </w:r>
      <w:r>
        <w:rPr>
          <w:rFonts w:cs="Arial"/>
          <w:lang w:val="en-US"/>
        </w:rPr>
        <w:fldChar w:fldCharType="begin"/>
      </w:r>
      <w:r>
        <w:rPr>
          <w:rFonts w:cs="Arial"/>
          <w:lang w:val="en-US"/>
        </w:rPr>
        <w:instrText xml:space="preserve"> REF _Ref25270812 \h </w:instrText>
      </w:r>
      <w:r>
        <w:rPr>
          <w:rFonts w:cs="Arial"/>
          <w:lang w:val="en-US"/>
        </w:rPr>
      </w:r>
      <w:r>
        <w:rPr>
          <w:rFonts w:cs="Arial"/>
          <w:lang w:val="en-US"/>
        </w:rPr>
        <w:fldChar w:fldCharType="separate"/>
      </w:r>
      <w:r w:rsidR="005613AD">
        <w:t xml:space="preserve">Figure </w:t>
      </w:r>
      <w:r w:rsidR="005613AD">
        <w:rPr>
          <w:noProof/>
        </w:rPr>
        <w:t>26</w:t>
      </w:r>
      <w:r>
        <w:rPr>
          <w:rFonts w:cs="Arial"/>
          <w:lang w:val="en-US"/>
        </w:rPr>
        <w:fldChar w:fldCharType="end"/>
      </w:r>
      <w:r>
        <w:rPr>
          <w:rFonts w:cs="Arial"/>
          <w:lang w:val="en-US"/>
        </w:rPr>
        <w:t>.</w:t>
      </w:r>
    </w:p>
    <w:p w14:paraId="551E859A" w14:textId="77777777" w:rsidR="003277DD" w:rsidRDefault="00D22CE2" w:rsidP="003277DD">
      <w:pPr>
        <w:keepNext/>
        <w:jc w:val="center"/>
      </w:pPr>
      <w:r>
        <w:rPr>
          <w:noProof/>
          <w:lang w:val="en-US"/>
        </w:rPr>
        <w:drawing>
          <wp:inline distT="0" distB="0" distL="0" distR="0" wp14:anchorId="64DDE061" wp14:editId="2EF5E53F">
            <wp:extent cx="5760720" cy="962660"/>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962660"/>
                    </a:xfrm>
                    <a:prstGeom prst="rect">
                      <a:avLst/>
                    </a:prstGeom>
                  </pic:spPr>
                </pic:pic>
              </a:graphicData>
            </a:graphic>
          </wp:inline>
        </w:drawing>
      </w:r>
    </w:p>
    <w:p w14:paraId="0EF85258" w14:textId="06E1EDF0" w:rsidR="00D22CE2" w:rsidRDefault="003277DD" w:rsidP="003277DD">
      <w:pPr>
        <w:pStyle w:val="Caption"/>
        <w:rPr>
          <w:rFonts w:cs="Arial"/>
          <w:lang w:val="en-US"/>
        </w:rPr>
      </w:pPr>
      <w:bookmarkStart w:id="26" w:name="_Ref25270812"/>
      <w:r>
        <w:t xml:space="preserve">Figure </w:t>
      </w:r>
      <w:r>
        <w:fldChar w:fldCharType="begin"/>
      </w:r>
      <w:r>
        <w:instrText xml:space="preserve"> SEQ Figure \* ARABIC </w:instrText>
      </w:r>
      <w:r>
        <w:fldChar w:fldCharType="separate"/>
      </w:r>
      <w:r w:rsidR="005613AD">
        <w:rPr>
          <w:noProof/>
        </w:rPr>
        <w:t>26</w:t>
      </w:r>
      <w:r>
        <w:fldChar w:fldCharType="end"/>
      </w:r>
      <w:bookmarkEnd w:id="26"/>
      <w:r>
        <w:t>. Accepting the request sent from the mobile device</w:t>
      </w:r>
    </w:p>
    <w:p w14:paraId="677BB4EF" w14:textId="146AB7E8" w:rsidR="00D22CE2" w:rsidRDefault="00D22CE2" w:rsidP="00263E22">
      <w:pPr>
        <w:rPr>
          <w:rFonts w:cs="Arial"/>
          <w:lang w:val="en-US"/>
        </w:rPr>
      </w:pPr>
      <w:r>
        <w:rPr>
          <w:rFonts w:cs="Arial"/>
          <w:lang w:val="en-US"/>
        </w:rPr>
        <w:t>After acceptance, connections w</w:t>
      </w:r>
      <w:r w:rsidR="003277DD">
        <w:rPr>
          <w:rFonts w:cs="Arial"/>
          <w:lang w:val="en-US"/>
        </w:rPr>
        <w:t xml:space="preserve">ill be shown in the SyncTrayzor as illustrated in </w:t>
      </w:r>
      <w:r w:rsidR="003277DD">
        <w:rPr>
          <w:rFonts w:cs="Arial"/>
          <w:lang w:val="en-US"/>
        </w:rPr>
        <w:fldChar w:fldCharType="begin"/>
      </w:r>
      <w:r w:rsidR="003277DD">
        <w:rPr>
          <w:rFonts w:cs="Arial"/>
          <w:lang w:val="en-US"/>
        </w:rPr>
        <w:instrText xml:space="preserve"> REF _Ref25270885 \h </w:instrText>
      </w:r>
      <w:r w:rsidR="003277DD">
        <w:rPr>
          <w:rFonts w:cs="Arial"/>
          <w:lang w:val="en-US"/>
        </w:rPr>
      </w:r>
      <w:r w:rsidR="003277DD">
        <w:rPr>
          <w:rFonts w:cs="Arial"/>
          <w:lang w:val="en-US"/>
        </w:rPr>
        <w:fldChar w:fldCharType="separate"/>
      </w:r>
      <w:r w:rsidR="005613AD">
        <w:t xml:space="preserve">Figure </w:t>
      </w:r>
      <w:r w:rsidR="005613AD">
        <w:rPr>
          <w:noProof/>
        </w:rPr>
        <w:t>27</w:t>
      </w:r>
      <w:r w:rsidR="003277DD">
        <w:rPr>
          <w:rFonts w:cs="Arial"/>
          <w:lang w:val="en-US"/>
        </w:rPr>
        <w:fldChar w:fldCharType="end"/>
      </w:r>
      <w:r w:rsidR="003277DD">
        <w:rPr>
          <w:rFonts w:cs="Arial"/>
          <w:lang w:val="en-US"/>
        </w:rPr>
        <w:t>.</w:t>
      </w:r>
      <w:r w:rsidR="00874748">
        <w:rPr>
          <w:rFonts w:cs="Arial"/>
          <w:lang w:val="en-US"/>
        </w:rPr>
        <w:t xml:space="preserve"> The smart phone added in this tutorial is MI 8 SE.</w:t>
      </w:r>
    </w:p>
    <w:p w14:paraId="0FD93328" w14:textId="77777777" w:rsidR="003277DD" w:rsidRDefault="00D22CE2" w:rsidP="003277DD">
      <w:pPr>
        <w:keepNext/>
        <w:jc w:val="center"/>
      </w:pPr>
      <w:r>
        <w:rPr>
          <w:noProof/>
          <w:lang w:val="en-US"/>
        </w:rPr>
        <w:lastRenderedPageBreak/>
        <w:drawing>
          <wp:inline distT="0" distB="0" distL="0" distR="0" wp14:anchorId="2A686CF7" wp14:editId="032919B9">
            <wp:extent cx="4333875" cy="215919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3954" cy="2179166"/>
                    </a:xfrm>
                    <a:prstGeom prst="rect">
                      <a:avLst/>
                    </a:prstGeom>
                  </pic:spPr>
                </pic:pic>
              </a:graphicData>
            </a:graphic>
          </wp:inline>
        </w:drawing>
      </w:r>
    </w:p>
    <w:p w14:paraId="1A8C4273" w14:textId="2001A092" w:rsidR="00D22CE2" w:rsidRDefault="003277DD" w:rsidP="003277DD">
      <w:pPr>
        <w:pStyle w:val="Caption"/>
        <w:rPr>
          <w:rFonts w:cs="Arial"/>
          <w:lang w:val="en-US"/>
        </w:rPr>
      </w:pPr>
      <w:bookmarkStart w:id="27" w:name="_Ref25270885"/>
      <w:r>
        <w:t xml:space="preserve">Figure </w:t>
      </w:r>
      <w:r>
        <w:fldChar w:fldCharType="begin"/>
      </w:r>
      <w:r>
        <w:instrText xml:space="preserve"> SEQ Figure \* ARABIC </w:instrText>
      </w:r>
      <w:r>
        <w:fldChar w:fldCharType="separate"/>
      </w:r>
      <w:r w:rsidR="005613AD">
        <w:rPr>
          <w:noProof/>
        </w:rPr>
        <w:t>27</w:t>
      </w:r>
      <w:r>
        <w:fldChar w:fldCharType="end"/>
      </w:r>
      <w:bookmarkEnd w:id="27"/>
      <w:r>
        <w:t>. Connected devices</w:t>
      </w:r>
      <w:r w:rsidR="002F0DAC">
        <w:t xml:space="preserve"> – PC view</w:t>
      </w:r>
    </w:p>
    <w:p w14:paraId="11DE031B" w14:textId="285FFC6C" w:rsidR="00D22CE2" w:rsidRDefault="00D22CE2" w:rsidP="00D22CE2">
      <w:pPr>
        <w:rPr>
          <w:rFonts w:cs="Arial"/>
          <w:lang w:val="en-US"/>
        </w:rPr>
      </w:pPr>
      <w:r>
        <w:rPr>
          <w:rFonts w:cs="Arial"/>
          <w:lang w:val="en-US"/>
        </w:rPr>
        <w:t xml:space="preserve">Also, Syncthing </w:t>
      </w:r>
      <w:r w:rsidR="002F0DAC">
        <w:rPr>
          <w:rFonts w:cs="Arial"/>
          <w:lang w:val="en-US"/>
        </w:rPr>
        <w:t xml:space="preserve">on the mobile device displays the connection information as illustrated in </w:t>
      </w:r>
      <w:r w:rsidR="002F0DAC">
        <w:rPr>
          <w:rFonts w:cs="Arial"/>
          <w:lang w:val="en-US"/>
        </w:rPr>
        <w:fldChar w:fldCharType="begin"/>
      </w:r>
      <w:r w:rsidR="002F0DAC">
        <w:rPr>
          <w:rFonts w:cs="Arial"/>
          <w:lang w:val="en-US"/>
        </w:rPr>
        <w:instrText xml:space="preserve"> REF _Ref25270942 \h </w:instrText>
      </w:r>
      <w:r w:rsidR="002F0DAC">
        <w:rPr>
          <w:rFonts w:cs="Arial"/>
          <w:lang w:val="en-US"/>
        </w:rPr>
      </w:r>
      <w:r w:rsidR="002F0DAC">
        <w:rPr>
          <w:rFonts w:cs="Arial"/>
          <w:lang w:val="en-US"/>
        </w:rPr>
        <w:fldChar w:fldCharType="separate"/>
      </w:r>
      <w:r w:rsidR="005613AD">
        <w:t xml:space="preserve">Figure </w:t>
      </w:r>
      <w:r w:rsidR="005613AD">
        <w:rPr>
          <w:noProof/>
        </w:rPr>
        <w:t>28</w:t>
      </w:r>
      <w:r w:rsidR="002F0DAC">
        <w:rPr>
          <w:rFonts w:cs="Arial"/>
          <w:lang w:val="en-US"/>
        </w:rPr>
        <w:fldChar w:fldCharType="end"/>
      </w:r>
      <w:r w:rsidR="002F0DAC">
        <w:rPr>
          <w:rFonts w:cs="Arial"/>
          <w:lang w:val="en-US"/>
        </w:rPr>
        <w:t>.</w:t>
      </w:r>
    </w:p>
    <w:p w14:paraId="0D29E7AC" w14:textId="77777777" w:rsidR="002F0DAC" w:rsidRDefault="00D22CE2" w:rsidP="002F0DAC">
      <w:pPr>
        <w:keepNext/>
        <w:jc w:val="center"/>
      </w:pPr>
      <w:r>
        <w:rPr>
          <w:rFonts w:cs="Arial"/>
          <w:noProof/>
          <w:lang w:val="en-US"/>
        </w:rPr>
        <w:drawing>
          <wp:inline distT="0" distB="0" distL="0" distR="0" wp14:anchorId="5ACC8773" wp14:editId="73753E4A">
            <wp:extent cx="4371975" cy="2084650"/>
            <wp:effectExtent l="0" t="0" r="0" b="0"/>
            <wp:docPr id="2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7482" cy="2096812"/>
                    </a:xfrm>
                    <a:prstGeom prst="rect">
                      <a:avLst/>
                    </a:prstGeom>
                    <a:noFill/>
                    <a:ln>
                      <a:noFill/>
                    </a:ln>
                  </pic:spPr>
                </pic:pic>
              </a:graphicData>
            </a:graphic>
          </wp:inline>
        </w:drawing>
      </w:r>
    </w:p>
    <w:p w14:paraId="1BA96231" w14:textId="3B1F56AA" w:rsidR="00D22CE2" w:rsidRDefault="002F0DAC" w:rsidP="002F0DAC">
      <w:pPr>
        <w:pStyle w:val="Caption"/>
        <w:rPr>
          <w:rFonts w:cs="Arial"/>
          <w:lang w:val="en-US"/>
        </w:rPr>
      </w:pPr>
      <w:bookmarkStart w:id="28" w:name="_Ref25270942"/>
      <w:r>
        <w:t xml:space="preserve">Figure </w:t>
      </w:r>
      <w:r>
        <w:fldChar w:fldCharType="begin"/>
      </w:r>
      <w:r>
        <w:instrText xml:space="preserve"> SEQ Figure \* ARABIC </w:instrText>
      </w:r>
      <w:r>
        <w:fldChar w:fldCharType="separate"/>
      </w:r>
      <w:r w:rsidR="005613AD">
        <w:rPr>
          <w:noProof/>
        </w:rPr>
        <w:t>28</w:t>
      </w:r>
      <w:r>
        <w:fldChar w:fldCharType="end"/>
      </w:r>
      <w:bookmarkEnd w:id="28"/>
      <w:r>
        <w:t>. Connected devices – mobile device view</w:t>
      </w:r>
    </w:p>
    <w:p w14:paraId="4C28A7D3" w14:textId="77777777" w:rsidR="00D22CE2" w:rsidRDefault="003928DC" w:rsidP="00D22CE2">
      <w:pPr>
        <w:rPr>
          <w:rFonts w:cs="Arial"/>
          <w:lang w:val="en-US"/>
        </w:rPr>
      </w:pPr>
      <w:r>
        <w:rPr>
          <w:rFonts w:cs="Arial"/>
          <w:lang w:val="en-US"/>
        </w:rPr>
        <w:t xml:space="preserve">After having reached this step, the mobile device and PC are connected. One may add further mobile devices. Once the connection is established between the devices, the details regarding file synchronization must be provided. </w:t>
      </w:r>
    </w:p>
    <w:p w14:paraId="4EBB2211" w14:textId="42D370A3" w:rsidR="00D22CE2" w:rsidRDefault="00D22CE2" w:rsidP="00D22CE2">
      <w:pPr>
        <w:rPr>
          <w:rFonts w:cs="Arial"/>
          <w:lang w:val="en-US"/>
        </w:rPr>
      </w:pPr>
      <w:r>
        <w:rPr>
          <w:rFonts w:cs="Arial"/>
          <w:lang w:val="en-US"/>
        </w:rPr>
        <w:t xml:space="preserve">First of all, </w:t>
      </w:r>
      <w:r w:rsidR="00394840">
        <w:rPr>
          <w:rFonts w:cs="Arial"/>
          <w:lang w:val="en-US"/>
        </w:rPr>
        <w:t xml:space="preserve">both Syncthing and Synctrayzor </w:t>
      </w:r>
      <w:r>
        <w:rPr>
          <w:rFonts w:cs="Arial"/>
          <w:lang w:val="en-US"/>
        </w:rPr>
        <w:t>needs to know that photos are saved in a folder named ‘DCIM’ by default. T</w:t>
      </w:r>
      <w:r w:rsidRPr="008855F4">
        <w:rPr>
          <w:rFonts w:cs="Arial"/>
          <w:lang w:val="en-US"/>
        </w:rPr>
        <w:t xml:space="preserve">herefore, a folder named </w:t>
      </w:r>
      <w:r>
        <w:rPr>
          <w:rFonts w:cs="Arial"/>
          <w:lang w:val="en-US"/>
        </w:rPr>
        <w:t>‘</w:t>
      </w:r>
      <w:r w:rsidRPr="008855F4">
        <w:rPr>
          <w:rFonts w:cs="Arial"/>
          <w:lang w:val="en-US"/>
        </w:rPr>
        <w:t>DCIM</w:t>
      </w:r>
      <w:r>
        <w:rPr>
          <w:rFonts w:cs="Arial"/>
          <w:lang w:val="en-US"/>
        </w:rPr>
        <w:t>’</w:t>
      </w:r>
      <w:r w:rsidRPr="008855F4">
        <w:rPr>
          <w:rFonts w:cs="Arial"/>
          <w:lang w:val="en-US"/>
        </w:rPr>
        <w:t xml:space="preserve"> opens in the project folder</w:t>
      </w:r>
      <w:r>
        <w:rPr>
          <w:rFonts w:cs="Arial"/>
          <w:lang w:val="en-US"/>
        </w:rPr>
        <w:t xml:space="preserve">. </w:t>
      </w:r>
      <w:r w:rsidR="003928DC">
        <w:rPr>
          <w:rFonts w:cs="Arial"/>
          <w:lang w:val="en-US"/>
        </w:rPr>
        <w:t>It is important to remember transferring the</w:t>
      </w:r>
      <w:r w:rsidRPr="00224984">
        <w:rPr>
          <w:rFonts w:cs="Arial"/>
          <w:lang w:val="en-US"/>
        </w:rPr>
        <w:t xml:space="preserve"> </w:t>
      </w:r>
      <w:r>
        <w:rPr>
          <w:rFonts w:cs="Arial"/>
          <w:lang w:val="en-US"/>
        </w:rPr>
        <w:t>‘</w:t>
      </w:r>
      <w:r w:rsidRPr="00224984">
        <w:rPr>
          <w:rFonts w:cs="Arial"/>
          <w:lang w:val="en-US"/>
        </w:rPr>
        <w:t>DCIM</w:t>
      </w:r>
      <w:r>
        <w:rPr>
          <w:rFonts w:cs="Arial"/>
          <w:lang w:val="en-US"/>
        </w:rPr>
        <w:t>’</w:t>
      </w:r>
      <w:r w:rsidRPr="00224984">
        <w:rPr>
          <w:rFonts w:cs="Arial"/>
          <w:lang w:val="en-US"/>
        </w:rPr>
        <w:t xml:space="preserve"> folder when t</w:t>
      </w:r>
      <w:r w:rsidR="00503B64">
        <w:rPr>
          <w:rFonts w:cs="Arial"/>
          <w:lang w:val="en-US"/>
        </w:rPr>
        <w:t>ransferring the project from the PC to</w:t>
      </w:r>
      <w:r w:rsidRPr="00224984">
        <w:rPr>
          <w:rFonts w:cs="Arial"/>
          <w:lang w:val="en-US"/>
        </w:rPr>
        <w:t xml:space="preserve"> the </w:t>
      </w:r>
      <w:r w:rsidR="003928DC">
        <w:rPr>
          <w:rFonts w:cs="Arial"/>
          <w:lang w:val="en-US"/>
        </w:rPr>
        <w:t>mobile device</w:t>
      </w:r>
      <w:r w:rsidR="00857AC3">
        <w:rPr>
          <w:rFonts w:cs="Arial"/>
          <w:lang w:val="en-US"/>
        </w:rPr>
        <w:t>.</w:t>
      </w:r>
    </w:p>
    <w:p w14:paraId="7C16CCE6" w14:textId="77777777" w:rsidR="00E03013" w:rsidRDefault="00E03013" w:rsidP="00E03013">
      <w:pPr>
        <w:pStyle w:val="Heading2"/>
        <w:rPr>
          <w:lang w:val="en-US"/>
        </w:rPr>
      </w:pPr>
      <w:r>
        <w:rPr>
          <w:lang w:val="en-US"/>
        </w:rPr>
        <w:t>3.2. Updating the QGIS Project</w:t>
      </w:r>
    </w:p>
    <w:p w14:paraId="11BF94E2" w14:textId="402FAAAA" w:rsidR="00857AC3" w:rsidRDefault="00503B64" w:rsidP="004056DB">
      <w:pPr>
        <w:rPr>
          <w:rFonts w:cs="Arial"/>
          <w:lang w:val="en-US"/>
        </w:rPr>
      </w:pPr>
      <w:r>
        <w:rPr>
          <w:rFonts w:cs="Arial"/>
          <w:lang w:val="en-US"/>
        </w:rPr>
        <w:t>The path of the captured p</w:t>
      </w:r>
      <w:r w:rsidR="00E03013">
        <w:rPr>
          <w:rFonts w:cs="Arial"/>
          <w:lang w:val="en-US"/>
        </w:rPr>
        <w:t xml:space="preserve">hotos must also be stored in the database. There are two different ways to add a ‘photo’ attribute to the ‘trees’ layer. </w:t>
      </w:r>
      <w:r w:rsidR="00D22CE2">
        <w:rPr>
          <w:rFonts w:cs="Arial"/>
          <w:lang w:val="en-US"/>
        </w:rPr>
        <w:t xml:space="preserve">First, </w:t>
      </w:r>
      <w:r w:rsidR="00E03013">
        <w:rPr>
          <w:rFonts w:cs="Arial"/>
          <w:lang w:val="en-US"/>
        </w:rPr>
        <w:t xml:space="preserve">the attribute </w:t>
      </w:r>
      <w:r w:rsidR="004056DB">
        <w:rPr>
          <w:rFonts w:cs="Arial"/>
          <w:lang w:val="en-US"/>
        </w:rPr>
        <w:t xml:space="preserve">can </w:t>
      </w:r>
      <w:r w:rsidR="00E03013">
        <w:rPr>
          <w:rFonts w:cs="Arial"/>
          <w:lang w:val="en-US"/>
        </w:rPr>
        <w:t>be</w:t>
      </w:r>
      <w:r w:rsidR="00D22CE2" w:rsidRPr="00067C33">
        <w:rPr>
          <w:rFonts w:cs="Arial"/>
          <w:lang w:val="en-US"/>
        </w:rPr>
        <w:t xml:space="preserve"> added when creating </w:t>
      </w:r>
      <w:r w:rsidR="00E03013">
        <w:rPr>
          <w:rFonts w:cs="Arial"/>
          <w:lang w:val="en-US"/>
        </w:rPr>
        <w:t xml:space="preserve">the </w:t>
      </w:r>
      <w:r w:rsidR="00D22CE2" w:rsidRPr="00067C33">
        <w:rPr>
          <w:rFonts w:cs="Arial"/>
          <w:lang w:val="en-US"/>
        </w:rPr>
        <w:t>table in</w:t>
      </w:r>
      <w:r w:rsidR="004056DB">
        <w:rPr>
          <w:rFonts w:cs="Arial"/>
          <w:lang w:val="en-US"/>
        </w:rPr>
        <w:t xml:space="preserve"> the</w:t>
      </w:r>
      <w:r w:rsidR="00D22CE2" w:rsidRPr="00067C33">
        <w:rPr>
          <w:rFonts w:cs="Arial"/>
          <w:lang w:val="en-US"/>
        </w:rPr>
        <w:t xml:space="preserve"> database</w:t>
      </w:r>
      <w:r w:rsidR="00D22CE2">
        <w:rPr>
          <w:rFonts w:cs="Arial"/>
          <w:lang w:val="en-US"/>
        </w:rPr>
        <w:t>.</w:t>
      </w:r>
      <w:r w:rsidR="004056DB">
        <w:rPr>
          <w:rFonts w:cs="Arial"/>
          <w:lang w:val="en-US"/>
        </w:rPr>
        <w:t xml:space="preserve"> The</w:t>
      </w:r>
      <w:r w:rsidR="00D22CE2">
        <w:rPr>
          <w:rFonts w:cs="Arial"/>
          <w:lang w:val="en-US"/>
        </w:rPr>
        <w:t xml:space="preserve"> </w:t>
      </w:r>
      <w:r w:rsidR="004056DB">
        <w:rPr>
          <w:rFonts w:cs="Arial"/>
          <w:lang w:val="en-US"/>
        </w:rPr>
        <w:t>d</w:t>
      </w:r>
      <w:r w:rsidR="00D22CE2">
        <w:rPr>
          <w:rFonts w:cs="Arial"/>
          <w:lang w:val="en-US"/>
        </w:rPr>
        <w:t>ata type must be chosen</w:t>
      </w:r>
      <w:r w:rsidR="00857AC3">
        <w:rPr>
          <w:rFonts w:cs="Arial"/>
          <w:lang w:val="en-US"/>
        </w:rPr>
        <w:t xml:space="preserve"> as</w:t>
      </w:r>
      <w:r w:rsidR="00D22CE2">
        <w:rPr>
          <w:rFonts w:cs="Arial"/>
          <w:lang w:val="en-US"/>
        </w:rPr>
        <w:t xml:space="preserve"> text. Secon</w:t>
      </w:r>
      <w:r w:rsidR="00857AC3">
        <w:rPr>
          <w:rFonts w:cs="Arial"/>
          <w:lang w:val="en-US"/>
        </w:rPr>
        <w:t>d, it can be added from the QGIS</w:t>
      </w:r>
      <w:r w:rsidR="00D22CE2">
        <w:rPr>
          <w:rFonts w:cs="Arial"/>
          <w:lang w:val="en-US"/>
        </w:rPr>
        <w:t xml:space="preserve"> project. </w:t>
      </w:r>
      <w:r w:rsidR="00857AC3">
        <w:rPr>
          <w:rFonts w:cs="Arial"/>
          <w:lang w:val="en-US"/>
        </w:rPr>
        <w:t xml:space="preserve">This tutorial relies on the latter option. </w:t>
      </w:r>
    </w:p>
    <w:p w14:paraId="7DBF695B" w14:textId="17ACC3DD" w:rsidR="00D22CE2" w:rsidRDefault="00D22CE2" w:rsidP="004056DB">
      <w:pPr>
        <w:rPr>
          <w:rFonts w:cs="Arial"/>
          <w:lang w:val="en-US"/>
        </w:rPr>
      </w:pPr>
      <w:r>
        <w:rPr>
          <w:rFonts w:cs="Arial"/>
          <w:lang w:val="en-US"/>
        </w:rPr>
        <w:lastRenderedPageBreak/>
        <w:t xml:space="preserve">Open the attributes table. Right click </w:t>
      </w:r>
      <w:r w:rsidR="004056DB">
        <w:rPr>
          <w:rFonts w:cs="Arial"/>
          <w:lang w:val="en-US"/>
        </w:rPr>
        <w:t xml:space="preserve">the </w:t>
      </w:r>
      <w:r>
        <w:rPr>
          <w:rFonts w:cs="Arial"/>
          <w:lang w:val="en-US"/>
        </w:rPr>
        <w:t xml:space="preserve">‘trees’ layer and press open attributes table. Firstly, press the ‘Toggle Editing </w:t>
      </w:r>
      <w:r w:rsidR="003B1BD3">
        <w:rPr>
          <w:rFonts w:cs="Arial"/>
          <w:lang w:val="en-US"/>
        </w:rPr>
        <w:t xml:space="preserve">Mode’ which is shown as 1 in </w:t>
      </w:r>
      <w:r w:rsidR="003B1BD3">
        <w:rPr>
          <w:rFonts w:cs="Arial"/>
          <w:lang w:val="en-US"/>
        </w:rPr>
        <w:fldChar w:fldCharType="begin"/>
      </w:r>
      <w:r w:rsidR="003B1BD3">
        <w:rPr>
          <w:rFonts w:cs="Arial"/>
          <w:lang w:val="en-US"/>
        </w:rPr>
        <w:instrText xml:space="preserve"> REF _Ref25271502 \h </w:instrText>
      </w:r>
      <w:r w:rsidR="003B1BD3">
        <w:rPr>
          <w:rFonts w:cs="Arial"/>
          <w:lang w:val="en-US"/>
        </w:rPr>
      </w:r>
      <w:r w:rsidR="003B1BD3">
        <w:rPr>
          <w:rFonts w:cs="Arial"/>
          <w:lang w:val="en-US"/>
        </w:rPr>
        <w:fldChar w:fldCharType="separate"/>
      </w:r>
      <w:r w:rsidR="005613AD">
        <w:t xml:space="preserve">Figure </w:t>
      </w:r>
      <w:r w:rsidR="005613AD">
        <w:rPr>
          <w:noProof/>
        </w:rPr>
        <w:t>29</w:t>
      </w:r>
      <w:r w:rsidR="003B1BD3">
        <w:rPr>
          <w:rFonts w:cs="Arial"/>
          <w:lang w:val="en-US"/>
        </w:rPr>
        <w:fldChar w:fldCharType="end"/>
      </w:r>
      <w:r>
        <w:rPr>
          <w:rFonts w:cs="Arial"/>
          <w:lang w:val="en-US"/>
        </w:rPr>
        <w:t>. Secondly, press</w:t>
      </w:r>
      <w:r w:rsidR="004056DB">
        <w:rPr>
          <w:rFonts w:cs="Arial"/>
          <w:lang w:val="en-US"/>
        </w:rPr>
        <w:t xml:space="preserve"> the</w:t>
      </w:r>
      <w:r>
        <w:rPr>
          <w:rFonts w:cs="Arial"/>
          <w:lang w:val="en-US"/>
        </w:rPr>
        <w:t xml:space="preserve"> ‘New Field’ button which is shown as 2 in the </w:t>
      </w:r>
      <w:r w:rsidR="003B1BD3">
        <w:rPr>
          <w:rFonts w:cs="Arial"/>
          <w:lang w:val="en-US"/>
        </w:rPr>
        <w:t>same figure</w:t>
      </w:r>
      <w:r>
        <w:rPr>
          <w:rFonts w:cs="Arial"/>
          <w:lang w:val="en-US"/>
        </w:rPr>
        <w:t>.</w:t>
      </w:r>
    </w:p>
    <w:p w14:paraId="3339BE4C" w14:textId="77777777" w:rsidR="003B1BD3" w:rsidRDefault="00D22CE2" w:rsidP="003B1BD3">
      <w:pPr>
        <w:keepNext/>
      </w:pPr>
      <w:r>
        <w:rPr>
          <w:rFonts w:cs="Arial"/>
          <w:noProof/>
          <w:lang w:val="en-US"/>
        </w:rPr>
        <w:drawing>
          <wp:inline distT="0" distB="0" distL="0" distR="0" wp14:anchorId="73E382DB" wp14:editId="7A201400">
            <wp:extent cx="5762625" cy="828675"/>
            <wp:effectExtent l="0" t="0" r="9525" b="9525"/>
            <wp:docPr id="32"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828675"/>
                    </a:xfrm>
                    <a:prstGeom prst="rect">
                      <a:avLst/>
                    </a:prstGeom>
                    <a:noFill/>
                    <a:ln>
                      <a:noFill/>
                    </a:ln>
                  </pic:spPr>
                </pic:pic>
              </a:graphicData>
            </a:graphic>
          </wp:inline>
        </w:drawing>
      </w:r>
    </w:p>
    <w:p w14:paraId="4946355D" w14:textId="767D036B" w:rsidR="00D22CE2" w:rsidRDefault="003B1BD3" w:rsidP="003B1BD3">
      <w:pPr>
        <w:pStyle w:val="Caption"/>
        <w:rPr>
          <w:rFonts w:cs="Arial"/>
          <w:lang w:val="en-US"/>
        </w:rPr>
      </w:pPr>
      <w:bookmarkStart w:id="29" w:name="_Ref25271502"/>
      <w:r>
        <w:t xml:space="preserve">Figure </w:t>
      </w:r>
      <w:r>
        <w:fldChar w:fldCharType="begin"/>
      </w:r>
      <w:r>
        <w:instrText xml:space="preserve"> SEQ Figure \* ARABIC </w:instrText>
      </w:r>
      <w:r>
        <w:fldChar w:fldCharType="separate"/>
      </w:r>
      <w:r w:rsidR="005613AD">
        <w:rPr>
          <w:noProof/>
        </w:rPr>
        <w:t>29</w:t>
      </w:r>
      <w:r>
        <w:fldChar w:fldCharType="end"/>
      </w:r>
      <w:bookmarkEnd w:id="29"/>
      <w:r>
        <w:t>. Adding a new attribute from QGIS</w:t>
      </w:r>
    </w:p>
    <w:p w14:paraId="2579FCC4" w14:textId="46200EA0" w:rsidR="00D22CE2" w:rsidRDefault="00D22CE2" w:rsidP="00D22CE2">
      <w:pPr>
        <w:rPr>
          <w:rFonts w:cs="Arial"/>
          <w:lang w:val="en-US"/>
        </w:rPr>
      </w:pPr>
      <w:r>
        <w:rPr>
          <w:rFonts w:cs="Arial"/>
          <w:lang w:val="en-US"/>
        </w:rPr>
        <w:t>After that</w:t>
      </w:r>
      <w:r w:rsidR="00394840">
        <w:rPr>
          <w:rFonts w:cs="Arial"/>
          <w:lang w:val="en-US"/>
        </w:rPr>
        <w:t>,</w:t>
      </w:r>
      <w:r>
        <w:rPr>
          <w:rFonts w:cs="Arial"/>
          <w:lang w:val="en-US"/>
        </w:rPr>
        <w:t xml:space="preserve"> enter the column name and select the type. Select type as ‘Text, unlimited lengt</w:t>
      </w:r>
      <w:r w:rsidR="003B1BD3">
        <w:rPr>
          <w:rFonts w:cs="Arial"/>
          <w:lang w:val="en-US"/>
        </w:rPr>
        <w:t xml:space="preserve">h (text)’. Then, press OK as shown in </w:t>
      </w:r>
      <w:r w:rsidR="003B1BD3">
        <w:rPr>
          <w:rFonts w:cs="Arial"/>
          <w:lang w:val="en-US"/>
        </w:rPr>
        <w:fldChar w:fldCharType="begin"/>
      </w:r>
      <w:r w:rsidR="003B1BD3">
        <w:rPr>
          <w:rFonts w:cs="Arial"/>
          <w:lang w:val="en-US"/>
        </w:rPr>
        <w:instrText xml:space="preserve"> REF _Ref25271551 \h </w:instrText>
      </w:r>
      <w:r w:rsidR="003B1BD3">
        <w:rPr>
          <w:rFonts w:cs="Arial"/>
          <w:lang w:val="en-US"/>
        </w:rPr>
      </w:r>
      <w:r w:rsidR="003B1BD3">
        <w:rPr>
          <w:rFonts w:cs="Arial"/>
          <w:lang w:val="en-US"/>
        </w:rPr>
        <w:fldChar w:fldCharType="separate"/>
      </w:r>
      <w:r w:rsidR="005613AD">
        <w:t xml:space="preserve">Figure </w:t>
      </w:r>
      <w:r w:rsidR="005613AD">
        <w:rPr>
          <w:noProof/>
        </w:rPr>
        <w:t>30</w:t>
      </w:r>
      <w:r w:rsidR="003B1BD3">
        <w:rPr>
          <w:rFonts w:cs="Arial"/>
          <w:lang w:val="en-US"/>
        </w:rPr>
        <w:fldChar w:fldCharType="end"/>
      </w:r>
      <w:r>
        <w:rPr>
          <w:rFonts w:cs="Arial"/>
          <w:lang w:val="en-US"/>
        </w:rPr>
        <w:t>.</w:t>
      </w:r>
    </w:p>
    <w:p w14:paraId="53E2A5B9" w14:textId="77777777" w:rsidR="003B1BD3" w:rsidRDefault="00D22CE2" w:rsidP="003B1BD3">
      <w:pPr>
        <w:keepNext/>
        <w:jc w:val="center"/>
      </w:pPr>
      <w:r>
        <w:rPr>
          <w:noProof/>
          <w:lang w:val="en-US"/>
        </w:rPr>
        <w:drawing>
          <wp:inline distT="0" distB="0" distL="0" distR="0" wp14:anchorId="3BAC3B5D" wp14:editId="596E1FE6">
            <wp:extent cx="2857500" cy="2133600"/>
            <wp:effectExtent l="0" t="0" r="0" b="0"/>
            <wp:docPr id="3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500" cy="2133600"/>
                    </a:xfrm>
                    <a:prstGeom prst="rect">
                      <a:avLst/>
                    </a:prstGeom>
                  </pic:spPr>
                </pic:pic>
              </a:graphicData>
            </a:graphic>
          </wp:inline>
        </w:drawing>
      </w:r>
    </w:p>
    <w:p w14:paraId="38FC7EBA" w14:textId="5B6D60E3" w:rsidR="00D22CE2" w:rsidRDefault="003B1BD3" w:rsidP="003B1BD3">
      <w:pPr>
        <w:pStyle w:val="Caption"/>
        <w:rPr>
          <w:rFonts w:cs="Arial"/>
          <w:lang w:val="en-US"/>
        </w:rPr>
      </w:pPr>
      <w:bookmarkStart w:id="30" w:name="_Ref25271551"/>
      <w:r>
        <w:t xml:space="preserve">Figure </w:t>
      </w:r>
      <w:r>
        <w:fldChar w:fldCharType="begin"/>
      </w:r>
      <w:r>
        <w:instrText xml:space="preserve"> SEQ Figure \* ARABIC </w:instrText>
      </w:r>
      <w:r>
        <w:fldChar w:fldCharType="separate"/>
      </w:r>
      <w:r w:rsidR="005613AD">
        <w:rPr>
          <w:noProof/>
        </w:rPr>
        <w:t>30</w:t>
      </w:r>
      <w:r>
        <w:fldChar w:fldCharType="end"/>
      </w:r>
      <w:bookmarkEnd w:id="30"/>
      <w:r>
        <w:t>. Adding a new field in QGIS</w:t>
      </w:r>
    </w:p>
    <w:p w14:paraId="49967B37" w14:textId="77777777" w:rsidR="00D22CE2" w:rsidRDefault="00D22CE2" w:rsidP="00D22CE2">
      <w:pPr>
        <w:rPr>
          <w:rFonts w:cs="Arial"/>
          <w:lang w:val="en-US"/>
        </w:rPr>
      </w:pPr>
      <w:r>
        <w:rPr>
          <w:rFonts w:cs="Arial"/>
          <w:lang w:val="en-US"/>
        </w:rPr>
        <w:t>Close the ‘Toggle Editing Mode’ and press save.</w:t>
      </w:r>
    </w:p>
    <w:p w14:paraId="2D01B80F" w14:textId="5B18B332" w:rsidR="00D22CE2" w:rsidRDefault="00503B64" w:rsidP="00D22CE2">
      <w:pPr>
        <w:rPr>
          <w:rFonts w:cs="Arial"/>
          <w:lang w:val="en-US"/>
        </w:rPr>
      </w:pPr>
      <w:r>
        <w:rPr>
          <w:rFonts w:cs="Arial"/>
          <w:lang w:val="en-US"/>
        </w:rPr>
        <w:t>The following adjustments have to be satisfied to display photos on QGIS:</w:t>
      </w:r>
    </w:p>
    <w:p w14:paraId="35FEF170" w14:textId="77777777" w:rsidR="00D22CE2" w:rsidRDefault="00D22CE2" w:rsidP="00D22CE2">
      <w:pPr>
        <w:pStyle w:val="ListParagraph"/>
        <w:numPr>
          <w:ilvl w:val="0"/>
          <w:numId w:val="7"/>
        </w:numPr>
        <w:spacing w:after="160" w:line="259" w:lineRule="auto"/>
        <w:jc w:val="left"/>
        <w:rPr>
          <w:rFonts w:cs="Arial"/>
          <w:lang w:val="en-US"/>
        </w:rPr>
      </w:pPr>
      <w:r w:rsidRPr="00BD20AE">
        <w:rPr>
          <w:rFonts w:cs="Arial"/>
          <w:lang w:val="en-US"/>
        </w:rPr>
        <w:t xml:space="preserve">Right click to ‘trees’ layer </w:t>
      </w:r>
      <w:r>
        <w:rPr>
          <w:rFonts w:cs="Arial"/>
          <w:lang w:val="en-US"/>
        </w:rPr>
        <w:t xml:space="preserve">and </w:t>
      </w:r>
      <w:r w:rsidRPr="00BD20AE">
        <w:rPr>
          <w:rFonts w:cs="Arial"/>
          <w:lang w:val="en-US"/>
        </w:rPr>
        <w:t>press ‘properties</w:t>
      </w:r>
      <w:r>
        <w:rPr>
          <w:rFonts w:cs="Arial"/>
          <w:lang w:val="en-US"/>
        </w:rPr>
        <w:t>’</w:t>
      </w:r>
    </w:p>
    <w:p w14:paraId="1081354D"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Go to Attributes Form</w:t>
      </w:r>
      <w:r w:rsidRPr="00BD20AE">
        <w:rPr>
          <w:rFonts w:cs="Arial"/>
          <w:lang w:val="en-US"/>
        </w:rPr>
        <w:t xml:space="preserve"> </w:t>
      </w:r>
    </w:p>
    <w:p w14:paraId="47E675C2"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Select the ‘Photo’ column</w:t>
      </w:r>
    </w:p>
    <w:p w14:paraId="6F406273"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Select ‘Widget Type’ as ‘Attachment’</w:t>
      </w:r>
    </w:p>
    <w:p w14:paraId="140DC0DA"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Enter default path of DCIM folder</w:t>
      </w:r>
    </w:p>
    <w:p w14:paraId="6EAC3466"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Select ‘Relative paths’</w:t>
      </w:r>
    </w:p>
    <w:p w14:paraId="5F6318A6" w14:textId="06031816" w:rsidR="00D22CE2" w:rsidRDefault="00D22CE2" w:rsidP="00D22CE2">
      <w:pPr>
        <w:rPr>
          <w:rFonts w:cs="Arial"/>
          <w:lang w:val="en-US"/>
        </w:rPr>
      </w:pPr>
      <w:r>
        <w:rPr>
          <w:rFonts w:cs="Arial"/>
          <w:lang w:val="en-US"/>
        </w:rPr>
        <w:t>These steps</w:t>
      </w:r>
      <w:r w:rsidR="004056DB">
        <w:rPr>
          <w:rFonts w:cs="Arial"/>
          <w:lang w:val="en-US"/>
        </w:rPr>
        <w:t xml:space="preserve"> are</w:t>
      </w:r>
      <w:r>
        <w:rPr>
          <w:rFonts w:cs="Arial"/>
          <w:lang w:val="en-US"/>
        </w:rPr>
        <w:t xml:space="preserve"> shown </w:t>
      </w:r>
      <w:r w:rsidR="003B1BD3">
        <w:rPr>
          <w:rFonts w:cs="Arial"/>
          <w:lang w:val="en-US"/>
        </w:rPr>
        <w:t xml:space="preserve">in </w:t>
      </w:r>
      <w:r w:rsidR="003B1BD3">
        <w:rPr>
          <w:rFonts w:cs="Arial"/>
          <w:lang w:val="en-US"/>
        </w:rPr>
        <w:fldChar w:fldCharType="begin"/>
      </w:r>
      <w:r w:rsidR="003B1BD3">
        <w:rPr>
          <w:rFonts w:cs="Arial"/>
          <w:lang w:val="en-US"/>
        </w:rPr>
        <w:instrText xml:space="preserve"> REF _Ref25271599 \h </w:instrText>
      </w:r>
      <w:r w:rsidR="003B1BD3">
        <w:rPr>
          <w:rFonts w:cs="Arial"/>
          <w:lang w:val="en-US"/>
        </w:rPr>
      </w:r>
      <w:r w:rsidR="003B1BD3">
        <w:rPr>
          <w:rFonts w:cs="Arial"/>
          <w:lang w:val="en-US"/>
        </w:rPr>
        <w:fldChar w:fldCharType="separate"/>
      </w:r>
      <w:r w:rsidR="005613AD">
        <w:t xml:space="preserve">Figure </w:t>
      </w:r>
      <w:r w:rsidR="005613AD">
        <w:rPr>
          <w:noProof/>
        </w:rPr>
        <w:t>31</w:t>
      </w:r>
      <w:r w:rsidR="003B1BD3">
        <w:rPr>
          <w:rFonts w:cs="Arial"/>
          <w:lang w:val="en-US"/>
        </w:rPr>
        <w:fldChar w:fldCharType="end"/>
      </w:r>
      <w:r>
        <w:rPr>
          <w:rFonts w:cs="Arial"/>
          <w:lang w:val="en-US"/>
        </w:rPr>
        <w:t>.</w:t>
      </w:r>
    </w:p>
    <w:p w14:paraId="77B59236" w14:textId="77777777" w:rsidR="003B1BD3" w:rsidRDefault="00D22CE2" w:rsidP="003B1BD3">
      <w:pPr>
        <w:keepNext/>
      </w:pPr>
      <w:r>
        <w:rPr>
          <w:noProof/>
          <w:lang w:val="en-US"/>
        </w:rPr>
        <w:lastRenderedPageBreak/>
        <w:drawing>
          <wp:inline distT="0" distB="0" distL="0" distR="0" wp14:anchorId="70CA8E79" wp14:editId="25C8A295">
            <wp:extent cx="5760720" cy="2250440"/>
            <wp:effectExtent l="0" t="0" r="0" b="0"/>
            <wp:docPr id="35"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50440"/>
                    </a:xfrm>
                    <a:prstGeom prst="rect">
                      <a:avLst/>
                    </a:prstGeom>
                  </pic:spPr>
                </pic:pic>
              </a:graphicData>
            </a:graphic>
          </wp:inline>
        </w:drawing>
      </w:r>
    </w:p>
    <w:p w14:paraId="0BB70FC4" w14:textId="77173F90" w:rsidR="00D22CE2" w:rsidRDefault="003B1BD3" w:rsidP="003B1BD3">
      <w:pPr>
        <w:pStyle w:val="Caption"/>
        <w:rPr>
          <w:rFonts w:cs="Arial"/>
          <w:lang w:val="en-US"/>
        </w:rPr>
      </w:pPr>
      <w:bookmarkStart w:id="31" w:name="_Ref25271599"/>
      <w:r>
        <w:t xml:space="preserve">Figure </w:t>
      </w:r>
      <w:r>
        <w:fldChar w:fldCharType="begin"/>
      </w:r>
      <w:r>
        <w:instrText xml:space="preserve"> SEQ Figure \* ARABIC </w:instrText>
      </w:r>
      <w:r>
        <w:fldChar w:fldCharType="separate"/>
      </w:r>
      <w:r w:rsidR="005613AD">
        <w:rPr>
          <w:noProof/>
        </w:rPr>
        <w:t>31</w:t>
      </w:r>
      <w:r>
        <w:fldChar w:fldCharType="end"/>
      </w:r>
      <w:bookmarkEnd w:id="31"/>
      <w:r>
        <w:t>. Configuring the photos field – part 1</w:t>
      </w:r>
    </w:p>
    <w:p w14:paraId="08E48648" w14:textId="46372926" w:rsidR="00D22CE2" w:rsidRDefault="003B1BD3" w:rsidP="00D22CE2">
      <w:pPr>
        <w:rPr>
          <w:rFonts w:cs="Arial"/>
          <w:lang w:val="en-US"/>
        </w:rPr>
      </w:pPr>
      <w:r>
        <w:rPr>
          <w:rFonts w:cs="Arial"/>
          <w:lang w:val="en-US"/>
        </w:rPr>
        <w:t>C</w:t>
      </w:r>
      <w:r w:rsidR="00D22CE2">
        <w:rPr>
          <w:rFonts w:cs="Arial"/>
          <w:lang w:val="en-US"/>
        </w:rPr>
        <w:t xml:space="preserve">ontinue with </w:t>
      </w:r>
      <w:r>
        <w:rPr>
          <w:rFonts w:cs="Arial"/>
          <w:lang w:val="en-US"/>
        </w:rPr>
        <w:t>the following</w:t>
      </w:r>
      <w:r w:rsidR="00D22CE2">
        <w:rPr>
          <w:rFonts w:cs="Arial"/>
          <w:lang w:val="en-US"/>
        </w:rPr>
        <w:t xml:space="preserve"> steps</w:t>
      </w:r>
      <w:r w:rsidR="007F4FCC">
        <w:rPr>
          <w:rFonts w:cs="Arial"/>
          <w:lang w:val="en-US"/>
        </w:rPr>
        <w:t>:</w:t>
      </w:r>
    </w:p>
    <w:p w14:paraId="420034D9"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Storage Mode select ‘file paths’</w:t>
      </w:r>
    </w:p>
    <w:p w14:paraId="1CF8479E" w14:textId="77777777" w:rsidR="00D22CE2" w:rsidRDefault="00D22CE2" w:rsidP="00D22CE2">
      <w:pPr>
        <w:pStyle w:val="ListParagraph"/>
        <w:numPr>
          <w:ilvl w:val="0"/>
          <w:numId w:val="7"/>
        </w:numPr>
        <w:spacing w:after="160" w:line="259" w:lineRule="auto"/>
        <w:jc w:val="left"/>
        <w:rPr>
          <w:rFonts w:cs="Arial"/>
          <w:lang w:val="en-US"/>
        </w:rPr>
      </w:pPr>
      <w:r>
        <w:rPr>
          <w:rFonts w:cs="Arial"/>
          <w:lang w:val="en-US"/>
        </w:rPr>
        <w:t>Display resources path option is selected</w:t>
      </w:r>
    </w:p>
    <w:p w14:paraId="7BE0499E" w14:textId="395E6EA4" w:rsidR="00D22CE2" w:rsidRDefault="00D22CE2" w:rsidP="00D22CE2">
      <w:pPr>
        <w:pStyle w:val="ListParagraph"/>
        <w:numPr>
          <w:ilvl w:val="0"/>
          <w:numId w:val="7"/>
        </w:numPr>
        <w:spacing w:after="160" w:line="259" w:lineRule="auto"/>
        <w:jc w:val="left"/>
        <w:rPr>
          <w:rFonts w:cs="Arial"/>
          <w:lang w:val="en-US"/>
        </w:rPr>
      </w:pPr>
      <w:r>
        <w:rPr>
          <w:rFonts w:cs="Arial"/>
          <w:lang w:val="en-US"/>
        </w:rPr>
        <w:t xml:space="preserve">Also, </w:t>
      </w:r>
      <w:r w:rsidR="003B1BD3">
        <w:rPr>
          <w:rFonts w:cs="Arial"/>
          <w:lang w:val="en-US"/>
        </w:rPr>
        <w:t>‘D</w:t>
      </w:r>
      <w:r>
        <w:rPr>
          <w:rFonts w:cs="Arial"/>
          <w:lang w:val="en-US"/>
        </w:rPr>
        <w:t>isplay button to open file dialog</w:t>
      </w:r>
      <w:r w:rsidR="003B1BD3">
        <w:rPr>
          <w:rFonts w:cs="Arial"/>
          <w:lang w:val="en-US"/>
        </w:rPr>
        <w:t>’</w:t>
      </w:r>
      <w:r>
        <w:rPr>
          <w:rFonts w:cs="Arial"/>
          <w:lang w:val="en-US"/>
        </w:rPr>
        <w:t xml:space="preserve"> option is selected </w:t>
      </w:r>
      <w:r w:rsidR="003B1BD3">
        <w:rPr>
          <w:rFonts w:cs="Arial"/>
          <w:lang w:val="en-US"/>
        </w:rPr>
        <w:t xml:space="preserve">as shown in </w:t>
      </w:r>
      <w:r w:rsidR="003B1BD3">
        <w:rPr>
          <w:rFonts w:cs="Arial"/>
          <w:lang w:val="en-US"/>
        </w:rPr>
        <w:fldChar w:fldCharType="begin"/>
      </w:r>
      <w:r w:rsidR="003B1BD3">
        <w:rPr>
          <w:rFonts w:cs="Arial"/>
          <w:lang w:val="en-US"/>
        </w:rPr>
        <w:instrText xml:space="preserve"> REF _Ref25271742 \h </w:instrText>
      </w:r>
      <w:r w:rsidR="003B1BD3">
        <w:rPr>
          <w:rFonts w:cs="Arial"/>
          <w:lang w:val="en-US"/>
        </w:rPr>
      </w:r>
      <w:r w:rsidR="003B1BD3">
        <w:rPr>
          <w:rFonts w:cs="Arial"/>
          <w:lang w:val="en-US"/>
        </w:rPr>
        <w:fldChar w:fldCharType="separate"/>
      </w:r>
      <w:r w:rsidR="005613AD">
        <w:t xml:space="preserve">Figure </w:t>
      </w:r>
      <w:r w:rsidR="005613AD">
        <w:rPr>
          <w:noProof/>
        </w:rPr>
        <w:t>32</w:t>
      </w:r>
      <w:r w:rsidR="003B1BD3">
        <w:rPr>
          <w:rFonts w:cs="Arial"/>
          <w:lang w:val="en-US"/>
        </w:rPr>
        <w:fldChar w:fldCharType="end"/>
      </w:r>
      <w:r w:rsidR="003B1BD3">
        <w:rPr>
          <w:rFonts w:cs="Arial"/>
          <w:lang w:val="en-US"/>
        </w:rPr>
        <w:t>.</w:t>
      </w:r>
    </w:p>
    <w:p w14:paraId="66752EB4" w14:textId="77777777" w:rsidR="003B1BD3" w:rsidRDefault="00D22CE2" w:rsidP="003B1BD3">
      <w:pPr>
        <w:keepNext/>
      </w:pPr>
      <w:r>
        <w:rPr>
          <w:noProof/>
          <w:lang w:val="en-US"/>
        </w:rPr>
        <w:drawing>
          <wp:inline distT="0" distB="0" distL="0" distR="0" wp14:anchorId="1D11F3E4" wp14:editId="54C6296D">
            <wp:extent cx="5760720" cy="2248000"/>
            <wp:effectExtent l="0" t="0" r="0" b="0"/>
            <wp:docPr id="3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581"/>
                    <a:stretch/>
                  </pic:blipFill>
                  <pic:spPr bwMode="auto">
                    <a:xfrm>
                      <a:off x="0" y="0"/>
                      <a:ext cx="5760720" cy="2248000"/>
                    </a:xfrm>
                    <a:prstGeom prst="rect">
                      <a:avLst/>
                    </a:prstGeom>
                    <a:ln>
                      <a:noFill/>
                    </a:ln>
                    <a:extLst>
                      <a:ext uri="{53640926-AAD7-44D8-BBD7-CCE9431645EC}">
                        <a14:shadowObscured xmlns:a14="http://schemas.microsoft.com/office/drawing/2010/main"/>
                      </a:ext>
                    </a:extLst>
                  </pic:spPr>
                </pic:pic>
              </a:graphicData>
            </a:graphic>
          </wp:inline>
        </w:drawing>
      </w:r>
    </w:p>
    <w:p w14:paraId="388D966B" w14:textId="39F5B52D" w:rsidR="00D22CE2" w:rsidRPr="00837410" w:rsidRDefault="003B1BD3" w:rsidP="003B1BD3">
      <w:pPr>
        <w:pStyle w:val="Caption"/>
        <w:rPr>
          <w:rFonts w:cs="Arial"/>
          <w:lang w:val="en-US"/>
        </w:rPr>
      </w:pPr>
      <w:bookmarkStart w:id="32" w:name="_Ref25271742"/>
      <w:r>
        <w:t xml:space="preserve">Figure </w:t>
      </w:r>
      <w:r>
        <w:fldChar w:fldCharType="begin"/>
      </w:r>
      <w:r>
        <w:instrText xml:space="preserve"> SEQ Figure \* ARABIC </w:instrText>
      </w:r>
      <w:r>
        <w:fldChar w:fldCharType="separate"/>
      </w:r>
      <w:r w:rsidR="005613AD">
        <w:rPr>
          <w:noProof/>
        </w:rPr>
        <w:t>32</w:t>
      </w:r>
      <w:r>
        <w:fldChar w:fldCharType="end"/>
      </w:r>
      <w:bookmarkEnd w:id="32"/>
      <w:r>
        <w:t>. Configuring the photos field – part 2</w:t>
      </w:r>
    </w:p>
    <w:p w14:paraId="2AD05758" w14:textId="5D5837C7" w:rsidR="00D22CE2" w:rsidRDefault="00D22CE2" w:rsidP="00D22CE2">
      <w:pPr>
        <w:rPr>
          <w:rFonts w:cs="Arial"/>
          <w:lang w:val="en-US"/>
        </w:rPr>
      </w:pPr>
      <w:r>
        <w:rPr>
          <w:rFonts w:cs="Arial"/>
          <w:lang w:val="en-US"/>
        </w:rPr>
        <w:t xml:space="preserve">The last thing to do </w:t>
      </w:r>
      <w:r w:rsidR="007F4FCC">
        <w:rPr>
          <w:rFonts w:cs="Arial"/>
          <w:lang w:val="en-US"/>
        </w:rPr>
        <w:t>is:</w:t>
      </w:r>
    </w:p>
    <w:p w14:paraId="15B3A7F5" w14:textId="2533C934" w:rsidR="00D22CE2" w:rsidRDefault="007F4FCC" w:rsidP="00D22CE2">
      <w:pPr>
        <w:pStyle w:val="ListParagraph"/>
        <w:numPr>
          <w:ilvl w:val="0"/>
          <w:numId w:val="7"/>
        </w:numPr>
        <w:spacing w:after="160" w:line="259" w:lineRule="auto"/>
        <w:jc w:val="left"/>
        <w:rPr>
          <w:rFonts w:cs="Arial"/>
          <w:lang w:val="en-US"/>
        </w:rPr>
      </w:pPr>
      <w:r>
        <w:rPr>
          <w:rFonts w:cs="Arial"/>
          <w:lang w:val="en-US"/>
        </w:rPr>
        <w:t xml:space="preserve">Selecting the </w:t>
      </w:r>
      <w:r w:rsidR="00D22CE2">
        <w:rPr>
          <w:rFonts w:cs="Arial"/>
          <w:lang w:val="en-US"/>
        </w:rPr>
        <w:t>‘Integrated Document Viewer’ as image</w:t>
      </w:r>
    </w:p>
    <w:p w14:paraId="283F2571" w14:textId="0D5990CC" w:rsidR="00D22CE2" w:rsidRDefault="00D22CE2" w:rsidP="00D22CE2">
      <w:pPr>
        <w:rPr>
          <w:rFonts w:cs="Arial"/>
          <w:lang w:val="en-US"/>
        </w:rPr>
      </w:pPr>
      <w:r>
        <w:rPr>
          <w:rFonts w:cs="Arial"/>
          <w:lang w:val="en-US"/>
        </w:rPr>
        <w:t>After that press the apply button. The project is</w:t>
      </w:r>
      <w:r w:rsidR="004056DB">
        <w:rPr>
          <w:rFonts w:cs="Arial"/>
          <w:lang w:val="en-US"/>
        </w:rPr>
        <w:t xml:space="preserve"> now</w:t>
      </w:r>
      <w:r>
        <w:rPr>
          <w:rFonts w:cs="Arial"/>
          <w:lang w:val="en-US"/>
        </w:rPr>
        <w:t xml:space="preserve"> ready to take photos.</w:t>
      </w:r>
    </w:p>
    <w:p w14:paraId="198C25D0" w14:textId="337E59A5" w:rsidR="00D22CE2" w:rsidRDefault="00D22CE2" w:rsidP="00D22CE2">
      <w:pPr>
        <w:rPr>
          <w:rFonts w:cs="Arial"/>
          <w:lang w:val="en-US"/>
        </w:rPr>
      </w:pPr>
      <w:r>
        <w:rPr>
          <w:rFonts w:cs="Arial"/>
          <w:lang w:val="en-US"/>
        </w:rPr>
        <w:t>L</w:t>
      </w:r>
      <w:r w:rsidRPr="0031271C">
        <w:rPr>
          <w:rFonts w:cs="Arial"/>
          <w:lang w:val="en-US"/>
        </w:rPr>
        <w:t xml:space="preserve">ast </w:t>
      </w:r>
      <w:r>
        <w:rPr>
          <w:rFonts w:cs="Arial"/>
          <w:lang w:val="en-US"/>
        </w:rPr>
        <w:t>step</w:t>
      </w:r>
      <w:r w:rsidRPr="0031271C">
        <w:rPr>
          <w:rFonts w:cs="Arial"/>
          <w:lang w:val="en-US"/>
        </w:rPr>
        <w:t xml:space="preserve"> on photo s</w:t>
      </w:r>
      <w:r>
        <w:rPr>
          <w:rFonts w:cs="Arial"/>
          <w:lang w:val="en-US"/>
        </w:rPr>
        <w:t>ynchronizing is that</w:t>
      </w:r>
      <w:r w:rsidR="004056DB">
        <w:rPr>
          <w:rFonts w:cs="Arial"/>
          <w:lang w:val="en-US"/>
        </w:rPr>
        <w:t xml:space="preserve"> of</w:t>
      </w:r>
      <w:r>
        <w:rPr>
          <w:rFonts w:cs="Arial"/>
          <w:lang w:val="en-US"/>
        </w:rPr>
        <w:t xml:space="preserve"> sharing </w:t>
      </w:r>
      <w:r w:rsidR="004056DB">
        <w:rPr>
          <w:rFonts w:cs="Arial"/>
          <w:lang w:val="en-US"/>
        </w:rPr>
        <w:t>the</w:t>
      </w:r>
      <w:r>
        <w:rPr>
          <w:rFonts w:cs="Arial"/>
          <w:lang w:val="en-US"/>
        </w:rPr>
        <w:t xml:space="preserve"> </w:t>
      </w:r>
      <w:r w:rsidRPr="0031271C">
        <w:rPr>
          <w:rFonts w:cs="Arial"/>
          <w:lang w:val="en-US"/>
        </w:rPr>
        <w:t>photo folders</w:t>
      </w:r>
      <w:r>
        <w:rPr>
          <w:rFonts w:cs="Arial"/>
          <w:lang w:val="en-US"/>
        </w:rPr>
        <w:t>. To synchroniz</w:t>
      </w:r>
      <w:r w:rsidR="004056DB">
        <w:rPr>
          <w:rFonts w:cs="Arial"/>
          <w:lang w:val="en-US"/>
        </w:rPr>
        <w:t xml:space="preserve">e </w:t>
      </w:r>
      <w:r>
        <w:rPr>
          <w:rFonts w:cs="Arial"/>
          <w:lang w:val="en-US"/>
        </w:rPr>
        <w:t xml:space="preserve"> </w:t>
      </w:r>
      <w:r w:rsidR="004056DB">
        <w:rPr>
          <w:rFonts w:cs="Arial"/>
          <w:lang w:val="en-US"/>
        </w:rPr>
        <w:t xml:space="preserve">the </w:t>
      </w:r>
      <w:r>
        <w:rPr>
          <w:rFonts w:cs="Arial"/>
          <w:lang w:val="en-US"/>
        </w:rPr>
        <w:t>photo folder</w:t>
      </w:r>
      <w:r w:rsidR="004056DB">
        <w:rPr>
          <w:rFonts w:cs="Arial"/>
          <w:lang w:val="en-US"/>
        </w:rPr>
        <w:t>,</w:t>
      </w:r>
      <w:r>
        <w:rPr>
          <w:rFonts w:cs="Arial"/>
          <w:lang w:val="en-US"/>
        </w:rPr>
        <w:t xml:space="preserve"> press </w:t>
      </w:r>
      <w:r w:rsidR="003B1BD3">
        <w:rPr>
          <w:rFonts w:cs="Arial"/>
          <w:lang w:val="en-US"/>
        </w:rPr>
        <w:t xml:space="preserve">‘Add Folder’ in the SyncTrayzor as shown in </w:t>
      </w:r>
      <w:r w:rsidR="003B1BD3">
        <w:rPr>
          <w:rFonts w:cs="Arial"/>
          <w:lang w:val="en-US"/>
        </w:rPr>
        <w:fldChar w:fldCharType="begin"/>
      </w:r>
      <w:r w:rsidR="003B1BD3">
        <w:rPr>
          <w:rFonts w:cs="Arial"/>
          <w:lang w:val="en-US"/>
        </w:rPr>
        <w:instrText xml:space="preserve"> REF _Ref25271816 \h </w:instrText>
      </w:r>
      <w:r w:rsidR="003B1BD3">
        <w:rPr>
          <w:rFonts w:cs="Arial"/>
          <w:lang w:val="en-US"/>
        </w:rPr>
      </w:r>
      <w:r w:rsidR="003B1BD3">
        <w:rPr>
          <w:rFonts w:cs="Arial"/>
          <w:lang w:val="en-US"/>
        </w:rPr>
        <w:fldChar w:fldCharType="separate"/>
      </w:r>
      <w:r w:rsidR="005613AD">
        <w:t xml:space="preserve">Figure </w:t>
      </w:r>
      <w:r w:rsidR="005613AD">
        <w:rPr>
          <w:noProof/>
        </w:rPr>
        <w:t>33</w:t>
      </w:r>
      <w:r w:rsidR="003B1BD3">
        <w:rPr>
          <w:rFonts w:cs="Arial"/>
          <w:lang w:val="en-US"/>
        </w:rPr>
        <w:fldChar w:fldCharType="end"/>
      </w:r>
      <w:r w:rsidR="003B1BD3">
        <w:rPr>
          <w:rFonts w:cs="Arial"/>
          <w:lang w:val="en-US"/>
        </w:rPr>
        <w:t>.</w:t>
      </w:r>
    </w:p>
    <w:p w14:paraId="30935429" w14:textId="77777777" w:rsidR="003B1BD3" w:rsidRDefault="00D22CE2" w:rsidP="003B1BD3">
      <w:pPr>
        <w:keepNext/>
        <w:jc w:val="center"/>
      </w:pPr>
      <w:r>
        <w:rPr>
          <w:rFonts w:cs="Arial"/>
          <w:noProof/>
          <w:lang w:val="en-US"/>
        </w:rPr>
        <w:lastRenderedPageBreak/>
        <w:drawing>
          <wp:inline distT="0" distB="0" distL="0" distR="0" wp14:anchorId="51300BE5" wp14:editId="3B452D1A">
            <wp:extent cx="4130272" cy="1181100"/>
            <wp:effectExtent l="0" t="0" r="3810"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88935" cy="1197875"/>
                    </a:xfrm>
                    <a:prstGeom prst="rect">
                      <a:avLst/>
                    </a:prstGeom>
                    <a:noFill/>
                    <a:ln>
                      <a:noFill/>
                    </a:ln>
                  </pic:spPr>
                </pic:pic>
              </a:graphicData>
            </a:graphic>
          </wp:inline>
        </w:drawing>
      </w:r>
    </w:p>
    <w:p w14:paraId="1F107A32" w14:textId="5ABAD169" w:rsidR="00D22CE2" w:rsidRDefault="003B1BD3" w:rsidP="003B1BD3">
      <w:pPr>
        <w:pStyle w:val="Caption"/>
        <w:rPr>
          <w:rFonts w:cs="Arial"/>
          <w:lang w:val="en-US"/>
        </w:rPr>
      </w:pPr>
      <w:bookmarkStart w:id="33" w:name="_Ref25271816"/>
      <w:r>
        <w:t xml:space="preserve">Figure </w:t>
      </w:r>
      <w:r>
        <w:fldChar w:fldCharType="begin"/>
      </w:r>
      <w:r>
        <w:instrText xml:space="preserve"> SEQ Figure \* ARABIC </w:instrText>
      </w:r>
      <w:r>
        <w:fldChar w:fldCharType="separate"/>
      </w:r>
      <w:r w:rsidR="005613AD">
        <w:rPr>
          <w:noProof/>
        </w:rPr>
        <w:t>33</w:t>
      </w:r>
      <w:r>
        <w:fldChar w:fldCharType="end"/>
      </w:r>
      <w:bookmarkEnd w:id="33"/>
      <w:r>
        <w:t xml:space="preserve">. Adding the folder in </w:t>
      </w:r>
      <w:r>
        <w:rPr>
          <w:rFonts w:cs="Arial"/>
          <w:lang w:val="en-US"/>
        </w:rPr>
        <w:t xml:space="preserve">SyncTrayzor </w:t>
      </w:r>
      <w:r>
        <w:t>for sharing photos with multiple users</w:t>
      </w:r>
    </w:p>
    <w:p w14:paraId="562C86B6" w14:textId="0CDBDCE2" w:rsidR="00D22CE2" w:rsidRDefault="00D22CE2" w:rsidP="004056DB">
      <w:pPr>
        <w:rPr>
          <w:rFonts w:cs="Arial"/>
          <w:lang w:val="en-US"/>
        </w:rPr>
      </w:pPr>
      <w:r>
        <w:rPr>
          <w:rFonts w:cs="Arial"/>
          <w:lang w:val="en-US"/>
        </w:rPr>
        <w:t xml:space="preserve">Enter the folder name and folder path. </w:t>
      </w:r>
      <w:r w:rsidR="00394840">
        <w:rPr>
          <w:rFonts w:cs="Arial"/>
          <w:lang w:val="en-US"/>
        </w:rPr>
        <w:t>I</w:t>
      </w:r>
      <w:r w:rsidR="004056DB">
        <w:rPr>
          <w:rFonts w:cs="Arial"/>
          <w:lang w:val="en-US"/>
        </w:rPr>
        <w:t xml:space="preserve">t is </w:t>
      </w:r>
      <w:r w:rsidRPr="00843C43">
        <w:rPr>
          <w:rFonts w:cs="Arial"/>
          <w:lang w:val="en-US"/>
        </w:rPr>
        <w:t>important</w:t>
      </w:r>
      <w:r>
        <w:rPr>
          <w:rFonts w:cs="Arial"/>
          <w:lang w:val="en-US"/>
        </w:rPr>
        <w:t xml:space="preserve"> </w:t>
      </w:r>
      <w:r w:rsidRPr="00843C43">
        <w:rPr>
          <w:rFonts w:cs="Arial"/>
          <w:lang w:val="en-US"/>
        </w:rPr>
        <w:t>to enter the file location correctly</w:t>
      </w:r>
      <w:r>
        <w:rPr>
          <w:rFonts w:cs="Arial"/>
          <w:lang w:val="en-US"/>
        </w:rPr>
        <w:t xml:space="preserve"> </w:t>
      </w:r>
      <w:r w:rsidR="003B1BD3">
        <w:rPr>
          <w:rFonts w:cs="Arial"/>
          <w:lang w:val="en-US"/>
        </w:rPr>
        <w:t xml:space="preserve">as shown in </w:t>
      </w:r>
      <w:r w:rsidR="003B1BD3">
        <w:rPr>
          <w:rFonts w:cs="Arial"/>
          <w:lang w:val="en-US"/>
        </w:rPr>
        <w:fldChar w:fldCharType="begin"/>
      </w:r>
      <w:r w:rsidR="003B1BD3">
        <w:rPr>
          <w:rFonts w:cs="Arial"/>
          <w:lang w:val="en-US"/>
        </w:rPr>
        <w:instrText xml:space="preserve"> REF _Ref25271880 \h </w:instrText>
      </w:r>
      <w:r w:rsidR="003B1BD3">
        <w:rPr>
          <w:rFonts w:cs="Arial"/>
          <w:lang w:val="en-US"/>
        </w:rPr>
      </w:r>
      <w:r w:rsidR="003B1BD3">
        <w:rPr>
          <w:rFonts w:cs="Arial"/>
          <w:lang w:val="en-US"/>
        </w:rPr>
        <w:fldChar w:fldCharType="separate"/>
      </w:r>
      <w:r w:rsidR="005613AD">
        <w:t xml:space="preserve">Figure </w:t>
      </w:r>
      <w:r w:rsidR="005613AD">
        <w:rPr>
          <w:noProof/>
        </w:rPr>
        <w:t>34</w:t>
      </w:r>
      <w:r w:rsidR="003B1BD3">
        <w:rPr>
          <w:rFonts w:cs="Arial"/>
          <w:lang w:val="en-US"/>
        </w:rPr>
        <w:fldChar w:fldCharType="end"/>
      </w:r>
      <w:r w:rsidR="00394840">
        <w:rPr>
          <w:rFonts w:cs="Arial"/>
          <w:lang w:val="en-US"/>
        </w:rPr>
        <w:t xml:space="preserve"> to make sure that photos are displayed on QGIS</w:t>
      </w:r>
      <w:r>
        <w:rPr>
          <w:rFonts w:cs="Arial"/>
          <w:lang w:val="en-US"/>
        </w:rPr>
        <w:t xml:space="preserve">. </w:t>
      </w:r>
    </w:p>
    <w:p w14:paraId="0538D6F4" w14:textId="77777777" w:rsidR="003B1BD3" w:rsidRDefault="00D22CE2" w:rsidP="003B1BD3">
      <w:pPr>
        <w:keepNext/>
      </w:pPr>
      <w:r>
        <w:rPr>
          <w:rFonts w:cs="Arial"/>
          <w:noProof/>
          <w:lang w:val="en-US"/>
        </w:rPr>
        <w:drawing>
          <wp:inline distT="0" distB="0" distL="0" distR="0" wp14:anchorId="67E02146" wp14:editId="1C696AAD">
            <wp:extent cx="5753100" cy="2990850"/>
            <wp:effectExtent l="0" t="0" r="0" b="0"/>
            <wp:docPr id="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709AF227" w14:textId="66C98027" w:rsidR="00D22CE2" w:rsidRDefault="003B1BD3" w:rsidP="003B1BD3">
      <w:pPr>
        <w:pStyle w:val="Caption"/>
        <w:rPr>
          <w:rFonts w:cs="Arial"/>
          <w:lang w:val="en-US"/>
        </w:rPr>
      </w:pPr>
      <w:bookmarkStart w:id="34" w:name="_Ref25271880"/>
      <w:r>
        <w:t xml:space="preserve">Figure </w:t>
      </w:r>
      <w:r>
        <w:fldChar w:fldCharType="begin"/>
      </w:r>
      <w:r>
        <w:instrText xml:space="preserve"> SEQ Figure \* ARABIC </w:instrText>
      </w:r>
      <w:r>
        <w:fldChar w:fldCharType="separate"/>
      </w:r>
      <w:r w:rsidR="005613AD">
        <w:rPr>
          <w:noProof/>
        </w:rPr>
        <w:t>34</w:t>
      </w:r>
      <w:r>
        <w:fldChar w:fldCharType="end"/>
      </w:r>
      <w:bookmarkEnd w:id="34"/>
      <w:r w:rsidR="007F4FCC">
        <w:t>. Setting</w:t>
      </w:r>
      <w:r>
        <w:t xml:space="preserve"> the file synchronisation</w:t>
      </w:r>
      <w:r w:rsidR="004056DB">
        <w:t xml:space="preserve"> folder.</w:t>
      </w:r>
    </w:p>
    <w:p w14:paraId="0348C61F" w14:textId="77777777" w:rsidR="003B1BD3" w:rsidRDefault="003B1BD3" w:rsidP="00D22CE2">
      <w:pPr>
        <w:rPr>
          <w:rFonts w:cs="Arial"/>
          <w:lang w:val="en-US"/>
        </w:rPr>
      </w:pPr>
    </w:p>
    <w:p w14:paraId="19E541CB" w14:textId="1E508C7C" w:rsidR="003B1BD3" w:rsidRDefault="00D22CE2" w:rsidP="004056DB">
      <w:pPr>
        <w:rPr>
          <w:rFonts w:cs="Arial"/>
          <w:lang w:val="en-US"/>
        </w:rPr>
      </w:pPr>
      <w:r w:rsidRPr="00357D6D">
        <w:rPr>
          <w:rFonts w:cs="Arial"/>
          <w:lang w:val="en-US"/>
        </w:rPr>
        <w:t xml:space="preserve">Select the </w:t>
      </w:r>
      <w:r w:rsidR="004056DB">
        <w:rPr>
          <w:rFonts w:cs="Arial"/>
          <w:lang w:val="en-US"/>
        </w:rPr>
        <w:t xml:space="preserve">mobile devices </w:t>
      </w:r>
      <w:r w:rsidRPr="00357D6D">
        <w:rPr>
          <w:rFonts w:cs="Arial"/>
          <w:lang w:val="en-US"/>
        </w:rPr>
        <w:t xml:space="preserve">you want to </w:t>
      </w:r>
      <w:r>
        <w:rPr>
          <w:rFonts w:cs="Arial"/>
          <w:lang w:val="en-US"/>
        </w:rPr>
        <w:t>synchronize</w:t>
      </w:r>
      <w:r w:rsidR="007F4FCC">
        <w:rPr>
          <w:rFonts w:cs="Arial"/>
          <w:lang w:val="en-US"/>
        </w:rPr>
        <w:t xml:space="preserve"> the</w:t>
      </w:r>
      <w:r>
        <w:rPr>
          <w:rFonts w:cs="Arial"/>
          <w:lang w:val="en-US"/>
        </w:rPr>
        <w:t xml:space="preserve"> folder</w:t>
      </w:r>
      <w:r w:rsidR="007F4FCC">
        <w:rPr>
          <w:rFonts w:cs="Arial"/>
          <w:lang w:val="en-US"/>
        </w:rPr>
        <w:t xml:space="preserve"> that contains photos</w:t>
      </w:r>
      <w:r w:rsidRPr="00357D6D">
        <w:rPr>
          <w:rFonts w:cs="Arial"/>
          <w:lang w:val="en-US"/>
        </w:rPr>
        <w:t xml:space="preserve"> in the </w:t>
      </w:r>
      <w:r>
        <w:rPr>
          <w:rFonts w:cs="Arial"/>
          <w:lang w:val="en-US"/>
        </w:rPr>
        <w:t>‘S</w:t>
      </w:r>
      <w:r w:rsidRPr="00357D6D">
        <w:rPr>
          <w:rFonts w:cs="Arial"/>
          <w:lang w:val="en-US"/>
        </w:rPr>
        <w:t>haring</w:t>
      </w:r>
      <w:r>
        <w:rPr>
          <w:rFonts w:cs="Arial"/>
          <w:lang w:val="en-US"/>
        </w:rPr>
        <w:t>’</w:t>
      </w:r>
      <w:r w:rsidRPr="00357D6D">
        <w:rPr>
          <w:rFonts w:cs="Arial"/>
          <w:lang w:val="en-US"/>
        </w:rPr>
        <w:t xml:space="preserve"> option</w:t>
      </w:r>
      <w:r>
        <w:rPr>
          <w:rFonts w:cs="Arial"/>
          <w:lang w:val="en-US"/>
        </w:rPr>
        <w:t xml:space="preserve"> and press ‘Save’</w:t>
      </w:r>
      <w:r w:rsidR="003B1BD3">
        <w:rPr>
          <w:rFonts w:cs="Arial"/>
          <w:lang w:val="en-US"/>
        </w:rPr>
        <w:t xml:space="preserve"> button as illustrated in </w:t>
      </w:r>
      <w:r w:rsidR="003B1BD3">
        <w:rPr>
          <w:rFonts w:cs="Arial"/>
          <w:lang w:val="en-US"/>
        </w:rPr>
        <w:fldChar w:fldCharType="begin"/>
      </w:r>
      <w:r w:rsidR="003B1BD3">
        <w:rPr>
          <w:rFonts w:cs="Arial"/>
          <w:lang w:val="en-US"/>
        </w:rPr>
        <w:instrText xml:space="preserve"> REF _Ref25271937 \h </w:instrText>
      </w:r>
      <w:r w:rsidR="003B1BD3">
        <w:rPr>
          <w:rFonts w:cs="Arial"/>
          <w:lang w:val="en-US"/>
        </w:rPr>
      </w:r>
      <w:r w:rsidR="003B1BD3">
        <w:rPr>
          <w:rFonts w:cs="Arial"/>
          <w:lang w:val="en-US"/>
        </w:rPr>
        <w:fldChar w:fldCharType="separate"/>
      </w:r>
      <w:r w:rsidR="005613AD">
        <w:t xml:space="preserve">Figure </w:t>
      </w:r>
      <w:r w:rsidR="005613AD">
        <w:rPr>
          <w:noProof/>
        </w:rPr>
        <w:t>35</w:t>
      </w:r>
      <w:r w:rsidR="003B1BD3">
        <w:rPr>
          <w:rFonts w:cs="Arial"/>
          <w:lang w:val="en-US"/>
        </w:rPr>
        <w:fldChar w:fldCharType="end"/>
      </w:r>
      <w:r w:rsidR="003B1BD3">
        <w:rPr>
          <w:rFonts w:cs="Arial"/>
          <w:lang w:val="en-US"/>
        </w:rPr>
        <w:t>.</w:t>
      </w:r>
    </w:p>
    <w:p w14:paraId="0B19DAE0" w14:textId="77777777" w:rsidR="003B1BD3" w:rsidRDefault="00D22CE2" w:rsidP="003B1BD3">
      <w:pPr>
        <w:keepNext/>
      </w:pPr>
      <w:r>
        <w:rPr>
          <w:noProof/>
          <w:lang w:val="en-US"/>
        </w:rPr>
        <w:drawing>
          <wp:inline distT="0" distB="0" distL="0" distR="0" wp14:anchorId="132E2613" wp14:editId="6C77555B">
            <wp:extent cx="5760720" cy="1749425"/>
            <wp:effectExtent l="0" t="0" r="0" b="3175"/>
            <wp:docPr id="4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749425"/>
                    </a:xfrm>
                    <a:prstGeom prst="rect">
                      <a:avLst/>
                    </a:prstGeom>
                  </pic:spPr>
                </pic:pic>
              </a:graphicData>
            </a:graphic>
          </wp:inline>
        </w:drawing>
      </w:r>
    </w:p>
    <w:p w14:paraId="79EE6A7C" w14:textId="4AA791C5" w:rsidR="00D22CE2" w:rsidRDefault="003B1BD3" w:rsidP="003B1BD3">
      <w:pPr>
        <w:pStyle w:val="Caption"/>
        <w:jc w:val="both"/>
        <w:rPr>
          <w:rFonts w:cs="Arial"/>
          <w:lang w:val="en-US"/>
        </w:rPr>
      </w:pPr>
      <w:bookmarkStart w:id="35" w:name="_Ref25271937"/>
      <w:r>
        <w:t xml:space="preserve">Figure </w:t>
      </w:r>
      <w:r>
        <w:fldChar w:fldCharType="begin"/>
      </w:r>
      <w:r>
        <w:instrText xml:space="preserve"> SEQ Figure \* ARABIC </w:instrText>
      </w:r>
      <w:r>
        <w:fldChar w:fldCharType="separate"/>
      </w:r>
      <w:r w:rsidR="005613AD">
        <w:rPr>
          <w:noProof/>
        </w:rPr>
        <w:t>35</w:t>
      </w:r>
      <w:r>
        <w:fldChar w:fldCharType="end"/>
      </w:r>
      <w:bookmarkEnd w:id="35"/>
      <w:r>
        <w:t>. Selecting the devices to share the directory containing photos</w:t>
      </w:r>
    </w:p>
    <w:p w14:paraId="4A781035" w14:textId="436E159D" w:rsidR="00D22CE2" w:rsidRDefault="004056DB" w:rsidP="00D22CE2">
      <w:pPr>
        <w:rPr>
          <w:rFonts w:cs="Arial"/>
          <w:lang w:val="en-US"/>
        </w:rPr>
      </w:pPr>
      <w:r>
        <w:rPr>
          <w:rFonts w:cs="Arial"/>
          <w:lang w:val="en-US"/>
        </w:rPr>
        <w:lastRenderedPageBreak/>
        <w:t>This</w:t>
      </w:r>
      <w:r w:rsidR="00D22CE2">
        <w:rPr>
          <w:rFonts w:cs="Arial"/>
          <w:lang w:val="en-US"/>
        </w:rPr>
        <w:t xml:space="preserve"> sends a request to </w:t>
      </w:r>
      <w:r w:rsidR="00282B57">
        <w:rPr>
          <w:rFonts w:cs="Arial"/>
          <w:lang w:val="en-US"/>
        </w:rPr>
        <w:t xml:space="preserve">the </w:t>
      </w:r>
      <w:r w:rsidR="00D22CE2">
        <w:rPr>
          <w:rFonts w:cs="Arial"/>
          <w:lang w:val="en-US"/>
        </w:rPr>
        <w:t>mobile device</w:t>
      </w:r>
      <w:r w:rsidR="00282B57">
        <w:rPr>
          <w:rFonts w:cs="Arial"/>
          <w:lang w:val="en-US"/>
        </w:rPr>
        <w:t xml:space="preserve">(s) selected to receive the corresponding acknowledgment from the mobile device user as illustrated in </w:t>
      </w:r>
      <w:r w:rsidR="00282B57">
        <w:rPr>
          <w:rFonts w:cs="Arial"/>
          <w:lang w:val="en-US"/>
        </w:rPr>
        <w:fldChar w:fldCharType="begin"/>
      </w:r>
      <w:r w:rsidR="00282B57">
        <w:rPr>
          <w:rFonts w:cs="Arial"/>
          <w:lang w:val="en-US"/>
        </w:rPr>
        <w:instrText xml:space="preserve"> REF _Ref25272058 \h </w:instrText>
      </w:r>
      <w:r w:rsidR="00282B57">
        <w:rPr>
          <w:rFonts w:cs="Arial"/>
          <w:lang w:val="en-US"/>
        </w:rPr>
      </w:r>
      <w:r w:rsidR="00282B57">
        <w:rPr>
          <w:rFonts w:cs="Arial"/>
          <w:lang w:val="en-US"/>
        </w:rPr>
        <w:fldChar w:fldCharType="separate"/>
      </w:r>
      <w:r w:rsidR="005613AD">
        <w:t xml:space="preserve">Figure </w:t>
      </w:r>
      <w:r w:rsidR="005613AD">
        <w:rPr>
          <w:noProof/>
        </w:rPr>
        <w:t>36</w:t>
      </w:r>
      <w:r w:rsidR="00282B57">
        <w:rPr>
          <w:rFonts w:cs="Arial"/>
          <w:lang w:val="en-US"/>
        </w:rPr>
        <w:fldChar w:fldCharType="end"/>
      </w:r>
      <w:r w:rsidR="00D22CE2">
        <w:rPr>
          <w:rFonts w:cs="Arial"/>
          <w:lang w:val="en-US"/>
        </w:rPr>
        <w:t>.</w:t>
      </w:r>
    </w:p>
    <w:p w14:paraId="7B129026" w14:textId="77777777" w:rsidR="00282B57" w:rsidRDefault="00D22CE2" w:rsidP="00282B57">
      <w:pPr>
        <w:keepNext/>
      </w:pPr>
      <w:r>
        <w:rPr>
          <w:rFonts w:cs="Arial"/>
          <w:noProof/>
          <w:lang w:val="en-US"/>
        </w:rPr>
        <w:drawing>
          <wp:inline distT="0" distB="0" distL="0" distR="0" wp14:anchorId="39127593" wp14:editId="14356970">
            <wp:extent cx="5762625" cy="19431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p>
    <w:p w14:paraId="12310C46" w14:textId="4D3AFEB7" w:rsidR="00D22CE2" w:rsidRDefault="00282B57" w:rsidP="00282B57">
      <w:pPr>
        <w:pStyle w:val="Caption"/>
        <w:rPr>
          <w:rFonts w:cs="Arial"/>
          <w:lang w:val="en-US"/>
        </w:rPr>
      </w:pPr>
      <w:bookmarkStart w:id="36" w:name="_Ref25272058"/>
      <w:r>
        <w:t xml:space="preserve">Figure </w:t>
      </w:r>
      <w:r>
        <w:fldChar w:fldCharType="begin"/>
      </w:r>
      <w:r>
        <w:instrText xml:space="preserve"> SEQ Figure \* ARABIC </w:instrText>
      </w:r>
      <w:r>
        <w:fldChar w:fldCharType="separate"/>
      </w:r>
      <w:r w:rsidR="005613AD">
        <w:rPr>
          <w:noProof/>
        </w:rPr>
        <w:t>36</w:t>
      </w:r>
      <w:r>
        <w:fldChar w:fldCharType="end"/>
      </w:r>
      <w:bookmarkEnd w:id="36"/>
      <w:r>
        <w:t xml:space="preserve">.Share request sent to mobile device   </w:t>
      </w:r>
    </w:p>
    <w:p w14:paraId="7EB0A6AD" w14:textId="4EBE4AE2" w:rsidR="00D22CE2" w:rsidRDefault="007F4FCC" w:rsidP="00D22CE2">
      <w:pPr>
        <w:rPr>
          <w:rFonts w:cs="Arial"/>
          <w:lang w:val="en-US"/>
        </w:rPr>
      </w:pPr>
      <w:r>
        <w:rPr>
          <w:rFonts w:cs="Arial"/>
          <w:lang w:val="en-US"/>
        </w:rPr>
        <w:t>Having accepted the request, t</w:t>
      </w:r>
      <w:r w:rsidR="00D22CE2" w:rsidRPr="00425068">
        <w:rPr>
          <w:rFonts w:cs="Arial"/>
          <w:lang w:val="en-US"/>
        </w:rPr>
        <w:t xml:space="preserve">he location of the 'DCIM' </w:t>
      </w:r>
      <w:r>
        <w:rPr>
          <w:rFonts w:cs="Arial"/>
          <w:lang w:val="en-US"/>
        </w:rPr>
        <w:t>folder</w:t>
      </w:r>
      <w:r w:rsidR="00D22CE2" w:rsidRPr="00425068">
        <w:rPr>
          <w:rFonts w:cs="Arial"/>
          <w:lang w:val="en-US"/>
        </w:rPr>
        <w:t xml:space="preserve"> in the project mus</w:t>
      </w:r>
      <w:r w:rsidR="003275BA">
        <w:rPr>
          <w:rFonts w:cs="Arial"/>
          <w:lang w:val="en-US"/>
        </w:rPr>
        <w:t xml:space="preserve">t also be selected on the phone as illustrated in </w:t>
      </w:r>
      <w:r w:rsidR="003275BA">
        <w:rPr>
          <w:rFonts w:cs="Arial"/>
          <w:lang w:val="en-US"/>
        </w:rPr>
        <w:fldChar w:fldCharType="begin"/>
      </w:r>
      <w:r w:rsidR="003275BA">
        <w:rPr>
          <w:rFonts w:cs="Arial"/>
          <w:lang w:val="en-US"/>
        </w:rPr>
        <w:instrText xml:space="preserve"> REF _Ref25272166 \h </w:instrText>
      </w:r>
      <w:r w:rsidR="003275BA">
        <w:rPr>
          <w:rFonts w:cs="Arial"/>
          <w:lang w:val="en-US"/>
        </w:rPr>
      </w:r>
      <w:r w:rsidR="003275BA">
        <w:rPr>
          <w:rFonts w:cs="Arial"/>
          <w:lang w:val="en-US"/>
        </w:rPr>
        <w:fldChar w:fldCharType="separate"/>
      </w:r>
      <w:r w:rsidR="005613AD">
        <w:t xml:space="preserve">Figure </w:t>
      </w:r>
      <w:r w:rsidR="005613AD">
        <w:rPr>
          <w:noProof/>
        </w:rPr>
        <w:t>37</w:t>
      </w:r>
      <w:r w:rsidR="003275BA">
        <w:rPr>
          <w:rFonts w:cs="Arial"/>
          <w:lang w:val="en-US"/>
        </w:rPr>
        <w:fldChar w:fldCharType="end"/>
      </w:r>
      <w:r w:rsidR="003275BA">
        <w:rPr>
          <w:rFonts w:cs="Arial"/>
          <w:lang w:val="en-US"/>
        </w:rPr>
        <w:t>.</w:t>
      </w:r>
    </w:p>
    <w:p w14:paraId="59F74577" w14:textId="77777777" w:rsidR="003275BA" w:rsidRDefault="00D22CE2" w:rsidP="003275BA">
      <w:pPr>
        <w:keepNext/>
        <w:jc w:val="center"/>
      </w:pPr>
      <w:r>
        <w:rPr>
          <w:rFonts w:cs="Arial"/>
          <w:noProof/>
          <w:lang w:val="en-US"/>
        </w:rPr>
        <w:drawing>
          <wp:inline distT="0" distB="0" distL="0" distR="0" wp14:anchorId="601AA9C7" wp14:editId="79F02B0E">
            <wp:extent cx="2076450" cy="3859220"/>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89939" cy="3884290"/>
                    </a:xfrm>
                    <a:prstGeom prst="rect">
                      <a:avLst/>
                    </a:prstGeom>
                    <a:noFill/>
                    <a:ln>
                      <a:noFill/>
                    </a:ln>
                  </pic:spPr>
                </pic:pic>
              </a:graphicData>
            </a:graphic>
          </wp:inline>
        </w:drawing>
      </w:r>
    </w:p>
    <w:p w14:paraId="7E30C191" w14:textId="326AAABD" w:rsidR="00D22CE2" w:rsidRDefault="003275BA" w:rsidP="003275BA">
      <w:pPr>
        <w:pStyle w:val="Caption"/>
        <w:rPr>
          <w:rFonts w:cs="Arial"/>
          <w:lang w:val="en-US"/>
        </w:rPr>
      </w:pPr>
      <w:bookmarkStart w:id="37" w:name="_Ref25272166"/>
      <w:r>
        <w:t xml:space="preserve">Figure </w:t>
      </w:r>
      <w:r>
        <w:fldChar w:fldCharType="begin"/>
      </w:r>
      <w:r>
        <w:instrText xml:space="preserve"> SEQ Figure \* ARABIC </w:instrText>
      </w:r>
      <w:r>
        <w:fldChar w:fldCharType="separate"/>
      </w:r>
      <w:r w:rsidR="005613AD">
        <w:rPr>
          <w:noProof/>
        </w:rPr>
        <w:t>37</w:t>
      </w:r>
      <w:r>
        <w:fldChar w:fldCharType="end"/>
      </w:r>
      <w:bookmarkEnd w:id="37"/>
      <w:r w:rsidR="002472D0">
        <w:t>. Setti</w:t>
      </w:r>
      <w:r>
        <w:t>ng up the mobile device to accommodate synched photos</w:t>
      </w:r>
    </w:p>
    <w:p w14:paraId="2F7EC1A0" w14:textId="1EEABC9B" w:rsidR="00D22CE2" w:rsidRDefault="003275BA" w:rsidP="004056DB">
      <w:pPr>
        <w:rPr>
          <w:rFonts w:cs="Arial"/>
          <w:lang w:val="en-US"/>
        </w:rPr>
      </w:pPr>
      <w:r>
        <w:rPr>
          <w:rFonts w:cs="Arial"/>
          <w:lang w:val="en-US"/>
        </w:rPr>
        <w:t xml:space="preserve">Now the </w:t>
      </w:r>
      <w:r w:rsidR="004056DB">
        <w:rPr>
          <w:rFonts w:cs="Arial"/>
          <w:lang w:val="en-US"/>
        </w:rPr>
        <w:t xml:space="preserve">synched </w:t>
      </w:r>
      <w:r>
        <w:rPr>
          <w:rFonts w:cs="Arial"/>
          <w:lang w:val="en-US"/>
        </w:rPr>
        <w:t xml:space="preserve">mobile devices are ready to take photos, which </w:t>
      </w:r>
      <w:r w:rsidR="004056DB">
        <w:rPr>
          <w:rFonts w:cs="Arial"/>
          <w:lang w:val="en-US"/>
        </w:rPr>
        <w:t>will be</w:t>
      </w:r>
      <w:r>
        <w:rPr>
          <w:rFonts w:cs="Arial"/>
          <w:lang w:val="en-US"/>
        </w:rPr>
        <w:t xml:space="preserve"> synched with the PC</w:t>
      </w:r>
      <w:r w:rsidR="004056DB">
        <w:rPr>
          <w:rFonts w:cs="Arial"/>
          <w:lang w:val="en-US"/>
        </w:rPr>
        <w:t>,</w:t>
      </w:r>
      <w:r>
        <w:rPr>
          <w:rFonts w:cs="Arial"/>
          <w:lang w:val="en-US"/>
        </w:rPr>
        <w:t xml:space="preserve"> as well as </w:t>
      </w:r>
      <w:r w:rsidR="004056DB">
        <w:rPr>
          <w:rFonts w:cs="Arial"/>
          <w:lang w:val="en-US"/>
        </w:rPr>
        <w:t xml:space="preserve">with </w:t>
      </w:r>
      <w:r>
        <w:rPr>
          <w:rFonts w:cs="Arial"/>
          <w:lang w:val="en-US"/>
        </w:rPr>
        <w:t xml:space="preserve">other synched mobile devices. </w:t>
      </w:r>
    </w:p>
    <w:p w14:paraId="2CD6EAF9" w14:textId="77777777" w:rsidR="000B0354" w:rsidRDefault="000B0354" w:rsidP="00D22CE2">
      <w:pPr>
        <w:rPr>
          <w:rFonts w:cs="Arial"/>
          <w:lang w:val="en-US"/>
        </w:rPr>
      </w:pPr>
    </w:p>
    <w:p w14:paraId="4C010FBF" w14:textId="77777777" w:rsidR="000B0354" w:rsidRDefault="000B0354" w:rsidP="00D22CE2">
      <w:pPr>
        <w:rPr>
          <w:rFonts w:cs="Arial"/>
          <w:lang w:val="en-US"/>
        </w:rPr>
      </w:pPr>
    </w:p>
    <w:p w14:paraId="5FC6028E" w14:textId="77777777" w:rsidR="000B0354" w:rsidRDefault="000B0354" w:rsidP="000B0354">
      <w:pPr>
        <w:pStyle w:val="Heading1"/>
        <w:rPr>
          <w:lang w:val="en-US"/>
        </w:rPr>
      </w:pPr>
      <w:r>
        <w:rPr>
          <w:lang w:val="en-US"/>
        </w:rPr>
        <w:lastRenderedPageBreak/>
        <w:t>4. Web Interface</w:t>
      </w:r>
    </w:p>
    <w:p w14:paraId="4A5CD834" w14:textId="7C9B8465" w:rsidR="000B0354" w:rsidRDefault="000B0354" w:rsidP="000B0354">
      <w:pPr>
        <w:rPr>
          <w:lang w:val="en-US"/>
        </w:rPr>
      </w:pPr>
      <w:r w:rsidRPr="000B0354">
        <w:rPr>
          <w:lang w:val="en-US"/>
        </w:rPr>
        <w:t>This section describes how to v</w:t>
      </w:r>
      <w:r>
        <w:rPr>
          <w:lang w:val="en-US"/>
        </w:rPr>
        <w:t xml:space="preserve">isualize the data stored in the </w:t>
      </w:r>
      <w:r w:rsidRPr="000B0354">
        <w:rPr>
          <w:lang w:val="en-US"/>
        </w:rPr>
        <w:t>database on the web</w:t>
      </w:r>
      <w:r>
        <w:rPr>
          <w:lang w:val="en-US"/>
        </w:rPr>
        <w:t xml:space="preserve">. First, the section provides </w:t>
      </w:r>
      <w:r w:rsidR="004056DB">
        <w:rPr>
          <w:lang w:val="en-US"/>
        </w:rPr>
        <w:t xml:space="preserve">a </w:t>
      </w:r>
      <w:r>
        <w:rPr>
          <w:lang w:val="en-US"/>
        </w:rPr>
        <w:t>brief introduction on the required technologies</w:t>
      </w:r>
      <w:r w:rsidR="004056DB">
        <w:rPr>
          <w:lang w:val="en-US"/>
        </w:rPr>
        <w:t>,</w:t>
      </w:r>
      <w:r>
        <w:rPr>
          <w:lang w:val="en-US"/>
        </w:rPr>
        <w:t xml:space="preserve"> including NodeJS, Visual Studio Code and GitHub.</w:t>
      </w:r>
      <w:r w:rsidR="002472D0">
        <w:rPr>
          <w:lang w:val="en-US"/>
        </w:rPr>
        <w:t xml:space="preserve"> </w:t>
      </w:r>
      <w:r>
        <w:rPr>
          <w:lang w:val="en-US"/>
        </w:rPr>
        <w:t>Second, the code is presented that can be used to visualize the collected field data.</w:t>
      </w:r>
    </w:p>
    <w:p w14:paraId="66DF1BD4" w14:textId="77777777" w:rsidR="000B0354" w:rsidRDefault="000B0354" w:rsidP="000B0354">
      <w:pPr>
        <w:pStyle w:val="Heading2"/>
        <w:rPr>
          <w:lang w:val="en-US"/>
        </w:rPr>
      </w:pPr>
      <w:r>
        <w:rPr>
          <w:lang w:val="en-US"/>
        </w:rPr>
        <w:t>4.1. Technologies</w:t>
      </w:r>
    </w:p>
    <w:p w14:paraId="183B8529" w14:textId="77777777" w:rsidR="000B0354" w:rsidRPr="000B0354" w:rsidRDefault="000B0354" w:rsidP="000B0354">
      <w:pPr>
        <w:spacing w:after="160" w:line="360" w:lineRule="auto"/>
        <w:jc w:val="left"/>
        <w:rPr>
          <w:rFonts w:eastAsia="Calibri" w:cs="Arial"/>
          <w:b/>
          <w:lang w:val="en-US"/>
        </w:rPr>
      </w:pPr>
      <w:r w:rsidRPr="000B0354">
        <w:rPr>
          <w:rFonts w:eastAsia="Calibri" w:cs="Arial"/>
          <w:b/>
          <w:lang w:val="en-US"/>
        </w:rPr>
        <w:t>NodeJS</w:t>
      </w:r>
    </w:p>
    <w:p w14:paraId="3E703403" w14:textId="31B48F90" w:rsidR="000B0354" w:rsidRPr="000B0354" w:rsidRDefault="000B0354" w:rsidP="000B0354">
      <w:pPr>
        <w:rPr>
          <w:lang w:val="en-US"/>
        </w:rPr>
      </w:pPr>
      <w:r w:rsidRPr="000B0354">
        <w:rPr>
          <w:lang w:val="en-US"/>
        </w:rPr>
        <w:t>N</w:t>
      </w:r>
      <w:r w:rsidR="007F4FCC">
        <w:rPr>
          <w:lang w:val="en-US"/>
        </w:rPr>
        <w:t>odeJS</w:t>
      </w:r>
      <w:r w:rsidRPr="000B0354">
        <w:rPr>
          <w:lang w:val="en-US"/>
        </w:rPr>
        <w:t xml:space="preserve"> is an open-source, cross-platform, JavaScript runtime environment that executes JavaScript code outside of a browser. It can be downloaded from this</w:t>
      </w:r>
      <w:r>
        <w:rPr>
          <w:lang w:val="en-US"/>
        </w:rPr>
        <w:t xml:space="preserve"> </w:t>
      </w:r>
      <w:hyperlink r:id="rId77" w:history="1">
        <w:r w:rsidRPr="000B0354">
          <w:rPr>
            <w:rStyle w:val="Hyperlink"/>
            <w:lang w:val="en-US"/>
          </w:rPr>
          <w:t>link</w:t>
        </w:r>
      </w:hyperlink>
      <w:r>
        <w:rPr>
          <w:lang w:val="en-US"/>
        </w:rPr>
        <w:t xml:space="preserve">. </w:t>
      </w:r>
    </w:p>
    <w:p w14:paraId="718820D1" w14:textId="77777777" w:rsidR="000B0354" w:rsidRPr="000B0354" w:rsidRDefault="000B0354" w:rsidP="000B0354">
      <w:pPr>
        <w:spacing w:after="160" w:line="360" w:lineRule="auto"/>
        <w:jc w:val="left"/>
        <w:rPr>
          <w:rFonts w:eastAsia="Calibri" w:cs="Arial"/>
          <w:b/>
          <w:lang w:val="en-US"/>
        </w:rPr>
      </w:pPr>
      <w:r w:rsidRPr="000B0354">
        <w:rPr>
          <w:rFonts w:eastAsia="Calibri" w:cs="Arial"/>
          <w:b/>
          <w:lang w:val="en-US"/>
        </w:rPr>
        <w:t>Visual Studio Code</w:t>
      </w:r>
    </w:p>
    <w:p w14:paraId="0E5FE7F1" w14:textId="76F45349" w:rsidR="000B0354" w:rsidRPr="000B0354" w:rsidRDefault="000B0354" w:rsidP="000B0354">
      <w:pPr>
        <w:rPr>
          <w:lang w:val="en-US"/>
        </w:rPr>
      </w:pPr>
      <w:r w:rsidRPr="000B0354">
        <w:rPr>
          <w:lang w:val="en-US"/>
        </w:rPr>
        <w:t>Visual Studio Code is a source code editor that can be used with a variety of programming languages. It is developed by Microsoft for Windows, Linux and macOS. It can be downloaded from this</w:t>
      </w:r>
      <w:r>
        <w:rPr>
          <w:lang w:val="en-US"/>
        </w:rPr>
        <w:t xml:space="preserve"> </w:t>
      </w:r>
      <w:hyperlink r:id="rId78" w:history="1">
        <w:r w:rsidRPr="000B0354">
          <w:rPr>
            <w:rStyle w:val="Hyperlink"/>
            <w:lang w:val="en-US"/>
          </w:rPr>
          <w:t>link</w:t>
        </w:r>
      </w:hyperlink>
      <w:r>
        <w:rPr>
          <w:lang w:val="en-US"/>
        </w:rPr>
        <w:t xml:space="preserve">. </w:t>
      </w:r>
      <w:r w:rsidR="0075524E">
        <w:rPr>
          <w:lang w:val="en-US"/>
        </w:rPr>
        <w:t>The version</w:t>
      </w:r>
      <w:r w:rsidR="000C32CE">
        <w:rPr>
          <w:lang w:val="en-US"/>
        </w:rPr>
        <w:t xml:space="preserve"> used for this tutorial</w:t>
      </w:r>
      <w:r w:rsidR="0075524E">
        <w:rPr>
          <w:lang w:val="en-US"/>
        </w:rPr>
        <w:t xml:space="preserve"> is 1.40.1.</w:t>
      </w:r>
    </w:p>
    <w:p w14:paraId="1051BF54" w14:textId="77777777" w:rsidR="000B0354" w:rsidRPr="000B0354" w:rsidRDefault="000B0354" w:rsidP="000B0354">
      <w:pPr>
        <w:spacing w:after="160" w:line="360" w:lineRule="auto"/>
        <w:jc w:val="left"/>
        <w:rPr>
          <w:rFonts w:eastAsia="Calibri" w:cs="Arial"/>
          <w:b/>
          <w:lang w:val="en-US"/>
        </w:rPr>
      </w:pPr>
      <w:r w:rsidRPr="000B0354">
        <w:rPr>
          <w:rFonts w:eastAsia="Calibri" w:cs="Arial"/>
          <w:b/>
          <w:lang w:val="en-US"/>
        </w:rPr>
        <w:t>GitHub</w:t>
      </w:r>
    </w:p>
    <w:p w14:paraId="2B25A487" w14:textId="162C1EC5" w:rsidR="000B0354" w:rsidRDefault="000B0354" w:rsidP="000B0354">
      <w:pPr>
        <w:rPr>
          <w:lang w:val="en-US"/>
        </w:rPr>
      </w:pPr>
      <w:r w:rsidRPr="000B0354">
        <w:rPr>
          <w:lang w:val="en-US"/>
        </w:rPr>
        <w:t xml:space="preserve">GitHub is a software development version control system using Git. </w:t>
      </w:r>
      <w:r w:rsidR="003A0266">
        <w:rPr>
          <w:lang w:val="en-US"/>
        </w:rPr>
        <w:t xml:space="preserve">In order to effectively upload our project to Heroku, </w:t>
      </w:r>
      <w:r w:rsidRPr="000B0354">
        <w:rPr>
          <w:lang w:val="en-US"/>
        </w:rPr>
        <w:t>Git must be downloaded</w:t>
      </w:r>
      <w:r w:rsidR="003A0266">
        <w:rPr>
          <w:lang w:val="en-US"/>
        </w:rPr>
        <w:t xml:space="preserve"> from this </w:t>
      </w:r>
      <w:hyperlink r:id="rId79" w:history="1">
        <w:r w:rsidRPr="000B0354">
          <w:rPr>
            <w:rStyle w:val="Hyperlink"/>
            <w:lang w:val="en-US"/>
          </w:rPr>
          <w:t>link</w:t>
        </w:r>
      </w:hyperlink>
      <w:r>
        <w:rPr>
          <w:lang w:val="en-US"/>
        </w:rPr>
        <w:t xml:space="preserve">. </w:t>
      </w:r>
      <w:r w:rsidRPr="000B0354">
        <w:rPr>
          <w:lang w:val="en-US"/>
        </w:rPr>
        <w:t xml:space="preserve"> </w:t>
      </w:r>
    </w:p>
    <w:p w14:paraId="5E258C8F" w14:textId="268ACC32" w:rsidR="002472D0" w:rsidRDefault="002472D0" w:rsidP="002472D0">
      <w:pPr>
        <w:pStyle w:val="Heading2"/>
        <w:rPr>
          <w:lang w:val="en-US"/>
        </w:rPr>
      </w:pPr>
      <w:r>
        <w:rPr>
          <w:lang w:val="en-US"/>
        </w:rPr>
        <w:t>4.2. Create App on Heroku</w:t>
      </w:r>
    </w:p>
    <w:p w14:paraId="618E28A8" w14:textId="37529A78" w:rsidR="002472D0" w:rsidRPr="00AB76FA" w:rsidRDefault="002472D0" w:rsidP="00AB76FA">
      <w:pPr>
        <w:rPr>
          <w:lang w:val="en-US"/>
        </w:rPr>
      </w:pPr>
      <w:r w:rsidRPr="00AB76FA">
        <w:rPr>
          <w:lang w:val="en-US"/>
        </w:rPr>
        <w:t>Collected field data are kept on online data stores. In the previous sections, we have relied on Heroku, which allows opening free account. Heroku also allows publishing web based projects, and in order to achieve this</w:t>
      </w:r>
      <w:r w:rsidR="004056DB" w:rsidRPr="00AB76FA">
        <w:rPr>
          <w:lang w:val="en-US"/>
        </w:rPr>
        <w:t>,</w:t>
      </w:r>
      <w:r w:rsidRPr="00AB76FA">
        <w:rPr>
          <w:lang w:val="en-US"/>
        </w:rPr>
        <w:t xml:space="preserve"> a project must be created in Heroku. </w:t>
      </w:r>
    </w:p>
    <w:p w14:paraId="25BAA5A7" w14:textId="4351CEDF" w:rsidR="002472D0" w:rsidRPr="002472D0" w:rsidRDefault="002472D0" w:rsidP="00F51AFC">
      <w:pPr>
        <w:spacing w:line="360" w:lineRule="auto"/>
        <w:rPr>
          <w:rFonts w:cs="Arial"/>
          <w:lang w:val="en-US"/>
        </w:rPr>
      </w:pPr>
      <w:r>
        <w:rPr>
          <w:rFonts w:cs="Arial"/>
          <w:lang w:val="en-US"/>
        </w:rPr>
        <w:t>Firstly, click</w:t>
      </w:r>
      <w:r w:rsidR="00F51AFC">
        <w:rPr>
          <w:rFonts w:cs="Arial"/>
          <w:lang w:val="en-US"/>
        </w:rPr>
        <w:t xml:space="preserve"> the ‘new’ and ‘Create new app’ </w:t>
      </w:r>
      <w:r w:rsidR="00F51AFC" w:rsidRPr="00F51AFC">
        <w:rPr>
          <w:rFonts w:cs="Arial"/>
          <w:lang w:val="en-US"/>
        </w:rPr>
        <w:t xml:space="preserve">as shown in </w:t>
      </w:r>
      <w:r w:rsidR="00F51AFC" w:rsidRPr="00F51AFC">
        <w:rPr>
          <w:rFonts w:cs="Arial"/>
          <w:lang w:val="en-US"/>
        </w:rPr>
        <w:fldChar w:fldCharType="begin"/>
      </w:r>
      <w:r w:rsidR="00F51AFC" w:rsidRPr="00F51AFC">
        <w:rPr>
          <w:rFonts w:cs="Arial"/>
          <w:lang w:val="en-US"/>
        </w:rPr>
        <w:instrText xml:space="preserve"> REF _Ref25746333 \h </w:instrText>
      </w:r>
      <w:r w:rsidR="00F51AFC">
        <w:rPr>
          <w:rFonts w:cs="Arial"/>
          <w:lang w:val="en-US"/>
        </w:rPr>
        <w:instrText xml:space="preserve"> \* MERGEFORMAT </w:instrText>
      </w:r>
      <w:r w:rsidR="00F51AFC" w:rsidRPr="00F51AFC">
        <w:rPr>
          <w:rFonts w:cs="Arial"/>
          <w:lang w:val="en-US"/>
        </w:rPr>
      </w:r>
      <w:r w:rsidR="00F51AFC" w:rsidRPr="00F51AFC">
        <w:rPr>
          <w:rFonts w:cs="Arial"/>
          <w:lang w:val="en-US"/>
        </w:rPr>
        <w:fldChar w:fldCharType="separate"/>
      </w:r>
      <w:r w:rsidR="005613AD" w:rsidRPr="005613AD">
        <w:rPr>
          <w:rFonts w:cs="Arial"/>
          <w:lang w:val="en-US"/>
        </w:rPr>
        <w:t>Figure 38</w:t>
      </w:r>
      <w:r w:rsidR="00F51AFC" w:rsidRPr="00F51AFC">
        <w:rPr>
          <w:rFonts w:cs="Arial"/>
          <w:lang w:val="en-US"/>
        </w:rPr>
        <w:fldChar w:fldCharType="end"/>
      </w:r>
      <w:r w:rsidR="00F51AFC" w:rsidRPr="00F51AFC">
        <w:rPr>
          <w:rFonts w:cs="Arial"/>
          <w:lang w:val="en-US"/>
        </w:rPr>
        <w:t>.</w:t>
      </w:r>
      <w:r>
        <w:rPr>
          <w:rFonts w:cs="Arial"/>
          <w:lang w:val="en-US"/>
        </w:rPr>
        <w:t xml:space="preserve"> </w:t>
      </w:r>
    </w:p>
    <w:tbl>
      <w:tblPr>
        <w:tblStyle w:val="TableGrid1"/>
        <w:tblpPr w:leftFromText="141" w:rightFromText="141" w:vertAnchor="text" w:horzAnchor="margin" w:tblpXSpec="center" w:tblpY="64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472D0" w:rsidRPr="002472D0" w14:paraId="72DC7B98" w14:textId="77777777" w:rsidTr="00BC1DDF">
        <w:tc>
          <w:tcPr>
            <w:tcW w:w="5000" w:type="pct"/>
          </w:tcPr>
          <w:p w14:paraId="0471AB5F" w14:textId="77777777" w:rsidR="002472D0" w:rsidRDefault="002472D0" w:rsidP="002472D0">
            <w:pPr>
              <w:keepNext/>
              <w:spacing w:line="360" w:lineRule="auto"/>
              <w:jc w:val="center"/>
            </w:pPr>
            <w:r w:rsidRPr="002472D0">
              <w:rPr>
                <w:rFonts w:eastAsia="Calibri" w:cs="Arial"/>
                <w:noProof/>
                <w:sz w:val="22"/>
                <w:lang w:val="en-US"/>
              </w:rPr>
              <w:drawing>
                <wp:inline distT="0" distB="0" distL="0" distR="0" wp14:anchorId="0DB0AA48" wp14:editId="4D8138BD">
                  <wp:extent cx="5650302" cy="758825"/>
                  <wp:effectExtent l="0" t="0" r="7620" b="3175"/>
                  <wp:docPr id="2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8152" cy="761222"/>
                          </a:xfrm>
                          <a:prstGeom prst="rect">
                            <a:avLst/>
                          </a:prstGeom>
                          <a:noFill/>
                          <a:ln>
                            <a:noFill/>
                          </a:ln>
                        </pic:spPr>
                      </pic:pic>
                    </a:graphicData>
                  </a:graphic>
                </wp:inline>
              </w:drawing>
            </w:r>
          </w:p>
          <w:p w14:paraId="17C81BBA" w14:textId="053E8CA7" w:rsidR="002472D0" w:rsidRPr="002472D0" w:rsidRDefault="002472D0" w:rsidP="002472D0">
            <w:pPr>
              <w:pStyle w:val="Caption"/>
              <w:rPr>
                <w:rFonts w:eastAsia="Calibri" w:cs="Arial"/>
                <w:iCs w:val="0"/>
                <w:sz w:val="22"/>
                <w:szCs w:val="22"/>
                <w:lang w:val="en-US"/>
              </w:rPr>
            </w:pPr>
            <w:bookmarkStart w:id="38" w:name="_Ref25746333"/>
            <w:r>
              <w:t xml:space="preserve">Figure </w:t>
            </w:r>
            <w:r>
              <w:fldChar w:fldCharType="begin"/>
            </w:r>
            <w:r>
              <w:instrText xml:space="preserve"> SEQ Figure \* ARABIC </w:instrText>
            </w:r>
            <w:r>
              <w:fldChar w:fldCharType="separate"/>
            </w:r>
            <w:r w:rsidR="005613AD">
              <w:rPr>
                <w:noProof/>
              </w:rPr>
              <w:t>38</w:t>
            </w:r>
            <w:r>
              <w:fldChar w:fldCharType="end"/>
            </w:r>
            <w:bookmarkEnd w:id="38"/>
            <w:r>
              <w:t xml:space="preserve"> Creating a new app in Heroku</w:t>
            </w:r>
          </w:p>
        </w:tc>
      </w:tr>
    </w:tbl>
    <w:p w14:paraId="0F7E6BEF" w14:textId="77777777" w:rsidR="002472D0" w:rsidRDefault="002472D0" w:rsidP="002472D0">
      <w:pPr>
        <w:spacing w:after="160" w:line="360" w:lineRule="auto"/>
        <w:jc w:val="left"/>
        <w:rPr>
          <w:rFonts w:eastAsia="Calibri" w:cs="Arial"/>
          <w:sz w:val="22"/>
          <w:lang w:val="en-US"/>
        </w:rPr>
      </w:pPr>
    </w:p>
    <w:p w14:paraId="0E3215D5" w14:textId="77777777" w:rsidR="00AB76FA" w:rsidRDefault="00AB76FA" w:rsidP="002472D0">
      <w:pPr>
        <w:spacing w:after="160" w:line="360" w:lineRule="auto"/>
        <w:jc w:val="left"/>
        <w:rPr>
          <w:rFonts w:eastAsia="Calibri" w:cs="Arial"/>
          <w:sz w:val="22"/>
          <w:lang w:val="en-US"/>
        </w:rPr>
      </w:pPr>
    </w:p>
    <w:p w14:paraId="7FFF7115" w14:textId="594E53E6" w:rsidR="002472D0" w:rsidRPr="002472D0" w:rsidRDefault="002472D0" w:rsidP="002472D0">
      <w:pPr>
        <w:spacing w:after="160" w:line="360" w:lineRule="auto"/>
        <w:jc w:val="left"/>
        <w:rPr>
          <w:rFonts w:eastAsia="Calibri" w:cs="Arial"/>
          <w:sz w:val="22"/>
          <w:lang w:val="en-US"/>
        </w:rPr>
      </w:pPr>
      <w:r w:rsidRPr="002472D0">
        <w:rPr>
          <w:rFonts w:eastAsia="Calibri" w:cs="Arial"/>
          <w:sz w:val="22"/>
          <w:lang w:val="en-US"/>
        </w:rPr>
        <w:t>Then, enter the ‘App name’ and fill ‘Choose a region’. Press ‘create app’.</w:t>
      </w:r>
      <w:r w:rsidR="00AB76FA">
        <w:rPr>
          <w:rFonts w:eastAsia="Calibri" w:cs="Arial"/>
          <w:sz w:val="22"/>
          <w:lang w:val="en-US"/>
        </w:rPr>
        <w:t xml:space="preserve"> You may choose ‘Europe’ as the region.</w:t>
      </w:r>
    </w:p>
    <w:p w14:paraId="05A23ADA" w14:textId="77777777" w:rsidR="002472D0" w:rsidRPr="002472D0" w:rsidRDefault="002472D0" w:rsidP="002472D0">
      <w:pPr>
        <w:spacing w:after="160" w:line="360" w:lineRule="auto"/>
        <w:jc w:val="center"/>
        <w:rPr>
          <w:rFonts w:eastAsia="Calibri" w:cs="Arial"/>
          <w:sz w:val="22"/>
          <w:lang w:val="en-US"/>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472D0" w:rsidRPr="002472D0" w14:paraId="2F14B928" w14:textId="77777777" w:rsidTr="00BC1DDF">
        <w:trPr>
          <w:jc w:val="center"/>
        </w:trPr>
        <w:tc>
          <w:tcPr>
            <w:tcW w:w="9062" w:type="dxa"/>
          </w:tcPr>
          <w:p w14:paraId="3BB8795D" w14:textId="77777777" w:rsidR="002472D0" w:rsidRPr="002472D0" w:rsidRDefault="002472D0" w:rsidP="00F51AFC">
            <w:pPr>
              <w:keepNext/>
              <w:spacing w:line="360" w:lineRule="auto"/>
              <w:jc w:val="center"/>
              <w:rPr>
                <w:rFonts w:eastAsia="Calibri" w:cs="Arial"/>
                <w:sz w:val="22"/>
                <w:lang w:val="en-US"/>
              </w:rPr>
            </w:pPr>
            <w:r w:rsidRPr="002472D0">
              <w:rPr>
                <w:rFonts w:ascii="Calibri" w:eastAsia="Calibri" w:hAnsi="Calibri" w:cs="Times New Roman"/>
                <w:noProof/>
                <w:sz w:val="22"/>
                <w:lang w:val="en-US"/>
              </w:rPr>
              <w:lastRenderedPageBreak/>
              <w:drawing>
                <wp:inline distT="0" distB="0" distL="0" distR="0" wp14:anchorId="716A876B" wp14:editId="1EDA0F21">
                  <wp:extent cx="3925019" cy="1924869"/>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5283" cy="1959327"/>
                          </a:xfrm>
                          <a:prstGeom prst="rect">
                            <a:avLst/>
                          </a:prstGeom>
                        </pic:spPr>
                      </pic:pic>
                    </a:graphicData>
                  </a:graphic>
                </wp:inline>
              </w:drawing>
            </w:r>
          </w:p>
        </w:tc>
      </w:tr>
    </w:tbl>
    <w:p w14:paraId="490FFB3D" w14:textId="710874DC" w:rsidR="00F51AFC" w:rsidRDefault="00F51AFC" w:rsidP="00F51AFC">
      <w:pPr>
        <w:pStyle w:val="Caption"/>
        <w:rPr>
          <w:rFonts w:eastAsia="Calibri" w:cs="Arial"/>
          <w:sz w:val="22"/>
          <w:lang w:val="en-US"/>
        </w:rPr>
      </w:pPr>
      <w:bookmarkStart w:id="39" w:name="_Ref25746862"/>
      <w:r>
        <w:t xml:space="preserve">Figure </w:t>
      </w:r>
      <w:r>
        <w:fldChar w:fldCharType="begin"/>
      </w:r>
      <w:r>
        <w:instrText xml:space="preserve"> SEQ Figure \* ARABIC </w:instrText>
      </w:r>
      <w:r>
        <w:fldChar w:fldCharType="separate"/>
      </w:r>
      <w:r w:rsidR="005613AD">
        <w:rPr>
          <w:noProof/>
        </w:rPr>
        <w:t>39</w:t>
      </w:r>
      <w:r>
        <w:fldChar w:fldCharType="end"/>
      </w:r>
      <w:bookmarkEnd w:id="39"/>
      <w:r>
        <w:t>. Providing an appropriate app name</w:t>
      </w:r>
    </w:p>
    <w:p w14:paraId="0526267C" w14:textId="607EA0F3" w:rsidR="00F51AFC" w:rsidRDefault="00F51AFC" w:rsidP="00547609">
      <w:pPr>
        <w:rPr>
          <w:rFonts w:cs="Arial"/>
          <w:lang w:val="en-US"/>
        </w:rPr>
      </w:pPr>
      <w:r>
        <w:rPr>
          <w:rFonts w:cs="Arial"/>
          <w:lang w:val="en-US"/>
        </w:rPr>
        <w:t xml:space="preserve">The app name should be </w:t>
      </w:r>
      <w:r w:rsidR="00AB76FA">
        <w:rPr>
          <w:rFonts w:cs="Arial"/>
          <w:lang w:val="en-US"/>
        </w:rPr>
        <w:t xml:space="preserve">acknowledged by Heroku. Once the provided app name is acknowledged, the statement </w:t>
      </w:r>
      <w:r w:rsidR="00AB76FA" w:rsidRPr="00AB76FA">
        <w:rPr>
          <w:rFonts w:cs="Arial"/>
          <w:b/>
          <w:color w:val="00B050"/>
          <w:lang w:val="en-US"/>
        </w:rPr>
        <w:t>‘&lt;app name&gt; is available</w:t>
      </w:r>
      <w:r w:rsidR="00AB76FA">
        <w:rPr>
          <w:rFonts w:cs="Arial"/>
          <w:lang w:val="en-US"/>
        </w:rPr>
        <w:t>’ would appear as shown</w:t>
      </w:r>
      <w:r>
        <w:rPr>
          <w:rFonts w:cs="Arial"/>
          <w:lang w:val="en-US"/>
        </w:rPr>
        <w:t xml:space="preserve"> in </w:t>
      </w:r>
      <w:r>
        <w:rPr>
          <w:rFonts w:cs="Arial"/>
          <w:lang w:val="en-US"/>
        </w:rPr>
        <w:fldChar w:fldCharType="begin"/>
      </w:r>
      <w:r>
        <w:rPr>
          <w:rFonts w:cs="Arial"/>
          <w:lang w:val="en-US"/>
        </w:rPr>
        <w:instrText xml:space="preserve"> REF _Ref25746862 \h </w:instrText>
      </w:r>
      <w:r w:rsidR="00547609">
        <w:rPr>
          <w:rFonts w:cs="Arial"/>
          <w:lang w:val="en-US"/>
        </w:rPr>
        <w:instrText xml:space="preserve"> \* MERGEFORMAT </w:instrText>
      </w:r>
      <w:r>
        <w:rPr>
          <w:rFonts w:cs="Arial"/>
          <w:lang w:val="en-US"/>
        </w:rPr>
      </w:r>
      <w:r>
        <w:rPr>
          <w:rFonts w:cs="Arial"/>
          <w:lang w:val="en-US"/>
        </w:rPr>
        <w:fldChar w:fldCharType="separate"/>
      </w:r>
      <w:r w:rsidR="005613AD" w:rsidRPr="005613AD">
        <w:rPr>
          <w:rFonts w:cs="Arial"/>
          <w:lang w:val="en-US"/>
        </w:rPr>
        <w:t>Figure 39</w:t>
      </w:r>
      <w:r>
        <w:rPr>
          <w:rFonts w:cs="Arial"/>
          <w:lang w:val="en-US"/>
        </w:rPr>
        <w:fldChar w:fldCharType="end"/>
      </w:r>
      <w:r>
        <w:rPr>
          <w:rFonts w:cs="Arial"/>
          <w:lang w:val="en-US"/>
        </w:rPr>
        <w:t>.</w:t>
      </w:r>
    </w:p>
    <w:p w14:paraId="239F15ED" w14:textId="1F75A8DD" w:rsidR="002472D0" w:rsidRPr="002472D0" w:rsidRDefault="002472D0" w:rsidP="00547609">
      <w:pPr>
        <w:rPr>
          <w:rFonts w:cs="Arial"/>
          <w:lang w:val="en-US"/>
        </w:rPr>
      </w:pPr>
      <w:r w:rsidRPr="002472D0">
        <w:rPr>
          <w:rFonts w:cs="Arial"/>
          <w:lang w:val="en-US"/>
        </w:rPr>
        <w:t xml:space="preserve">Let’s begin the coding of </w:t>
      </w:r>
      <w:r w:rsidR="00D36E90">
        <w:rPr>
          <w:rFonts w:cs="Arial"/>
          <w:lang w:val="en-US"/>
        </w:rPr>
        <w:t xml:space="preserve">the </w:t>
      </w:r>
      <w:r w:rsidRPr="002472D0">
        <w:rPr>
          <w:rFonts w:cs="Arial"/>
          <w:lang w:val="en-US"/>
        </w:rPr>
        <w:t xml:space="preserve">website. </w:t>
      </w:r>
      <w:r w:rsidR="00D36E90">
        <w:rPr>
          <w:rFonts w:cs="Arial"/>
          <w:lang w:val="en-US"/>
        </w:rPr>
        <w:t>C</w:t>
      </w:r>
      <w:r w:rsidRPr="002472D0">
        <w:rPr>
          <w:rFonts w:cs="Arial"/>
          <w:lang w:val="en-US"/>
        </w:rPr>
        <w:t>reate an empty folder on the computer. After that</w:t>
      </w:r>
      <w:r w:rsidR="00D36E90">
        <w:rPr>
          <w:rFonts w:cs="Arial"/>
          <w:lang w:val="en-US"/>
        </w:rPr>
        <w:t>,</w:t>
      </w:r>
      <w:r w:rsidRPr="002472D0">
        <w:rPr>
          <w:rFonts w:cs="Arial"/>
          <w:lang w:val="en-US"/>
        </w:rPr>
        <w:t xml:space="preserve">open the </w:t>
      </w:r>
      <w:r w:rsidR="0071088F">
        <w:rPr>
          <w:rFonts w:cs="Arial"/>
          <w:lang w:val="en-US"/>
        </w:rPr>
        <w:t>Visual Studio C</w:t>
      </w:r>
      <w:r w:rsidRPr="002472D0">
        <w:rPr>
          <w:rFonts w:cs="Arial"/>
          <w:lang w:val="en-US"/>
        </w:rPr>
        <w:t xml:space="preserve">ode. Go to File </w:t>
      </w:r>
      <w:r w:rsidRPr="002472D0">
        <w:rPr>
          <w:rFonts w:cs="Arial"/>
          <w:lang w:val="en-US"/>
        </w:rPr>
        <w:sym w:font="Wingdings" w:char="F0E0"/>
      </w:r>
      <w:r w:rsidRPr="002472D0">
        <w:rPr>
          <w:rFonts w:cs="Arial"/>
          <w:lang w:val="en-US"/>
        </w:rPr>
        <w:t xml:space="preserve"> Open folder. </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472D0" w:rsidRPr="002472D0" w14:paraId="3B24DAF6" w14:textId="77777777" w:rsidTr="00BC1DDF">
        <w:trPr>
          <w:jc w:val="center"/>
        </w:trPr>
        <w:tc>
          <w:tcPr>
            <w:tcW w:w="9062" w:type="dxa"/>
          </w:tcPr>
          <w:p w14:paraId="2918E563" w14:textId="77777777" w:rsidR="002472D0" w:rsidRPr="002472D0" w:rsidRDefault="002472D0" w:rsidP="002472D0">
            <w:pPr>
              <w:spacing w:line="360" w:lineRule="auto"/>
              <w:jc w:val="center"/>
              <w:rPr>
                <w:rFonts w:eastAsia="Calibri" w:cs="Arial"/>
                <w:sz w:val="22"/>
                <w:lang w:val="en-US"/>
              </w:rPr>
            </w:pPr>
            <w:r w:rsidRPr="002472D0">
              <w:rPr>
                <w:rFonts w:eastAsia="Calibri" w:cs="Arial"/>
                <w:noProof/>
                <w:sz w:val="22"/>
                <w:lang w:val="en-US"/>
              </w:rPr>
              <w:drawing>
                <wp:inline distT="0" distB="0" distL="0" distR="0" wp14:anchorId="2E833730" wp14:editId="7AE8E9E0">
                  <wp:extent cx="2886075" cy="1638300"/>
                  <wp:effectExtent l="0" t="0" r="9525" b="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6075" cy="1638300"/>
                          </a:xfrm>
                          <a:prstGeom prst="rect">
                            <a:avLst/>
                          </a:prstGeom>
                          <a:noFill/>
                          <a:ln>
                            <a:noFill/>
                          </a:ln>
                        </pic:spPr>
                      </pic:pic>
                    </a:graphicData>
                  </a:graphic>
                </wp:inline>
              </w:drawing>
            </w:r>
          </w:p>
        </w:tc>
      </w:tr>
    </w:tbl>
    <w:tbl>
      <w:tblPr>
        <w:tblStyle w:val="TableGrid1"/>
        <w:tblpPr w:leftFromText="141" w:rightFromText="141" w:vertAnchor="text" w:horzAnchor="margin" w:tblpY="4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472D0" w:rsidRPr="002472D0" w14:paraId="25FEE125" w14:textId="77777777" w:rsidTr="00BC1DDF">
        <w:tc>
          <w:tcPr>
            <w:tcW w:w="9062" w:type="dxa"/>
          </w:tcPr>
          <w:p w14:paraId="0FF0DA99" w14:textId="77777777" w:rsidR="002472D0" w:rsidRPr="002472D0" w:rsidRDefault="002472D0" w:rsidP="002472D0">
            <w:pPr>
              <w:spacing w:line="360" w:lineRule="auto"/>
              <w:jc w:val="center"/>
              <w:rPr>
                <w:rFonts w:eastAsia="Calibri" w:cs="Arial"/>
                <w:sz w:val="22"/>
                <w:lang w:val="en-US"/>
              </w:rPr>
            </w:pPr>
            <w:r w:rsidRPr="002472D0">
              <w:rPr>
                <w:rFonts w:eastAsia="Calibri" w:cs="Arial"/>
                <w:noProof/>
                <w:sz w:val="22"/>
                <w:lang w:val="en-US"/>
              </w:rPr>
              <w:drawing>
                <wp:inline distT="0" distB="0" distL="0" distR="0" wp14:anchorId="5461347A" wp14:editId="30272123">
                  <wp:extent cx="5486400" cy="1188720"/>
                  <wp:effectExtent l="0" t="0" r="0" b="0"/>
                  <wp:docPr id="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1188720"/>
                          </a:xfrm>
                          <a:prstGeom prst="rect">
                            <a:avLst/>
                          </a:prstGeom>
                          <a:noFill/>
                          <a:ln>
                            <a:noFill/>
                          </a:ln>
                        </pic:spPr>
                      </pic:pic>
                    </a:graphicData>
                  </a:graphic>
                </wp:inline>
              </w:drawing>
            </w:r>
          </w:p>
        </w:tc>
      </w:tr>
    </w:tbl>
    <w:p w14:paraId="3E101FCF" w14:textId="77777777" w:rsidR="002472D0" w:rsidRPr="002472D0" w:rsidRDefault="002472D0" w:rsidP="002472D0">
      <w:pPr>
        <w:spacing w:after="160" w:line="360" w:lineRule="auto"/>
        <w:jc w:val="left"/>
        <w:rPr>
          <w:rFonts w:eastAsia="Calibri" w:cs="Arial"/>
          <w:sz w:val="22"/>
          <w:lang w:val="en-US"/>
        </w:rPr>
      </w:pPr>
      <w:r w:rsidRPr="002472D0">
        <w:rPr>
          <w:rFonts w:eastAsia="Calibri" w:cs="Arial"/>
          <w:sz w:val="22"/>
          <w:lang w:val="en-US"/>
        </w:rPr>
        <w:t xml:space="preserve">Then go to Terminal </w:t>
      </w:r>
      <w:r w:rsidRPr="002472D0">
        <w:rPr>
          <w:rFonts w:eastAsia="Calibri" w:cs="Arial"/>
          <w:sz w:val="22"/>
          <w:lang w:val="en-US"/>
        </w:rPr>
        <w:sym w:font="Wingdings" w:char="F0E0"/>
      </w:r>
      <w:r w:rsidRPr="002472D0">
        <w:rPr>
          <w:rFonts w:eastAsia="Calibri" w:cs="Arial"/>
          <w:sz w:val="22"/>
          <w:lang w:val="en-US"/>
        </w:rPr>
        <w:t xml:space="preserve"> New Terminal.</w:t>
      </w:r>
    </w:p>
    <w:p w14:paraId="0BA11A19" w14:textId="77777777" w:rsidR="002472D0" w:rsidRPr="002472D0" w:rsidRDefault="002472D0" w:rsidP="002472D0">
      <w:pPr>
        <w:spacing w:after="160" w:line="360" w:lineRule="auto"/>
        <w:jc w:val="left"/>
        <w:rPr>
          <w:rFonts w:eastAsia="Calibri" w:cs="Arial"/>
          <w:sz w:val="22"/>
          <w:lang w:val="en-US"/>
        </w:rPr>
      </w:pPr>
      <w:r w:rsidRPr="002472D0">
        <w:rPr>
          <w:rFonts w:eastAsia="Calibri" w:cs="Arial"/>
          <w:sz w:val="22"/>
          <w:lang w:val="en-US"/>
        </w:rPr>
        <w:t>It opens a terminal screen below the screen. Write ‘npm init’ to terminal screen end press enter. It asks some que</w:t>
      </w:r>
      <w:r w:rsidR="0071088F">
        <w:rPr>
          <w:rFonts w:eastAsia="Calibri" w:cs="Arial"/>
          <w:sz w:val="22"/>
          <w:lang w:val="en-US"/>
        </w:rPr>
        <w:t>stions to create ‘package.json’.</w:t>
      </w:r>
      <w:r w:rsidRPr="002472D0">
        <w:rPr>
          <w:rFonts w:eastAsia="Calibri" w:cs="Arial"/>
          <w:sz w:val="22"/>
          <w:lang w:val="en-US"/>
        </w:rPr>
        <w:t xml:space="preserve"> This file holds various metadata relevant to the project.</w:t>
      </w:r>
    </w:p>
    <w:tbl>
      <w:tblPr>
        <w:tblStyle w:val="TableGrid1"/>
        <w:tblpPr w:leftFromText="141" w:rightFromText="141" w:vertAnchor="text" w:tblpXSpec="center"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026"/>
      </w:tblGrid>
      <w:tr w:rsidR="002472D0" w:rsidRPr="002472D0" w14:paraId="5BC7D050" w14:textId="77777777" w:rsidTr="00BC1DDF">
        <w:tc>
          <w:tcPr>
            <w:tcW w:w="9062" w:type="dxa"/>
          </w:tcPr>
          <w:p w14:paraId="3E72F903" w14:textId="77777777" w:rsidR="002472D0" w:rsidRPr="002472D0" w:rsidRDefault="002472D0" w:rsidP="002472D0">
            <w:pPr>
              <w:spacing w:line="360" w:lineRule="auto"/>
              <w:jc w:val="center"/>
              <w:rPr>
                <w:rFonts w:eastAsia="Calibri" w:cs="Arial"/>
                <w:sz w:val="22"/>
                <w:lang w:val="en-US"/>
              </w:rPr>
            </w:pPr>
            <w:r w:rsidRPr="002472D0">
              <w:rPr>
                <w:rFonts w:eastAsia="Calibri" w:cs="Arial"/>
                <w:noProof/>
                <w:sz w:val="22"/>
                <w:lang w:val="en-US"/>
              </w:rPr>
              <w:drawing>
                <wp:inline distT="0" distB="0" distL="0" distR="0" wp14:anchorId="682EF602" wp14:editId="6CA090B4">
                  <wp:extent cx="4364990" cy="1095375"/>
                  <wp:effectExtent l="0" t="0" r="0" b="9525"/>
                  <wp:docPr id="4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64990" cy="1095375"/>
                          </a:xfrm>
                          <a:prstGeom prst="rect">
                            <a:avLst/>
                          </a:prstGeom>
                          <a:noFill/>
                          <a:ln>
                            <a:noFill/>
                          </a:ln>
                        </pic:spPr>
                      </pic:pic>
                    </a:graphicData>
                  </a:graphic>
                </wp:inline>
              </w:drawing>
            </w:r>
          </w:p>
        </w:tc>
      </w:tr>
    </w:tbl>
    <w:p w14:paraId="1B8F804E" w14:textId="78C522C4" w:rsidR="0071088F" w:rsidRPr="002472D0" w:rsidRDefault="002472D0" w:rsidP="00547609">
      <w:pPr>
        <w:rPr>
          <w:lang w:val="en-US"/>
        </w:rPr>
      </w:pPr>
      <w:r w:rsidRPr="002472D0">
        <w:rPr>
          <w:rFonts w:cs="Arial"/>
          <w:lang w:val="en-US"/>
        </w:rPr>
        <w:lastRenderedPageBreak/>
        <w:t xml:space="preserve">Please press enter the all questions until the end. </w:t>
      </w:r>
      <w:r w:rsidR="00547609">
        <w:rPr>
          <w:rFonts w:cs="Arial"/>
          <w:lang w:val="en-US"/>
        </w:rPr>
        <w:t>The metadata f</w:t>
      </w:r>
      <w:r w:rsidRPr="002472D0">
        <w:rPr>
          <w:rFonts w:cs="Arial"/>
          <w:lang w:val="en-US"/>
        </w:rPr>
        <w:t xml:space="preserve">ile </w:t>
      </w:r>
      <w:r w:rsidR="00547609">
        <w:rPr>
          <w:rFonts w:cs="Arial"/>
          <w:lang w:val="en-US"/>
        </w:rPr>
        <w:t xml:space="preserve">package.json </w:t>
      </w:r>
      <w:r w:rsidRPr="002472D0">
        <w:rPr>
          <w:rFonts w:cs="Arial"/>
          <w:lang w:val="en-US"/>
        </w:rPr>
        <w:t>is created at the end of this process</w:t>
      </w:r>
      <w:r w:rsidR="00547609">
        <w:rPr>
          <w:rFonts w:cs="Arial"/>
          <w:lang w:val="en-US"/>
        </w:rPr>
        <w:t xml:space="preserve">. Once all the default values are accepted, the  </w:t>
      </w:r>
      <w:r w:rsidR="0071088F">
        <w:rPr>
          <w:lang w:val="en-US"/>
        </w:rPr>
        <w:t>‘package.json’ would look like</w:t>
      </w:r>
      <w:r w:rsidR="00547609">
        <w:rPr>
          <w:lang w:val="en-US"/>
        </w:rPr>
        <w:t xml:space="preserve"> as shown in </w:t>
      </w:r>
      <w:r w:rsidR="00547609">
        <w:rPr>
          <w:lang w:val="en-US"/>
        </w:rPr>
        <w:fldChar w:fldCharType="begin"/>
      </w:r>
      <w:r w:rsidR="00547609">
        <w:rPr>
          <w:lang w:val="en-US"/>
        </w:rPr>
        <w:instrText xml:space="preserve"> REF _Ref25770695 \h  \* MERGEFORMAT </w:instrText>
      </w:r>
      <w:r w:rsidR="00547609">
        <w:rPr>
          <w:lang w:val="en-US"/>
        </w:rPr>
      </w:r>
      <w:r w:rsidR="00547609">
        <w:rPr>
          <w:lang w:val="en-US"/>
        </w:rPr>
        <w:fldChar w:fldCharType="separate"/>
      </w:r>
      <w:r w:rsidR="005613AD">
        <w:t xml:space="preserve">Figure </w:t>
      </w:r>
      <w:r w:rsidR="005613AD">
        <w:rPr>
          <w:noProof/>
        </w:rPr>
        <w:t>40</w:t>
      </w:r>
      <w:r w:rsidR="00547609">
        <w:rPr>
          <w:lang w:val="en-US"/>
        </w:rPr>
        <w:fldChar w:fldCharType="end"/>
      </w:r>
      <w:r w:rsidR="0071088F">
        <w:rPr>
          <w:lang w:val="en-US"/>
        </w:rPr>
        <w:t>:</w:t>
      </w:r>
    </w:p>
    <w:tbl>
      <w:tblPr>
        <w:tblStyle w:val="TableGrid1"/>
        <w:tblpPr w:leftFromText="141" w:rightFromText="141" w:vertAnchor="text" w:horzAnchor="margin"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472D0" w:rsidRPr="002472D0" w14:paraId="28FC1C2E" w14:textId="77777777" w:rsidTr="00BC1DDF">
        <w:tc>
          <w:tcPr>
            <w:tcW w:w="9062" w:type="dxa"/>
          </w:tcPr>
          <w:p w14:paraId="6B39F1BF" w14:textId="77777777" w:rsidR="002472D0" w:rsidRPr="002472D0" w:rsidRDefault="002472D0" w:rsidP="00547609">
            <w:pPr>
              <w:keepNext/>
              <w:spacing w:line="360" w:lineRule="auto"/>
              <w:jc w:val="center"/>
              <w:rPr>
                <w:rFonts w:eastAsia="Calibri" w:cs="Arial"/>
                <w:sz w:val="22"/>
                <w:lang w:val="en-US"/>
              </w:rPr>
            </w:pPr>
            <w:r w:rsidRPr="002472D0">
              <w:rPr>
                <w:rFonts w:ascii="Calibri" w:eastAsia="Calibri" w:hAnsi="Calibri" w:cs="Times New Roman"/>
                <w:noProof/>
                <w:sz w:val="22"/>
                <w:lang w:val="en-US"/>
              </w:rPr>
              <w:drawing>
                <wp:inline distT="0" distB="0" distL="0" distR="0" wp14:anchorId="66DC2B65" wp14:editId="2779B203">
                  <wp:extent cx="3156908" cy="1785664"/>
                  <wp:effectExtent l="0" t="0" r="5715" b="5080"/>
                  <wp:docPr id="4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2042" cy="1805537"/>
                          </a:xfrm>
                          <a:prstGeom prst="rect">
                            <a:avLst/>
                          </a:prstGeom>
                        </pic:spPr>
                      </pic:pic>
                    </a:graphicData>
                  </a:graphic>
                </wp:inline>
              </w:drawing>
            </w:r>
            <w:r w:rsidRPr="002472D0">
              <w:rPr>
                <w:rFonts w:ascii="Calibri" w:eastAsia="Calibri" w:hAnsi="Calibri" w:cs="Times New Roman"/>
                <w:noProof/>
                <w:sz w:val="22"/>
                <w:lang w:val="en-US"/>
              </w:rPr>
              <w:drawing>
                <wp:anchor distT="0" distB="0" distL="114300" distR="114300" simplePos="0" relativeHeight="251661312" behindDoc="1" locked="0" layoutInCell="1" allowOverlap="1" wp14:anchorId="02AEDB49" wp14:editId="091F29DC">
                  <wp:simplePos x="0" y="0"/>
                  <wp:positionH relativeFrom="column">
                    <wp:posOffset>-6350</wp:posOffset>
                  </wp:positionH>
                  <wp:positionV relativeFrom="paragraph">
                    <wp:posOffset>247650</wp:posOffset>
                  </wp:positionV>
                  <wp:extent cx="2304870" cy="1275511"/>
                  <wp:effectExtent l="0" t="0" r="635" b="1270"/>
                  <wp:wrapTight wrapText="bothSides">
                    <wp:wrapPolygon edited="0">
                      <wp:start x="0" y="0"/>
                      <wp:lineTo x="0" y="21299"/>
                      <wp:lineTo x="21427" y="21299"/>
                      <wp:lineTo x="21427" y="0"/>
                      <wp:lineTo x="0" y="0"/>
                    </wp:wrapPolygon>
                  </wp:wrapTight>
                  <wp:docPr id="4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04870" cy="1275511"/>
                          </a:xfrm>
                          <a:prstGeom prst="rect">
                            <a:avLst/>
                          </a:prstGeom>
                        </pic:spPr>
                      </pic:pic>
                    </a:graphicData>
                  </a:graphic>
                </wp:anchor>
              </w:drawing>
            </w:r>
          </w:p>
        </w:tc>
      </w:tr>
    </w:tbl>
    <w:p w14:paraId="6AD1EAD9" w14:textId="6303539D" w:rsidR="00547609" w:rsidRDefault="00547609">
      <w:pPr>
        <w:pStyle w:val="Caption"/>
      </w:pPr>
      <w:bookmarkStart w:id="40" w:name="_Ref25770695"/>
      <w:r>
        <w:t xml:space="preserve">Figure </w:t>
      </w:r>
      <w:r>
        <w:fldChar w:fldCharType="begin"/>
      </w:r>
      <w:r>
        <w:instrText xml:space="preserve"> SEQ Figure \* ARABIC </w:instrText>
      </w:r>
      <w:r>
        <w:fldChar w:fldCharType="separate"/>
      </w:r>
      <w:r w:rsidR="005613AD">
        <w:rPr>
          <w:noProof/>
        </w:rPr>
        <w:t>40</w:t>
      </w:r>
      <w:r>
        <w:fldChar w:fldCharType="end"/>
      </w:r>
      <w:bookmarkEnd w:id="40"/>
      <w:r>
        <w:t xml:space="preserve"> The metadata file: package.json</w:t>
      </w:r>
    </w:p>
    <w:p w14:paraId="122B7461" w14:textId="77777777" w:rsidR="0071088F" w:rsidRPr="00547609" w:rsidRDefault="002472D0" w:rsidP="00547609">
      <w:pPr>
        <w:rPr>
          <w:rFonts w:cs="Arial"/>
          <w:lang w:val="en-US"/>
        </w:rPr>
      </w:pPr>
      <w:r w:rsidRPr="002472D0">
        <w:rPr>
          <w:rFonts w:cs="Arial"/>
          <w:lang w:val="en-US"/>
        </w:rPr>
        <w:t xml:space="preserve">Some </w:t>
      </w:r>
      <w:r w:rsidR="00547609">
        <w:rPr>
          <w:rFonts w:cs="Arial"/>
          <w:lang w:val="en-US"/>
        </w:rPr>
        <w:t xml:space="preserve">JavaScript </w:t>
      </w:r>
      <w:r w:rsidRPr="002472D0">
        <w:rPr>
          <w:rFonts w:cs="Arial"/>
          <w:lang w:val="en-US"/>
        </w:rPr>
        <w:t>packages need to be installed. These packages will be installed via npm (Node Package Manager). Packages to install are listed</w:t>
      </w:r>
      <w:r w:rsidR="0071088F" w:rsidRPr="00547609">
        <w:rPr>
          <w:rFonts w:cs="Arial"/>
          <w:lang w:val="en-US"/>
        </w:rPr>
        <w:t xml:space="preserve"> as follows</w:t>
      </w:r>
      <w:r w:rsidRPr="002472D0">
        <w:rPr>
          <w:rFonts w:cs="Arial"/>
          <w:lang w:val="en-US"/>
        </w:rPr>
        <w:t>:</w:t>
      </w:r>
    </w:p>
    <w:p w14:paraId="281C764C" w14:textId="77777777" w:rsidR="0071088F" w:rsidRPr="00547609" w:rsidRDefault="0071088F" w:rsidP="00547609">
      <w:pPr>
        <w:pStyle w:val="ListParagraph"/>
        <w:numPr>
          <w:ilvl w:val="0"/>
          <w:numId w:val="3"/>
        </w:numPr>
        <w:spacing w:after="160" w:line="360" w:lineRule="auto"/>
        <w:jc w:val="left"/>
        <w:rPr>
          <w:rFonts w:cs="Arial"/>
          <w:lang w:val="en-US"/>
        </w:rPr>
      </w:pPr>
      <w:r w:rsidRPr="00547609">
        <w:rPr>
          <w:rFonts w:cs="Arial"/>
          <w:b/>
          <w:lang w:val="en-US"/>
        </w:rPr>
        <w:t>Express Module</w:t>
      </w:r>
    </w:p>
    <w:p w14:paraId="66F2F8E8" w14:textId="77777777" w:rsidR="0071088F" w:rsidRPr="00547609" w:rsidRDefault="0071088F" w:rsidP="00547609">
      <w:pPr>
        <w:rPr>
          <w:rFonts w:cs="Arial"/>
          <w:lang w:val="en-US"/>
        </w:rPr>
      </w:pPr>
      <w:r w:rsidRPr="00547609">
        <w:rPr>
          <w:rFonts w:cs="Arial"/>
          <w:lang w:val="en-US"/>
        </w:rPr>
        <w:t>Express is a minimal and flexible Node.js web application framework that provides a robust set of features to develop web and mobile applications.</w:t>
      </w:r>
    </w:p>
    <w:tbl>
      <w:tblPr>
        <w:tblStyle w:val="TableGrid"/>
        <w:tblpPr w:leftFromText="141" w:rightFromText="141" w:vertAnchor="text" w:horzAnchor="margin" w:tblpY="4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rsidRPr="00547609" w14:paraId="4AF95192" w14:textId="77777777" w:rsidTr="00BC1DDF">
        <w:tc>
          <w:tcPr>
            <w:tcW w:w="9062" w:type="dxa"/>
          </w:tcPr>
          <w:p w14:paraId="1243B812" w14:textId="77777777" w:rsidR="0071088F" w:rsidRPr="00547609" w:rsidRDefault="0071088F" w:rsidP="00547609">
            <w:pPr>
              <w:spacing w:after="200" w:line="276" w:lineRule="auto"/>
              <w:rPr>
                <w:rFonts w:cs="Arial"/>
                <w:lang w:val="en-US"/>
              </w:rPr>
            </w:pPr>
            <w:r w:rsidRPr="00547609">
              <w:rPr>
                <w:rFonts w:cs="Arial"/>
                <w:noProof/>
                <w:lang w:val="en-US"/>
              </w:rPr>
              <w:drawing>
                <wp:inline distT="0" distB="0" distL="0" distR="0" wp14:anchorId="0B958218" wp14:editId="01AC7A6D">
                  <wp:extent cx="3557620" cy="603849"/>
                  <wp:effectExtent l="0" t="0" r="5080" b="6350"/>
                  <wp:docPr id="4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3432" cy="647269"/>
                          </a:xfrm>
                          <a:prstGeom prst="rect">
                            <a:avLst/>
                          </a:prstGeom>
                        </pic:spPr>
                      </pic:pic>
                    </a:graphicData>
                  </a:graphic>
                </wp:inline>
              </w:drawing>
            </w:r>
          </w:p>
        </w:tc>
      </w:tr>
    </w:tbl>
    <w:p w14:paraId="59BB2F5F" w14:textId="77777777" w:rsidR="0071088F" w:rsidRPr="0071088F" w:rsidRDefault="0071088F" w:rsidP="00547609">
      <w:pPr>
        <w:rPr>
          <w:rFonts w:eastAsia="Calibri" w:cs="Arial"/>
          <w:sz w:val="22"/>
          <w:lang w:val="en-US"/>
        </w:rPr>
      </w:pPr>
      <w:r w:rsidRPr="00547609">
        <w:rPr>
          <w:rFonts w:cs="Arial"/>
          <w:lang w:val="en-US"/>
        </w:rPr>
        <w:t>Write ‘npm install express --s</w:t>
      </w:r>
      <w:r w:rsidR="00547609">
        <w:rPr>
          <w:rFonts w:cs="Arial"/>
          <w:lang w:val="en-US"/>
        </w:rPr>
        <w:t>ave’ to terminal and press enter.</w:t>
      </w:r>
      <w:r w:rsidRPr="00547609">
        <w:rPr>
          <w:rFonts w:cs="Arial"/>
          <w:lang w:val="en-US"/>
        </w:rPr>
        <w:t>.</w:t>
      </w:r>
    </w:p>
    <w:p w14:paraId="7D152779" w14:textId="77777777" w:rsidR="0071088F" w:rsidRPr="00547609" w:rsidRDefault="0071088F" w:rsidP="00547609">
      <w:pPr>
        <w:pStyle w:val="ListParagraph"/>
        <w:numPr>
          <w:ilvl w:val="0"/>
          <w:numId w:val="3"/>
        </w:numPr>
        <w:spacing w:after="160" w:line="360" w:lineRule="auto"/>
        <w:jc w:val="left"/>
        <w:rPr>
          <w:rFonts w:cs="Arial"/>
          <w:lang w:val="en-US"/>
        </w:rPr>
      </w:pPr>
      <w:r w:rsidRPr="00547609">
        <w:rPr>
          <w:rFonts w:cs="Arial"/>
          <w:b/>
          <w:lang w:val="en-US"/>
        </w:rPr>
        <w:t>File System Module</w:t>
      </w:r>
    </w:p>
    <w:p w14:paraId="2F98569A" w14:textId="77777777" w:rsidR="0071088F" w:rsidRDefault="0071088F" w:rsidP="00547609">
      <w:pPr>
        <w:rPr>
          <w:rFonts w:cs="Arial"/>
          <w:lang w:val="en-US"/>
        </w:rPr>
      </w:pPr>
      <w:r>
        <w:rPr>
          <w:rFonts w:cs="Arial"/>
          <w:lang w:val="en-US"/>
        </w:rPr>
        <w:t>F</w:t>
      </w:r>
      <w:r w:rsidRPr="00FF5B9E">
        <w:rPr>
          <w:rFonts w:cs="Arial"/>
          <w:lang w:val="en-US"/>
        </w:rPr>
        <w:t>ile system module allows you to work with the file system on your computer.</w:t>
      </w:r>
    </w:p>
    <w:p w14:paraId="023F1F5A" w14:textId="77777777" w:rsidR="0071088F" w:rsidRDefault="0071088F" w:rsidP="00547609">
      <w:pPr>
        <w:rPr>
          <w:rFonts w:cs="Arial"/>
          <w:lang w:val="en-US"/>
        </w:rPr>
      </w:pPr>
      <w:r>
        <w:rPr>
          <w:rFonts w:cs="Arial"/>
          <w:lang w:val="en-US"/>
        </w:rPr>
        <w:t>Write ‘npm install fs --save’ to terminal and press enter.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14:paraId="530FA8D7" w14:textId="77777777" w:rsidTr="00BC1DDF">
        <w:tc>
          <w:tcPr>
            <w:tcW w:w="9062" w:type="dxa"/>
          </w:tcPr>
          <w:p w14:paraId="4AA26529" w14:textId="77777777" w:rsidR="0071088F" w:rsidRDefault="0071088F" w:rsidP="00BC1DDF">
            <w:pPr>
              <w:spacing w:line="360" w:lineRule="auto"/>
              <w:jc w:val="center"/>
              <w:rPr>
                <w:rFonts w:cs="Arial"/>
                <w:lang w:val="en-US"/>
              </w:rPr>
            </w:pPr>
            <w:r>
              <w:rPr>
                <w:noProof/>
                <w:lang w:val="en-US"/>
              </w:rPr>
              <w:drawing>
                <wp:inline distT="0" distB="0" distL="0" distR="0" wp14:anchorId="50E15628" wp14:editId="6FB31610">
                  <wp:extent cx="3638550" cy="540454"/>
                  <wp:effectExtent l="0" t="0" r="0" b="0"/>
                  <wp:docPr id="4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27065" cy="553602"/>
                          </a:xfrm>
                          <a:prstGeom prst="rect">
                            <a:avLst/>
                          </a:prstGeom>
                        </pic:spPr>
                      </pic:pic>
                    </a:graphicData>
                  </a:graphic>
                </wp:inline>
              </w:drawing>
            </w:r>
          </w:p>
        </w:tc>
      </w:tr>
    </w:tbl>
    <w:p w14:paraId="6DBEB40C" w14:textId="39AA7028" w:rsidR="00547609" w:rsidRPr="00AB76FA" w:rsidRDefault="00547609" w:rsidP="00AB76FA">
      <w:pPr>
        <w:spacing w:after="160" w:line="360" w:lineRule="auto"/>
        <w:jc w:val="left"/>
        <w:rPr>
          <w:rFonts w:cs="Arial"/>
          <w:lang w:val="en-US"/>
        </w:rPr>
      </w:pPr>
    </w:p>
    <w:p w14:paraId="480E337C" w14:textId="33940F49" w:rsidR="0071088F" w:rsidRPr="00547609" w:rsidRDefault="00D36E90" w:rsidP="00547609">
      <w:pPr>
        <w:pStyle w:val="ListParagraph"/>
        <w:numPr>
          <w:ilvl w:val="0"/>
          <w:numId w:val="3"/>
        </w:numPr>
        <w:spacing w:after="160" w:line="360" w:lineRule="auto"/>
        <w:jc w:val="left"/>
        <w:rPr>
          <w:rFonts w:cs="Arial"/>
          <w:lang w:val="en-US"/>
        </w:rPr>
      </w:pPr>
      <w:r>
        <w:rPr>
          <w:rFonts w:cs="Arial"/>
          <w:b/>
          <w:lang w:val="en-US"/>
        </w:rPr>
        <w:t xml:space="preserve">Installing </w:t>
      </w:r>
      <w:r w:rsidR="0071088F" w:rsidRPr="00547609">
        <w:rPr>
          <w:rFonts w:cs="Arial"/>
          <w:b/>
          <w:lang w:val="en-US"/>
        </w:rPr>
        <w:t>Bluebird Module</w:t>
      </w:r>
    </w:p>
    <w:p w14:paraId="63D9F117" w14:textId="79C1AC7A" w:rsidR="0071088F" w:rsidRDefault="0071088F" w:rsidP="00547609">
      <w:pPr>
        <w:rPr>
          <w:rFonts w:cs="Arial"/>
          <w:lang w:val="en-US"/>
        </w:rPr>
      </w:pPr>
      <w:r w:rsidRPr="00D27FF6">
        <w:rPr>
          <w:rFonts w:cs="Arial"/>
          <w:lang w:val="en-US"/>
        </w:rPr>
        <w:t>Bluebird is a fully featured library with focus on innovative features and performance</w:t>
      </w:r>
      <w:r>
        <w:rPr>
          <w:rFonts w:cs="Arial"/>
          <w:lang w:val="en-US"/>
        </w:rPr>
        <w:t xml:space="preserve">. </w:t>
      </w:r>
    </w:p>
    <w:p w14:paraId="3B02DF6A" w14:textId="77777777" w:rsidR="0071088F" w:rsidRDefault="0071088F" w:rsidP="00547609">
      <w:pPr>
        <w:rPr>
          <w:rFonts w:cs="Arial"/>
          <w:lang w:val="en-US"/>
        </w:rPr>
      </w:pPr>
      <w:r>
        <w:rPr>
          <w:rFonts w:cs="Arial"/>
          <w:lang w:val="en-US"/>
        </w:rPr>
        <w:t>Write ‘npm install bluebird --save’ to terminal and press enter.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14:paraId="0C8D540F" w14:textId="77777777" w:rsidTr="00BC1DDF">
        <w:trPr>
          <w:jc w:val="center"/>
        </w:trPr>
        <w:tc>
          <w:tcPr>
            <w:tcW w:w="9062" w:type="dxa"/>
          </w:tcPr>
          <w:p w14:paraId="7841BA19" w14:textId="77777777" w:rsidR="0071088F" w:rsidRDefault="0071088F" w:rsidP="00BC1DDF">
            <w:pPr>
              <w:spacing w:line="360" w:lineRule="auto"/>
              <w:jc w:val="center"/>
              <w:rPr>
                <w:rFonts w:cs="Arial"/>
                <w:lang w:val="en-US"/>
              </w:rPr>
            </w:pPr>
            <w:r>
              <w:rPr>
                <w:noProof/>
                <w:lang w:val="en-US"/>
              </w:rPr>
              <w:lastRenderedPageBreak/>
              <w:drawing>
                <wp:inline distT="0" distB="0" distL="0" distR="0" wp14:anchorId="446247B1" wp14:editId="09653017">
                  <wp:extent cx="3787715" cy="590884"/>
                  <wp:effectExtent l="0" t="0" r="3810" b="0"/>
                  <wp:docPr id="4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81326" cy="605487"/>
                          </a:xfrm>
                          <a:prstGeom prst="rect">
                            <a:avLst/>
                          </a:prstGeom>
                        </pic:spPr>
                      </pic:pic>
                    </a:graphicData>
                  </a:graphic>
                </wp:inline>
              </w:drawing>
            </w:r>
          </w:p>
        </w:tc>
      </w:tr>
    </w:tbl>
    <w:p w14:paraId="24DE8A69" w14:textId="77777777" w:rsidR="0071088F" w:rsidRPr="00547609" w:rsidRDefault="0071088F" w:rsidP="00547609">
      <w:pPr>
        <w:pStyle w:val="ListParagraph"/>
        <w:numPr>
          <w:ilvl w:val="0"/>
          <w:numId w:val="3"/>
        </w:numPr>
        <w:spacing w:after="160" w:line="360" w:lineRule="auto"/>
        <w:jc w:val="left"/>
        <w:rPr>
          <w:rFonts w:cs="Arial"/>
          <w:lang w:val="en-US"/>
        </w:rPr>
      </w:pPr>
      <w:r w:rsidRPr="00547609">
        <w:rPr>
          <w:rFonts w:cs="Arial"/>
          <w:b/>
          <w:lang w:val="en-US"/>
        </w:rPr>
        <w:t>Pg-Promise Module</w:t>
      </w:r>
    </w:p>
    <w:p w14:paraId="08709226" w14:textId="77777777" w:rsidR="0071088F" w:rsidRDefault="0071088F" w:rsidP="00547609">
      <w:pPr>
        <w:rPr>
          <w:rFonts w:cs="Arial"/>
          <w:lang w:val="en-US"/>
        </w:rPr>
      </w:pPr>
      <w:r>
        <w:rPr>
          <w:rFonts w:cs="Arial"/>
          <w:lang w:val="en-US"/>
        </w:rPr>
        <w:t>Pg-promise is a PostgreSQL interface for NodeJ</w:t>
      </w:r>
      <w:r w:rsidR="00547609">
        <w:rPr>
          <w:rFonts w:cs="Arial"/>
          <w:lang w:val="en-US"/>
        </w:rPr>
        <w:t>S</w:t>
      </w:r>
      <w:r>
        <w:rPr>
          <w:rFonts w:cs="Arial"/>
          <w:lang w:val="en-US"/>
        </w:rPr>
        <w:t>.</w:t>
      </w:r>
    </w:p>
    <w:p w14:paraId="61A37187" w14:textId="77777777" w:rsidR="0071088F" w:rsidRDefault="0071088F" w:rsidP="00547609">
      <w:pPr>
        <w:rPr>
          <w:rFonts w:cs="Arial"/>
          <w:lang w:val="en-US"/>
        </w:rPr>
      </w:pPr>
      <w:r>
        <w:rPr>
          <w:rFonts w:cs="Arial"/>
          <w:lang w:val="en-US"/>
        </w:rPr>
        <w:t>Write ‘npm install pg-promise --save’ to terminal and press enter.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14:paraId="03477D21" w14:textId="77777777" w:rsidTr="00BC1DDF">
        <w:trPr>
          <w:jc w:val="center"/>
        </w:trPr>
        <w:tc>
          <w:tcPr>
            <w:tcW w:w="9062" w:type="dxa"/>
          </w:tcPr>
          <w:p w14:paraId="56472AF3" w14:textId="77777777" w:rsidR="0071088F" w:rsidRDefault="0071088F" w:rsidP="00BC1DDF">
            <w:pPr>
              <w:spacing w:line="360" w:lineRule="auto"/>
              <w:jc w:val="center"/>
              <w:rPr>
                <w:rFonts w:cs="Arial"/>
                <w:lang w:val="en-US"/>
              </w:rPr>
            </w:pPr>
            <w:r>
              <w:rPr>
                <w:noProof/>
                <w:lang w:val="en-US"/>
              </w:rPr>
              <w:drawing>
                <wp:inline distT="0" distB="0" distL="0" distR="0" wp14:anchorId="09F28D38" wp14:editId="39204CED">
                  <wp:extent cx="4046507" cy="590790"/>
                  <wp:effectExtent l="0" t="0" r="0" b="0"/>
                  <wp:docPr id="4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9059" cy="597003"/>
                          </a:xfrm>
                          <a:prstGeom prst="rect">
                            <a:avLst/>
                          </a:prstGeom>
                        </pic:spPr>
                      </pic:pic>
                    </a:graphicData>
                  </a:graphic>
                </wp:inline>
              </w:drawing>
            </w:r>
          </w:p>
        </w:tc>
      </w:tr>
    </w:tbl>
    <w:p w14:paraId="68980E16" w14:textId="7D634FAB" w:rsidR="0071088F" w:rsidRDefault="0071088F" w:rsidP="00D36E90">
      <w:pPr>
        <w:rPr>
          <w:rFonts w:cs="Arial"/>
          <w:lang w:val="en-US"/>
        </w:rPr>
      </w:pPr>
      <w:r>
        <w:rPr>
          <w:rFonts w:cs="Arial"/>
          <w:lang w:val="en-US"/>
        </w:rPr>
        <w:t>The package.json will be</w:t>
      </w:r>
      <w:r w:rsidR="00547609">
        <w:rPr>
          <w:rFonts w:cs="Arial"/>
          <w:lang w:val="en-US"/>
        </w:rPr>
        <w:t xml:space="preserve"> updated once these packages are installed, and </w:t>
      </w:r>
      <w:r w:rsidR="00D36E90">
        <w:rPr>
          <w:rFonts w:cs="Arial"/>
          <w:lang w:val="en-US"/>
        </w:rPr>
        <w:t xml:space="preserve">will </w:t>
      </w:r>
      <w:r w:rsidR="00547609">
        <w:rPr>
          <w:rFonts w:cs="Arial"/>
          <w:lang w:val="en-US"/>
        </w:rPr>
        <w:t>look</w:t>
      </w:r>
      <w:r>
        <w:rPr>
          <w:rFonts w:cs="Arial"/>
          <w:lang w:val="en-US"/>
        </w:rPr>
        <w:t xml:space="preserve"> </w:t>
      </w:r>
      <w:r w:rsidR="00547609">
        <w:rPr>
          <w:rFonts w:cs="Arial"/>
          <w:lang w:val="en-US"/>
        </w:rPr>
        <w:t xml:space="preserve">as shown in </w:t>
      </w:r>
      <w:r w:rsidR="00547609">
        <w:rPr>
          <w:rFonts w:cs="Arial"/>
          <w:lang w:val="en-US"/>
        </w:rPr>
        <w:fldChar w:fldCharType="begin"/>
      </w:r>
      <w:r w:rsidR="00547609">
        <w:rPr>
          <w:rFonts w:cs="Arial"/>
          <w:lang w:val="en-US"/>
        </w:rPr>
        <w:instrText xml:space="preserve"> REF _Ref25771004 \h </w:instrText>
      </w:r>
      <w:r w:rsidR="00547609">
        <w:rPr>
          <w:rFonts w:cs="Arial"/>
          <w:lang w:val="en-US"/>
        </w:rPr>
      </w:r>
      <w:r w:rsidR="00547609">
        <w:rPr>
          <w:rFonts w:cs="Arial"/>
          <w:lang w:val="en-US"/>
        </w:rPr>
        <w:fldChar w:fldCharType="separate"/>
      </w:r>
      <w:r w:rsidR="005613AD">
        <w:t xml:space="preserve">Figure </w:t>
      </w:r>
      <w:r w:rsidR="005613AD">
        <w:rPr>
          <w:noProof/>
        </w:rPr>
        <w:t>41</w:t>
      </w:r>
      <w:r w:rsidR="00547609">
        <w:rPr>
          <w:rFonts w:cs="Arial"/>
          <w:lang w:val="en-US"/>
        </w:rPr>
        <w:fldChar w:fldCharType="end"/>
      </w:r>
      <w:r>
        <w:rPr>
          <w:rFonts w:cs="Arial"/>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14:paraId="2E4EC8DC" w14:textId="77777777" w:rsidTr="00BC1DDF">
        <w:tc>
          <w:tcPr>
            <w:tcW w:w="9062" w:type="dxa"/>
          </w:tcPr>
          <w:p w14:paraId="2C615D8E" w14:textId="77777777" w:rsidR="0071088F" w:rsidRDefault="0071088F" w:rsidP="00547609">
            <w:pPr>
              <w:keepNext/>
              <w:spacing w:line="360" w:lineRule="auto"/>
              <w:jc w:val="center"/>
              <w:rPr>
                <w:rFonts w:cs="Arial"/>
                <w:lang w:val="en-US"/>
              </w:rPr>
            </w:pPr>
            <w:r>
              <w:rPr>
                <w:noProof/>
                <w:lang w:val="en-US"/>
              </w:rPr>
              <w:drawing>
                <wp:inline distT="0" distB="0" distL="0" distR="0" wp14:anchorId="2733E0B0" wp14:editId="0C3F8972">
                  <wp:extent cx="3635495" cy="2345709"/>
                  <wp:effectExtent l="0" t="0" r="3175" b="0"/>
                  <wp:docPr id="5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5495" cy="2345709"/>
                          </a:xfrm>
                          <a:prstGeom prst="rect">
                            <a:avLst/>
                          </a:prstGeom>
                        </pic:spPr>
                      </pic:pic>
                    </a:graphicData>
                  </a:graphic>
                </wp:inline>
              </w:drawing>
            </w:r>
          </w:p>
        </w:tc>
      </w:tr>
    </w:tbl>
    <w:p w14:paraId="1F7C6336" w14:textId="793DC388" w:rsidR="00547609" w:rsidRDefault="00547609">
      <w:pPr>
        <w:pStyle w:val="Caption"/>
      </w:pPr>
      <w:bookmarkStart w:id="41" w:name="_Ref25771004"/>
      <w:r>
        <w:t xml:space="preserve">Figure </w:t>
      </w:r>
      <w:r>
        <w:fldChar w:fldCharType="begin"/>
      </w:r>
      <w:r>
        <w:instrText xml:space="preserve"> SEQ Figure \* ARABIC </w:instrText>
      </w:r>
      <w:r>
        <w:fldChar w:fldCharType="separate"/>
      </w:r>
      <w:r w:rsidR="005613AD">
        <w:rPr>
          <w:noProof/>
        </w:rPr>
        <w:t>41</w:t>
      </w:r>
      <w:r>
        <w:fldChar w:fldCharType="end"/>
      </w:r>
      <w:bookmarkEnd w:id="41"/>
      <w:r>
        <w:t xml:space="preserve"> Updated package.json file</w:t>
      </w:r>
    </w:p>
    <w:p w14:paraId="01F6C671" w14:textId="5AC1988B" w:rsidR="0071088F" w:rsidRDefault="0071088F" w:rsidP="00547609">
      <w:pPr>
        <w:rPr>
          <w:rFonts w:cs="Arial"/>
          <w:lang w:val="en-US"/>
        </w:rPr>
      </w:pPr>
      <w:r>
        <w:rPr>
          <w:rFonts w:cs="Arial"/>
          <w:lang w:val="en-US"/>
        </w:rPr>
        <w:t xml:space="preserve">Project settings are ready. Firstly, </w:t>
      </w:r>
      <w:r w:rsidR="00D36E90">
        <w:rPr>
          <w:rFonts w:cs="Arial"/>
          <w:lang w:val="en-US"/>
        </w:rPr>
        <w:t xml:space="preserve">the </w:t>
      </w:r>
      <w:r>
        <w:rPr>
          <w:rFonts w:cs="Arial"/>
          <w:lang w:val="en-US"/>
        </w:rPr>
        <w:t>database connection can be established. Click the new</w:t>
      </w:r>
      <w:r w:rsidR="00547609">
        <w:rPr>
          <w:rFonts w:cs="Arial"/>
          <w:lang w:val="en-US"/>
        </w:rPr>
        <w:t xml:space="preserve"> file and add appConfig.js file as shown in </w:t>
      </w:r>
      <w:r w:rsidR="00547609">
        <w:rPr>
          <w:rFonts w:cs="Arial"/>
          <w:lang w:val="en-US"/>
        </w:rPr>
        <w:fldChar w:fldCharType="begin"/>
      </w:r>
      <w:r w:rsidR="00547609">
        <w:rPr>
          <w:rFonts w:cs="Arial"/>
          <w:lang w:val="en-US"/>
        </w:rPr>
        <w:instrText xml:space="preserve"> REF _Ref25771064 \h </w:instrText>
      </w:r>
      <w:r w:rsidR="00547609">
        <w:rPr>
          <w:rFonts w:cs="Arial"/>
          <w:lang w:val="en-US"/>
        </w:rPr>
      </w:r>
      <w:r w:rsidR="00547609">
        <w:rPr>
          <w:rFonts w:cs="Arial"/>
          <w:lang w:val="en-US"/>
        </w:rPr>
        <w:fldChar w:fldCharType="separate"/>
      </w:r>
      <w:r w:rsidR="005613AD">
        <w:t xml:space="preserve">Figure </w:t>
      </w:r>
      <w:r w:rsidR="005613AD">
        <w:rPr>
          <w:noProof/>
        </w:rPr>
        <w:t>42</w:t>
      </w:r>
      <w:r w:rsidR="00547609">
        <w:rPr>
          <w:rFonts w:cs="Arial"/>
          <w:lang w:val="en-US"/>
        </w:rPr>
        <w:fldChar w:fldCharType="end"/>
      </w:r>
      <w:r w:rsidR="00547609">
        <w:rPr>
          <w:rFonts w:cs="Arial"/>
          <w:lang w:val="en-US"/>
        </w:rPr>
        <w:t>.</w:t>
      </w:r>
    </w:p>
    <w:p w14:paraId="73279CE3" w14:textId="77777777" w:rsidR="00547609" w:rsidRDefault="0071088F" w:rsidP="00547609">
      <w:pPr>
        <w:keepNext/>
        <w:spacing w:line="360" w:lineRule="auto"/>
        <w:jc w:val="center"/>
      </w:pPr>
      <w:r>
        <w:rPr>
          <w:rFonts w:cs="Arial"/>
          <w:noProof/>
          <w:lang w:val="en-US"/>
        </w:rPr>
        <w:drawing>
          <wp:inline distT="0" distB="0" distL="0" distR="0" wp14:anchorId="7C889528" wp14:editId="1ECF08F5">
            <wp:extent cx="3302635" cy="1685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02635" cy="1685290"/>
                    </a:xfrm>
                    <a:prstGeom prst="rect">
                      <a:avLst/>
                    </a:prstGeom>
                    <a:noFill/>
                    <a:ln>
                      <a:noFill/>
                    </a:ln>
                  </pic:spPr>
                </pic:pic>
              </a:graphicData>
            </a:graphic>
          </wp:inline>
        </w:drawing>
      </w:r>
    </w:p>
    <w:p w14:paraId="51BAA761" w14:textId="5034F662" w:rsidR="0071088F" w:rsidRDefault="00547609" w:rsidP="00547609">
      <w:pPr>
        <w:pStyle w:val="Caption"/>
        <w:rPr>
          <w:rFonts w:cs="Arial"/>
          <w:lang w:val="en-US"/>
        </w:rPr>
      </w:pPr>
      <w:bookmarkStart w:id="42" w:name="_Ref25771064"/>
      <w:r>
        <w:t xml:space="preserve">Figure </w:t>
      </w:r>
      <w:r>
        <w:fldChar w:fldCharType="begin"/>
      </w:r>
      <w:r>
        <w:instrText xml:space="preserve"> SEQ Figure \* ARABIC </w:instrText>
      </w:r>
      <w:r>
        <w:fldChar w:fldCharType="separate"/>
      </w:r>
      <w:r w:rsidR="005613AD">
        <w:rPr>
          <w:noProof/>
        </w:rPr>
        <w:t>42</w:t>
      </w:r>
      <w:r>
        <w:fldChar w:fldCharType="end"/>
      </w:r>
      <w:bookmarkEnd w:id="42"/>
      <w:r>
        <w:t xml:space="preserve"> Adding the appConfig.js file</w:t>
      </w:r>
    </w:p>
    <w:p w14:paraId="00B408D6" w14:textId="5A6DA33B" w:rsidR="0071088F" w:rsidRDefault="00D36E90" w:rsidP="00D36E90">
      <w:pPr>
        <w:spacing w:line="360" w:lineRule="auto"/>
        <w:rPr>
          <w:rFonts w:cs="Arial"/>
          <w:lang w:val="en-US"/>
        </w:rPr>
      </w:pPr>
      <w:r>
        <w:rPr>
          <w:rFonts w:cs="Arial"/>
          <w:lang w:val="en-US"/>
        </w:rPr>
        <w:t>The</w:t>
      </w:r>
      <w:r w:rsidR="00AB76FA">
        <w:rPr>
          <w:rFonts w:cs="Arial"/>
          <w:lang w:val="en-US"/>
        </w:rPr>
        <w:t xml:space="preserve"> appConfig.js would include the</w:t>
      </w:r>
      <w:r>
        <w:rPr>
          <w:rFonts w:cs="Arial"/>
          <w:lang w:val="en-US"/>
        </w:rPr>
        <w:t xml:space="preserve"> d</w:t>
      </w:r>
      <w:r w:rsidR="0071088F">
        <w:rPr>
          <w:rFonts w:cs="Arial"/>
          <w:lang w:val="en-US"/>
        </w:rPr>
        <w:t>atabase connection settings</w:t>
      </w:r>
      <w:r w:rsidR="00AB76FA">
        <w:rPr>
          <w:rFonts w:cs="Arial"/>
          <w:lang w:val="en-US"/>
        </w:rPr>
        <w:t xml:space="preserve"> (for now it is the localhost)</w:t>
      </w:r>
      <w:r w:rsidR="0071088F">
        <w:rPr>
          <w:rFonts w:cs="Arial"/>
          <w:lang w:val="en-US"/>
        </w:rPr>
        <w:t xml:space="preserve"> </w:t>
      </w:r>
      <w:r w:rsidR="00AB76FA">
        <w:rPr>
          <w:rFonts w:cs="Arial"/>
          <w:lang w:val="en-US"/>
        </w:rPr>
        <w:t>and the entire content of the file i</w:t>
      </w:r>
      <w:r w:rsidR="00DF140B">
        <w:rPr>
          <w:rFonts w:cs="Arial"/>
          <w:lang w:val="en-US"/>
        </w:rPr>
        <w:t xml:space="preserve">s illustrated in </w:t>
      </w:r>
      <w:r w:rsidR="00AB76FA">
        <w:rPr>
          <w:rFonts w:cs="Arial"/>
          <w:lang w:val="en-US"/>
        </w:rPr>
        <w:fldChar w:fldCharType="begin"/>
      </w:r>
      <w:r w:rsidR="00AB76FA">
        <w:rPr>
          <w:rFonts w:cs="Arial"/>
          <w:lang w:val="en-US"/>
        </w:rPr>
        <w:instrText xml:space="preserve"> REF _Ref27499013 \h </w:instrText>
      </w:r>
      <w:r w:rsidR="00AB76FA">
        <w:rPr>
          <w:rFonts w:cs="Arial"/>
          <w:lang w:val="en-US"/>
        </w:rPr>
      </w:r>
      <w:r w:rsidR="00AB76FA">
        <w:rPr>
          <w:rFonts w:cs="Arial"/>
          <w:lang w:val="en-US"/>
        </w:rPr>
        <w:fldChar w:fldCharType="separate"/>
      </w:r>
      <w:r w:rsidR="005613AD">
        <w:t xml:space="preserve">Figure </w:t>
      </w:r>
      <w:r w:rsidR="005613AD">
        <w:rPr>
          <w:noProof/>
        </w:rPr>
        <w:t>43</w:t>
      </w:r>
      <w:r w:rsidR="00AB76FA">
        <w:rPr>
          <w:rFonts w:cs="Arial"/>
          <w:lang w:val="en-US"/>
        </w:rPr>
        <w:fldChar w:fldCharType="end"/>
      </w:r>
      <w:r w:rsidR="0071088F">
        <w:rPr>
          <w:rFonts w:cs="Arial"/>
          <w:lang w:val="en-US"/>
        </w:rPr>
        <w:t xml:space="preserve">. </w:t>
      </w:r>
    </w:p>
    <w:bookmarkStart w:id="43" w:name="_MON_1636272143"/>
    <w:bookmarkEnd w:id="43"/>
    <w:p w14:paraId="15C3AFFE" w14:textId="77777777" w:rsidR="00DF140B" w:rsidRDefault="00E24085" w:rsidP="00DF140B">
      <w:pPr>
        <w:keepNext/>
        <w:spacing w:line="360" w:lineRule="auto"/>
      </w:pPr>
      <w:r>
        <w:rPr>
          <w:rFonts w:cs="Arial"/>
          <w:lang w:val="en-US"/>
        </w:rPr>
        <w:object w:dxaOrig="9026" w:dyaOrig="12687" w14:anchorId="0797685D">
          <v:shape id="_x0000_i1032" type="#_x0000_t75" style="width:450.6pt;height:634.2pt" o:ole="">
            <v:imagedata r:id="rId93" o:title=""/>
          </v:shape>
          <o:OLEObject Type="Embed" ProgID="Word.Document.12" ShapeID="_x0000_i1032" DrawAspect="Content" ObjectID="_1638133565" r:id="rId94">
            <o:FieldCodes>\s</o:FieldCodes>
          </o:OLEObject>
        </w:object>
      </w:r>
    </w:p>
    <w:p w14:paraId="0F436A3C" w14:textId="0F30E0C4" w:rsidR="0071088F" w:rsidRDefault="00DF140B" w:rsidP="00DF140B">
      <w:pPr>
        <w:pStyle w:val="Caption"/>
        <w:rPr>
          <w:rFonts w:cs="Arial"/>
          <w:lang w:val="en-US"/>
        </w:rPr>
      </w:pPr>
      <w:bookmarkStart w:id="44" w:name="_Ref27499013"/>
      <w:r>
        <w:t xml:space="preserve">Figure </w:t>
      </w:r>
      <w:r>
        <w:fldChar w:fldCharType="begin"/>
      </w:r>
      <w:r>
        <w:instrText xml:space="preserve"> SEQ Figure \* ARABIC </w:instrText>
      </w:r>
      <w:r>
        <w:fldChar w:fldCharType="separate"/>
      </w:r>
      <w:r w:rsidR="005613AD">
        <w:rPr>
          <w:noProof/>
        </w:rPr>
        <w:t>43</w:t>
      </w:r>
      <w:r>
        <w:fldChar w:fldCharType="end"/>
      </w:r>
      <w:bookmarkEnd w:id="44"/>
      <w:r>
        <w:t>. appConfig.js file</w:t>
      </w:r>
    </w:p>
    <w:p w14:paraId="284F3F4D" w14:textId="77777777" w:rsidR="0071088F" w:rsidRDefault="00DF140B" w:rsidP="0071088F">
      <w:pPr>
        <w:spacing w:line="360" w:lineRule="auto"/>
        <w:rPr>
          <w:rFonts w:cs="Arial"/>
          <w:lang w:val="en-US"/>
        </w:rPr>
      </w:pPr>
      <w:r>
        <w:rPr>
          <w:rFonts w:cs="Arial"/>
          <w:lang w:val="en-US"/>
        </w:rPr>
        <w:lastRenderedPageBreak/>
        <w:t>The only statement that requires to be changed regarding the credentials of the Heroku database is the connectionString.</w:t>
      </w:r>
    </w:p>
    <w:bookmarkStart w:id="45" w:name="_MON_1636272243"/>
    <w:bookmarkEnd w:id="45"/>
    <w:p w14:paraId="033C3159" w14:textId="5D1C383A" w:rsidR="0071088F" w:rsidRDefault="00DC1D75" w:rsidP="00D36E90">
      <w:pPr>
        <w:spacing w:line="360" w:lineRule="auto"/>
        <w:rPr>
          <w:rFonts w:cs="Arial"/>
          <w:lang w:val="en-US"/>
        </w:rPr>
      </w:pPr>
      <w:r>
        <w:rPr>
          <w:rFonts w:cs="Arial"/>
          <w:lang w:val="en-US"/>
        </w:rPr>
        <w:object w:dxaOrig="9416" w:dyaOrig="903" w14:anchorId="568B6497">
          <v:shape id="_x0000_i1033" type="#_x0000_t75" style="width:471pt;height:45pt" o:ole="">
            <v:imagedata r:id="rId95" o:title=""/>
          </v:shape>
          <o:OLEObject Type="Embed" ProgID="Word.Document.12" ShapeID="_x0000_i1033" DrawAspect="Content" ObjectID="_1638133566" r:id="rId96">
            <o:FieldCodes>\s</o:FieldCodes>
          </o:OLEObject>
        </w:object>
      </w:r>
      <w:r w:rsidR="00DF140B">
        <w:rPr>
          <w:rFonts w:cs="Arial"/>
          <w:lang w:val="en-US"/>
        </w:rPr>
        <w:t xml:space="preserve">Credentials of the </w:t>
      </w:r>
      <w:r w:rsidR="0071088F">
        <w:rPr>
          <w:rFonts w:cs="Arial"/>
          <w:lang w:val="en-US"/>
        </w:rPr>
        <w:t>Heroku database</w:t>
      </w:r>
      <w:r w:rsidR="00DF140B">
        <w:rPr>
          <w:rFonts w:cs="Arial"/>
          <w:lang w:val="en-US"/>
        </w:rPr>
        <w:t xml:space="preserve"> </w:t>
      </w:r>
      <w:r w:rsidR="00D36E90">
        <w:rPr>
          <w:rFonts w:cs="Arial"/>
          <w:lang w:val="en-US"/>
        </w:rPr>
        <w:t xml:space="preserve">can </w:t>
      </w:r>
      <w:r w:rsidR="00DF140B">
        <w:rPr>
          <w:rFonts w:cs="Arial"/>
          <w:lang w:val="en-US"/>
        </w:rPr>
        <w:t>be found through</w:t>
      </w:r>
      <w:r w:rsidR="0071088F">
        <w:rPr>
          <w:rFonts w:cs="Arial"/>
          <w:lang w:val="en-US"/>
        </w:rPr>
        <w:t xml:space="preserve"> ‘Settings’ </w:t>
      </w:r>
      <w:r w:rsidR="0071088F" w:rsidRPr="00B344C5">
        <w:rPr>
          <w:rFonts w:cs="Arial"/>
          <w:lang w:val="en-US"/>
        </w:rPr>
        <w:sym w:font="Wingdings" w:char="F0E0"/>
      </w:r>
      <w:r w:rsidR="0071088F">
        <w:rPr>
          <w:rFonts w:cs="Arial"/>
          <w:lang w:val="en-US"/>
        </w:rPr>
        <w:t xml:space="preserve"> ‘View Credentials’.</w:t>
      </w:r>
    </w:p>
    <w:p w14:paraId="373DE049" w14:textId="77777777" w:rsidR="0071088F" w:rsidRDefault="0071088F" w:rsidP="0071088F">
      <w:pPr>
        <w:spacing w:line="360" w:lineRule="auto"/>
        <w:rPr>
          <w:rFonts w:cs="Arial"/>
          <w:lang w:val="en-US"/>
        </w:rPr>
      </w:pPr>
      <w:r>
        <w:rPr>
          <w:rFonts w:cs="Arial"/>
          <w:noProof/>
          <w:lang w:val="en-US"/>
        </w:rPr>
        <w:drawing>
          <wp:inline distT="0" distB="0" distL="0" distR="0" wp14:anchorId="3C9EE686" wp14:editId="36FE6B36">
            <wp:extent cx="5752465" cy="1576070"/>
            <wp:effectExtent l="0" t="0" r="63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2465" cy="1576070"/>
                    </a:xfrm>
                    <a:prstGeom prst="rect">
                      <a:avLst/>
                    </a:prstGeom>
                    <a:noFill/>
                    <a:ln>
                      <a:noFill/>
                    </a:ln>
                  </pic:spPr>
                </pic:pic>
              </a:graphicData>
            </a:graphic>
          </wp:inline>
        </w:drawing>
      </w:r>
    </w:p>
    <w:p w14:paraId="5BD23483" w14:textId="77777777" w:rsidR="0071088F" w:rsidRDefault="0071088F" w:rsidP="0071088F">
      <w:pPr>
        <w:spacing w:line="360" w:lineRule="auto"/>
        <w:rPr>
          <w:rFonts w:cs="Arial"/>
          <w:lang w:val="en-US"/>
        </w:rPr>
      </w:pPr>
      <w:r>
        <w:rPr>
          <w:rFonts w:cs="Arial"/>
          <w:lang w:val="en-US"/>
        </w:rPr>
        <w:t xml:space="preserve">After that, </w:t>
      </w:r>
      <w:r w:rsidR="00074FDE">
        <w:rPr>
          <w:rFonts w:cs="Arial"/>
          <w:lang w:val="en-US"/>
        </w:rPr>
        <w:t>data stored in the database must be retrieved</w:t>
      </w:r>
      <w:r>
        <w:rPr>
          <w:rFonts w:cs="Arial"/>
          <w:lang w:val="en-US"/>
        </w:rPr>
        <w:t>.</w:t>
      </w:r>
      <w:r w:rsidR="00074FDE">
        <w:rPr>
          <w:rFonts w:cs="Arial"/>
          <w:lang w:val="en-US"/>
        </w:rPr>
        <w:t xml:space="preserve"> For this, we need to c</w:t>
      </w:r>
      <w:r>
        <w:rPr>
          <w:rFonts w:cs="Arial"/>
          <w:lang w:val="en-US"/>
        </w:rPr>
        <w:t xml:space="preserve">reate </w:t>
      </w:r>
      <w:r w:rsidR="00074FDE">
        <w:rPr>
          <w:rFonts w:cs="Arial"/>
          <w:lang w:val="en-US"/>
        </w:rPr>
        <w:t xml:space="preserve">a </w:t>
      </w:r>
      <w:r>
        <w:rPr>
          <w:rFonts w:cs="Arial"/>
          <w:lang w:val="en-US"/>
        </w:rPr>
        <w:t xml:space="preserve">new </w:t>
      </w:r>
      <w:r w:rsidR="00074FDE">
        <w:rPr>
          <w:rFonts w:cs="Arial"/>
          <w:lang w:val="en-US"/>
        </w:rPr>
        <w:t>file ‘database.js:</w:t>
      </w:r>
    </w:p>
    <w:p w14:paraId="2A35728A" w14:textId="77777777" w:rsidR="0071088F" w:rsidRDefault="0071088F" w:rsidP="0071088F">
      <w:pPr>
        <w:spacing w:line="360" w:lineRule="auto"/>
        <w:jc w:val="center"/>
        <w:rPr>
          <w:rFonts w:cs="Arial"/>
          <w:lang w:val="en-US"/>
        </w:rPr>
      </w:pPr>
      <w:r>
        <w:rPr>
          <w:rFonts w:cs="Arial"/>
          <w:noProof/>
          <w:lang w:val="en-US"/>
        </w:rPr>
        <w:drawing>
          <wp:inline distT="0" distB="0" distL="0" distR="0" wp14:anchorId="5963C9DC" wp14:editId="6443F58E">
            <wp:extent cx="2968625" cy="1610360"/>
            <wp:effectExtent l="0" t="0" r="317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8625" cy="1610360"/>
                    </a:xfrm>
                    <a:prstGeom prst="rect">
                      <a:avLst/>
                    </a:prstGeom>
                    <a:noFill/>
                    <a:ln>
                      <a:noFill/>
                    </a:ln>
                  </pic:spPr>
                </pic:pic>
              </a:graphicData>
            </a:graphic>
          </wp:inline>
        </w:drawing>
      </w:r>
    </w:p>
    <w:p w14:paraId="5F77CFA7" w14:textId="534E1674" w:rsidR="0071088F" w:rsidRDefault="00D36E90" w:rsidP="00D36E90">
      <w:pPr>
        <w:spacing w:line="360" w:lineRule="auto"/>
        <w:rPr>
          <w:rFonts w:cs="Arial"/>
          <w:lang w:val="en-US"/>
        </w:rPr>
      </w:pPr>
      <w:r>
        <w:rPr>
          <w:rFonts w:cs="Arial"/>
          <w:lang w:val="en-US"/>
        </w:rPr>
        <w:t>The c</w:t>
      </w:r>
      <w:r w:rsidR="0071088F">
        <w:rPr>
          <w:rFonts w:cs="Arial"/>
          <w:lang w:val="en-US"/>
        </w:rPr>
        <w:t>onnection is applied from appCongig.js and</w:t>
      </w:r>
      <w:r>
        <w:rPr>
          <w:rFonts w:cs="Arial"/>
          <w:lang w:val="en-US"/>
        </w:rPr>
        <w:t xml:space="preserve"> the</w:t>
      </w:r>
      <w:r w:rsidR="0071088F">
        <w:rPr>
          <w:rFonts w:cs="Arial"/>
          <w:lang w:val="en-US"/>
        </w:rPr>
        <w:t xml:space="preserve"> query is applied in this script. The important thing is the query </w:t>
      </w:r>
      <w:r>
        <w:rPr>
          <w:rFonts w:cs="Arial"/>
          <w:lang w:val="en-US"/>
        </w:rPr>
        <w:t>at</w:t>
      </w:r>
      <w:r w:rsidR="0071088F">
        <w:rPr>
          <w:rFonts w:cs="Arial"/>
          <w:lang w:val="en-US"/>
        </w:rPr>
        <w:t xml:space="preserve"> this point. Check </w:t>
      </w:r>
      <w:r w:rsidR="000C32CE">
        <w:rPr>
          <w:rFonts w:cs="Arial"/>
          <w:lang w:val="en-US"/>
        </w:rPr>
        <w:t xml:space="preserve">that </w:t>
      </w:r>
      <w:r w:rsidR="0071088F">
        <w:rPr>
          <w:rFonts w:cs="Arial"/>
          <w:lang w:val="en-US"/>
        </w:rPr>
        <w:t>your table name and</w:t>
      </w:r>
      <w:r w:rsidR="00074FDE">
        <w:rPr>
          <w:rFonts w:cs="Arial"/>
          <w:lang w:val="en-US"/>
        </w:rPr>
        <w:t xml:space="preserve"> queries </w:t>
      </w:r>
      <w:r w:rsidR="000C32CE">
        <w:rPr>
          <w:rFonts w:cs="Arial"/>
          <w:lang w:val="en-US"/>
        </w:rPr>
        <w:t xml:space="preserve">correspond to those in your </w:t>
      </w:r>
      <w:r w:rsidR="00074FDE">
        <w:rPr>
          <w:rFonts w:cs="Arial"/>
          <w:lang w:val="en-US"/>
        </w:rPr>
        <w:t>database</w:t>
      </w:r>
      <w:r w:rsidR="0071088F">
        <w:rPr>
          <w:rFonts w:cs="Arial"/>
          <w:lang w:val="en-US"/>
        </w:rPr>
        <w:t>.</w:t>
      </w:r>
      <w:r w:rsidR="00074FDE">
        <w:rPr>
          <w:rFonts w:cs="Arial"/>
          <w:lang w:val="en-US"/>
        </w:rPr>
        <w:t xml:space="preserve"> The content of the ‘database.js’ is shown in </w:t>
      </w:r>
      <w:r w:rsidR="00074FDE">
        <w:rPr>
          <w:rFonts w:cs="Arial"/>
          <w:lang w:val="en-US"/>
        </w:rPr>
        <w:fldChar w:fldCharType="begin"/>
      </w:r>
      <w:r w:rsidR="00074FDE">
        <w:rPr>
          <w:rFonts w:cs="Arial"/>
          <w:lang w:val="en-US"/>
        </w:rPr>
        <w:instrText xml:space="preserve"> REF _Ref25771378 \h </w:instrText>
      </w:r>
      <w:r w:rsidR="00074FDE">
        <w:rPr>
          <w:rFonts w:cs="Arial"/>
          <w:lang w:val="en-US"/>
        </w:rPr>
      </w:r>
      <w:r w:rsidR="00074FDE">
        <w:rPr>
          <w:rFonts w:cs="Arial"/>
          <w:lang w:val="en-US"/>
        </w:rPr>
        <w:fldChar w:fldCharType="separate"/>
      </w:r>
      <w:r w:rsidR="005613AD">
        <w:t xml:space="preserve">Figure </w:t>
      </w:r>
      <w:r w:rsidR="005613AD">
        <w:rPr>
          <w:noProof/>
        </w:rPr>
        <w:t>44</w:t>
      </w:r>
      <w:r w:rsidR="00074FDE">
        <w:rPr>
          <w:rFonts w:cs="Arial"/>
          <w:lang w:val="en-US"/>
        </w:rPr>
        <w:fldChar w:fldCharType="end"/>
      </w:r>
      <w:r w:rsidR="00074FDE">
        <w:rPr>
          <w:rFonts w:cs="Arial"/>
          <w:lang w:val="en-US"/>
        </w:rPr>
        <w:t>.</w:t>
      </w:r>
    </w:p>
    <w:bookmarkStart w:id="46" w:name="_MON_1636272930"/>
    <w:bookmarkEnd w:id="46"/>
    <w:p w14:paraId="12662A5D" w14:textId="77777777" w:rsidR="00074FDE" w:rsidRDefault="00074FDE" w:rsidP="00074FDE">
      <w:pPr>
        <w:keepNext/>
        <w:spacing w:line="360" w:lineRule="auto"/>
      </w:pPr>
      <w:r>
        <w:rPr>
          <w:rFonts w:cs="Arial"/>
          <w:lang w:val="en-US"/>
        </w:rPr>
        <w:object w:dxaOrig="9026" w:dyaOrig="5664" w14:anchorId="1E30335C">
          <v:shape id="_x0000_i1034" type="#_x0000_t75" style="width:450.6pt;height:283.2pt" o:ole="">
            <v:imagedata r:id="rId99" o:title=""/>
          </v:shape>
          <o:OLEObject Type="Embed" ProgID="Word.Document.12" ShapeID="_x0000_i1034" DrawAspect="Content" ObjectID="_1638133567" r:id="rId100">
            <o:FieldCodes>\s</o:FieldCodes>
          </o:OLEObject>
        </w:object>
      </w:r>
    </w:p>
    <w:p w14:paraId="7473EC73" w14:textId="0064EAF2" w:rsidR="0071088F" w:rsidRDefault="00074FDE" w:rsidP="00074FDE">
      <w:pPr>
        <w:pStyle w:val="Caption"/>
        <w:rPr>
          <w:rFonts w:cs="Arial"/>
          <w:lang w:val="en-US"/>
        </w:rPr>
      </w:pPr>
      <w:bookmarkStart w:id="47" w:name="_Ref25771378"/>
      <w:r>
        <w:t xml:space="preserve">Figure </w:t>
      </w:r>
      <w:r>
        <w:fldChar w:fldCharType="begin"/>
      </w:r>
      <w:r>
        <w:instrText xml:space="preserve"> SEQ Figure \* ARABIC </w:instrText>
      </w:r>
      <w:r>
        <w:fldChar w:fldCharType="separate"/>
      </w:r>
      <w:r w:rsidR="005613AD">
        <w:rPr>
          <w:noProof/>
        </w:rPr>
        <w:t>44</w:t>
      </w:r>
      <w:r>
        <w:fldChar w:fldCharType="end"/>
      </w:r>
      <w:bookmarkEnd w:id="47"/>
      <w:r>
        <w:t xml:space="preserve"> database.js file</w:t>
      </w:r>
    </w:p>
    <w:p w14:paraId="1E430099" w14:textId="77777777" w:rsidR="0071088F" w:rsidRDefault="00074FDE" w:rsidP="0071088F">
      <w:pPr>
        <w:spacing w:line="360" w:lineRule="auto"/>
        <w:rPr>
          <w:rFonts w:cs="Arial"/>
          <w:lang w:val="en-US"/>
        </w:rPr>
      </w:pPr>
      <w:r>
        <w:rPr>
          <w:rFonts w:cs="Arial"/>
          <w:lang w:val="en-US"/>
        </w:rPr>
        <w:t>Finally</w:t>
      </w:r>
      <w:r w:rsidR="0071088F">
        <w:rPr>
          <w:rFonts w:cs="Arial"/>
          <w:lang w:val="en-US"/>
        </w:rPr>
        <w:t>,</w:t>
      </w:r>
      <w:r>
        <w:rPr>
          <w:rFonts w:cs="Arial"/>
          <w:lang w:val="en-US"/>
        </w:rPr>
        <w:t xml:space="preserve"> the</w:t>
      </w:r>
      <w:r w:rsidR="0071088F">
        <w:rPr>
          <w:rFonts w:cs="Arial"/>
          <w:lang w:val="en-US"/>
        </w:rPr>
        <w:t xml:space="preserve"> w</w:t>
      </w:r>
      <w:r w:rsidR="0071088F" w:rsidRPr="003D7475">
        <w:rPr>
          <w:rFonts w:cs="Arial"/>
          <w:lang w:val="en-US"/>
        </w:rPr>
        <w:t>eb site can be created</w:t>
      </w:r>
      <w:r w:rsidR="0071088F">
        <w:rPr>
          <w:rFonts w:cs="Arial"/>
          <w:lang w:val="en-US"/>
        </w:rPr>
        <w:t xml:space="preserve">. Press ‘new file’ and create </w:t>
      </w:r>
      <w:r>
        <w:rPr>
          <w:rFonts w:cs="Arial"/>
          <w:lang w:val="en-US"/>
        </w:rPr>
        <w:t xml:space="preserve">the </w:t>
      </w:r>
      <w:r w:rsidR="0071088F">
        <w:rPr>
          <w:rFonts w:cs="Arial"/>
          <w:lang w:val="en-US"/>
        </w:rPr>
        <w:t>Index.html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1088F" w14:paraId="7E69E11D" w14:textId="77777777" w:rsidTr="00BC1DDF">
        <w:trPr>
          <w:jc w:val="center"/>
        </w:trPr>
        <w:tc>
          <w:tcPr>
            <w:tcW w:w="9062" w:type="dxa"/>
          </w:tcPr>
          <w:p w14:paraId="0B7ABB23" w14:textId="77777777" w:rsidR="0071088F" w:rsidRDefault="0071088F" w:rsidP="00BC1DDF">
            <w:pPr>
              <w:spacing w:line="360" w:lineRule="auto"/>
              <w:jc w:val="center"/>
              <w:rPr>
                <w:rFonts w:cs="Arial"/>
                <w:lang w:val="en-US"/>
              </w:rPr>
            </w:pPr>
            <w:r>
              <w:rPr>
                <w:rFonts w:cs="Arial"/>
                <w:noProof/>
                <w:lang w:val="en-US"/>
              </w:rPr>
              <w:drawing>
                <wp:inline distT="0" distB="0" distL="0" distR="0" wp14:anchorId="3A2F240B" wp14:editId="3D8688BF">
                  <wp:extent cx="2876139" cy="1897812"/>
                  <wp:effectExtent l="0" t="0" r="635" b="7620"/>
                  <wp:docPr id="5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89301" cy="1906497"/>
                          </a:xfrm>
                          <a:prstGeom prst="rect">
                            <a:avLst/>
                          </a:prstGeom>
                          <a:noFill/>
                          <a:ln>
                            <a:noFill/>
                          </a:ln>
                        </pic:spPr>
                      </pic:pic>
                    </a:graphicData>
                  </a:graphic>
                </wp:inline>
              </w:drawing>
            </w:r>
          </w:p>
        </w:tc>
      </w:tr>
    </w:tbl>
    <w:p w14:paraId="3EEE069A" w14:textId="328D5DD0" w:rsidR="0071088F" w:rsidRDefault="009A3C4F" w:rsidP="009A3C4F">
      <w:pPr>
        <w:spacing w:line="360" w:lineRule="auto"/>
        <w:rPr>
          <w:rFonts w:cs="Arial"/>
          <w:lang w:val="en-US"/>
        </w:rPr>
      </w:pPr>
      <w:r>
        <w:rPr>
          <w:rFonts w:cs="Arial"/>
          <w:lang w:val="en-US"/>
        </w:rPr>
        <w:t>The m</w:t>
      </w:r>
      <w:r w:rsidR="00074FDE">
        <w:rPr>
          <w:rFonts w:cs="Arial"/>
          <w:lang w:val="en-US"/>
        </w:rPr>
        <w:t>ap is obtained from OpenL</w:t>
      </w:r>
      <w:r w:rsidR="0071088F">
        <w:rPr>
          <w:rFonts w:cs="Arial"/>
          <w:lang w:val="en-US"/>
        </w:rPr>
        <w:t>ayers.</w:t>
      </w:r>
      <w:r w:rsidR="00394341">
        <w:rPr>
          <w:rFonts w:cs="Arial"/>
          <w:lang w:val="en-US"/>
        </w:rPr>
        <w:t xml:space="preserve"> </w:t>
      </w:r>
      <w:r>
        <w:rPr>
          <w:rFonts w:cs="Arial"/>
          <w:lang w:val="en-US"/>
        </w:rPr>
        <w:t>The</w:t>
      </w:r>
      <w:r w:rsidR="0071088F">
        <w:rPr>
          <w:rFonts w:cs="Arial"/>
          <w:lang w:val="en-US"/>
        </w:rPr>
        <w:t xml:space="preserve"> </w:t>
      </w:r>
      <w:r w:rsidR="000C32CE">
        <w:rPr>
          <w:rFonts w:cs="Arial"/>
          <w:lang w:val="en-US"/>
        </w:rPr>
        <w:t>q</w:t>
      </w:r>
      <w:r w:rsidR="0071088F">
        <w:rPr>
          <w:rFonts w:cs="Arial"/>
          <w:lang w:val="en-US"/>
        </w:rPr>
        <w:t>uery response return</w:t>
      </w:r>
      <w:r w:rsidR="000C32CE">
        <w:rPr>
          <w:rFonts w:cs="Arial"/>
          <w:lang w:val="en-US"/>
        </w:rPr>
        <w:t>s</w:t>
      </w:r>
      <w:r w:rsidR="0071088F">
        <w:rPr>
          <w:rFonts w:cs="Arial"/>
          <w:lang w:val="en-US"/>
        </w:rPr>
        <w:t xml:space="preserve"> a Geo</w:t>
      </w:r>
      <w:r w:rsidR="00074FDE">
        <w:rPr>
          <w:rFonts w:cs="Arial"/>
          <w:lang w:val="en-US"/>
        </w:rPr>
        <w:t>JSON</w:t>
      </w:r>
      <w:r w:rsidR="0071088F">
        <w:rPr>
          <w:rFonts w:cs="Arial"/>
          <w:lang w:val="en-US"/>
        </w:rPr>
        <w:t xml:space="preserve"> file. Therefore,</w:t>
      </w:r>
      <w:r w:rsidR="0071088F" w:rsidRPr="00C16DBF">
        <w:rPr>
          <w:rFonts w:cs="Arial"/>
          <w:lang w:val="en-US"/>
        </w:rPr>
        <w:t xml:space="preserve"> </w:t>
      </w:r>
      <w:r w:rsidR="0071088F">
        <w:rPr>
          <w:rFonts w:cs="Arial"/>
          <w:lang w:val="en-US"/>
        </w:rPr>
        <w:t xml:space="preserve">Jquery library will be used for </w:t>
      </w:r>
      <w:r>
        <w:rPr>
          <w:rFonts w:cs="Arial"/>
          <w:lang w:val="en-US"/>
        </w:rPr>
        <w:t>the</w:t>
      </w:r>
      <w:r w:rsidR="000C32CE">
        <w:rPr>
          <w:rFonts w:cs="Arial"/>
          <w:lang w:val="en-US"/>
        </w:rPr>
        <w:t xml:space="preserve"> </w:t>
      </w:r>
      <w:r w:rsidR="0071088F">
        <w:rPr>
          <w:rFonts w:cs="Arial"/>
          <w:lang w:val="en-US"/>
        </w:rPr>
        <w:t xml:space="preserve">return query response. Also, </w:t>
      </w:r>
      <w:r>
        <w:rPr>
          <w:rFonts w:cs="Arial"/>
          <w:lang w:val="en-US"/>
        </w:rPr>
        <w:t xml:space="preserve">the </w:t>
      </w:r>
      <w:r w:rsidR="0071088F">
        <w:rPr>
          <w:rFonts w:cs="Arial"/>
          <w:lang w:val="en-US"/>
        </w:rPr>
        <w:t xml:space="preserve">security policy is added to run </w:t>
      </w:r>
      <w:r>
        <w:rPr>
          <w:rFonts w:cs="Arial"/>
          <w:lang w:val="en-US"/>
        </w:rPr>
        <w:t xml:space="preserve">the </w:t>
      </w:r>
      <w:r w:rsidR="0071088F">
        <w:rPr>
          <w:rFonts w:cs="Arial"/>
          <w:lang w:val="en-US"/>
        </w:rPr>
        <w:t xml:space="preserve">web site page as HTTPS protocol. Copy </w:t>
      </w:r>
      <w:r w:rsidR="000C32CE">
        <w:rPr>
          <w:rFonts w:cs="Arial"/>
          <w:lang w:val="en-US"/>
        </w:rPr>
        <w:t xml:space="preserve">the </w:t>
      </w:r>
      <w:r w:rsidR="0071088F">
        <w:rPr>
          <w:rFonts w:cs="Arial"/>
          <w:lang w:val="en-US"/>
        </w:rPr>
        <w:t xml:space="preserve">code </w:t>
      </w:r>
      <w:r w:rsidR="000C32CE">
        <w:rPr>
          <w:rFonts w:cs="Arial"/>
          <w:lang w:val="en-US"/>
        </w:rPr>
        <w:t xml:space="preserve">as an HTML </w:t>
      </w:r>
      <w:r w:rsidR="0071088F">
        <w:rPr>
          <w:rFonts w:cs="Arial"/>
          <w:lang w:val="en-US"/>
        </w:rPr>
        <w:t>file</w:t>
      </w:r>
      <w:r w:rsidR="00074FDE">
        <w:rPr>
          <w:rFonts w:cs="Arial"/>
          <w:lang w:val="en-US"/>
        </w:rPr>
        <w:t xml:space="preserve"> as shown in </w:t>
      </w:r>
      <w:r w:rsidR="00074FDE">
        <w:rPr>
          <w:rFonts w:cs="Arial"/>
          <w:lang w:val="en-US"/>
        </w:rPr>
        <w:fldChar w:fldCharType="begin"/>
      </w:r>
      <w:r w:rsidR="00074FDE">
        <w:rPr>
          <w:rFonts w:cs="Arial"/>
          <w:lang w:val="en-US"/>
        </w:rPr>
        <w:instrText xml:space="preserve"> REF _Ref25771463 \h </w:instrText>
      </w:r>
      <w:r w:rsidR="00074FDE">
        <w:rPr>
          <w:rFonts w:cs="Arial"/>
          <w:lang w:val="en-US"/>
        </w:rPr>
      </w:r>
      <w:r w:rsidR="00074FDE">
        <w:rPr>
          <w:rFonts w:cs="Arial"/>
          <w:lang w:val="en-US"/>
        </w:rPr>
        <w:fldChar w:fldCharType="separate"/>
      </w:r>
      <w:r w:rsidR="005613AD">
        <w:t xml:space="preserve">Figure </w:t>
      </w:r>
      <w:r w:rsidR="005613AD">
        <w:rPr>
          <w:noProof/>
        </w:rPr>
        <w:t>45</w:t>
      </w:r>
      <w:r w:rsidR="00074FDE">
        <w:rPr>
          <w:rFonts w:cs="Arial"/>
          <w:lang w:val="en-US"/>
        </w:rPr>
        <w:fldChar w:fldCharType="end"/>
      </w:r>
      <w:r w:rsidR="0071088F">
        <w:rPr>
          <w:rFonts w:cs="Arial"/>
          <w:lang w:val="en-US"/>
        </w:rPr>
        <w:t>.</w:t>
      </w:r>
    </w:p>
    <w:bookmarkStart w:id="48" w:name="_MON_1636271092"/>
    <w:bookmarkEnd w:id="48"/>
    <w:p w14:paraId="4C801F88" w14:textId="77777777" w:rsidR="00074FDE" w:rsidRDefault="00DC1D75" w:rsidP="00074FDE">
      <w:pPr>
        <w:keepNext/>
        <w:spacing w:line="360" w:lineRule="auto"/>
      </w:pPr>
      <w:r>
        <w:rPr>
          <w:rFonts w:cs="Arial"/>
          <w:lang w:val="en-US"/>
        </w:rPr>
        <w:object w:dxaOrig="9251" w:dyaOrig="9289" w14:anchorId="6D38DD8D">
          <v:shape id="_x0000_i1035" type="#_x0000_t75" style="width:462.6pt;height:464.4pt" o:ole="">
            <v:imagedata r:id="rId102" o:title=""/>
          </v:shape>
          <o:OLEObject Type="Embed" ProgID="Word.Document.12" ShapeID="_x0000_i1035" DrawAspect="Content" ObjectID="_1638133568" r:id="rId103">
            <o:FieldCodes>\s</o:FieldCodes>
          </o:OLEObject>
        </w:object>
      </w:r>
    </w:p>
    <w:p w14:paraId="6A467939" w14:textId="1EDC6D72" w:rsidR="0071088F" w:rsidRDefault="00074FDE" w:rsidP="00074FDE">
      <w:pPr>
        <w:pStyle w:val="Caption"/>
        <w:rPr>
          <w:rFonts w:cs="Arial"/>
          <w:lang w:val="en-US"/>
        </w:rPr>
      </w:pPr>
      <w:bookmarkStart w:id="49" w:name="_Ref25771463"/>
      <w:r>
        <w:t xml:space="preserve">Figure </w:t>
      </w:r>
      <w:r>
        <w:fldChar w:fldCharType="begin"/>
      </w:r>
      <w:r>
        <w:instrText xml:space="preserve"> SEQ Figure \* ARABIC </w:instrText>
      </w:r>
      <w:r>
        <w:fldChar w:fldCharType="separate"/>
      </w:r>
      <w:r w:rsidR="005613AD">
        <w:rPr>
          <w:noProof/>
        </w:rPr>
        <w:t>45</w:t>
      </w:r>
      <w:r>
        <w:fldChar w:fldCharType="end"/>
      </w:r>
      <w:bookmarkEnd w:id="49"/>
      <w:r>
        <w:t xml:space="preserve"> index.html file</w:t>
      </w:r>
    </w:p>
    <w:p w14:paraId="2CA5713A" w14:textId="77777777" w:rsidR="0071088F" w:rsidRDefault="0071088F" w:rsidP="0071088F">
      <w:pPr>
        <w:spacing w:line="360" w:lineRule="auto"/>
        <w:rPr>
          <w:rFonts w:cs="Arial"/>
          <w:lang w:val="en-US"/>
        </w:rPr>
      </w:pPr>
      <w:r>
        <w:rPr>
          <w:rFonts w:cs="Arial"/>
          <w:lang w:val="en-US"/>
        </w:rPr>
        <w:t>F</w:t>
      </w:r>
      <w:r w:rsidRPr="00FF155E">
        <w:rPr>
          <w:rFonts w:cs="Arial"/>
          <w:lang w:val="en-US"/>
        </w:rPr>
        <w:t>inally</w:t>
      </w:r>
      <w:r>
        <w:rPr>
          <w:rFonts w:cs="Arial"/>
          <w:lang w:val="en-US"/>
        </w:rPr>
        <w:t>,</w:t>
      </w:r>
      <w:r w:rsidRPr="00FF155E">
        <w:rPr>
          <w:rFonts w:cs="Arial"/>
          <w:lang w:val="en-US"/>
        </w:rPr>
        <w:t xml:space="preserve"> the </w:t>
      </w:r>
      <w:r>
        <w:rPr>
          <w:rFonts w:cs="Arial"/>
          <w:lang w:val="en-US"/>
        </w:rPr>
        <w:t>web</w:t>
      </w:r>
      <w:r w:rsidRPr="00FF155E">
        <w:rPr>
          <w:rFonts w:cs="Arial"/>
          <w:lang w:val="en-US"/>
        </w:rPr>
        <w:t xml:space="preserve">site needs to be published </w:t>
      </w:r>
      <w:r>
        <w:rPr>
          <w:rFonts w:cs="Arial"/>
          <w:lang w:val="en-US"/>
        </w:rPr>
        <w:t>through</w:t>
      </w:r>
      <w:r w:rsidR="00A234C7">
        <w:rPr>
          <w:rFonts w:cs="Arial"/>
          <w:lang w:val="en-US"/>
        </w:rPr>
        <w:t xml:space="preserve"> NodeJS</w:t>
      </w:r>
      <w:r>
        <w:rPr>
          <w:rFonts w:cs="Arial"/>
          <w:lang w:val="en-US"/>
        </w:rPr>
        <w:t>. Click the new file and create index.js file.</w:t>
      </w:r>
    </w:p>
    <w:p w14:paraId="61F578AA" w14:textId="77777777" w:rsidR="0071088F" w:rsidRDefault="0071088F" w:rsidP="0071088F">
      <w:pPr>
        <w:spacing w:line="360" w:lineRule="auto"/>
        <w:jc w:val="center"/>
        <w:rPr>
          <w:rFonts w:cs="Arial"/>
          <w:lang w:val="en-US"/>
        </w:rPr>
      </w:pPr>
      <w:r>
        <w:rPr>
          <w:rFonts w:cs="Arial"/>
          <w:noProof/>
          <w:lang w:val="en-US"/>
        </w:rPr>
        <w:drawing>
          <wp:inline distT="0" distB="0" distL="0" distR="0" wp14:anchorId="39986614" wp14:editId="2690F0D9">
            <wp:extent cx="3322955" cy="14262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955" cy="1426210"/>
                    </a:xfrm>
                    <a:prstGeom prst="rect">
                      <a:avLst/>
                    </a:prstGeom>
                    <a:noFill/>
                    <a:ln>
                      <a:noFill/>
                    </a:ln>
                  </pic:spPr>
                </pic:pic>
              </a:graphicData>
            </a:graphic>
          </wp:inline>
        </w:drawing>
      </w:r>
    </w:p>
    <w:p w14:paraId="2122ED3F" w14:textId="0C5D195C" w:rsidR="00A234C7" w:rsidRDefault="0071088F" w:rsidP="0071088F">
      <w:pPr>
        <w:spacing w:line="360" w:lineRule="auto"/>
        <w:rPr>
          <w:rFonts w:cs="Arial"/>
          <w:lang w:val="en-US"/>
        </w:rPr>
      </w:pPr>
      <w:r>
        <w:rPr>
          <w:rFonts w:cs="Arial"/>
          <w:lang w:val="en-US"/>
        </w:rPr>
        <w:lastRenderedPageBreak/>
        <w:t>This file provides</w:t>
      </w:r>
      <w:r w:rsidR="000C32CE">
        <w:rPr>
          <w:rFonts w:cs="Arial"/>
          <w:lang w:val="en-US"/>
        </w:rPr>
        <w:t xml:space="preserve"> code to</w:t>
      </w:r>
      <w:r>
        <w:rPr>
          <w:rFonts w:cs="Arial"/>
          <w:lang w:val="en-US"/>
        </w:rPr>
        <w:t xml:space="preserve"> publish the website. It reads the H</w:t>
      </w:r>
      <w:r w:rsidR="009A3C4F">
        <w:rPr>
          <w:rFonts w:cs="Arial"/>
          <w:lang w:val="en-US"/>
        </w:rPr>
        <w:t>TML</w:t>
      </w:r>
      <w:r>
        <w:rPr>
          <w:rFonts w:cs="Arial"/>
          <w:lang w:val="en-US"/>
        </w:rPr>
        <w:t xml:space="preserve"> page and it sends a response.</w:t>
      </w:r>
      <w:r w:rsidR="00A234C7">
        <w:rPr>
          <w:rFonts w:cs="Arial"/>
          <w:lang w:val="en-US"/>
        </w:rPr>
        <w:t xml:space="preserve"> </w:t>
      </w:r>
    </w:p>
    <w:bookmarkStart w:id="50" w:name="_MON_1636273649"/>
    <w:bookmarkEnd w:id="50"/>
    <w:p w14:paraId="53F45B68" w14:textId="77777777" w:rsidR="00A234C7" w:rsidRDefault="003E46BF" w:rsidP="00A234C7">
      <w:pPr>
        <w:keepNext/>
        <w:spacing w:line="360" w:lineRule="auto"/>
      </w:pPr>
      <w:r>
        <w:rPr>
          <w:rFonts w:cs="Arial"/>
          <w:lang w:val="en-US"/>
        </w:rPr>
        <w:object w:dxaOrig="9026" w:dyaOrig="6567" w14:anchorId="217477AC">
          <v:shape id="_x0000_i1036" type="#_x0000_t75" style="width:450.6pt;height:328.2pt" o:ole="">
            <v:imagedata r:id="rId105" o:title=""/>
          </v:shape>
          <o:OLEObject Type="Embed" ProgID="Word.Document.12" ShapeID="_x0000_i1036" DrawAspect="Content" ObjectID="_1638133569" r:id="rId106">
            <o:FieldCodes>\s</o:FieldCodes>
          </o:OLEObject>
        </w:object>
      </w:r>
    </w:p>
    <w:p w14:paraId="60639698" w14:textId="33DFADD0" w:rsidR="00A234C7" w:rsidRDefault="00A234C7" w:rsidP="00A234C7">
      <w:pPr>
        <w:pStyle w:val="Caption"/>
      </w:pPr>
      <w:r>
        <w:t xml:space="preserve">Figure </w:t>
      </w:r>
      <w:r>
        <w:fldChar w:fldCharType="begin"/>
      </w:r>
      <w:r>
        <w:instrText xml:space="preserve"> SEQ Figure \* ARABIC </w:instrText>
      </w:r>
      <w:r>
        <w:fldChar w:fldCharType="separate"/>
      </w:r>
      <w:r w:rsidR="005613AD">
        <w:rPr>
          <w:noProof/>
        </w:rPr>
        <w:t>46</w:t>
      </w:r>
      <w:r>
        <w:fldChar w:fldCharType="end"/>
      </w:r>
      <w:r>
        <w:t>. index.js file</w:t>
      </w:r>
    </w:p>
    <w:p w14:paraId="6795420C" w14:textId="6DC80069" w:rsidR="0071088F" w:rsidRDefault="00A234C7" w:rsidP="0071088F">
      <w:pPr>
        <w:spacing w:line="360" w:lineRule="auto"/>
        <w:rPr>
          <w:rFonts w:cs="Arial"/>
          <w:lang w:val="en-US"/>
        </w:rPr>
      </w:pPr>
      <w:r>
        <w:rPr>
          <w:rFonts w:cs="Arial"/>
          <w:lang w:val="en-US"/>
        </w:rPr>
        <w:t xml:space="preserve">It can be checked whether the website </w:t>
      </w:r>
      <w:r w:rsidR="0071088F">
        <w:rPr>
          <w:rFonts w:cs="Arial"/>
          <w:lang w:val="en-US"/>
        </w:rPr>
        <w:t>is working</w:t>
      </w:r>
      <w:r>
        <w:rPr>
          <w:rFonts w:cs="Arial"/>
          <w:lang w:val="en-US"/>
        </w:rPr>
        <w:t xml:space="preserve"> or not</w:t>
      </w:r>
      <w:r w:rsidR="0071088F">
        <w:rPr>
          <w:rFonts w:cs="Arial"/>
          <w:lang w:val="en-US"/>
        </w:rPr>
        <w:t>. Go to terminal and write ‘node index.js’</w:t>
      </w:r>
      <w:r w:rsidR="009A3C4F">
        <w:rPr>
          <w:rFonts w:cs="Arial"/>
          <w:lang w:val="en-US"/>
        </w:rPr>
        <w:t>,</w:t>
      </w:r>
      <w:r w:rsidR="0071088F">
        <w:rPr>
          <w:rFonts w:cs="Arial"/>
          <w:lang w:val="en-US"/>
        </w:rPr>
        <w:t xml:space="preserve"> then press enter. </w:t>
      </w:r>
    </w:p>
    <w:p w14:paraId="6413B7B9" w14:textId="77777777" w:rsidR="0071088F" w:rsidRDefault="0071088F" w:rsidP="0071088F">
      <w:pPr>
        <w:spacing w:line="360" w:lineRule="auto"/>
        <w:jc w:val="center"/>
        <w:rPr>
          <w:rFonts w:cs="Arial"/>
          <w:lang w:val="en-US"/>
        </w:rPr>
      </w:pPr>
      <w:r>
        <w:rPr>
          <w:noProof/>
          <w:lang w:val="en-US"/>
        </w:rPr>
        <w:drawing>
          <wp:inline distT="0" distB="0" distL="0" distR="0" wp14:anchorId="0C1FB5DD" wp14:editId="3790917D">
            <wp:extent cx="4505325" cy="1524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5325" cy="1524000"/>
                    </a:xfrm>
                    <a:prstGeom prst="rect">
                      <a:avLst/>
                    </a:prstGeom>
                  </pic:spPr>
                </pic:pic>
              </a:graphicData>
            </a:graphic>
          </wp:inline>
        </w:drawing>
      </w:r>
    </w:p>
    <w:p w14:paraId="637C2D97" w14:textId="5F1C61D2" w:rsidR="0071088F" w:rsidRDefault="0071088F" w:rsidP="0071088F">
      <w:pPr>
        <w:spacing w:line="360" w:lineRule="auto"/>
        <w:rPr>
          <w:rFonts w:cs="Arial"/>
          <w:lang w:val="en-US"/>
        </w:rPr>
      </w:pPr>
      <w:r>
        <w:rPr>
          <w:rFonts w:cs="Arial"/>
          <w:lang w:val="en-US"/>
        </w:rPr>
        <w:t>It starts the project in ‘</w:t>
      </w:r>
      <w:r w:rsidRPr="001D5FB9">
        <w:rPr>
          <w:rFonts w:cs="Arial"/>
          <w:lang w:val="en-US"/>
        </w:rPr>
        <w:t>http://localhost:4000/</w:t>
      </w:r>
      <w:r>
        <w:rPr>
          <w:rFonts w:cs="Arial"/>
          <w:lang w:val="en-US"/>
        </w:rPr>
        <w:t xml:space="preserve">’. Go to a web browser and click the </w:t>
      </w:r>
      <w:hyperlink r:id="rId108" w:history="1">
        <w:r w:rsidRPr="001E6F8A">
          <w:rPr>
            <w:rStyle w:val="Hyperlink"/>
            <w:rFonts w:cs="Arial"/>
            <w:lang w:val="en-US"/>
          </w:rPr>
          <w:t>http://localhost:4000/</w:t>
        </w:r>
      </w:hyperlink>
      <w:r>
        <w:rPr>
          <w:rFonts w:cs="Arial"/>
          <w:lang w:val="en-US"/>
        </w:rPr>
        <w:t>.</w:t>
      </w:r>
      <w:r w:rsidR="004010EB">
        <w:rPr>
          <w:rFonts w:cs="Arial"/>
          <w:lang w:val="en-US"/>
        </w:rPr>
        <w:t xml:space="preserve"> Once the browser opens, the data stored on the database would be retrieved and displayed on the map as shown in </w:t>
      </w:r>
      <w:r w:rsidR="004010EB">
        <w:rPr>
          <w:rFonts w:cs="Arial"/>
          <w:lang w:val="en-US"/>
        </w:rPr>
        <w:fldChar w:fldCharType="begin"/>
      </w:r>
      <w:r w:rsidR="004010EB">
        <w:rPr>
          <w:rFonts w:cs="Arial"/>
          <w:lang w:val="en-US"/>
        </w:rPr>
        <w:instrText xml:space="preserve"> REF _Ref27499587 \h </w:instrText>
      </w:r>
      <w:r w:rsidR="004010EB">
        <w:rPr>
          <w:rFonts w:cs="Arial"/>
          <w:lang w:val="en-US"/>
        </w:rPr>
      </w:r>
      <w:r w:rsidR="004010EB">
        <w:rPr>
          <w:rFonts w:cs="Arial"/>
          <w:lang w:val="en-US"/>
        </w:rPr>
        <w:fldChar w:fldCharType="separate"/>
      </w:r>
      <w:r w:rsidR="005613AD">
        <w:t xml:space="preserve">Figure </w:t>
      </w:r>
      <w:r w:rsidR="005613AD">
        <w:rPr>
          <w:noProof/>
        </w:rPr>
        <w:t>47</w:t>
      </w:r>
      <w:r w:rsidR="004010EB">
        <w:rPr>
          <w:rFonts w:cs="Arial"/>
          <w:lang w:val="en-US"/>
        </w:rPr>
        <w:fldChar w:fldCharType="end"/>
      </w:r>
      <w:r w:rsidR="004010EB">
        <w:rPr>
          <w:rFonts w:cs="Arial"/>
          <w:lang w:val="en-US"/>
        </w:rPr>
        <w:t xml:space="preserve">. </w:t>
      </w:r>
    </w:p>
    <w:p w14:paraId="3B3C4A38" w14:textId="77777777" w:rsidR="00394341" w:rsidRDefault="0071088F" w:rsidP="00394341">
      <w:pPr>
        <w:keepNext/>
        <w:spacing w:line="360" w:lineRule="auto"/>
      </w:pPr>
      <w:r>
        <w:rPr>
          <w:noProof/>
          <w:lang w:val="en-US"/>
        </w:rPr>
        <w:lastRenderedPageBreak/>
        <w:drawing>
          <wp:inline distT="0" distB="0" distL="0" distR="0" wp14:anchorId="402A36B6" wp14:editId="2E81B6D7">
            <wp:extent cx="5760720" cy="3890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890645"/>
                    </a:xfrm>
                    <a:prstGeom prst="rect">
                      <a:avLst/>
                    </a:prstGeom>
                  </pic:spPr>
                </pic:pic>
              </a:graphicData>
            </a:graphic>
          </wp:inline>
        </w:drawing>
      </w:r>
    </w:p>
    <w:p w14:paraId="12F826B4" w14:textId="7E9CBC3C" w:rsidR="00394341" w:rsidRDefault="00394341" w:rsidP="00394341">
      <w:pPr>
        <w:pStyle w:val="Caption"/>
      </w:pPr>
      <w:bookmarkStart w:id="51" w:name="_Ref27499587"/>
      <w:r>
        <w:t xml:space="preserve">Figure </w:t>
      </w:r>
      <w:r>
        <w:fldChar w:fldCharType="begin"/>
      </w:r>
      <w:r>
        <w:instrText xml:space="preserve"> SEQ Figure \* ARABIC </w:instrText>
      </w:r>
      <w:r>
        <w:fldChar w:fldCharType="separate"/>
      </w:r>
      <w:r w:rsidR="005613AD">
        <w:rPr>
          <w:noProof/>
        </w:rPr>
        <w:t>47</w:t>
      </w:r>
      <w:r>
        <w:fldChar w:fldCharType="end"/>
      </w:r>
      <w:bookmarkEnd w:id="51"/>
      <w:r>
        <w:t>. Displaying collected data on the browser</w:t>
      </w:r>
    </w:p>
    <w:p w14:paraId="195A9444" w14:textId="77777777" w:rsidR="00A234C7" w:rsidRDefault="00A234C7" w:rsidP="00A234C7">
      <w:pPr>
        <w:pStyle w:val="Heading2"/>
        <w:rPr>
          <w:lang w:val="en-US"/>
        </w:rPr>
      </w:pPr>
      <w:r>
        <w:rPr>
          <w:lang w:val="en-US"/>
        </w:rPr>
        <w:t>4.3. Deploying the Project on Heroku</w:t>
      </w:r>
    </w:p>
    <w:p w14:paraId="42F6C733" w14:textId="77777777" w:rsidR="0071088F" w:rsidRDefault="0071088F" w:rsidP="0071088F">
      <w:pPr>
        <w:spacing w:line="360" w:lineRule="auto"/>
        <w:rPr>
          <w:rFonts w:cs="Arial"/>
          <w:lang w:val="en-US"/>
        </w:rPr>
      </w:pPr>
      <w:r w:rsidRPr="00C8619E">
        <w:rPr>
          <w:rFonts w:cs="Arial"/>
          <w:lang w:val="en-US"/>
        </w:rPr>
        <w:t>Another file needs to be created before the website is published</w:t>
      </w:r>
      <w:r>
        <w:rPr>
          <w:rFonts w:cs="Arial"/>
          <w:lang w:val="en-US"/>
        </w:rPr>
        <w:t xml:space="preserve"> through Heroku</w:t>
      </w:r>
      <w:r w:rsidRPr="00C8619E">
        <w:rPr>
          <w:rFonts w:cs="Arial"/>
          <w:lang w:val="en-US"/>
        </w:rPr>
        <w:t>.</w:t>
      </w:r>
      <w:r>
        <w:rPr>
          <w:rFonts w:cs="Arial"/>
          <w:lang w:val="en-US"/>
        </w:rPr>
        <w:t xml:space="preserve"> Go to new file and create ‘Procfile’ file. </w:t>
      </w:r>
      <w:r w:rsidRPr="007B72D1">
        <w:rPr>
          <w:rFonts w:cs="Arial"/>
          <w:lang w:val="en-US"/>
        </w:rPr>
        <w:t>Heroku apps include a Procfile that specifies the commands that are executed by the app on startup.</w:t>
      </w:r>
    </w:p>
    <w:p w14:paraId="1044C8D8" w14:textId="77777777" w:rsidR="0071088F" w:rsidRDefault="0071088F" w:rsidP="0071088F">
      <w:pPr>
        <w:spacing w:line="360" w:lineRule="auto"/>
        <w:jc w:val="center"/>
        <w:rPr>
          <w:rFonts w:cs="Arial"/>
          <w:lang w:val="en-US"/>
        </w:rPr>
      </w:pPr>
      <w:r>
        <w:rPr>
          <w:rFonts w:cs="Arial"/>
          <w:noProof/>
          <w:lang w:val="en-US"/>
        </w:rPr>
        <w:drawing>
          <wp:inline distT="0" distB="0" distL="0" distR="0" wp14:anchorId="41501DF6" wp14:editId="399A47A0">
            <wp:extent cx="3314700" cy="1343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14700" cy="1343025"/>
                    </a:xfrm>
                    <a:prstGeom prst="rect">
                      <a:avLst/>
                    </a:prstGeom>
                    <a:noFill/>
                    <a:ln>
                      <a:noFill/>
                    </a:ln>
                  </pic:spPr>
                </pic:pic>
              </a:graphicData>
            </a:graphic>
          </wp:inline>
        </w:drawing>
      </w:r>
    </w:p>
    <w:p w14:paraId="39D9CDBA" w14:textId="77777777" w:rsidR="0071088F" w:rsidRDefault="0071088F" w:rsidP="0071088F">
      <w:pPr>
        <w:spacing w:line="360" w:lineRule="auto"/>
        <w:rPr>
          <w:rFonts w:cs="Arial"/>
          <w:lang w:val="en-US"/>
        </w:rPr>
      </w:pPr>
      <w:r>
        <w:rPr>
          <w:rFonts w:cs="Arial"/>
          <w:lang w:val="en-US"/>
        </w:rPr>
        <w:t>Only the starting file of the</w:t>
      </w:r>
      <w:r w:rsidRPr="00F76001">
        <w:rPr>
          <w:rFonts w:cs="Arial"/>
          <w:lang w:val="en-US"/>
        </w:rPr>
        <w:t xml:space="preserve"> project is specified</w:t>
      </w:r>
      <w:r>
        <w:rPr>
          <w:rFonts w:cs="Arial"/>
          <w:lang w:val="en-US"/>
        </w:rPr>
        <w:t>.</w:t>
      </w:r>
    </w:p>
    <w:bookmarkStart w:id="52" w:name="_MON_1636274469"/>
    <w:bookmarkEnd w:id="52"/>
    <w:p w14:paraId="73B62871" w14:textId="52A91219" w:rsidR="00BC1DDF" w:rsidRDefault="0071088F" w:rsidP="009A3C4F">
      <w:pPr>
        <w:spacing w:line="360" w:lineRule="auto"/>
        <w:rPr>
          <w:rFonts w:cs="Arial"/>
          <w:lang w:val="en-US"/>
        </w:rPr>
      </w:pPr>
      <w:r>
        <w:rPr>
          <w:rFonts w:cs="Arial"/>
          <w:lang w:val="en-US"/>
        </w:rPr>
        <w:object w:dxaOrig="9026" w:dyaOrig="676" w14:anchorId="6EBA961F">
          <v:shape id="_x0000_i1037" type="#_x0000_t75" style="width:450.6pt;height:34.2pt" o:ole="">
            <v:imagedata r:id="rId111" o:title=""/>
          </v:shape>
          <o:OLEObject Type="Embed" ProgID="Word.Document.12" ShapeID="_x0000_i1037" DrawAspect="Content" ObjectID="_1638133570" r:id="rId112">
            <o:FieldCodes>\s</o:FieldCodes>
          </o:OLEObject>
        </w:object>
      </w:r>
      <w:r w:rsidR="008F42BF">
        <w:rPr>
          <w:rFonts w:cs="Arial"/>
          <w:lang w:val="en-US"/>
        </w:rPr>
        <w:t xml:space="preserve">There is </w:t>
      </w:r>
      <w:r w:rsidR="009A3C4F">
        <w:rPr>
          <w:rFonts w:cs="Arial"/>
          <w:lang w:val="en-US"/>
        </w:rPr>
        <w:t xml:space="preserve">one </w:t>
      </w:r>
      <w:r w:rsidR="008F42BF">
        <w:rPr>
          <w:rFonts w:cs="Arial"/>
          <w:lang w:val="en-US"/>
        </w:rPr>
        <w:t>last thing need</w:t>
      </w:r>
      <w:r w:rsidR="009A3C4F">
        <w:rPr>
          <w:rFonts w:cs="Arial"/>
          <w:lang w:val="en-US"/>
        </w:rPr>
        <w:t>ed</w:t>
      </w:r>
      <w:r w:rsidR="004010EB">
        <w:rPr>
          <w:rFonts w:cs="Arial"/>
          <w:lang w:val="en-US"/>
        </w:rPr>
        <w:t xml:space="preserve"> before pub deploying the project on </w:t>
      </w:r>
      <w:r w:rsidR="008F42BF">
        <w:rPr>
          <w:rFonts w:cs="Arial"/>
          <w:lang w:val="en-US"/>
        </w:rPr>
        <w:t>Heroku. The created ‘package.json’ file needs to be updated.</w:t>
      </w:r>
      <w:r w:rsidR="000B7C7A">
        <w:rPr>
          <w:rFonts w:cs="Arial"/>
          <w:lang w:val="en-US"/>
        </w:rPr>
        <w:t xml:space="preserve"> </w:t>
      </w:r>
      <w:r w:rsidR="00123C28">
        <w:rPr>
          <w:rFonts w:cs="Arial"/>
          <w:lang w:val="en-US"/>
        </w:rPr>
        <w:t>It m</w:t>
      </w:r>
      <w:r w:rsidR="00123C28" w:rsidRPr="00123C28">
        <w:rPr>
          <w:rFonts w:cs="Arial"/>
          <w:lang w:val="en-US"/>
        </w:rPr>
        <w:t>ust be told</w:t>
      </w:r>
      <w:r w:rsidR="004010EB">
        <w:rPr>
          <w:rFonts w:cs="Arial"/>
          <w:lang w:val="en-US"/>
        </w:rPr>
        <w:t xml:space="preserve"> by which file</w:t>
      </w:r>
      <w:r w:rsidR="00123C28">
        <w:rPr>
          <w:rFonts w:cs="Arial"/>
          <w:lang w:val="en-US"/>
        </w:rPr>
        <w:t xml:space="preserve"> </w:t>
      </w:r>
      <w:r w:rsidR="00123C28" w:rsidRPr="00123C28">
        <w:rPr>
          <w:rFonts w:cs="Arial"/>
          <w:lang w:val="en-US"/>
        </w:rPr>
        <w:t xml:space="preserve">the </w:t>
      </w:r>
      <w:r w:rsidR="00123C28">
        <w:rPr>
          <w:rFonts w:cs="Arial"/>
          <w:lang w:val="en-US"/>
        </w:rPr>
        <w:lastRenderedPageBreak/>
        <w:t>web</w:t>
      </w:r>
      <w:r w:rsidR="00123C28" w:rsidRPr="00123C28">
        <w:rPr>
          <w:rFonts w:cs="Arial"/>
          <w:lang w:val="en-US"/>
        </w:rPr>
        <w:t xml:space="preserve">site </w:t>
      </w:r>
      <w:r w:rsidR="004010EB">
        <w:rPr>
          <w:rFonts w:cs="Arial"/>
          <w:lang w:val="en-US"/>
        </w:rPr>
        <w:t>is started</w:t>
      </w:r>
      <w:r w:rsidR="009A3C4F">
        <w:rPr>
          <w:rFonts w:cs="Arial"/>
          <w:lang w:val="en-US"/>
        </w:rPr>
        <w:t>.</w:t>
      </w:r>
      <w:r w:rsidR="004010EB">
        <w:rPr>
          <w:rFonts w:cs="Arial"/>
          <w:lang w:val="en-US"/>
        </w:rPr>
        <w:t xml:space="preserve"> </w:t>
      </w:r>
      <w:r w:rsidR="00EA5E3B">
        <w:rPr>
          <w:rFonts w:cs="Arial"/>
          <w:lang w:val="en-US"/>
        </w:rPr>
        <w:t xml:space="preserve">Therefore, </w:t>
      </w:r>
      <w:r w:rsidR="009A3C4F">
        <w:rPr>
          <w:rFonts w:cs="Arial"/>
          <w:lang w:val="en-US"/>
        </w:rPr>
        <w:t>the</w:t>
      </w:r>
      <w:r w:rsidR="004010EB">
        <w:rPr>
          <w:rFonts w:cs="Arial"/>
          <w:lang w:val="en-US"/>
        </w:rPr>
        <w:t xml:space="preserve"> </w:t>
      </w:r>
      <w:r w:rsidR="00EA5E3B">
        <w:rPr>
          <w:rFonts w:cs="Arial"/>
          <w:lang w:val="en-US"/>
        </w:rPr>
        <w:t xml:space="preserve">start parameter </w:t>
      </w:r>
      <w:r w:rsidR="00D17964">
        <w:rPr>
          <w:rFonts w:cs="Arial"/>
          <w:lang w:val="en-US"/>
        </w:rPr>
        <w:t>must</w:t>
      </w:r>
      <w:r w:rsidR="00EA5E3B">
        <w:rPr>
          <w:rFonts w:cs="Arial"/>
          <w:lang w:val="en-US"/>
        </w:rPr>
        <w:t xml:space="preserve"> be added</w:t>
      </w:r>
      <w:r w:rsidR="00DC1D75">
        <w:rPr>
          <w:rFonts w:cs="Arial"/>
          <w:lang w:val="en-US"/>
        </w:rPr>
        <w:t xml:space="preserve"> as shown in </w:t>
      </w:r>
      <w:r w:rsidR="00DC1D75">
        <w:rPr>
          <w:rFonts w:cs="Arial"/>
          <w:lang w:val="en-US"/>
        </w:rPr>
        <w:fldChar w:fldCharType="begin"/>
      </w:r>
      <w:r w:rsidR="00DC1D75">
        <w:rPr>
          <w:rFonts w:cs="Arial"/>
          <w:lang w:val="en-US"/>
        </w:rPr>
        <w:instrText xml:space="preserve"> REF _Ref25783307 \h </w:instrText>
      </w:r>
      <w:r w:rsidR="00DC1D75">
        <w:rPr>
          <w:rFonts w:cs="Arial"/>
          <w:lang w:val="en-US"/>
        </w:rPr>
      </w:r>
      <w:r w:rsidR="00DC1D75">
        <w:rPr>
          <w:rFonts w:cs="Arial"/>
          <w:lang w:val="en-US"/>
        </w:rPr>
        <w:fldChar w:fldCharType="separate"/>
      </w:r>
      <w:r w:rsidR="005613AD">
        <w:t xml:space="preserve">Figure </w:t>
      </w:r>
      <w:r w:rsidR="005613AD">
        <w:rPr>
          <w:noProof/>
        </w:rPr>
        <w:t>48</w:t>
      </w:r>
      <w:r w:rsidR="00DC1D75">
        <w:rPr>
          <w:rFonts w:cs="Arial"/>
          <w:lang w:val="en-US"/>
        </w:rPr>
        <w:fldChar w:fldCharType="end"/>
      </w:r>
      <w:r w:rsidR="00EA5E3B">
        <w:rPr>
          <w:rFonts w:cs="Arial"/>
          <w:lang w:val="en-US"/>
        </w:rPr>
        <w:t xml:space="preserve">. </w:t>
      </w:r>
    </w:p>
    <w:p w14:paraId="2E3A6905" w14:textId="77777777" w:rsidR="00DC1D75" w:rsidRDefault="005939B4" w:rsidP="00DC1D75">
      <w:pPr>
        <w:keepNext/>
        <w:spacing w:line="360" w:lineRule="auto"/>
        <w:jc w:val="center"/>
      </w:pPr>
      <w:r>
        <w:rPr>
          <w:rFonts w:cs="Arial"/>
          <w:noProof/>
          <w:lang w:val="en-US"/>
        </w:rPr>
        <w:drawing>
          <wp:inline distT="0" distB="0" distL="0" distR="0" wp14:anchorId="071E0AAB" wp14:editId="268BE8B6">
            <wp:extent cx="3044096" cy="2354867"/>
            <wp:effectExtent l="0" t="0" r="4445"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88156" cy="2388951"/>
                    </a:xfrm>
                    <a:prstGeom prst="rect">
                      <a:avLst/>
                    </a:prstGeom>
                    <a:noFill/>
                    <a:ln>
                      <a:noFill/>
                    </a:ln>
                  </pic:spPr>
                </pic:pic>
              </a:graphicData>
            </a:graphic>
          </wp:inline>
        </w:drawing>
      </w:r>
    </w:p>
    <w:p w14:paraId="11DBA2EF" w14:textId="4D7433C9" w:rsidR="00D94BCF" w:rsidRDefault="00DC1D75" w:rsidP="00DC1D75">
      <w:pPr>
        <w:pStyle w:val="Caption"/>
        <w:rPr>
          <w:rFonts w:cs="Arial"/>
          <w:lang w:val="en-US"/>
        </w:rPr>
      </w:pPr>
      <w:bookmarkStart w:id="53" w:name="_Ref25783307"/>
      <w:r>
        <w:t xml:space="preserve">Figure </w:t>
      </w:r>
      <w:r>
        <w:fldChar w:fldCharType="begin"/>
      </w:r>
      <w:r>
        <w:instrText xml:space="preserve"> SEQ Figure \* ARABIC </w:instrText>
      </w:r>
      <w:r>
        <w:fldChar w:fldCharType="separate"/>
      </w:r>
      <w:r w:rsidR="005613AD">
        <w:rPr>
          <w:noProof/>
        </w:rPr>
        <w:t>48</w:t>
      </w:r>
      <w:r>
        <w:fldChar w:fldCharType="end"/>
      </w:r>
      <w:bookmarkEnd w:id="53"/>
      <w:r>
        <w:t>. Adding the start parameter to the package.json</w:t>
      </w:r>
    </w:p>
    <w:p w14:paraId="3206748E" w14:textId="405CE482" w:rsidR="0071088F" w:rsidRDefault="0071088F" w:rsidP="0071088F">
      <w:pPr>
        <w:spacing w:line="360" w:lineRule="auto"/>
        <w:rPr>
          <w:rFonts w:cs="Arial"/>
          <w:lang w:val="en-US"/>
        </w:rPr>
      </w:pPr>
      <w:r>
        <w:rPr>
          <w:rFonts w:cs="Arial"/>
          <w:lang w:val="en-US"/>
        </w:rPr>
        <w:t xml:space="preserve">Finally, </w:t>
      </w:r>
      <w:r w:rsidR="00B97C0E">
        <w:rPr>
          <w:rFonts w:cs="Arial"/>
          <w:lang w:val="en-US"/>
        </w:rPr>
        <w:t xml:space="preserve">the </w:t>
      </w:r>
      <w:r>
        <w:rPr>
          <w:rFonts w:cs="Arial"/>
          <w:lang w:val="en-US"/>
        </w:rPr>
        <w:t xml:space="preserve">project is ready to </w:t>
      </w:r>
      <w:r w:rsidR="004010EB">
        <w:rPr>
          <w:rFonts w:cs="Arial"/>
          <w:lang w:val="en-US"/>
        </w:rPr>
        <w:t xml:space="preserve">be </w:t>
      </w:r>
      <w:r>
        <w:rPr>
          <w:rFonts w:cs="Arial"/>
          <w:lang w:val="en-US"/>
        </w:rPr>
        <w:t>publish</w:t>
      </w:r>
      <w:r w:rsidR="004010EB">
        <w:rPr>
          <w:rFonts w:cs="Arial"/>
          <w:lang w:val="en-US"/>
        </w:rPr>
        <w:t>ed</w:t>
      </w:r>
      <w:r>
        <w:rPr>
          <w:rFonts w:cs="Arial"/>
          <w:lang w:val="en-US"/>
        </w:rPr>
        <w:t xml:space="preserve"> on Heroku</w:t>
      </w:r>
      <w:r w:rsidR="004010EB">
        <w:rPr>
          <w:rFonts w:cs="Arial"/>
          <w:lang w:val="en-US"/>
        </w:rPr>
        <w:t>. Go to Github page and press N</w:t>
      </w:r>
      <w:r>
        <w:rPr>
          <w:rFonts w:cs="Arial"/>
          <w:lang w:val="en-US"/>
        </w:rPr>
        <w:t>ew.</w:t>
      </w:r>
    </w:p>
    <w:p w14:paraId="3CB23B3C" w14:textId="77777777" w:rsidR="0071088F" w:rsidRDefault="0071088F" w:rsidP="0071088F">
      <w:pPr>
        <w:spacing w:line="360" w:lineRule="auto"/>
        <w:jc w:val="center"/>
        <w:rPr>
          <w:rFonts w:cs="Arial"/>
          <w:lang w:val="en-US"/>
        </w:rPr>
      </w:pPr>
      <w:r>
        <w:rPr>
          <w:rFonts w:cs="Arial"/>
          <w:noProof/>
          <w:lang w:val="en-US"/>
        </w:rPr>
        <w:drawing>
          <wp:inline distT="0" distB="0" distL="0" distR="0" wp14:anchorId="606B567F" wp14:editId="10E231D0">
            <wp:extent cx="3070860" cy="1685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70860" cy="1685290"/>
                    </a:xfrm>
                    <a:prstGeom prst="rect">
                      <a:avLst/>
                    </a:prstGeom>
                    <a:noFill/>
                    <a:ln>
                      <a:noFill/>
                    </a:ln>
                  </pic:spPr>
                </pic:pic>
              </a:graphicData>
            </a:graphic>
          </wp:inline>
        </w:drawing>
      </w:r>
    </w:p>
    <w:p w14:paraId="1C9749DC" w14:textId="77777777" w:rsidR="0071088F" w:rsidRDefault="0071088F" w:rsidP="0071088F">
      <w:pPr>
        <w:spacing w:line="360" w:lineRule="auto"/>
        <w:rPr>
          <w:rFonts w:cs="Arial"/>
          <w:lang w:val="en-US"/>
        </w:rPr>
      </w:pPr>
      <w:r>
        <w:rPr>
          <w:rFonts w:cs="Arial"/>
          <w:lang w:val="en-US"/>
        </w:rPr>
        <w:t>Enter the ‘Repository name’ and press ‘Create repository’.</w:t>
      </w:r>
    </w:p>
    <w:p w14:paraId="72F94753" w14:textId="77777777" w:rsidR="0071088F" w:rsidRDefault="0071088F" w:rsidP="0071088F">
      <w:pPr>
        <w:spacing w:line="360" w:lineRule="auto"/>
        <w:jc w:val="center"/>
        <w:rPr>
          <w:rFonts w:cs="Arial"/>
          <w:lang w:val="en-US"/>
        </w:rPr>
      </w:pPr>
      <w:r>
        <w:rPr>
          <w:noProof/>
          <w:lang w:val="en-US"/>
        </w:rPr>
        <w:lastRenderedPageBreak/>
        <w:drawing>
          <wp:inline distT="0" distB="0" distL="0" distR="0" wp14:anchorId="509DACB6" wp14:editId="4BF7AC24">
            <wp:extent cx="4415524" cy="32766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69043" cy="3316315"/>
                    </a:xfrm>
                    <a:prstGeom prst="rect">
                      <a:avLst/>
                    </a:prstGeom>
                  </pic:spPr>
                </pic:pic>
              </a:graphicData>
            </a:graphic>
          </wp:inline>
        </w:drawing>
      </w:r>
    </w:p>
    <w:p w14:paraId="60322327" w14:textId="137C2600" w:rsidR="0071088F" w:rsidRDefault="0071088F" w:rsidP="0071088F">
      <w:pPr>
        <w:spacing w:line="360" w:lineRule="auto"/>
        <w:rPr>
          <w:rFonts w:cs="Arial"/>
          <w:lang w:val="en-US"/>
        </w:rPr>
      </w:pPr>
      <w:r>
        <w:rPr>
          <w:rFonts w:cs="Arial"/>
          <w:lang w:val="en-US"/>
        </w:rPr>
        <w:t>Go to your file directory through cmd (Command Prompt). Write the command</w:t>
      </w:r>
      <w:r w:rsidR="00B97C0E">
        <w:rPr>
          <w:rFonts w:cs="Arial"/>
          <w:lang w:val="en-US"/>
        </w:rPr>
        <w:t>:</w:t>
      </w:r>
    </w:p>
    <w:p w14:paraId="7E7B6D80" w14:textId="77777777" w:rsidR="0071088F" w:rsidRPr="001814CC" w:rsidRDefault="0071088F" w:rsidP="0071088F">
      <w:pPr>
        <w:pStyle w:val="ListParagraph"/>
        <w:numPr>
          <w:ilvl w:val="0"/>
          <w:numId w:val="12"/>
        </w:numPr>
        <w:spacing w:after="160" w:line="360" w:lineRule="auto"/>
        <w:jc w:val="left"/>
        <w:rPr>
          <w:rFonts w:cs="Arial"/>
          <w:lang w:val="en-US"/>
        </w:rPr>
      </w:pPr>
      <w:r w:rsidRPr="001814CC">
        <w:rPr>
          <w:rFonts w:cs="Arial"/>
          <w:lang w:val="en-US"/>
        </w:rPr>
        <w:t>git init</w:t>
      </w:r>
    </w:p>
    <w:p w14:paraId="6024BBA3" w14:textId="77777777" w:rsidR="0071088F" w:rsidRDefault="0071088F" w:rsidP="0071088F">
      <w:pPr>
        <w:spacing w:line="360" w:lineRule="auto"/>
        <w:rPr>
          <w:rFonts w:cs="Arial"/>
          <w:lang w:val="en-US"/>
        </w:rPr>
      </w:pPr>
      <w:r>
        <w:rPr>
          <w:noProof/>
          <w:lang w:val="en-US"/>
        </w:rPr>
        <w:drawing>
          <wp:inline distT="0" distB="0" distL="0" distR="0" wp14:anchorId="7793BBBD" wp14:editId="7996399E">
            <wp:extent cx="5760720" cy="817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817880"/>
                    </a:xfrm>
                    <a:prstGeom prst="rect">
                      <a:avLst/>
                    </a:prstGeom>
                  </pic:spPr>
                </pic:pic>
              </a:graphicData>
            </a:graphic>
          </wp:inline>
        </w:drawing>
      </w:r>
    </w:p>
    <w:p w14:paraId="7C3F4B08" w14:textId="5F2903BF" w:rsidR="0071088F" w:rsidRDefault="0071088F" w:rsidP="0071088F">
      <w:pPr>
        <w:spacing w:line="360" w:lineRule="auto"/>
        <w:rPr>
          <w:rFonts w:cs="Arial"/>
          <w:lang w:val="en-US"/>
        </w:rPr>
      </w:pPr>
      <w:r>
        <w:rPr>
          <w:rFonts w:cs="Arial"/>
          <w:lang w:val="en-US"/>
        </w:rPr>
        <w:t>Git is initialized in the file. Then write this command</w:t>
      </w:r>
      <w:r w:rsidR="00B97C0E">
        <w:rPr>
          <w:rFonts w:cs="Arial"/>
          <w:lang w:val="en-US"/>
        </w:rPr>
        <w:t xml:space="preserve"> to add all the contents of the folder:</w:t>
      </w:r>
    </w:p>
    <w:p w14:paraId="232E648C" w14:textId="77777777" w:rsidR="0071088F" w:rsidRDefault="0071088F" w:rsidP="0071088F">
      <w:pPr>
        <w:pStyle w:val="ListParagraph"/>
        <w:numPr>
          <w:ilvl w:val="0"/>
          <w:numId w:val="11"/>
        </w:numPr>
        <w:spacing w:after="160" w:line="360" w:lineRule="auto"/>
        <w:jc w:val="left"/>
        <w:rPr>
          <w:rFonts w:cs="Arial"/>
          <w:lang w:val="en-US"/>
        </w:rPr>
      </w:pPr>
      <w:r w:rsidRPr="001814CC">
        <w:rPr>
          <w:rFonts w:cs="Arial"/>
          <w:lang w:val="en-US"/>
        </w:rPr>
        <w:t xml:space="preserve">git add </w:t>
      </w:r>
      <w:r w:rsidR="001B0FD5">
        <w:rPr>
          <w:rFonts w:cs="Arial"/>
          <w:lang w:val="en-US"/>
        </w:rPr>
        <w:t>.</w:t>
      </w:r>
    </w:p>
    <w:p w14:paraId="76ABB263" w14:textId="77777777" w:rsidR="0071088F" w:rsidRDefault="0071088F" w:rsidP="0071088F">
      <w:pPr>
        <w:spacing w:line="360" w:lineRule="auto"/>
        <w:jc w:val="center"/>
        <w:rPr>
          <w:rFonts w:cs="Arial"/>
          <w:lang w:val="en-US"/>
        </w:rPr>
      </w:pPr>
      <w:r>
        <w:rPr>
          <w:noProof/>
          <w:lang w:val="en-US"/>
        </w:rPr>
        <w:drawing>
          <wp:inline distT="0" distB="0" distL="0" distR="0" wp14:anchorId="132D5B43" wp14:editId="4E12CC5E">
            <wp:extent cx="3562350" cy="352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62350" cy="352425"/>
                    </a:xfrm>
                    <a:prstGeom prst="rect">
                      <a:avLst/>
                    </a:prstGeom>
                  </pic:spPr>
                </pic:pic>
              </a:graphicData>
            </a:graphic>
          </wp:inline>
        </w:drawing>
      </w:r>
    </w:p>
    <w:p w14:paraId="33E7753B" w14:textId="3A390B27" w:rsidR="0071088F" w:rsidRDefault="0071088F" w:rsidP="009A3C4F">
      <w:pPr>
        <w:spacing w:line="360" w:lineRule="auto"/>
        <w:rPr>
          <w:rFonts w:cs="Arial"/>
          <w:lang w:val="en-US"/>
        </w:rPr>
      </w:pPr>
      <w:r>
        <w:rPr>
          <w:rFonts w:cs="Arial"/>
          <w:lang w:val="en-US"/>
        </w:rPr>
        <w:t>Files need to be commit</w:t>
      </w:r>
      <w:r w:rsidR="009A3C4F">
        <w:rPr>
          <w:rFonts w:cs="Arial"/>
          <w:lang w:val="en-US"/>
        </w:rPr>
        <w:t>ted</w:t>
      </w:r>
      <w:r>
        <w:rPr>
          <w:rFonts w:cs="Arial"/>
          <w:lang w:val="en-US"/>
        </w:rPr>
        <w:t xml:space="preserve"> with a command. Write the </w:t>
      </w:r>
      <w:r w:rsidR="009A3C4F">
        <w:rPr>
          <w:rFonts w:cs="Arial"/>
          <w:lang w:val="en-US"/>
        </w:rPr>
        <w:t>command</w:t>
      </w:r>
      <w:r w:rsidR="00380A8B">
        <w:rPr>
          <w:rFonts w:cs="Arial"/>
          <w:lang w:val="en-US"/>
        </w:rPr>
        <w:t>:</w:t>
      </w:r>
    </w:p>
    <w:p w14:paraId="51891640" w14:textId="77777777" w:rsidR="0071088F" w:rsidRDefault="00713458" w:rsidP="0071088F">
      <w:pPr>
        <w:pStyle w:val="ListParagraph"/>
        <w:numPr>
          <w:ilvl w:val="0"/>
          <w:numId w:val="10"/>
        </w:numPr>
        <w:spacing w:after="160" w:line="360" w:lineRule="auto"/>
        <w:jc w:val="left"/>
        <w:rPr>
          <w:rFonts w:cs="Arial"/>
          <w:lang w:val="en-US"/>
        </w:rPr>
      </w:pPr>
      <w:r>
        <w:rPr>
          <w:rFonts w:cs="Arial"/>
          <w:lang w:val="en-US"/>
        </w:rPr>
        <w:t>git commit –m “your message”</w:t>
      </w:r>
    </w:p>
    <w:p w14:paraId="13276979" w14:textId="77777777" w:rsidR="0071088F" w:rsidRDefault="0071088F" w:rsidP="0071088F">
      <w:pPr>
        <w:spacing w:line="360" w:lineRule="auto"/>
        <w:ind w:left="360"/>
        <w:jc w:val="center"/>
        <w:rPr>
          <w:rFonts w:cs="Arial"/>
          <w:lang w:val="en-US"/>
        </w:rPr>
      </w:pPr>
      <w:r>
        <w:rPr>
          <w:noProof/>
          <w:lang w:val="en-US"/>
        </w:rPr>
        <w:drawing>
          <wp:inline distT="0" distB="0" distL="0" distR="0" wp14:anchorId="42370060" wp14:editId="53162EA0">
            <wp:extent cx="4819650" cy="504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19650" cy="504825"/>
                    </a:xfrm>
                    <a:prstGeom prst="rect">
                      <a:avLst/>
                    </a:prstGeom>
                  </pic:spPr>
                </pic:pic>
              </a:graphicData>
            </a:graphic>
          </wp:inline>
        </w:drawing>
      </w:r>
    </w:p>
    <w:p w14:paraId="6A0600B9" w14:textId="0250BBF6" w:rsidR="0071088F" w:rsidRDefault="0071088F" w:rsidP="0071088F">
      <w:pPr>
        <w:spacing w:line="360" w:lineRule="auto"/>
        <w:rPr>
          <w:rFonts w:cs="Arial"/>
          <w:lang w:val="en-US"/>
        </w:rPr>
      </w:pPr>
      <w:r>
        <w:rPr>
          <w:rFonts w:cs="Arial"/>
          <w:lang w:val="en-US"/>
        </w:rPr>
        <w:t xml:space="preserve">After that, </w:t>
      </w:r>
      <w:r w:rsidRPr="000F5FBC">
        <w:rPr>
          <w:rFonts w:cs="Arial"/>
          <w:lang w:val="en-US"/>
        </w:rPr>
        <w:t>establish a remote connection</w:t>
      </w:r>
      <w:r>
        <w:rPr>
          <w:rFonts w:cs="Arial"/>
          <w:lang w:val="en-US"/>
        </w:rPr>
        <w:t>. Note that you need to write</w:t>
      </w:r>
      <w:r w:rsidR="009A3C4F">
        <w:rPr>
          <w:rFonts w:cs="Arial"/>
          <w:lang w:val="en-US"/>
        </w:rPr>
        <w:t xml:space="preserve"> the</w:t>
      </w:r>
      <w:r>
        <w:rPr>
          <w:rFonts w:cs="Arial"/>
          <w:lang w:val="en-US"/>
        </w:rPr>
        <w:t xml:space="preserve"> project link instead of ‘ProjectLink’. It can be done with</w:t>
      </w:r>
      <w:r w:rsidR="009A3C4F">
        <w:rPr>
          <w:rFonts w:cs="Arial"/>
          <w:lang w:val="en-US"/>
        </w:rPr>
        <w:t>:</w:t>
      </w:r>
    </w:p>
    <w:p w14:paraId="0356BB23" w14:textId="77777777" w:rsidR="0071088F" w:rsidRDefault="0071088F" w:rsidP="0071088F">
      <w:pPr>
        <w:pStyle w:val="ListParagraph"/>
        <w:numPr>
          <w:ilvl w:val="0"/>
          <w:numId w:val="10"/>
        </w:numPr>
        <w:spacing w:after="160" w:line="360" w:lineRule="auto"/>
        <w:jc w:val="left"/>
        <w:rPr>
          <w:rFonts w:cs="Arial"/>
          <w:lang w:val="en-US"/>
        </w:rPr>
      </w:pPr>
      <w:r w:rsidRPr="000F5FBC">
        <w:rPr>
          <w:rFonts w:cs="Arial"/>
          <w:lang w:val="en-US"/>
        </w:rPr>
        <w:lastRenderedPageBreak/>
        <w:t xml:space="preserve">git remote add origin </w:t>
      </w:r>
      <w:r>
        <w:rPr>
          <w:rFonts w:cs="Arial"/>
          <w:lang w:val="en-US"/>
        </w:rPr>
        <w:t>ProjectLink</w:t>
      </w:r>
    </w:p>
    <w:p w14:paraId="3155DFD8" w14:textId="77777777" w:rsidR="0071088F" w:rsidRPr="004A2AD0" w:rsidRDefault="0071088F" w:rsidP="0071088F">
      <w:pPr>
        <w:spacing w:line="360" w:lineRule="auto"/>
        <w:jc w:val="center"/>
        <w:rPr>
          <w:rFonts w:cs="Arial"/>
          <w:lang w:val="en-US"/>
        </w:rPr>
      </w:pPr>
      <w:r>
        <w:rPr>
          <w:noProof/>
          <w:lang w:val="en-US"/>
        </w:rPr>
        <w:drawing>
          <wp:inline distT="0" distB="0" distL="0" distR="0" wp14:anchorId="1507A278" wp14:editId="60F0901C">
            <wp:extent cx="5760720" cy="2647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264795"/>
                    </a:xfrm>
                    <a:prstGeom prst="rect">
                      <a:avLst/>
                    </a:prstGeom>
                  </pic:spPr>
                </pic:pic>
              </a:graphicData>
            </a:graphic>
          </wp:inline>
        </w:drawing>
      </w:r>
    </w:p>
    <w:p w14:paraId="467928CD" w14:textId="2E718B45" w:rsidR="0071088F" w:rsidRDefault="0071088F" w:rsidP="009A3C4F">
      <w:pPr>
        <w:spacing w:line="360" w:lineRule="auto"/>
        <w:rPr>
          <w:rFonts w:cs="Arial"/>
          <w:lang w:val="en-US"/>
        </w:rPr>
      </w:pPr>
      <w:r>
        <w:rPr>
          <w:rFonts w:cs="Arial"/>
          <w:lang w:val="en-US"/>
        </w:rPr>
        <w:t xml:space="preserve">The last step is pushing </w:t>
      </w:r>
      <w:r w:rsidR="009A3C4F">
        <w:rPr>
          <w:rFonts w:cs="Arial"/>
          <w:lang w:val="en-US"/>
        </w:rPr>
        <w:t xml:space="preserve">the </w:t>
      </w:r>
      <w:r>
        <w:rPr>
          <w:rFonts w:cs="Arial"/>
          <w:lang w:val="en-US"/>
        </w:rPr>
        <w:t>files to GitHub. Write this code</w:t>
      </w:r>
      <w:r w:rsidR="009A3C4F">
        <w:rPr>
          <w:rFonts w:cs="Arial"/>
          <w:lang w:val="en-US"/>
        </w:rPr>
        <w:t>:</w:t>
      </w:r>
    </w:p>
    <w:p w14:paraId="311F1751" w14:textId="77777777" w:rsidR="0071088F" w:rsidRDefault="0071088F" w:rsidP="0071088F">
      <w:pPr>
        <w:pStyle w:val="ListParagraph"/>
        <w:numPr>
          <w:ilvl w:val="0"/>
          <w:numId w:val="10"/>
        </w:numPr>
        <w:spacing w:after="160" w:line="360" w:lineRule="auto"/>
        <w:jc w:val="left"/>
        <w:rPr>
          <w:rFonts w:cs="Arial"/>
          <w:lang w:val="en-US"/>
        </w:rPr>
      </w:pPr>
      <w:r w:rsidRPr="00EA2256">
        <w:rPr>
          <w:rFonts w:cs="Arial"/>
          <w:lang w:val="en-US"/>
        </w:rPr>
        <w:t>git push -u origin master</w:t>
      </w:r>
    </w:p>
    <w:p w14:paraId="10CE45E9" w14:textId="77777777" w:rsidR="0071088F" w:rsidRDefault="0071088F" w:rsidP="0071088F">
      <w:pPr>
        <w:spacing w:line="360" w:lineRule="auto"/>
        <w:jc w:val="center"/>
        <w:rPr>
          <w:rFonts w:cs="Arial"/>
          <w:lang w:val="en-US"/>
        </w:rPr>
      </w:pPr>
      <w:r>
        <w:rPr>
          <w:noProof/>
          <w:lang w:val="en-US"/>
        </w:rPr>
        <w:drawing>
          <wp:inline distT="0" distB="0" distL="0" distR="0" wp14:anchorId="07D57D0F" wp14:editId="242B57BB">
            <wp:extent cx="5353050" cy="1781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53050" cy="1781175"/>
                    </a:xfrm>
                    <a:prstGeom prst="rect">
                      <a:avLst/>
                    </a:prstGeom>
                  </pic:spPr>
                </pic:pic>
              </a:graphicData>
            </a:graphic>
          </wp:inline>
        </w:drawing>
      </w:r>
    </w:p>
    <w:p w14:paraId="545CBA0F" w14:textId="77777777" w:rsidR="0071088F" w:rsidRPr="00D97783" w:rsidRDefault="0071088F" w:rsidP="0071088F">
      <w:pPr>
        <w:spacing w:line="360" w:lineRule="auto"/>
        <w:rPr>
          <w:rFonts w:cs="Arial"/>
          <w:lang w:val="en-US"/>
        </w:rPr>
      </w:pPr>
      <w:r>
        <w:rPr>
          <w:rFonts w:cs="Arial"/>
          <w:lang w:val="en-US"/>
        </w:rPr>
        <w:t>Our files can be seen in the GitHub page.</w:t>
      </w:r>
    </w:p>
    <w:p w14:paraId="045AB70E" w14:textId="77777777" w:rsidR="0071088F" w:rsidRDefault="0071088F" w:rsidP="0071088F">
      <w:pPr>
        <w:spacing w:line="360" w:lineRule="auto"/>
        <w:jc w:val="center"/>
        <w:rPr>
          <w:rFonts w:cs="Arial"/>
          <w:lang w:val="en-US"/>
        </w:rPr>
      </w:pPr>
      <w:r>
        <w:rPr>
          <w:noProof/>
          <w:lang w:val="en-US"/>
        </w:rPr>
        <w:drawing>
          <wp:inline distT="0" distB="0" distL="0" distR="0" wp14:anchorId="2DD16C03" wp14:editId="56298914">
            <wp:extent cx="5760720" cy="26454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2645410"/>
                    </a:xfrm>
                    <a:prstGeom prst="rect">
                      <a:avLst/>
                    </a:prstGeom>
                  </pic:spPr>
                </pic:pic>
              </a:graphicData>
            </a:graphic>
          </wp:inline>
        </w:drawing>
      </w:r>
    </w:p>
    <w:p w14:paraId="272D5341" w14:textId="3A08E27A" w:rsidR="0071088F" w:rsidRDefault="0071088F" w:rsidP="0071088F">
      <w:pPr>
        <w:spacing w:line="360" w:lineRule="auto"/>
        <w:rPr>
          <w:rFonts w:cs="Arial"/>
          <w:lang w:val="en-US"/>
        </w:rPr>
      </w:pPr>
      <w:r>
        <w:rPr>
          <w:rFonts w:cs="Arial"/>
          <w:lang w:val="en-US"/>
        </w:rPr>
        <w:t xml:space="preserve">The last step to publish </w:t>
      </w:r>
      <w:r w:rsidR="009A3C4F">
        <w:rPr>
          <w:rFonts w:cs="Arial"/>
          <w:lang w:val="en-US"/>
        </w:rPr>
        <w:t xml:space="preserve">the </w:t>
      </w:r>
      <w:r>
        <w:rPr>
          <w:rFonts w:cs="Arial"/>
          <w:lang w:val="en-US"/>
        </w:rPr>
        <w:t>website is deploying</w:t>
      </w:r>
      <w:r w:rsidR="009A3C4F">
        <w:rPr>
          <w:rFonts w:cs="Arial"/>
          <w:lang w:val="en-US"/>
        </w:rPr>
        <w:t xml:space="preserve"> it</w:t>
      </w:r>
      <w:r>
        <w:rPr>
          <w:rFonts w:cs="Arial"/>
          <w:lang w:val="en-US"/>
        </w:rPr>
        <w:t xml:space="preserve"> to Heroku. Go to</w:t>
      </w:r>
      <w:r w:rsidR="009A3C4F">
        <w:rPr>
          <w:rFonts w:cs="Arial"/>
          <w:lang w:val="en-US"/>
        </w:rPr>
        <w:t xml:space="preserve"> the</w:t>
      </w:r>
      <w:r>
        <w:rPr>
          <w:rFonts w:cs="Arial"/>
          <w:lang w:val="en-US"/>
        </w:rPr>
        <w:t xml:space="preserve"> Heroku project page and ‘Deploy’ </w:t>
      </w:r>
      <w:r w:rsidRPr="007675DD">
        <w:rPr>
          <w:rFonts w:cs="Arial"/>
          <w:lang w:val="en-US"/>
        </w:rPr>
        <w:sym w:font="Wingdings" w:char="F0E0"/>
      </w:r>
      <w:r>
        <w:rPr>
          <w:rFonts w:cs="Arial"/>
          <w:lang w:val="en-US"/>
        </w:rPr>
        <w:t xml:space="preserve"> Github.</w:t>
      </w:r>
    </w:p>
    <w:p w14:paraId="10DF9CD0" w14:textId="77777777" w:rsidR="0071088F" w:rsidRDefault="0071088F" w:rsidP="0071088F">
      <w:pPr>
        <w:spacing w:line="360" w:lineRule="auto"/>
        <w:jc w:val="center"/>
        <w:rPr>
          <w:rFonts w:cs="Arial"/>
          <w:lang w:val="en-US"/>
        </w:rPr>
      </w:pPr>
      <w:r>
        <w:rPr>
          <w:rFonts w:cs="Arial"/>
          <w:noProof/>
          <w:lang w:val="en-US"/>
        </w:rPr>
        <w:lastRenderedPageBreak/>
        <w:drawing>
          <wp:inline distT="0" distB="0" distL="0" distR="0" wp14:anchorId="127CA3E1" wp14:editId="52A79986">
            <wp:extent cx="5752465" cy="2415540"/>
            <wp:effectExtent l="0" t="0" r="63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2465" cy="2415540"/>
                    </a:xfrm>
                    <a:prstGeom prst="rect">
                      <a:avLst/>
                    </a:prstGeom>
                    <a:noFill/>
                    <a:ln>
                      <a:noFill/>
                    </a:ln>
                  </pic:spPr>
                </pic:pic>
              </a:graphicData>
            </a:graphic>
          </wp:inline>
        </w:drawing>
      </w:r>
    </w:p>
    <w:p w14:paraId="6D8F93E1" w14:textId="221CE854" w:rsidR="0071088F" w:rsidRDefault="0071088F" w:rsidP="0071088F">
      <w:pPr>
        <w:spacing w:line="360" w:lineRule="auto"/>
        <w:rPr>
          <w:rFonts w:cs="Arial"/>
          <w:lang w:val="en-US"/>
        </w:rPr>
      </w:pPr>
      <w:r>
        <w:rPr>
          <w:rFonts w:cs="Arial"/>
          <w:lang w:val="en-US"/>
        </w:rPr>
        <w:t>F</w:t>
      </w:r>
      <w:r w:rsidR="00B97C0E">
        <w:rPr>
          <w:rFonts w:cs="Arial"/>
          <w:lang w:val="en-US"/>
        </w:rPr>
        <w:t>ind</w:t>
      </w:r>
      <w:r>
        <w:rPr>
          <w:rFonts w:cs="Arial"/>
          <w:lang w:val="en-US"/>
        </w:rPr>
        <w:t xml:space="preserve"> the repository</w:t>
      </w:r>
      <w:r w:rsidR="00B97C0E">
        <w:rPr>
          <w:rFonts w:cs="Arial"/>
          <w:lang w:val="en-US"/>
        </w:rPr>
        <w:t xml:space="preserve"> on Heroku</w:t>
      </w:r>
      <w:r>
        <w:rPr>
          <w:rFonts w:cs="Arial"/>
          <w:lang w:val="en-US"/>
        </w:rPr>
        <w:t xml:space="preserve"> and press connect.</w:t>
      </w:r>
    </w:p>
    <w:p w14:paraId="3829010C" w14:textId="77777777" w:rsidR="0071088F" w:rsidRDefault="0071088F" w:rsidP="0071088F">
      <w:pPr>
        <w:spacing w:line="360" w:lineRule="auto"/>
        <w:rPr>
          <w:rFonts w:cs="Arial"/>
          <w:lang w:val="en-US"/>
        </w:rPr>
      </w:pPr>
      <w:r>
        <w:rPr>
          <w:noProof/>
          <w:lang w:val="en-US"/>
        </w:rPr>
        <w:drawing>
          <wp:inline distT="0" distB="0" distL="0" distR="0" wp14:anchorId="02B978A8" wp14:editId="205689BE">
            <wp:extent cx="5760720" cy="10261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1026160"/>
                    </a:xfrm>
                    <a:prstGeom prst="rect">
                      <a:avLst/>
                    </a:prstGeom>
                  </pic:spPr>
                </pic:pic>
              </a:graphicData>
            </a:graphic>
          </wp:inline>
        </w:drawing>
      </w:r>
    </w:p>
    <w:p w14:paraId="1819E8D4" w14:textId="3D7A1C89" w:rsidR="0071088F" w:rsidRDefault="0071088F" w:rsidP="001D0654">
      <w:pPr>
        <w:spacing w:line="360" w:lineRule="auto"/>
        <w:rPr>
          <w:rFonts w:cs="Arial"/>
          <w:lang w:val="en-US"/>
        </w:rPr>
      </w:pPr>
      <w:r>
        <w:rPr>
          <w:rFonts w:cs="Arial"/>
          <w:lang w:val="en-US"/>
        </w:rPr>
        <w:t>There are two options. Go to manual deploy and press ‘Deploy Branch’. After the development stage</w:t>
      </w:r>
      <w:r w:rsidR="001D0654">
        <w:rPr>
          <w:rFonts w:cs="Arial"/>
          <w:lang w:val="en-US"/>
        </w:rPr>
        <w:t>,</w:t>
      </w:r>
      <w:r>
        <w:rPr>
          <w:rFonts w:cs="Arial"/>
          <w:lang w:val="en-US"/>
        </w:rPr>
        <w:t xml:space="preserve"> press ‘</w:t>
      </w:r>
      <w:r w:rsidR="00380A8B">
        <w:rPr>
          <w:rFonts w:cs="Arial"/>
          <w:lang w:val="en-US"/>
        </w:rPr>
        <w:t>V</w:t>
      </w:r>
      <w:r>
        <w:rPr>
          <w:rFonts w:cs="Arial"/>
          <w:lang w:val="en-US"/>
        </w:rPr>
        <w:t>iew’.</w:t>
      </w:r>
    </w:p>
    <w:p w14:paraId="3505BAB9" w14:textId="77777777" w:rsidR="0071088F" w:rsidRDefault="0071088F" w:rsidP="0071088F">
      <w:pPr>
        <w:spacing w:line="360" w:lineRule="auto"/>
        <w:jc w:val="center"/>
        <w:rPr>
          <w:rFonts w:cs="Arial"/>
          <w:lang w:val="en-US"/>
        </w:rPr>
      </w:pPr>
      <w:r>
        <w:rPr>
          <w:rFonts w:cs="Arial"/>
          <w:noProof/>
          <w:lang w:val="en-US"/>
        </w:rPr>
        <w:drawing>
          <wp:inline distT="0" distB="0" distL="0" distR="0" wp14:anchorId="32EF0728" wp14:editId="16F25ECD">
            <wp:extent cx="5752465" cy="183578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2465" cy="1835785"/>
                    </a:xfrm>
                    <a:prstGeom prst="rect">
                      <a:avLst/>
                    </a:prstGeom>
                    <a:noFill/>
                    <a:ln>
                      <a:noFill/>
                    </a:ln>
                  </pic:spPr>
                </pic:pic>
              </a:graphicData>
            </a:graphic>
          </wp:inline>
        </w:drawing>
      </w:r>
    </w:p>
    <w:p w14:paraId="37D91D67" w14:textId="5714C516" w:rsidR="0071088F" w:rsidRDefault="0071088F" w:rsidP="001D0654">
      <w:pPr>
        <w:spacing w:line="360" w:lineRule="auto"/>
        <w:rPr>
          <w:rFonts w:cs="Arial"/>
          <w:lang w:val="en-US"/>
        </w:rPr>
      </w:pPr>
      <w:r>
        <w:rPr>
          <w:rFonts w:cs="Arial"/>
          <w:lang w:val="en-US"/>
        </w:rPr>
        <w:t>The website is published in the given link.</w:t>
      </w:r>
      <w:r w:rsidR="00A448F2">
        <w:rPr>
          <w:rFonts w:cs="Arial"/>
          <w:lang w:val="en-US"/>
        </w:rPr>
        <w:t xml:space="preserve"> Whenever there is an update </w:t>
      </w:r>
      <w:r w:rsidR="001D0654">
        <w:rPr>
          <w:rFonts w:cs="Arial"/>
          <w:lang w:val="en-US"/>
        </w:rPr>
        <w:t>in</w:t>
      </w:r>
      <w:r w:rsidR="00380A8B">
        <w:rPr>
          <w:rFonts w:cs="Arial"/>
          <w:lang w:val="en-US"/>
        </w:rPr>
        <w:t xml:space="preserve"> </w:t>
      </w:r>
      <w:r w:rsidR="00A448F2">
        <w:rPr>
          <w:rFonts w:cs="Arial"/>
          <w:lang w:val="en-US"/>
        </w:rPr>
        <w:t xml:space="preserve">QField, it is possible to observe the change on the web page as shown in </w:t>
      </w:r>
      <w:r w:rsidR="00A448F2">
        <w:rPr>
          <w:rFonts w:cs="Arial"/>
          <w:lang w:val="en-US"/>
        </w:rPr>
        <w:fldChar w:fldCharType="begin"/>
      </w:r>
      <w:r w:rsidR="00A448F2">
        <w:rPr>
          <w:rFonts w:cs="Arial"/>
          <w:lang w:val="en-US"/>
        </w:rPr>
        <w:instrText xml:space="preserve"> REF _Ref25783818 \h </w:instrText>
      </w:r>
      <w:r w:rsidR="00A448F2">
        <w:rPr>
          <w:rFonts w:cs="Arial"/>
          <w:lang w:val="en-US"/>
        </w:rPr>
      </w:r>
      <w:r w:rsidR="00A448F2">
        <w:rPr>
          <w:rFonts w:cs="Arial"/>
          <w:lang w:val="en-US"/>
        </w:rPr>
        <w:fldChar w:fldCharType="separate"/>
      </w:r>
      <w:r w:rsidR="005613AD">
        <w:t xml:space="preserve">Figure </w:t>
      </w:r>
      <w:r w:rsidR="005613AD">
        <w:rPr>
          <w:noProof/>
        </w:rPr>
        <w:t>49</w:t>
      </w:r>
      <w:r w:rsidR="00A448F2">
        <w:rPr>
          <w:rFonts w:cs="Arial"/>
          <w:lang w:val="en-US"/>
        </w:rPr>
        <w:fldChar w:fldCharType="end"/>
      </w:r>
      <w:r w:rsidR="00A448F2">
        <w:rPr>
          <w:rFonts w:cs="Arial"/>
          <w:lang w:val="en-US"/>
        </w:rPr>
        <w:t>.</w:t>
      </w:r>
    </w:p>
    <w:p w14:paraId="1F49DC3A" w14:textId="77777777" w:rsidR="00A448F2" w:rsidRDefault="0071088F" w:rsidP="00A448F2">
      <w:pPr>
        <w:keepNext/>
        <w:spacing w:line="360" w:lineRule="auto"/>
      </w:pPr>
      <w:r>
        <w:rPr>
          <w:noProof/>
          <w:lang w:val="en-US"/>
        </w:rPr>
        <w:lastRenderedPageBreak/>
        <w:drawing>
          <wp:inline distT="0" distB="0" distL="0" distR="0" wp14:anchorId="6B2BAD12" wp14:editId="059B7A23">
            <wp:extent cx="5760720" cy="28333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720" cy="2833370"/>
                    </a:xfrm>
                    <a:prstGeom prst="rect">
                      <a:avLst/>
                    </a:prstGeom>
                  </pic:spPr>
                </pic:pic>
              </a:graphicData>
            </a:graphic>
          </wp:inline>
        </w:drawing>
      </w:r>
    </w:p>
    <w:p w14:paraId="6F924E72" w14:textId="17FDF74C" w:rsidR="0071088F" w:rsidRDefault="00A448F2" w:rsidP="00A448F2">
      <w:pPr>
        <w:pStyle w:val="Caption"/>
        <w:rPr>
          <w:rFonts w:cs="Arial"/>
          <w:lang w:val="en-US"/>
        </w:rPr>
      </w:pPr>
      <w:bookmarkStart w:id="54" w:name="_Ref25783818"/>
      <w:r>
        <w:t xml:space="preserve">Figure </w:t>
      </w:r>
      <w:r>
        <w:fldChar w:fldCharType="begin"/>
      </w:r>
      <w:r>
        <w:instrText xml:space="preserve"> SEQ Figure \* ARABIC </w:instrText>
      </w:r>
      <w:r>
        <w:fldChar w:fldCharType="separate"/>
      </w:r>
      <w:r w:rsidR="005613AD">
        <w:rPr>
          <w:noProof/>
        </w:rPr>
        <w:t>49</w:t>
      </w:r>
      <w:r>
        <w:fldChar w:fldCharType="end"/>
      </w:r>
      <w:bookmarkEnd w:id="54"/>
      <w:r>
        <w:t xml:space="preserve"> Displaying the collected data</w:t>
      </w:r>
    </w:p>
    <w:p w14:paraId="5AD86027" w14:textId="77777777" w:rsidR="00D22CE2" w:rsidRDefault="005C5A4F" w:rsidP="005C5A4F">
      <w:pPr>
        <w:pStyle w:val="Heading1"/>
        <w:rPr>
          <w:lang w:val="en-US"/>
        </w:rPr>
      </w:pPr>
      <w:r>
        <w:rPr>
          <w:lang w:val="en-US"/>
        </w:rPr>
        <w:t>5. Concluding Remarks</w:t>
      </w:r>
    </w:p>
    <w:p w14:paraId="39ED9202" w14:textId="2923A8D6" w:rsidR="005C5A4F" w:rsidRDefault="005C5A4F" w:rsidP="005C5A4F">
      <w:pPr>
        <w:rPr>
          <w:lang w:val="en-US"/>
        </w:rPr>
      </w:pPr>
      <w:r>
        <w:rPr>
          <w:lang w:val="en-US"/>
        </w:rPr>
        <w:t xml:space="preserve">Mobile spatial data collection is one of the common tasks </w:t>
      </w:r>
      <w:r w:rsidR="003E4776">
        <w:rPr>
          <w:lang w:val="en-US"/>
        </w:rPr>
        <w:t>that UN officers and patrols carry out on a regular basis.</w:t>
      </w:r>
      <w:r>
        <w:rPr>
          <w:lang w:val="en-US"/>
        </w:rPr>
        <w:t xml:space="preserve"> Therefore, easy-to-use and flexible means to achieve this </w:t>
      </w:r>
      <w:r w:rsidR="003E4776">
        <w:rPr>
          <w:lang w:val="en-US"/>
        </w:rPr>
        <w:t>improve</w:t>
      </w:r>
      <w:r w:rsidR="00A1725E">
        <w:rPr>
          <w:lang w:val="en-US"/>
        </w:rPr>
        <w:t>s</w:t>
      </w:r>
      <w:r w:rsidR="003E4776">
        <w:rPr>
          <w:lang w:val="en-US"/>
        </w:rPr>
        <w:t xml:space="preserve"> the effectiveness of</w:t>
      </w:r>
      <w:r>
        <w:rPr>
          <w:lang w:val="en-US"/>
        </w:rPr>
        <w:t xml:space="preserve"> day-to-day operations. Some of the following requirements must be met to facilitate mobile data collection:</w:t>
      </w:r>
    </w:p>
    <w:p w14:paraId="6A072865" w14:textId="77777777" w:rsidR="005C5A4F" w:rsidRDefault="003E4776" w:rsidP="005C5A4F">
      <w:pPr>
        <w:pStyle w:val="ListParagraph"/>
        <w:numPr>
          <w:ilvl w:val="0"/>
          <w:numId w:val="3"/>
        </w:numPr>
        <w:rPr>
          <w:lang w:val="en-US"/>
        </w:rPr>
      </w:pPr>
      <w:r>
        <w:rPr>
          <w:lang w:val="en-US"/>
        </w:rPr>
        <w:t xml:space="preserve">Offline data collection: it might be possible that </w:t>
      </w:r>
      <w:r w:rsidR="005F4FF1">
        <w:rPr>
          <w:lang w:val="en-US"/>
        </w:rPr>
        <w:t xml:space="preserve">UN </w:t>
      </w:r>
      <w:r>
        <w:rPr>
          <w:lang w:val="en-US"/>
        </w:rPr>
        <w:t>officers might be working on sites where there is limited or no access to internet. Even under such circumstances, the data collection framework must allow offline data collection. Whenever internet becomes availa</w:t>
      </w:r>
      <w:r w:rsidR="005F4FF1">
        <w:rPr>
          <w:lang w:val="en-US"/>
        </w:rPr>
        <w:t>ble, officers could upload the collected</w:t>
      </w:r>
      <w:r>
        <w:rPr>
          <w:lang w:val="en-US"/>
        </w:rPr>
        <w:t xml:space="preserve"> data.</w:t>
      </w:r>
    </w:p>
    <w:p w14:paraId="2FA5AA72" w14:textId="77777777" w:rsidR="005C5A4F" w:rsidRDefault="00D96826" w:rsidP="00D96826">
      <w:pPr>
        <w:pStyle w:val="ListParagraph"/>
        <w:numPr>
          <w:ilvl w:val="0"/>
          <w:numId w:val="3"/>
        </w:numPr>
        <w:rPr>
          <w:lang w:val="en-US"/>
        </w:rPr>
      </w:pPr>
      <w:r>
        <w:rPr>
          <w:lang w:val="en-US"/>
        </w:rPr>
        <w:t>A</w:t>
      </w:r>
      <w:r w:rsidR="003E4776">
        <w:rPr>
          <w:lang w:val="en-US"/>
        </w:rPr>
        <w:t>ttaching</w:t>
      </w:r>
      <w:r>
        <w:rPr>
          <w:lang w:val="en-US"/>
        </w:rPr>
        <w:t xml:space="preserve"> multimedia evidence such as</w:t>
      </w:r>
      <w:r w:rsidR="003E4776">
        <w:rPr>
          <w:lang w:val="en-US"/>
        </w:rPr>
        <w:t xml:space="preserve"> photos (and possibly other </w:t>
      </w:r>
      <w:r>
        <w:rPr>
          <w:lang w:val="en-US"/>
        </w:rPr>
        <w:t>forms</w:t>
      </w:r>
      <w:r w:rsidR="003E4776">
        <w:rPr>
          <w:lang w:val="en-US"/>
        </w:rPr>
        <w:t xml:space="preserve"> including voice records and videos) to </w:t>
      </w:r>
      <w:r>
        <w:rPr>
          <w:lang w:val="en-US"/>
        </w:rPr>
        <w:t xml:space="preserve">events in order </w:t>
      </w:r>
      <w:r w:rsidRPr="00D96826">
        <w:rPr>
          <w:lang w:val="en-US"/>
        </w:rPr>
        <w:t>to promote peaceful and inclusive societies for sustainable development.</w:t>
      </w:r>
      <w:r>
        <w:rPr>
          <w:lang w:val="en-US"/>
        </w:rPr>
        <w:t xml:space="preserve"> By</w:t>
      </w:r>
      <w:r w:rsidR="005F4FF1">
        <w:rPr>
          <w:lang w:val="en-US"/>
        </w:rPr>
        <w:t xml:space="preserve"> record</w:t>
      </w:r>
      <w:r>
        <w:rPr>
          <w:lang w:val="en-US"/>
        </w:rPr>
        <w:t>ing multimedia</w:t>
      </w:r>
      <w:r w:rsidR="005F4FF1">
        <w:rPr>
          <w:lang w:val="en-US"/>
        </w:rPr>
        <w:t xml:space="preserve"> data on complex scenarios</w:t>
      </w:r>
      <w:r>
        <w:rPr>
          <w:lang w:val="en-US"/>
        </w:rPr>
        <w:t>,</w:t>
      </w:r>
      <w:r w:rsidR="005F4FF1">
        <w:rPr>
          <w:lang w:val="en-US"/>
        </w:rPr>
        <w:t xml:space="preserve"> such as an inter</w:t>
      </w:r>
      <w:r>
        <w:rPr>
          <w:lang w:val="en-US"/>
        </w:rPr>
        <w:t xml:space="preserve">view with a victim, it might be possible to have a better understanding on the linkage between undesired ‘events’ and their respective ‘locations’. </w:t>
      </w:r>
      <w:r w:rsidR="005F4FF1">
        <w:rPr>
          <w:lang w:val="en-US"/>
        </w:rPr>
        <w:t xml:space="preserve"> </w:t>
      </w:r>
    </w:p>
    <w:p w14:paraId="0188A5A5" w14:textId="77777777" w:rsidR="005C5A4F" w:rsidRDefault="005F4FF1" w:rsidP="00D96826">
      <w:pPr>
        <w:pStyle w:val="ListParagraph"/>
        <w:numPr>
          <w:ilvl w:val="0"/>
          <w:numId w:val="3"/>
        </w:numPr>
        <w:rPr>
          <w:lang w:val="en-US"/>
        </w:rPr>
      </w:pPr>
      <w:r>
        <w:rPr>
          <w:lang w:val="en-US"/>
        </w:rPr>
        <w:t>E</w:t>
      </w:r>
      <w:r w:rsidR="005C5A4F">
        <w:rPr>
          <w:lang w:val="en-US"/>
        </w:rPr>
        <w:t>diting</w:t>
      </w:r>
      <w:r w:rsidR="003E4776">
        <w:rPr>
          <w:lang w:val="en-US"/>
        </w:rPr>
        <w:t xml:space="preserve"> of spatial features on the fi</w:t>
      </w:r>
      <w:r w:rsidR="009E092E">
        <w:rPr>
          <w:lang w:val="en-US"/>
        </w:rPr>
        <w:t>e</w:t>
      </w:r>
      <w:r w:rsidR="003E4776">
        <w:rPr>
          <w:lang w:val="en-US"/>
        </w:rPr>
        <w:t>l</w:t>
      </w:r>
      <w:r w:rsidR="009E092E">
        <w:rPr>
          <w:lang w:val="en-US"/>
        </w:rPr>
        <w:t>d</w:t>
      </w:r>
      <w:r w:rsidR="003E4776">
        <w:rPr>
          <w:lang w:val="en-US"/>
        </w:rPr>
        <w:t>.</w:t>
      </w:r>
      <w:r w:rsidR="00D96826">
        <w:rPr>
          <w:lang w:val="en-US"/>
        </w:rPr>
        <w:t xml:space="preserve"> One of the critical </w:t>
      </w:r>
      <w:r w:rsidR="002E46BA">
        <w:rPr>
          <w:lang w:val="en-US"/>
        </w:rPr>
        <w:t>requirements</w:t>
      </w:r>
      <w:r w:rsidR="00D96826">
        <w:rPr>
          <w:lang w:val="en-US"/>
        </w:rPr>
        <w:t xml:space="preserve"> to ensure responsive, </w:t>
      </w:r>
      <w:r w:rsidR="00D96826" w:rsidRPr="00D96826">
        <w:rPr>
          <w:lang w:val="en-US"/>
        </w:rPr>
        <w:t>participatory and representative decision-making at all levels</w:t>
      </w:r>
      <w:r w:rsidR="00D96826">
        <w:rPr>
          <w:lang w:val="en-US"/>
        </w:rPr>
        <w:t xml:space="preserve"> is to have up-to-date data. Therefore, updating currently available databases might be as important as collecting new data.</w:t>
      </w:r>
    </w:p>
    <w:p w14:paraId="72475054" w14:textId="77777777" w:rsidR="00D96826" w:rsidRDefault="002E46BA" w:rsidP="00D96826">
      <w:pPr>
        <w:pStyle w:val="ListParagraph"/>
        <w:numPr>
          <w:ilvl w:val="0"/>
          <w:numId w:val="3"/>
        </w:numPr>
        <w:rPr>
          <w:lang w:val="en-US"/>
        </w:rPr>
      </w:pPr>
      <w:r>
        <w:rPr>
          <w:lang w:val="en-US"/>
        </w:rPr>
        <w:t>Defining u</w:t>
      </w:r>
      <w:r w:rsidR="00D96826">
        <w:rPr>
          <w:lang w:val="en-US"/>
        </w:rPr>
        <w:t>ser roles</w:t>
      </w:r>
      <w:r>
        <w:rPr>
          <w:lang w:val="en-US"/>
        </w:rPr>
        <w:t xml:space="preserve"> is important step towards ensuring quality assurance and quality control (QA/QC); since different users of the same system would usually have different privileges. </w:t>
      </w:r>
    </w:p>
    <w:p w14:paraId="34E198DC" w14:textId="77777777" w:rsidR="003E4776" w:rsidRDefault="002E46BA" w:rsidP="005C5A4F">
      <w:pPr>
        <w:pStyle w:val="ListParagraph"/>
        <w:numPr>
          <w:ilvl w:val="0"/>
          <w:numId w:val="3"/>
        </w:numPr>
        <w:rPr>
          <w:lang w:val="en-US"/>
        </w:rPr>
      </w:pPr>
      <w:r>
        <w:rPr>
          <w:lang w:val="en-US"/>
        </w:rPr>
        <w:t>S</w:t>
      </w:r>
      <w:r w:rsidR="003E4776">
        <w:rPr>
          <w:lang w:val="en-US"/>
        </w:rPr>
        <w:t>ecurity</w:t>
      </w:r>
      <w:r>
        <w:rPr>
          <w:lang w:val="en-US"/>
        </w:rPr>
        <w:t xml:space="preserve"> of collected, both in terms of server infrastructure as well as providing the means to achieve anonymity, would be important to ensure a smooth data collection process. </w:t>
      </w:r>
    </w:p>
    <w:p w14:paraId="4DB1F5FB" w14:textId="77777777" w:rsidR="002E46BA" w:rsidRDefault="002E46BA" w:rsidP="002E46BA">
      <w:pPr>
        <w:rPr>
          <w:lang w:val="en-US"/>
        </w:rPr>
      </w:pPr>
      <w:r>
        <w:rPr>
          <w:lang w:val="en-US"/>
        </w:rPr>
        <w:lastRenderedPageBreak/>
        <w:t>This tutorial addressed several of the aforementioned requirements. However, some of them remained unmet. For instance</w:t>
      </w:r>
      <w:r w:rsidR="004236BE">
        <w:rPr>
          <w:lang w:val="en-US"/>
        </w:rPr>
        <w:t>, it was not possible to define user role</w:t>
      </w:r>
      <w:r w:rsidR="002F7777">
        <w:rPr>
          <w:lang w:val="en-US"/>
        </w:rPr>
        <w:t xml:space="preserve">s due to the limitations of the </w:t>
      </w:r>
      <w:r w:rsidR="004236BE">
        <w:rPr>
          <w:lang w:val="en-US"/>
        </w:rPr>
        <w:t>Heroku platform</w:t>
      </w:r>
      <w:r w:rsidR="002F7777">
        <w:rPr>
          <w:lang w:val="en-US"/>
        </w:rPr>
        <w:t xml:space="preserve"> providing free account</w:t>
      </w:r>
      <w:r w:rsidR="004236BE">
        <w:rPr>
          <w:lang w:val="en-US"/>
        </w:rPr>
        <w:t xml:space="preserve">. Specifically, it is restricted to execute the SQL command ‘create user’, which would be necessary to define the user privileges. Second, the credentials of the database connection is legible in the QGS file that is transmitted to the mobile devices possessing QField. Even though only confirmed officers would possess this file, it might still be a security breach. </w:t>
      </w:r>
    </w:p>
    <w:p w14:paraId="3F3671A7" w14:textId="7E0B1EC4" w:rsidR="004236BE" w:rsidRPr="002E46BA" w:rsidRDefault="004236BE" w:rsidP="002E46BA">
      <w:pPr>
        <w:rPr>
          <w:lang w:val="en-US"/>
        </w:rPr>
      </w:pPr>
      <w:r>
        <w:rPr>
          <w:lang w:val="en-US"/>
        </w:rPr>
        <w:t xml:space="preserve">The developments on providing cloud technologies offer the potential to satisfy the aforementioned requirements. </w:t>
      </w:r>
      <w:r w:rsidR="003F09C8">
        <w:rPr>
          <w:lang w:val="en-US"/>
        </w:rPr>
        <w:t xml:space="preserve">The readers of this tutorial are encouraged to follow the developments on </w:t>
      </w:r>
      <w:hyperlink r:id="rId126" w:history="1">
        <w:r w:rsidR="003F09C8" w:rsidRPr="003F09C8">
          <w:rPr>
            <w:rStyle w:val="Hyperlink"/>
            <w:lang w:val="en-US"/>
          </w:rPr>
          <w:t>QField Cloud</w:t>
        </w:r>
      </w:hyperlink>
      <w:r w:rsidR="003F09C8">
        <w:rPr>
          <w:lang w:val="en-US"/>
        </w:rPr>
        <w:t xml:space="preserve">. Integrating such developments into the current tutorial would substantially improve the data collection and update operations in the field.  </w:t>
      </w:r>
    </w:p>
    <w:p w14:paraId="26B2FAD9" w14:textId="77777777" w:rsidR="00C96857" w:rsidRPr="00C96857" w:rsidRDefault="00C96857" w:rsidP="00C96857"/>
    <w:p w14:paraId="3B4E0EE1" w14:textId="77777777" w:rsidR="00DC09C5" w:rsidRDefault="00637D4A" w:rsidP="00464F4D">
      <w:pPr>
        <w:keepNext/>
      </w:pPr>
      <w:r>
        <w:t xml:space="preserve"> </w:t>
      </w:r>
    </w:p>
    <w:p w14:paraId="3C9DA27C" w14:textId="77777777" w:rsidR="00637D4A" w:rsidRPr="00353DAB" w:rsidRDefault="00637D4A" w:rsidP="00637D4A">
      <w:pPr>
        <w:keepNext/>
        <w:jc w:val="left"/>
      </w:pPr>
    </w:p>
    <w:sectPr w:rsidR="00637D4A" w:rsidRPr="00353DAB">
      <w:footerReference w:type="default" r:id="rId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44FE9B" w14:textId="77777777" w:rsidR="00F561BC" w:rsidRDefault="00F561BC" w:rsidP="002F7777">
      <w:pPr>
        <w:spacing w:after="0" w:line="240" w:lineRule="auto"/>
      </w:pPr>
      <w:r>
        <w:separator/>
      </w:r>
    </w:p>
  </w:endnote>
  <w:endnote w:type="continuationSeparator" w:id="0">
    <w:p w14:paraId="1435BA31" w14:textId="77777777" w:rsidR="00F561BC" w:rsidRDefault="00F561BC" w:rsidP="002F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091447"/>
      <w:docPartObj>
        <w:docPartGallery w:val="Page Numbers (Bottom of Page)"/>
        <w:docPartUnique/>
      </w:docPartObj>
    </w:sdtPr>
    <w:sdtEndPr>
      <w:rPr>
        <w:noProof/>
      </w:rPr>
    </w:sdtEndPr>
    <w:sdtContent>
      <w:p w14:paraId="671B0FB1" w14:textId="71481A56" w:rsidR="005613AD" w:rsidRDefault="005613AD">
        <w:pPr>
          <w:pStyle w:val="Footer"/>
          <w:jc w:val="center"/>
        </w:pPr>
        <w:r>
          <w:fldChar w:fldCharType="begin"/>
        </w:r>
        <w:r>
          <w:instrText xml:space="preserve"> PAGE   \* MERGEFORMAT </w:instrText>
        </w:r>
        <w:r>
          <w:fldChar w:fldCharType="separate"/>
        </w:r>
        <w:r w:rsidR="009160D8">
          <w:rPr>
            <w:noProof/>
          </w:rPr>
          <w:t>2</w:t>
        </w:r>
        <w:r>
          <w:rPr>
            <w:noProof/>
          </w:rPr>
          <w:fldChar w:fldCharType="end"/>
        </w:r>
      </w:p>
    </w:sdtContent>
  </w:sdt>
  <w:p w14:paraId="1435D8FD" w14:textId="77777777" w:rsidR="005613AD" w:rsidRDefault="00561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AA434" w14:textId="77777777" w:rsidR="00F561BC" w:rsidRDefault="00F561BC" w:rsidP="002F7777">
      <w:pPr>
        <w:spacing w:after="0" w:line="240" w:lineRule="auto"/>
      </w:pPr>
      <w:r>
        <w:separator/>
      </w:r>
    </w:p>
  </w:footnote>
  <w:footnote w:type="continuationSeparator" w:id="0">
    <w:p w14:paraId="1850646E" w14:textId="77777777" w:rsidR="00F561BC" w:rsidRDefault="00F561BC" w:rsidP="002F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52FF"/>
    <w:multiLevelType w:val="hybridMultilevel"/>
    <w:tmpl w:val="A880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B6B72"/>
    <w:multiLevelType w:val="hybridMultilevel"/>
    <w:tmpl w:val="94808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508CE"/>
    <w:multiLevelType w:val="hybridMultilevel"/>
    <w:tmpl w:val="A52AAD64"/>
    <w:lvl w:ilvl="0" w:tplc="0F6CE2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E784A"/>
    <w:multiLevelType w:val="hybridMultilevel"/>
    <w:tmpl w:val="E2E03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707140"/>
    <w:multiLevelType w:val="hybridMultilevel"/>
    <w:tmpl w:val="9CD074F8"/>
    <w:lvl w:ilvl="0" w:tplc="3ABE09A6">
      <w:start w:val="1"/>
      <w:numFmt w:val="decimal"/>
      <w:lvlText w:val="%1."/>
      <w:lvlJc w:val="left"/>
      <w:pPr>
        <w:ind w:left="785" w:hanging="360"/>
      </w:pPr>
      <w:rPr>
        <w:b/>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5" w15:restartNumberingAfterBreak="0">
    <w:nsid w:val="410768CD"/>
    <w:multiLevelType w:val="hybridMultilevel"/>
    <w:tmpl w:val="B1E08F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03644"/>
    <w:multiLevelType w:val="hybridMultilevel"/>
    <w:tmpl w:val="08CA6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E773F"/>
    <w:multiLevelType w:val="hybridMultilevel"/>
    <w:tmpl w:val="0E9C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E0B5D"/>
    <w:multiLevelType w:val="hybridMultilevel"/>
    <w:tmpl w:val="60622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7228A3"/>
    <w:multiLevelType w:val="hybridMultilevel"/>
    <w:tmpl w:val="445C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43C4C"/>
    <w:multiLevelType w:val="hybridMultilevel"/>
    <w:tmpl w:val="F1CCE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E712E"/>
    <w:multiLevelType w:val="hybridMultilevel"/>
    <w:tmpl w:val="874010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43"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F11B7"/>
    <w:multiLevelType w:val="hybridMultilevel"/>
    <w:tmpl w:val="9AC4C8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A17466E"/>
    <w:multiLevelType w:val="hybridMultilevel"/>
    <w:tmpl w:val="64A80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647BE"/>
    <w:multiLevelType w:val="hybridMultilevel"/>
    <w:tmpl w:val="2480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FA7955"/>
    <w:multiLevelType w:val="hybridMultilevel"/>
    <w:tmpl w:val="DB1C3D8C"/>
    <w:lvl w:ilvl="0" w:tplc="92C8A4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1"/>
  </w:num>
  <w:num w:numId="4">
    <w:abstractNumId w:val="6"/>
  </w:num>
  <w:num w:numId="5">
    <w:abstractNumId w:val="14"/>
  </w:num>
  <w:num w:numId="6">
    <w:abstractNumId w:val="0"/>
  </w:num>
  <w:num w:numId="7">
    <w:abstractNumId w:val="12"/>
  </w:num>
  <w:num w:numId="8">
    <w:abstractNumId w:val="1"/>
  </w:num>
  <w:num w:numId="9">
    <w:abstractNumId w:val="4"/>
  </w:num>
  <w:num w:numId="10">
    <w:abstractNumId w:val="8"/>
  </w:num>
  <w:num w:numId="11">
    <w:abstractNumId w:val="3"/>
  </w:num>
  <w:num w:numId="12">
    <w:abstractNumId w:val="10"/>
  </w:num>
  <w:num w:numId="13">
    <w:abstractNumId w:val="2"/>
  </w:num>
  <w:num w:numId="14">
    <w:abstractNumId w:val="13"/>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FA"/>
    <w:rsid w:val="00013060"/>
    <w:rsid w:val="00026286"/>
    <w:rsid w:val="00050030"/>
    <w:rsid w:val="0005398F"/>
    <w:rsid w:val="00064AE7"/>
    <w:rsid w:val="00074FDE"/>
    <w:rsid w:val="000B0213"/>
    <w:rsid w:val="000B0354"/>
    <w:rsid w:val="000B7C7A"/>
    <w:rsid w:val="000C32CE"/>
    <w:rsid w:val="000C55D6"/>
    <w:rsid w:val="000F6968"/>
    <w:rsid w:val="00104207"/>
    <w:rsid w:val="00117021"/>
    <w:rsid w:val="00123756"/>
    <w:rsid w:val="00123C28"/>
    <w:rsid w:val="0013479F"/>
    <w:rsid w:val="0014342B"/>
    <w:rsid w:val="00154A05"/>
    <w:rsid w:val="00177B7C"/>
    <w:rsid w:val="00184425"/>
    <w:rsid w:val="001A5CF2"/>
    <w:rsid w:val="001B0091"/>
    <w:rsid w:val="001B0FD5"/>
    <w:rsid w:val="001D0654"/>
    <w:rsid w:val="001E50C7"/>
    <w:rsid w:val="001E51D6"/>
    <w:rsid w:val="001E6A9E"/>
    <w:rsid w:val="001E6EFA"/>
    <w:rsid w:val="001E78F7"/>
    <w:rsid w:val="002365EF"/>
    <w:rsid w:val="002472D0"/>
    <w:rsid w:val="00252D62"/>
    <w:rsid w:val="00263093"/>
    <w:rsid w:val="00263E22"/>
    <w:rsid w:val="00267B6A"/>
    <w:rsid w:val="00275748"/>
    <w:rsid w:val="00282B57"/>
    <w:rsid w:val="002A2CBE"/>
    <w:rsid w:val="002A3F38"/>
    <w:rsid w:val="002A5590"/>
    <w:rsid w:val="002B3AF8"/>
    <w:rsid w:val="002C05E8"/>
    <w:rsid w:val="002C7EBB"/>
    <w:rsid w:val="002D6F6E"/>
    <w:rsid w:val="002E46BA"/>
    <w:rsid w:val="002F0DAC"/>
    <w:rsid w:val="002F6D9E"/>
    <w:rsid w:val="002F7777"/>
    <w:rsid w:val="003124E9"/>
    <w:rsid w:val="00313427"/>
    <w:rsid w:val="0032534D"/>
    <w:rsid w:val="003275BA"/>
    <w:rsid w:val="003277DD"/>
    <w:rsid w:val="003377E5"/>
    <w:rsid w:val="00353DAB"/>
    <w:rsid w:val="0035439D"/>
    <w:rsid w:val="00355CE3"/>
    <w:rsid w:val="00363B53"/>
    <w:rsid w:val="003670BA"/>
    <w:rsid w:val="00380A8B"/>
    <w:rsid w:val="003928DC"/>
    <w:rsid w:val="00394341"/>
    <w:rsid w:val="00394840"/>
    <w:rsid w:val="0039499E"/>
    <w:rsid w:val="003A0266"/>
    <w:rsid w:val="003A11AA"/>
    <w:rsid w:val="003B1BD3"/>
    <w:rsid w:val="003E46BF"/>
    <w:rsid w:val="003E4776"/>
    <w:rsid w:val="003F09C8"/>
    <w:rsid w:val="004010EB"/>
    <w:rsid w:val="00402213"/>
    <w:rsid w:val="0040262F"/>
    <w:rsid w:val="004056DB"/>
    <w:rsid w:val="0041653B"/>
    <w:rsid w:val="00422EDD"/>
    <w:rsid w:val="004236BE"/>
    <w:rsid w:val="0043010B"/>
    <w:rsid w:val="00432F54"/>
    <w:rsid w:val="00437318"/>
    <w:rsid w:val="00464F4D"/>
    <w:rsid w:val="004674C0"/>
    <w:rsid w:val="00472E8F"/>
    <w:rsid w:val="004773CC"/>
    <w:rsid w:val="00483716"/>
    <w:rsid w:val="00487295"/>
    <w:rsid w:val="004908D9"/>
    <w:rsid w:val="00490E1D"/>
    <w:rsid w:val="004D7C4C"/>
    <w:rsid w:val="004E4F6A"/>
    <w:rsid w:val="004F6649"/>
    <w:rsid w:val="004F7218"/>
    <w:rsid w:val="00501253"/>
    <w:rsid w:val="00503B64"/>
    <w:rsid w:val="00504168"/>
    <w:rsid w:val="00514AF4"/>
    <w:rsid w:val="00535E6E"/>
    <w:rsid w:val="00541D85"/>
    <w:rsid w:val="00543071"/>
    <w:rsid w:val="00545F8D"/>
    <w:rsid w:val="00547609"/>
    <w:rsid w:val="00557305"/>
    <w:rsid w:val="005613AD"/>
    <w:rsid w:val="00562224"/>
    <w:rsid w:val="005826C0"/>
    <w:rsid w:val="005939B4"/>
    <w:rsid w:val="005B078D"/>
    <w:rsid w:val="005B7F17"/>
    <w:rsid w:val="005C5A4F"/>
    <w:rsid w:val="005F4FF1"/>
    <w:rsid w:val="00606D05"/>
    <w:rsid w:val="0062786F"/>
    <w:rsid w:val="00637D4A"/>
    <w:rsid w:val="006478DC"/>
    <w:rsid w:val="00673A5E"/>
    <w:rsid w:val="00680FA3"/>
    <w:rsid w:val="00686063"/>
    <w:rsid w:val="00697A45"/>
    <w:rsid w:val="006B759B"/>
    <w:rsid w:val="006D0282"/>
    <w:rsid w:val="006D4681"/>
    <w:rsid w:val="006D7088"/>
    <w:rsid w:val="006E791A"/>
    <w:rsid w:val="006F05BC"/>
    <w:rsid w:val="006F5687"/>
    <w:rsid w:val="0071088F"/>
    <w:rsid w:val="00713458"/>
    <w:rsid w:val="00724379"/>
    <w:rsid w:val="00725706"/>
    <w:rsid w:val="00725743"/>
    <w:rsid w:val="0075524E"/>
    <w:rsid w:val="007A7D14"/>
    <w:rsid w:val="007B7923"/>
    <w:rsid w:val="007C608A"/>
    <w:rsid w:val="007D14ED"/>
    <w:rsid w:val="007D1FCA"/>
    <w:rsid w:val="007D7DAF"/>
    <w:rsid w:val="007E5F69"/>
    <w:rsid w:val="007E7A0F"/>
    <w:rsid w:val="007F4FCC"/>
    <w:rsid w:val="007F54E1"/>
    <w:rsid w:val="00815082"/>
    <w:rsid w:val="00841279"/>
    <w:rsid w:val="008468BB"/>
    <w:rsid w:val="00857AC3"/>
    <w:rsid w:val="00861147"/>
    <w:rsid w:val="00866B41"/>
    <w:rsid w:val="00874748"/>
    <w:rsid w:val="00887FEE"/>
    <w:rsid w:val="008C2C14"/>
    <w:rsid w:val="008E0517"/>
    <w:rsid w:val="008E6E64"/>
    <w:rsid w:val="008F1899"/>
    <w:rsid w:val="008F42BF"/>
    <w:rsid w:val="009021FE"/>
    <w:rsid w:val="009160D8"/>
    <w:rsid w:val="00923867"/>
    <w:rsid w:val="0093035B"/>
    <w:rsid w:val="00936974"/>
    <w:rsid w:val="00943F18"/>
    <w:rsid w:val="00957DE2"/>
    <w:rsid w:val="00962691"/>
    <w:rsid w:val="009908CE"/>
    <w:rsid w:val="0099334A"/>
    <w:rsid w:val="009A3C4F"/>
    <w:rsid w:val="009C1BE8"/>
    <w:rsid w:val="009D1F07"/>
    <w:rsid w:val="009E092E"/>
    <w:rsid w:val="009E44D6"/>
    <w:rsid w:val="009F066D"/>
    <w:rsid w:val="00A024E2"/>
    <w:rsid w:val="00A14945"/>
    <w:rsid w:val="00A1725E"/>
    <w:rsid w:val="00A234C7"/>
    <w:rsid w:val="00A2589F"/>
    <w:rsid w:val="00A4166A"/>
    <w:rsid w:val="00A448F2"/>
    <w:rsid w:val="00A523D1"/>
    <w:rsid w:val="00A60B62"/>
    <w:rsid w:val="00A64CC0"/>
    <w:rsid w:val="00A66C97"/>
    <w:rsid w:val="00A76931"/>
    <w:rsid w:val="00AA757B"/>
    <w:rsid w:val="00AB0F5B"/>
    <w:rsid w:val="00AB30CE"/>
    <w:rsid w:val="00AB76FA"/>
    <w:rsid w:val="00AF0878"/>
    <w:rsid w:val="00B000D4"/>
    <w:rsid w:val="00B17852"/>
    <w:rsid w:val="00B27573"/>
    <w:rsid w:val="00B47648"/>
    <w:rsid w:val="00B47AB1"/>
    <w:rsid w:val="00B51EB7"/>
    <w:rsid w:val="00B97C0E"/>
    <w:rsid w:val="00BA4EA1"/>
    <w:rsid w:val="00BA74AA"/>
    <w:rsid w:val="00BB6844"/>
    <w:rsid w:val="00BC1DDF"/>
    <w:rsid w:val="00BC5FA4"/>
    <w:rsid w:val="00BE44EE"/>
    <w:rsid w:val="00C01B80"/>
    <w:rsid w:val="00C20CA6"/>
    <w:rsid w:val="00C24452"/>
    <w:rsid w:val="00C631FA"/>
    <w:rsid w:val="00C73E18"/>
    <w:rsid w:val="00C96857"/>
    <w:rsid w:val="00CA7EEA"/>
    <w:rsid w:val="00CB0263"/>
    <w:rsid w:val="00CF14A5"/>
    <w:rsid w:val="00D01315"/>
    <w:rsid w:val="00D03181"/>
    <w:rsid w:val="00D17964"/>
    <w:rsid w:val="00D21CC1"/>
    <w:rsid w:val="00D22CE2"/>
    <w:rsid w:val="00D33A2B"/>
    <w:rsid w:val="00D36E90"/>
    <w:rsid w:val="00D41F9D"/>
    <w:rsid w:val="00D4724D"/>
    <w:rsid w:val="00D47CB8"/>
    <w:rsid w:val="00D53C27"/>
    <w:rsid w:val="00D76CAD"/>
    <w:rsid w:val="00D94BCF"/>
    <w:rsid w:val="00D95DA1"/>
    <w:rsid w:val="00D96826"/>
    <w:rsid w:val="00DA1FAE"/>
    <w:rsid w:val="00DA3F29"/>
    <w:rsid w:val="00DB4D88"/>
    <w:rsid w:val="00DC09C5"/>
    <w:rsid w:val="00DC1D75"/>
    <w:rsid w:val="00DC1D89"/>
    <w:rsid w:val="00DC2610"/>
    <w:rsid w:val="00DD311A"/>
    <w:rsid w:val="00DD53B7"/>
    <w:rsid w:val="00DF140B"/>
    <w:rsid w:val="00DF47EE"/>
    <w:rsid w:val="00E03013"/>
    <w:rsid w:val="00E149E0"/>
    <w:rsid w:val="00E24085"/>
    <w:rsid w:val="00E316A4"/>
    <w:rsid w:val="00E31AFA"/>
    <w:rsid w:val="00E361B6"/>
    <w:rsid w:val="00E67C3A"/>
    <w:rsid w:val="00E737F1"/>
    <w:rsid w:val="00E74065"/>
    <w:rsid w:val="00E749B6"/>
    <w:rsid w:val="00E93990"/>
    <w:rsid w:val="00EA1D2F"/>
    <w:rsid w:val="00EA5E3B"/>
    <w:rsid w:val="00EB0F2E"/>
    <w:rsid w:val="00ED09FE"/>
    <w:rsid w:val="00F01FE5"/>
    <w:rsid w:val="00F114BD"/>
    <w:rsid w:val="00F15F34"/>
    <w:rsid w:val="00F21228"/>
    <w:rsid w:val="00F269BB"/>
    <w:rsid w:val="00F400B9"/>
    <w:rsid w:val="00F51AFC"/>
    <w:rsid w:val="00F561BC"/>
    <w:rsid w:val="00F637C5"/>
    <w:rsid w:val="00F73C57"/>
    <w:rsid w:val="00F8382C"/>
    <w:rsid w:val="00F86FEF"/>
    <w:rsid w:val="00FB79BE"/>
    <w:rsid w:val="00FF162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D166"/>
  <w15:chartTrackingRefBased/>
  <w15:docId w15:val="{BB68C4E6-295D-4114-95BE-902B9849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DE2"/>
    <w:pPr>
      <w:jc w:val="both"/>
    </w:pPr>
    <w:rPr>
      <w:rFonts w:ascii="Arial" w:hAnsi="Arial"/>
      <w:sz w:val="24"/>
      <w:lang w:val="en-GB"/>
    </w:rPr>
  </w:style>
  <w:style w:type="paragraph" w:styleId="Heading1">
    <w:name w:val="heading 1"/>
    <w:basedOn w:val="Normal"/>
    <w:next w:val="Normal"/>
    <w:link w:val="Heading1Char"/>
    <w:uiPriority w:val="9"/>
    <w:qFormat/>
    <w:rsid w:val="004674C0"/>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2E8F"/>
    <w:pPr>
      <w:keepNext/>
      <w:keepLines/>
      <w:spacing w:before="4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4C0"/>
    <w:rPr>
      <w:rFonts w:ascii="Arial" w:eastAsiaTheme="majorEastAsia" w:hAnsi="Arial" w:cstheme="majorBidi"/>
      <w:b/>
      <w:sz w:val="24"/>
      <w:szCs w:val="32"/>
      <w:lang w:val="en-GB"/>
    </w:rPr>
  </w:style>
  <w:style w:type="character" w:customStyle="1" w:styleId="Heading2Char">
    <w:name w:val="Heading 2 Char"/>
    <w:basedOn w:val="DefaultParagraphFont"/>
    <w:link w:val="Heading2"/>
    <w:uiPriority w:val="9"/>
    <w:rsid w:val="00472E8F"/>
    <w:rPr>
      <w:rFonts w:ascii="Arial" w:eastAsiaTheme="majorEastAsia" w:hAnsi="Arial" w:cstheme="majorBidi"/>
      <w:b/>
      <w:color w:val="000000" w:themeColor="text1"/>
      <w:sz w:val="24"/>
      <w:szCs w:val="26"/>
      <w:lang w:val="en-GB"/>
    </w:rPr>
  </w:style>
  <w:style w:type="paragraph" w:styleId="ListParagraph">
    <w:name w:val="List Paragraph"/>
    <w:basedOn w:val="Normal"/>
    <w:uiPriority w:val="34"/>
    <w:qFormat/>
    <w:rsid w:val="00DC1D89"/>
    <w:pPr>
      <w:ind w:left="720"/>
      <w:contextualSpacing/>
    </w:pPr>
  </w:style>
  <w:style w:type="character" w:styleId="Hyperlink">
    <w:name w:val="Hyperlink"/>
    <w:basedOn w:val="DefaultParagraphFont"/>
    <w:uiPriority w:val="99"/>
    <w:unhideWhenUsed/>
    <w:rsid w:val="002A5590"/>
    <w:rPr>
      <w:color w:val="0000FF" w:themeColor="hyperlink"/>
      <w:u w:val="single"/>
    </w:rPr>
  </w:style>
  <w:style w:type="table" w:styleId="TableGrid">
    <w:name w:val="Table Grid"/>
    <w:basedOn w:val="TableNormal"/>
    <w:uiPriority w:val="39"/>
    <w:rsid w:val="002A5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09C5"/>
    <w:pPr>
      <w:spacing w:line="240" w:lineRule="auto"/>
      <w:jc w:val="center"/>
    </w:pPr>
    <w:rPr>
      <w:iCs/>
      <w:szCs w:val="18"/>
    </w:rPr>
  </w:style>
  <w:style w:type="table" w:customStyle="1" w:styleId="TableGrid1">
    <w:name w:val="Table Grid1"/>
    <w:basedOn w:val="TableNormal"/>
    <w:next w:val="TableGrid"/>
    <w:uiPriority w:val="39"/>
    <w:rsid w:val="0024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524E"/>
    <w:rPr>
      <w:color w:val="800080" w:themeColor="followedHyperlink"/>
      <w:u w:val="single"/>
    </w:rPr>
  </w:style>
  <w:style w:type="character" w:styleId="CommentReference">
    <w:name w:val="annotation reference"/>
    <w:basedOn w:val="DefaultParagraphFont"/>
    <w:uiPriority w:val="99"/>
    <w:semiHidden/>
    <w:unhideWhenUsed/>
    <w:rsid w:val="00713458"/>
    <w:rPr>
      <w:sz w:val="16"/>
      <w:szCs w:val="16"/>
    </w:rPr>
  </w:style>
  <w:style w:type="paragraph" w:styleId="CommentText">
    <w:name w:val="annotation text"/>
    <w:basedOn w:val="Normal"/>
    <w:link w:val="CommentTextChar"/>
    <w:uiPriority w:val="99"/>
    <w:semiHidden/>
    <w:unhideWhenUsed/>
    <w:rsid w:val="00713458"/>
    <w:pPr>
      <w:spacing w:line="240" w:lineRule="auto"/>
    </w:pPr>
    <w:rPr>
      <w:sz w:val="20"/>
      <w:szCs w:val="20"/>
    </w:rPr>
  </w:style>
  <w:style w:type="character" w:customStyle="1" w:styleId="CommentTextChar">
    <w:name w:val="Comment Text Char"/>
    <w:basedOn w:val="DefaultParagraphFont"/>
    <w:link w:val="CommentText"/>
    <w:uiPriority w:val="99"/>
    <w:semiHidden/>
    <w:rsid w:val="00713458"/>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713458"/>
    <w:rPr>
      <w:b/>
      <w:bCs/>
    </w:rPr>
  </w:style>
  <w:style w:type="character" w:customStyle="1" w:styleId="CommentSubjectChar">
    <w:name w:val="Comment Subject Char"/>
    <w:basedOn w:val="CommentTextChar"/>
    <w:link w:val="CommentSubject"/>
    <w:uiPriority w:val="99"/>
    <w:semiHidden/>
    <w:rsid w:val="00713458"/>
    <w:rPr>
      <w:rFonts w:ascii="Arial" w:hAnsi="Arial"/>
      <w:b/>
      <w:bCs/>
      <w:sz w:val="20"/>
      <w:szCs w:val="20"/>
      <w:lang w:val="en-GB"/>
    </w:rPr>
  </w:style>
  <w:style w:type="paragraph" w:styleId="BalloonText">
    <w:name w:val="Balloon Text"/>
    <w:basedOn w:val="Normal"/>
    <w:link w:val="BalloonTextChar"/>
    <w:uiPriority w:val="99"/>
    <w:semiHidden/>
    <w:unhideWhenUsed/>
    <w:rsid w:val="007134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458"/>
    <w:rPr>
      <w:rFonts w:ascii="Segoe UI" w:hAnsi="Segoe UI" w:cs="Segoe UI"/>
      <w:sz w:val="18"/>
      <w:szCs w:val="18"/>
      <w:lang w:val="en-GB"/>
    </w:rPr>
  </w:style>
  <w:style w:type="paragraph" w:styleId="Header">
    <w:name w:val="header"/>
    <w:basedOn w:val="Normal"/>
    <w:link w:val="HeaderChar"/>
    <w:uiPriority w:val="99"/>
    <w:unhideWhenUsed/>
    <w:rsid w:val="002F7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777"/>
    <w:rPr>
      <w:rFonts w:ascii="Arial" w:hAnsi="Arial"/>
      <w:sz w:val="24"/>
      <w:lang w:val="en-GB"/>
    </w:rPr>
  </w:style>
  <w:style w:type="paragraph" w:styleId="Footer">
    <w:name w:val="footer"/>
    <w:basedOn w:val="Normal"/>
    <w:link w:val="FooterChar"/>
    <w:uiPriority w:val="99"/>
    <w:unhideWhenUsed/>
    <w:rsid w:val="002F7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777"/>
    <w:rPr>
      <w:rFonts w:ascii="Arial" w:hAnsi="Arial"/>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06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0.png"/><Relationship Id="rId42" Type="http://schemas.openxmlformats.org/officeDocument/2006/relationships/oleObject" Target="embeddings/oleObject6.bin"/><Relationship Id="rId47" Type="http://schemas.openxmlformats.org/officeDocument/2006/relationships/image" Target="media/image25.jpeg"/><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package" Target="embeddings/Microsoft_Word_Document5.docx"/><Relationship Id="rId16" Type="http://schemas.openxmlformats.org/officeDocument/2006/relationships/image" Target="media/image5.PNG"/><Relationship Id="rId107" Type="http://schemas.openxmlformats.org/officeDocument/2006/relationships/image" Target="media/image72.png"/><Relationship Id="rId11" Type="http://schemas.openxmlformats.org/officeDocument/2006/relationships/image" Target="media/image1.wmf"/><Relationship Id="rId32" Type="http://schemas.openxmlformats.org/officeDocument/2006/relationships/oleObject" Target="embeddings/oleObject2.bin"/><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image" Target="media/image32.jpeg"/><Relationship Id="rId74" Type="http://schemas.openxmlformats.org/officeDocument/2006/relationships/image" Target="media/image47.png"/><Relationship Id="rId79" Type="http://schemas.openxmlformats.org/officeDocument/2006/relationships/hyperlink" Target="https://git-scm.com/downloads" TargetMode="External"/><Relationship Id="rId102" Type="http://schemas.openxmlformats.org/officeDocument/2006/relationships/image" Target="media/image69.emf"/><Relationship Id="rId123" Type="http://schemas.openxmlformats.org/officeDocument/2006/relationships/image" Target="media/image8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emf"/><Relationship Id="rId22" Type="http://schemas.openxmlformats.org/officeDocument/2006/relationships/oleObject" Target="embeddings/oleObject1.bin"/><Relationship Id="rId27" Type="http://schemas.openxmlformats.org/officeDocument/2006/relationships/hyperlink" Target="https://www.pgadmin.org/download/pgadmin-4-windows/" TargetMode="External"/><Relationship Id="rId43" Type="http://schemas.openxmlformats.org/officeDocument/2006/relationships/image" Target="media/image22.PNG"/><Relationship Id="rId48" Type="http://schemas.openxmlformats.org/officeDocument/2006/relationships/image" Target="media/image26.jpeg"/><Relationship Id="rId64" Type="http://schemas.openxmlformats.org/officeDocument/2006/relationships/image" Target="media/image37.jpeg"/><Relationship Id="rId69" Type="http://schemas.openxmlformats.org/officeDocument/2006/relationships/image" Target="media/image42.png"/><Relationship Id="rId113" Type="http://schemas.openxmlformats.org/officeDocument/2006/relationships/image" Target="media/image76.png"/><Relationship Id="rId118" Type="http://schemas.openxmlformats.org/officeDocument/2006/relationships/image" Target="media/image81.png"/><Relationship Id="rId80" Type="http://schemas.openxmlformats.org/officeDocument/2006/relationships/image" Target="media/image50.jpeg"/><Relationship Id="rId85" Type="http://schemas.openxmlformats.org/officeDocument/2006/relationships/image" Target="media/image55.png"/><Relationship Id="rId12" Type="http://schemas.openxmlformats.org/officeDocument/2006/relationships/hyperlink" Target="https://signup.heroku.com/login?redirect-url=https%3A%2F%2Fid.heroku.com%2Foauth%2Fauthorize%3Fclient_id%3Dd2ef2b24-e72c-4adf-8506-28db2218547d%26response_type%3Dcode%26scope%3Dglobal%252Cplatform%26state%3DSFMyNTY.g3QAAAACZAAEZGF0YW0AAAAxaHR0cHM6Ly9kYXNoYm9hcmQuaGVyb2t1LmNvbS9hdXRoL2hlcm9rdS9jYWxsYmFja2QABnNpZ25lZG4GANL7onluAQ.eDiBIjGpk8wBx82K2Ej2tBwAitNPBGNQoMMDLoySy78" TargetMode="External"/><Relationship Id="rId17" Type="http://schemas.openxmlformats.org/officeDocument/2006/relationships/image" Target="media/image6.PNG"/><Relationship Id="rId33" Type="http://schemas.openxmlformats.org/officeDocument/2006/relationships/image" Target="media/image16.emf"/><Relationship Id="rId38" Type="http://schemas.openxmlformats.org/officeDocument/2006/relationships/oleObject" Target="embeddings/oleObject5.bin"/><Relationship Id="rId59" Type="http://schemas.openxmlformats.org/officeDocument/2006/relationships/hyperlink" Target="https://play.google.com/store/apps/details?id=com.nutomic.syncthingandroid" TargetMode="External"/><Relationship Id="rId103" Type="http://schemas.openxmlformats.org/officeDocument/2006/relationships/package" Target="embeddings/Microsoft_Word_Document3.docx"/><Relationship Id="rId108" Type="http://schemas.openxmlformats.org/officeDocument/2006/relationships/hyperlink" Target="http://localhost:4000/" TargetMode="External"/><Relationship Id="rId124" Type="http://schemas.openxmlformats.org/officeDocument/2006/relationships/image" Target="media/image87.png"/><Relationship Id="rId129" Type="http://schemas.openxmlformats.org/officeDocument/2006/relationships/theme" Target="theme/theme1.xml"/><Relationship Id="rId54" Type="http://schemas.openxmlformats.org/officeDocument/2006/relationships/image" Target="media/image30.PNG"/><Relationship Id="rId70" Type="http://schemas.openxmlformats.org/officeDocument/2006/relationships/image" Target="media/image43.png"/><Relationship Id="rId75" Type="http://schemas.openxmlformats.org/officeDocument/2006/relationships/image" Target="media/image48.jpeg"/><Relationship Id="rId91" Type="http://schemas.openxmlformats.org/officeDocument/2006/relationships/image" Target="media/image61.png"/><Relationship Id="rId96"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pgadmin.org/download/pgadmin-4-windows/" TargetMode="External"/><Relationship Id="rId28" Type="http://schemas.openxmlformats.org/officeDocument/2006/relationships/image" Target="media/image12.PNG"/><Relationship Id="rId49" Type="http://schemas.openxmlformats.org/officeDocument/2006/relationships/hyperlink" Target="https://plugins.qgis.org/plugins/qfieldsync/" TargetMode="External"/><Relationship Id="rId114" Type="http://schemas.openxmlformats.org/officeDocument/2006/relationships/image" Target="media/image77.png"/><Relationship Id="rId119" Type="http://schemas.openxmlformats.org/officeDocument/2006/relationships/image" Target="media/image82.png"/><Relationship Id="rId44" Type="http://schemas.openxmlformats.org/officeDocument/2006/relationships/hyperlink" Target="https://docs.qgis.org/testing/en/docs/user_manual/introduction/project_files.html" TargetMode="External"/><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1.png"/><Relationship Id="rId86" Type="http://schemas.openxmlformats.org/officeDocument/2006/relationships/image" Target="media/image56.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image" Target="media/image73.png"/><Relationship Id="rId34" Type="http://schemas.openxmlformats.org/officeDocument/2006/relationships/oleObject" Target="embeddings/oleObject3.bin"/><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9.jpeg"/><Relationship Id="rId97" Type="http://schemas.openxmlformats.org/officeDocument/2006/relationships/image" Target="media/image65.png"/><Relationship Id="rId104" Type="http://schemas.openxmlformats.org/officeDocument/2006/relationships/image" Target="media/image70.png"/><Relationship Id="rId120" Type="http://schemas.openxmlformats.org/officeDocument/2006/relationships/image" Target="media/image83.png"/><Relationship Id="rId125"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dbeaver.io/" TargetMode="External"/><Relationship Id="rId40" Type="http://schemas.openxmlformats.org/officeDocument/2006/relationships/image" Target="media/image20.PNG"/><Relationship Id="rId45" Type="http://schemas.openxmlformats.org/officeDocument/2006/relationships/image" Target="media/image23.jpeg"/><Relationship Id="rId66" Type="http://schemas.openxmlformats.org/officeDocument/2006/relationships/image" Target="media/image39.pn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image" Target="media/image78.png"/><Relationship Id="rId61" Type="http://schemas.openxmlformats.org/officeDocument/2006/relationships/image" Target="media/image34.jpeg"/><Relationship Id="rId82" Type="http://schemas.openxmlformats.org/officeDocument/2006/relationships/image" Target="media/image52.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4.png"/><Relationship Id="rId35" Type="http://schemas.openxmlformats.org/officeDocument/2006/relationships/image" Target="media/image17.png"/><Relationship Id="rId56" Type="http://schemas.openxmlformats.org/officeDocument/2006/relationships/hyperlink" Target="https://syncthing.net/" TargetMode="External"/><Relationship Id="rId77" Type="http://schemas.openxmlformats.org/officeDocument/2006/relationships/hyperlink" Target="https://nodejs.org/en/" TargetMode="External"/><Relationship Id="rId100" Type="http://schemas.openxmlformats.org/officeDocument/2006/relationships/package" Target="embeddings/Microsoft_Word_Document2.docx"/><Relationship Id="rId105" Type="http://schemas.openxmlformats.org/officeDocument/2006/relationships/image" Target="media/image71.emf"/><Relationship Id="rId126" Type="http://schemas.openxmlformats.org/officeDocument/2006/relationships/hyperlink" Target="https://qfield.cloud/" TargetMode="External"/><Relationship Id="rId8" Type="http://schemas.openxmlformats.org/officeDocument/2006/relationships/hyperlink" Target="https://www.heroku.com" TargetMode="External"/><Relationship Id="rId51" Type="http://schemas.openxmlformats.org/officeDocument/2006/relationships/oleObject" Target="embeddings/oleObject7.bin"/><Relationship Id="rId72" Type="http://schemas.openxmlformats.org/officeDocument/2006/relationships/image" Target="media/image45.jpeg"/><Relationship Id="rId93" Type="http://schemas.openxmlformats.org/officeDocument/2006/relationships/image" Target="media/image63.emf"/><Relationship Id="rId98" Type="http://schemas.openxmlformats.org/officeDocument/2006/relationships/image" Target="media/image66.png"/><Relationship Id="rId121"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hyperlink" Target="https://www.postgresql.org/download/" TargetMode="External"/><Relationship Id="rId46" Type="http://schemas.openxmlformats.org/officeDocument/2006/relationships/image" Target="media/image24.jpeg"/><Relationship Id="rId67" Type="http://schemas.openxmlformats.org/officeDocument/2006/relationships/image" Target="media/image40.jpeg"/><Relationship Id="rId116" Type="http://schemas.openxmlformats.org/officeDocument/2006/relationships/image" Target="media/image79.png"/><Relationship Id="rId20" Type="http://schemas.openxmlformats.org/officeDocument/2006/relationships/image" Target="media/image9.PNG"/><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75.emf"/><Relationship Id="rId15" Type="http://schemas.openxmlformats.org/officeDocument/2006/relationships/image" Target="media/image4.PNG"/><Relationship Id="rId36" Type="http://schemas.openxmlformats.org/officeDocument/2006/relationships/oleObject" Target="embeddings/oleObject4.bin"/><Relationship Id="rId57" Type="http://schemas.openxmlformats.org/officeDocument/2006/relationships/hyperlink" Target="https://github.com/canton7/SyncTrayzor/releases/tag/v1.1.24" TargetMode="External"/><Relationship Id="rId106" Type="http://schemas.openxmlformats.org/officeDocument/2006/relationships/package" Target="embeddings/Microsoft_Word_Document4.docx"/><Relationship Id="rId127" Type="http://schemas.openxmlformats.org/officeDocument/2006/relationships/footer" Target="footer1.xml"/><Relationship Id="rId10" Type="http://schemas.openxmlformats.org/officeDocument/2006/relationships/hyperlink" Target="https://livelihoods-and-landscapes.github.io/qgis_qfield_tutorials/index.html" TargetMode="External"/><Relationship Id="rId31" Type="http://schemas.openxmlformats.org/officeDocument/2006/relationships/image" Target="media/image15.emf"/><Relationship Id="rId52" Type="http://schemas.openxmlformats.org/officeDocument/2006/relationships/image" Target="media/image28.png"/><Relationship Id="rId73" Type="http://schemas.openxmlformats.org/officeDocument/2006/relationships/image" Target="media/image46.jpeg"/><Relationship Id="rId78" Type="http://schemas.openxmlformats.org/officeDocument/2006/relationships/hyperlink" Target="https://code.visualstudio.com/" TargetMode="External"/><Relationship Id="rId94" Type="http://schemas.openxmlformats.org/officeDocument/2006/relationships/package" Target="embeddings/Microsoft_Word_Document.docx"/><Relationship Id="rId99" Type="http://schemas.openxmlformats.org/officeDocument/2006/relationships/image" Target="media/image67.emf"/><Relationship Id="rId101" Type="http://schemas.openxmlformats.org/officeDocument/2006/relationships/image" Target="media/image68.png"/><Relationship Id="rId122"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unstats.un.org/sdgs/metadata/" TargetMode="External"/><Relationship Id="rId26"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D3B48-09A3-4444-A517-021A4D0F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5776</Words>
  <Characters>32924</Characters>
  <Application>Microsoft Office Word</Application>
  <DocSecurity>0</DocSecurity>
  <Lines>274</Lines>
  <Paragraphs>77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banbar</dc:creator>
  <cp:keywords/>
  <dc:description/>
  <cp:lastModifiedBy>banbar</cp:lastModifiedBy>
  <cp:revision>21</cp:revision>
  <cp:lastPrinted>2019-12-17T21:08:00Z</cp:lastPrinted>
  <dcterms:created xsi:type="dcterms:W3CDTF">2019-12-17T08:07:00Z</dcterms:created>
  <dcterms:modified xsi:type="dcterms:W3CDTF">2019-12-17T21:19:00Z</dcterms:modified>
</cp:coreProperties>
</file>