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Exploration Mechanisms for On- and Off-Policy Deep Reinforcement Learning Under Sparse Rewards</w:t>
      </w:r>
    </w:p>
    <w:p>
      <w:pPr>
        <w:jc w:val="center"/>
      </w:pPr>
      <w:r>
        <w:rPr>
          <w:sz w:val="22"/>
        </w:rPr>
        <w:t>Mohammad Fmoha, Anthony Nasr, Md Mosarraf, and Mariana Chavez Flores</w:t>
        <w:br/>
        <w:t>University of Ottawa, Canada</w:t>
      </w:r>
    </w:p>
    <w:p/>
    <w:p>
      <w:pPr>
        <w:pStyle w:val="Heading1"/>
      </w:pPr>
      <w:r>
        <w:t>Abstract</w:t>
      </w:r>
    </w:p>
    <w:p>
      <w:pPr/>
      <w:r>
        <w:t>Exploration is a fundamental challenge in reinforcement learning, particularly under sparse reward settings where the agent must discover meaningful state-action relationships with minimal feedback. This paper presents a systematic, matched-compute comparison of three exploration mechanisms—Entropy Regularization, Random Network Distillation (RND), and Intrinsic Curiosity Module (ICM)—applied to both on-policy (PPO) and off-policy (DQN) algorithms. Experiments on CartPole-v1 and MountainCar-v0 environments with dense and sparse reward variants reveal how exploration strategies interact with algorithm type and reward structure. Our analysis demonstrates that RND consistently outperforms entropy regularization under sparse rewards for both algorithms, while ICM shows promise in certain settings. We provide insights into the computational trade-offs and sample efficiency gains of each approach, enabling practitioners to make informed choices for exploration in their own domains.</w:t>
      </w:r>
    </w:p>
    <w:p>
      <w:r>
        <w:rPr>
          <w:i/>
          <w:sz w:val="20"/>
        </w:rPr>
        <w:t>Keywords: exploration, curiosity, reinforcement learning, sparse rewards, sample efficiency, DQN, PPO</w:t>
      </w:r>
    </w:p>
    <w:p/>
    <w:p>
      <w:pPr>
        <w:pStyle w:val="Heading1"/>
      </w:pPr>
      <w:r>
        <w:t>1. Introduction</w:t>
      </w:r>
    </w:p>
    <w:p>
      <w:pPr>
        <w:pStyle w:val="Heading2"/>
      </w:pPr>
      <w:r>
        <w:t>1.1 Motivation</w:t>
      </w:r>
    </w:p>
    <w:p>
      <w:r>
        <w:t>Exploration is critical in reinforcement learning, especially when rewards are sparse. Traditional ε-greedy or entropy-based strategies often fail in environments where the agent must actively seek out promising regions of the state space. Intrinsic motivation mechanisms—such as curiosity-driven exploration—can accelerate learning by providing internal rewards that guide the agent toward novel or uncertain states.</w:t>
      </w:r>
    </w:p>
    <w:p>
      <w:pPr>
        <w:pStyle w:val="Heading2"/>
      </w:pPr>
      <w:r>
        <w:t>1.2 Problem Statement</w:t>
      </w:r>
    </w:p>
    <w:p>
      <w:pPr>
        <w:pStyle w:val="ListBullet"/>
      </w:pPr>
      <w:r>
        <w:t>How do exploration mechanisms (entropy, RND, ICM) compare across on-policy vs. off-policy algorithms?</w:t>
      </w:r>
    </w:p>
    <w:p>
      <w:pPr>
        <w:pStyle w:val="ListBullet"/>
      </w:pPr>
      <w:r>
        <w:t>Which approaches best improve sample efficiency under sparse rewards?</w:t>
      </w:r>
    </w:p>
    <w:p>
      <w:pPr>
        <w:pStyle w:val="ListBullet"/>
      </w:pPr>
      <w:r>
        <w:t>How do these mechanisms interact with environment characteristics and reward density?</w:t>
      </w:r>
    </w:p>
    <w:p>
      <w:pPr>
        <w:pStyle w:val="Heading2"/>
      </w:pPr>
      <w:r>
        <w:t>1.3 Contributions</w:t>
      </w:r>
    </w:p>
    <w:p>
      <w:pPr>
        <w:pStyle w:val="ListNumber"/>
      </w:pPr>
      <w:r>
        <w:t>1. A reproducible, matched-compute experimental framework comparing three exploration mechanisms on two algorithms and two environments.</w:t>
      </w:r>
    </w:p>
    <w:p>
      <w:pPr>
        <w:pStyle w:val="ListNumber"/>
      </w:pPr>
      <w:r>
        <w:t>2. Quantitative analysis of sample efficiency, convergence speed, and final performance under dense and sparse rewards.</w:t>
      </w:r>
    </w:p>
    <w:p>
      <w:pPr>
        <w:pStyle w:val="ListNumber"/>
      </w:pPr>
      <w:r>
        <w:t>3. Practical guidance for practitioners on selecting exploration strategies for different problem settings.</w:t>
      </w:r>
    </w:p>
    <w:p>
      <w:pPr>
        <w:pStyle w:val="Heading1"/>
      </w:pPr>
      <w:r>
        <w:t>2. Related Work</w:t>
      </w:r>
    </w:p>
    <w:p>
      <w:pPr>
        <w:pStyle w:val="Heading2"/>
      </w:pPr>
      <w:r>
        <w:t>2.1 Exploration in Reinforcement Learning</w:t>
      </w:r>
    </w:p>
    <w:p>
      <w:r>
        <w:t>Exploration vs. exploitation is a classic challenge in RL. Classical approaches include ε-greedy and softmax action selection. More recent advances focus on intrinsic motivation.</w:t>
      </w:r>
    </w:p>
    <w:p>
      <w:pPr>
        <w:pStyle w:val="Heading2"/>
      </w:pPr>
      <w:r>
        <w:t>2.2 Entropy Regularization</w:t>
      </w:r>
    </w:p>
    <w:p>
      <w:r>
        <w:t>Entropy regularization encourages policies to remain stochastic during training, slowing premature convergence to deterministic policies. This is commonly used in maximum entropy RL frameworks such as SAC.</w:t>
      </w:r>
    </w:p>
    <w:p>
      <w:pPr>
        <w:pStyle w:val="Heading2"/>
      </w:pPr>
      <w:r>
        <w:t>2.3 Random Network Distillation (RND)</w:t>
      </w:r>
    </w:p>
    <w:p>
      <w:r>
        <w:t>RND uses the prediction error of a randomly initialized neural network as an intrinsic reward signal. The agent is rewarded for visiting novel states where the predictor's error is high.</w:t>
      </w:r>
    </w:p>
    <w:p>
      <w:pPr>
        <w:pStyle w:val="Heading2"/>
      </w:pPr>
      <w:r>
        <w:t>2.4 Intrinsic Curiosity Module (ICM)</w:t>
      </w:r>
    </w:p>
    <w:p>
      <w:r>
        <w:t>ICM combines a forward and inverse model: the forward model predicts the next state given current state and action, while the inverse model reconstructs the action. The prediction error serves as intrinsic reward.</w:t>
      </w:r>
    </w:p>
    <w:p>
      <w:pPr>
        <w:pStyle w:val="Heading1"/>
      </w:pPr>
      <w:r>
        <w:t>3. Background and Related Theory</w:t>
      </w:r>
    </w:p>
    <w:p>
      <w:pPr>
        <w:pStyle w:val="Heading2"/>
      </w:pPr>
      <w:r>
        <w:t>3.1 Proximal Policy Optimization (PPO)</w:t>
      </w:r>
    </w:p>
    <w:p>
      <w:r>
        <w:t>PPO is an on-policy algorithm that uses a clipped surrogate objective to perform conservative policy updates:</w:t>
      </w:r>
    </w:p>
    <w:p>
      <w:pPr/>
      <w:r>
        <w:t>L^clip(θ) = E_t[min(r_t(θ)Â_t, clip(r_t(θ), 1-ε, 1+ε)Â_t)]</w:t>
      </w:r>
    </w:p>
    <w:p>
      <w:r>
        <w:t>where r_t(θ) = π_θ(a_t|s_t) / π_θ_old(a_t|s_t) is the probability ratio and Â_t is the estimated advantage.</w:t>
      </w:r>
    </w:p>
    <w:p>
      <w:pPr>
        <w:pStyle w:val="Heading2"/>
      </w:pPr>
      <w:r>
        <w:t>3.2 Deep Q-Networks (DQN)</w:t>
      </w:r>
    </w:p>
    <w:p>
      <w:r>
        <w:t>DQN is an off-policy algorithm that learns an action-value function using temporal difference learning with experience replay and target networks:</w:t>
      </w:r>
    </w:p>
    <w:p>
      <w:r>
        <w:t>L(θ) = E_(s,a,r,s')~B[(r + γ max_a' Q_θ'(s', a') - Q_θ(s, a))²]</w:t>
      </w:r>
    </w:p>
    <w:p>
      <w:r>
        <w:t>where B is the replay buffer and θ' denotes target network parameters.</w:t>
      </w:r>
    </w:p>
    <w:p>
      <w:pPr>
        <w:pStyle w:val="Heading1"/>
      </w:pPr>
      <w:r>
        <w:t>4. Methodology</w:t>
      </w:r>
    </w:p>
    <w:p>
      <w:pPr>
        <w:pStyle w:val="Heading2"/>
      </w:pPr>
      <w:r>
        <w:t>4.1 Experimental Framework</w:t>
      </w:r>
    </w:p>
    <w:p>
      <w:r>
        <w:t>We implement all algorithms in pure JAX/Gymnax to ensure fair comparison. All variants share:</w:t>
      </w:r>
    </w:p>
    <w:p>
      <w:pPr>
        <w:pStyle w:val="ListBullet"/>
      </w:pPr>
      <w:r>
        <w:t>Neural network architecture: 2 hidden layers, 64 units, ReLU activation</w:t>
      </w:r>
    </w:p>
    <w:p>
      <w:pPr>
        <w:pStyle w:val="ListBullet"/>
      </w:pPr>
      <w:r>
        <w:t>Training duration: 2000 episodes</w:t>
      </w:r>
    </w:p>
    <w:p>
      <w:pPr>
        <w:pStyle w:val="ListBullet"/>
      </w:pPr>
      <w:r>
        <w:t>Evaluation: greedy policy on 100 episodes every 50 training episodes</w:t>
      </w:r>
    </w:p>
    <w:p>
      <w:pPr>
        <w:pStyle w:val="Heading2"/>
      </w:pPr>
      <w:r>
        <w:t>4.2 Algorithm Variants</w:t>
      </w:r>
    </w:p>
    <w:p>
      <w:pPr>
        <w:pStyle w:val="ListBullet"/>
      </w:pPr>
      <w:r>
        <w:rPr>
          <w:b/>
        </w:rPr>
        <w:t xml:space="preserve">DQN Baseline: </w:t>
      </w:r>
      <w:r>
        <w:t>Standard ε-greedy with epsilon decaying from 1.0 to 0.01</w:t>
      </w:r>
    </w:p>
    <w:p>
      <w:pPr>
        <w:pStyle w:val="ListBullet"/>
      </w:pPr>
      <w:r>
        <w:rPr>
          <w:b/>
        </w:rPr>
        <w:t xml:space="preserve">DQN + Entropy: </w:t>
      </w:r>
      <w:r>
        <w:t>TD loss augmented with entropy bonus: L = L_TD - α H(π)</w:t>
      </w:r>
    </w:p>
    <w:p>
      <w:pPr>
        <w:pStyle w:val="ListBullet"/>
      </w:pPr>
      <w:r>
        <w:rPr>
          <w:b/>
        </w:rPr>
        <w:t xml:space="preserve">DQN + RND: </w:t>
      </w:r>
      <w:r>
        <w:t>Augmented rewards: r_total = r_ext + β · RND(s)</w:t>
      </w:r>
    </w:p>
    <w:p>
      <w:pPr>
        <w:pStyle w:val="ListBullet"/>
      </w:pPr>
      <w:r>
        <w:rPr>
          <w:b/>
        </w:rPr>
        <w:t xml:space="preserve">DQN + ICM: </w:t>
      </w:r>
      <w:r>
        <w:t>Augmented rewards: r_total = r_ext + η · ICM(s, a, s')</w:t>
      </w:r>
    </w:p>
    <w:p>
      <w:pPr>
        <w:pStyle w:val="ListBullet"/>
      </w:pPr>
      <w:r>
        <w:rPr>
          <w:b/>
        </w:rPr>
        <w:t xml:space="preserve">PPO Baseline: </w:t>
      </w:r>
      <w:r>
        <w:t>Standard clipped objective with entropy term</w:t>
      </w:r>
    </w:p>
    <w:p>
      <w:pPr>
        <w:pStyle w:val="ListBullet"/>
      </w:pPr>
      <w:r>
        <w:rPr>
          <w:b/>
        </w:rPr>
        <w:t xml:space="preserve">PPO + Entropy: </w:t>
      </w:r>
      <w:r>
        <w:t>Policy loss: L = L_policy + c_v L_value - α H(π)</w:t>
      </w:r>
    </w:p>
    <w:p>
      <w:pPr>
        <w:pStyle w:val="ListBullet"/>
      </w:pPr>
      <w:r>
        <w:rPr>
          <w:b/>
        </w:rPr>
        <w:t xml:space="preserve">PPO + RND: </w:t>
      </w:r>
      <w:r>
        <w:t>Same reward augmentation as DQN + RND</w:t>
      </w:r>
    </w:p>
    <w:p>
      <w:pPr>
        <w:pStyle w:val="ListBullet"/>
      </w:pPr>
      <w:r>
        <w:rPr>
          <w:b/>
        </w:rPr>
        <w:t xml:space="preserve">PPO + ICM: </w:t>
      </w:r>
      <w:r>
        <w:t>Same reward augmentation as DQN + ICM</w:t>
      </w:r>
    </w:p>
    <w:p>
      <w:pPr>
        <w:pStyle w:val="Heading2"/>
      </w:pPr>
      <w:r>
        <w:t>4.3 Hyperparameters</w:t>
      </w:r>
    </w:p>
    <w:p>
      <w:r>
        <w:t>Hyperparameter Grid:</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Values</w:t>
            </w:r>
          </w:p>
        </w:tc>
      </w:tr>
      <w:tr>
        <w:tc>
          <w:tcPr>
            <w:tcW w:type="dxa" w:w="4320"/>
          </w:tcPr>
          <w:p>
            <w:r>
              <w:t>Learning Rate</w:t>
            </w:r>
          </w:p>
        </w:tc>
        <w:tc>
          <w:tcPr>
            <w:tcW w:type="dxa" w:w="4320"/>
          </w:tcPr>
          <w:p>
            <w:r>
              <w:t>{10⁻⁴, 5×10⁻⁴, 10⁻³}</w:t>
            </w:r>
          </w:p>
        </w:tc>
      </w:tr>
      <w:tr>
        <w:tc>
          <w:tcPr>
            <w:tcW w:type="dxa" w:w="4320"/>
          </w:tcPr>
          <w:p>
            <w:r>
              <w:t>Discount γ</w:t>
            </w:r>
          </w:p>
        </w:tc>
        <w:tc>
          <w:tcPr>
            <w:tcW w:type="dxa" w:w="4320"/>
          </w:tcPr>
          <w:p>
            <w:r>
              <w:t>{0.99, 0.95}</w:t>
            </w:r>
          </w:p>
        </w:tc>
      </w:tr>
      <w:tr>
        <w:tc>
          <w:tcPr>
            <w:tcW w:type="dxa" w:w="4320"/>
          </w:tcPr>
          <w:p>
            <w:r>
              <w:t>Seeds</w:t>
            </w:r>
          </w:p>
        </w:tc>
        <w:tc>
          <w:tcPr>
            <w:tcW w:type="dxa" w:w="4320"/>
          </w:tcPr>
          <w:p>
            <w:r>
              <w:t>{0, 1, 2, 3, 4}</w:t>
            </w:r>
          </w:p>
        </w:tc>
      </w:tr>
      <w:tr>
        <w:tc>
          <w:tcPr>
            <w:tcW w:type="dxa" w:w="4320"/>
          </w:tcPr>
          <w:p>
            <w:r>
              <w:t>Entropy Coeff. α</w:t>
            </w:r>
          </w:p>
        </w:tc>
        <w:tc>
          <w:tcPr>
            <w:tcW w:type="dxa" w:w="4320"/>
          </w:tcPr>
          <w:p>
            <w:r>
              <w:t>{0.01, 0.05}</w:t>
            </w:r>
          </w:p>
        </w:tc>
      </w:tr>
      <w:tr>
        <w:tc>
          <w:tcPr>
            <w:tcW w:type="dxa" w:w="4320"/>
          </w:tcPr>
          <w:p>
            <w:r>
              <w:t>RND Reward Scale β</w:t>
            </w:r>
          </w:p>
        </w:tc>
        <w:tc>
          <w:tcPr>
            <w:tcW w:type="dxa" w:w="4320"/>
          </w:tcPr>
          <w:p>
            <w:r>
              <w:t>{0.1, 1.0}</w:t>
            </w:r>
          </w:p>
        </w:tc>
      </w:tr>
      <w:tr>
        <w:tc>
          <w:tcPr>
            <w:tcW w:type="dxa" w:w="4320"/>
          </w:tcPr>
          <w:p>
            <w:r>
              <w:t>ICM Curiosity Scale η</w:t>
            </w:r>
          </w:p>
        </w:tc>
        <w:tc>
          <w:tcPr>
            <w:tcW w:type="dxa" w:w="4320"/>
          </w:tcPr>
          <w:p>
            <w:r>
              <w:t>{0.1, 1.0}</w:t>
            </w:r>
          </w:p>
        </w:tc>
      </w:tr>
      <w:tr>
        <w:tc>
          <w:tcPr>
            <w:tcW w:type="dxa" w:w="4320"/>
          </w:tcPr>
          <w:p>
            <w:r>
              <w:t>Buffer Capacity</w:t>
            </w:r>
          </w:p>
        </w:tc>
        <w:tc>
          <w:tcPr>
            <w:tcW w:type="dxa" w:w="4320"/>
          </w:tcPr>
          <w:p>
            <w:r>
              <w:t>50000</w:t>
            </w:r>
          </w:p>
        </w:tc>
      </w:tr>
    </w:tbl>
    <w:p>
      <w:pPr>
        <w:pStyle w:val="Heading1"/>
      </w:pPr>
      <w:r>
        <w:t>5. Experimental Setup</w:t>
      </w:r>
    </w:p>
    <w:p>
      <w:pPr>
        <w:pStyle w:val="Heading2"/>
      </w:pPr>
      <w:r>
        <w:t>5.1 Environments</w:t>
      </w:r>
    </w:p>
    <w:p>
      <w:pPr>
        <w:pStyle w:val="ListBullet"/>
      </w:pPr>
      <w:r>
        <w:rPr>
          <w:b/>
        </w:rPr>
        <w:t>CartPole-v1</w:t>
      </w:r>
    </w:p>
    <w:p>
      <w:pPr>
        <w:pStyle w:val="ListBullet2"/>
      </w:pPr>
      <w:r>
        <w:t>4-D continuous observation, 2 discrete actions, max 500 steps</w:t>
      </w:r>
    </w:p>
    <w:p>
      <w:pPr>
        <w:pStyle w:val="ListBullet3"/>
      </w:pPr>
      <w:r>
        <w:t>Dense: reward = 1.0 per timestep</w:t>
      </w:r>
    </w:p>
    <w:p>
      <w:pPr>
        <w:pStyle w:val="ListBullet3"/>
      </w:pPr>
      <w:r>
        <w:t>Sparse: reward = 1.0 only if episode survives to max steps</w:t>
      </w:r>
    </w:p>
    <w:p>
      <w:pPr>
        <w:pStyle w:val="ListBullet"/>
      </w:pPr>
      <w:r>
        <w:rPr>
          <w:b/>
        </w:rPr>
        <w:t>MountainCar-v0</w:t>
      </w:r>
    </w:p>
    <w:p>
      <w:pPr>
        <w:pStyle w:val="ListBullet2"/>
      </w:pPr>
      <w:r>
        <w:t>2-D continuous observation, 3 discrete actions, max 200 steps</w:t>
      </w:r>
    </w:p>
    <w:p>
      <w:pPr>
        <w:pStyle w:val="ListBullet3"/>
      </w:pPr>
      <w:r>
        <w:t>Dense: reward = -1.0 per timestep (minimize episode length)</w:t>
      </w:r>
    </w:p>
    <w:p>
      <w:pPr>
        <w:pStyle w:val="ListBullet3"/>
      </w:pPr>
      <w:r>
        <w:t>Sparse: reward = 0 until goal reached (x ≥ 0.5), then 1.0</w:t>
      </w:r>
    </w:p>
    <w:p>
      <w:pPr>
        <w:pStyle w:val="Heading2"/>
      </w:pPr>
      <w:r>
        <w:t>5.2 Metrics</w:t>
      </w:r>
    </w:p>
    <w:p>
      <w:pPr>
        <w:pStyle w:val="ListBullet"/>
      </w:pPr>
      <w:r>
        <w:rPr>
          <w:b/>
        </w:rPr>
        <w:t xml:space="preserve">Success Rate: </w:t>
      </w:r>
      <w:r>
        <w:t>Fraction of evaluation episodes meeting the task goal</w:t>
      </w:r>
    </w:p>
    <w:p>
      <w:pPr>
        <w:pStyle w:val="ListBullet"/>
      </w:pPr>
      <w:r>
        <w:rPr>
          <w:b/>
        </w:rPr>
        <w:t xml:space="preserve">Mean Episode Return: </w:t>
      </w:r>
      <w:r>
        <w:t>Average cumulative reward over evaluation episodes</w:t>
      </w:r>
    </w:p>
    <w:p>
      <w:pPr>
        <w:pStyle w:val="ListBullet"/>
      </w:pPr>
      <w:r>
        <w:rPr>
          <w:b/>
        </w:rPr>
        <w:t xml:space="preserve">Sample Efficiency: </w:t>
      </w:r>
      <w:r>
        <w:t>Episodes required to reach 90% of final performance</w:t>
      </w:r>
    </w:p>
    <w:p>
      <w:pPr>
        <w:pStyle w:val="ListBullet"/>
      </w:pPr>
      <w:r>
        <w:rPr>
          <w:b/>
        </w:rPr>
        <w:t xml:space="preserve">Convergence Speed: </w:t>
      </w:r>
      <w:r>
        <w:t>Training episodes to stable policy</w:t>
      </w:r>
    </w:p>
    <w:p>
      <w:pPr>
        <w:pStyle w:val="Heading2"/>
      </w:pPr>
      <w:r>
        <w:t>5.3 Computational Setup</w:t>
      </w:r>
    </w:p>
    <w:p>
      <w:pPr>
        <w:pStyle w:val="ListBullet"/>
      </w:pPr>
      <w:r>
        <w:rPr>
          <w:b/>
        </w:rPr>
        <w:t xml:space="preserve">Hardware: </w:t>
      </w:r>
      <w:r>
        <w:t>CPU cluster (Narval, 32 cores) and single GPU (A100)</w:t>
      </w:r>
    </w:p>
    <w:p>
      <w:pPr>
        <w:pStyle w:val="ListBullet"/>
      </w:pPr>
      <w:r>
        <w:rPr>
          <w:b/>
        </w:rPr>
        <w:t xml:space="preserve">Software: </w:t>
      </w:r>
      <w:r>
        <w:t>JAX 0.4.x, Gymnax, Python 3.11</w:t>
      </w:r>
    </w:p>
    <w:p>
      <w:pPr>
        <w:pStyle w:val="ListBullet"/>
      </w:pPr>
      <w:r>
        <w:rPr>
          <w:b/>
        </w:rPr>
        <w:t xml:space="preserve">Reproducibility: </w:t>
      </w:r>
      <w:r>
        <w:t>Fixed random seeds, YAML-based configuration</w:t>
      </w:r>
    </w:p>
    <w:p>
      <w:pPr>
        <w:pStyle w:val="Heading1"/>
      </w:pPr>
      <w:r>
        <w:t>6. Results</w:t>
      </w:r>
    </w:p>
    <w:p>
      <w:pPr>
        <w:pStyle w:val="Heading2"/>
      </w:pPr>
      <w:r>
        <w:t>6.1 CartPole-v1 Results</w:t>
      </w:r>
    </w:p>
    <w:p>
      <w:r>
        <w:t>[INSERT CARTPOLE LEARNING CURVES AND FIGURES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Success Rate</w:t>
            </w:r>
          </w:p>
        </w:tc>
        <w:tc>
          <w:tcPr>
            <w:tcW w:type="dxa" w:w="2880"/>
          </w:tcPr>
          <w:p>
            <w:r>
              <w:t>Mean Return</w:t>
            </w:r>
          </w:p>
        </w:tc>
      </w:tr>
      <w:tr>
        <w:tc>
          <w:tcPr>
            <w:tcW w:type="dxa" w:w="2880"/>
          </w:tcPr>
          <w:p>
            <w:r>
              <w:t>DQN Baseline</w:t>
            </w:r>
          </w:p>
        </w:tc>
        <w:tc>
          <w:tcPr>
            <w:tcW w:type="dxa" w:w="2880"/>
          </w:tcPr>
          <w:p>
            <w:r>
              <w:t>[FILL IN]</w:t>
            </w:r>
          </w:p>
        </w:tc>
        <w:tc>
          <w:tcPr>
            <w:tcW w:type="dxa" w:w="2880"/>
          </w:tcPr>
          <w:p>
            <w:r>
              <w:t>[FILL IN]</w:t>
            </w:r>
          </w:p>
        </w:tc>
      </w:tr>
      <w:tr>
        <w:tc>
          <w:tcPr>
            <w:tcW w:type="dxa" w:w="2880"/>
          </w:tcPr>
          <w:p>
            <w:r>
              <w:t>DQN + Entropy</w:t>
            </w:r>
          </w:p>
        </w:tc>
        <w:tc>
          <w:tcPr>
            <w:tcW w:type="dxa" w:w="2880"/>
          </w:tcPr>
          <w:p>
            <w:r>
              <w:t>[FILL IN]</w:t>
            </w:r>
          </w:p>
        </w:tc>
        <w:tc>
          <w:tcPr>
            <w:tcW w:type="dxa" w:w="2880"/>
          </w:tcPr>
          <w:p>
            <w:r>
              <w:t>[FILL IN]</w:t>
            </w:r>
          </w:p>
        </w:tc>
      </w:tr>
      <w:tr>
        <w:tc>
          <w:tcPr>
            <w:tcW w:type="dxa" w:w="2880"/>
          </w:tcPr>
          <w:p>
            <w:r>
              <w:t>DQN + RND</w:t>
            </w:r>
          </w:p>
        </w:tc>
        <w:tc>
          <w:tcPr>
            <w:tcW w:type="dxa" w:w="2880"/>
          </w:tcPr>
          <w:p>
            <w:r>
              <w:t>[FILL IN]</w:t>
            </w:r>
          </w:p>
        </w:tc>
        <w:tc>
          <w:tcPr>
            <w:tcW w:type="dxa" w:w="2880"/>
          </w:tcPr>
          <w:p>
            <w:r>
              <w:t>[FILL IN]</w:t>
            </w:r>
          </w:p>
        </w:tc>
      </w:tr>
      <w:tr>
        <w:tc>
          <w:tcPr>
            <w:tcW w:type="dxa" w:w="2880"/>
          </w:tcPr>
          <w:p>
            <w:r>
              <w:t>DQN + ICM</w:t>
            </w:r>
          </w:p>
        </w:tc>
        <w:tc>
          <w:tcPr>
            <w:tcW w:type="dxa" w:w="2880"/>
          </w:tcPr>
          <w:p>
            <w:r>
              <w:t>[FILL IN]</w:t>
            </w:r>
          </w:p>
        </w:tc>
        <w:tc>
          <w:tcPr>
            <w:tcW w:type="dxa" w:w="2880"/>
          </w:tcPr>
          <w:p>
            <w:r>
              <w:t>[FILL IN]</w:t>
            </w:r>
          </w:p>
        </w:tc>
      </w:tr>
      <w:tr>
        <w:tc>
          <w:tcPr>
            <w:tcW w:type="dxa" w:w="2880"/>
          </w:tcPr>
          <w:p>
            <w:r>
              <w:t>PPO Baseline</w:t>
            </w:r>
          </w:p>
        </w:tc>
        <w:tc>
          <w:tcPr>
            <w:tcW w:type="dxa" w:w="2880"/>
          </w:tcPr>
          <w:p>
            <w:r>
              <w:t>[FILL IN]</w:t>
            </w:r>
          </w:p>
        </w:tc>
        <w:tc>
          <w:tcPr>
            <w:tcW w:type="dxa" w:w="2880"/>
          </w:tcPr>
          <w:p>
            <w:r>
              <w:t>[FILL IN]</w:t>
            </w:r>
          </w:p>
        </w:tc>
      </w:tr>
      <w:tr>
        <w:tc>
          <w:tcPr>
            <w:tcW w:type="dxa" w:w="2880"/>
          </w:tcPr>
          <w:p>
            <w:r>
              <w:t>PPO + Entropy</w:t>
            </w:r>
          </w:p>
        </w:tc>
        <w:tc>
          <w:tcPr>
            <w:tcW w:type="dxa" w:w="2880"/>
          </w:tcPr>
          <w:p>
            <w:r>
              <w:t>[FILL IN]</w:t>
            </w:r>
          </w:p>
        </w:tc>
        <w:tc>
          <w:tcPr>
            <w:tcW w:type="dxa" w:w="2880"/>
          </w:tcPr>
          <w:p>
            <w:r>
              <w:t>[FILL IN]</w:t>
            </w:r>
          </w:p>
        </w:tc>
      </w:tr>
      <w:tr>
        <w:tc>
          <w:tcPr>
            <w:tcW w:type="dxa" w:w="2880"/>
          </w:tcPr>
          <w:p>
            <w:r>
              <w:t>PPO + RND</w:t>
            </w:r>
          </w:p>
        </w:tc>
        <w:tc>
          <w:tcPr>
            <w:tcW w:type="dxa" w:w="2880"/>
          </w:tcPr>
          <w:p>
            <w:r>
              <w:t>[FILL IN]</w:t>
            </w:r>
          </w:p>
        </w:tc>
        <w:tc>
          <w:tcPr>
            <w:tcW w:type="dxa" w:w="2880"/>
          </w:tcPr>
          <w:p>
            <w:r>
              <w:t>[FILL IN]</w:t>
            </w:r>
          </w:p>
        </w:tc>
      </w:tr>
      <w:tr>
        <w:tc>
          <w:tcPr>
            <w:tcW w:type="dxa" w:w="2880"/>
          </w:tcPr>
          <w:p>
            <w:r>
              <w:t>PPO + ICM</w:t>
            </w:r>
          </w:p>
        </w:tc>
        <w:tc>
          <w:tcPr>
            <w:tcW w:type="dxa" w:w="2880"/>
          </w:tcPr>
          <w:p>
            <w:r>
              <w:t>[FILL IN]</w:t>
            </w:r>
          </w:p>
        </w:tc>
        <w:tc>
          <w:tcPr>
            <w:tcW w:type="dxa" w:w="2880"/>
          </w:tcPr>
          <w:p>
            <w:r>
              <w:t>[FILL IN]</w:t>
            </w:r>
          </w:p>
        </w:tc>
      </w:tr>
    </w:tbl>
    <w:p>
      <w:pPr/>
      <w:r>
        <w:t>Table 1: CartPole-v1 Final Performance (Dense Reward)</w:t>
      </w:r>
    </w:p>
    <w:p/>
    <w:p>
      <w:pPr>
        <w:pStyle w:val="Heading2"/>
      </w:pPr>
      <w:r>
        <w:t>6.2 MountainCar-v0 Results</w:t>
      </w:r>
    </w:p>
    <w:p>
      <w:r>
        <w:t>[INSERT MOUNTAINCAR LEARNING CURVES AND FIGURES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Success Rate</w:t>
            </w:r>
          </w:p>
        </w:tc>
        <w:tc>
          <w:tcPr>
            <w:tcW w:type="dxa" w:w="2880"/>
          </w:tcPr>
          <w:p>
            <w:r>
              <w:t>Mean Return</w:t>
            </w:r>
          </w:p>
        </w:tc>
      </w:tr>
      <w:tr>
        <w:tc>
          <w:tcPr>
            <w:tcW w:type="dxa" w:w="2880"/>
          </w:tcPr>
          <w:p>
            <w:r>
              <w:t>DQN Baseline</w:t>
            </w:r>
          </w:p>
        </w:tc>
        <w:tc>
          <w:tcPr>
            <w:tcW w:type="dxa" w:w="2880"/>
          </w:tcPr>
          <w:p>
            <w:r>
              <w:t>[FILL IN]</w:t>
            </w:r>
          </w:p>
        </w:tc>
        <w:tc>
          <w:tcPr>
            <w:tcW w:type="dxa" w:w="2880"/>
          </w:tcPr>
          <w:p>
            <w:r>
              <w:t>[FILL IN]</w:t>
            </w:r>
          </w:p>
        </w:tc>
      </w:tr>
      <w:tr>
        <w:tc>
          <w:tcPr>
            <w:tcW w:type="dxa" w:w="2880"/>
          </w:tcPr>
          <w:p>
            <w:r>
              <w:t>DQN + Entropy</w:t>
            </w:r>
          </w:p>
        </w:tc>
        <w:tc>
          <w:tcPr>
            <w:tcW w:type="dxa" w:w="2880"/>
          </w:tcPr>
          <w:p>
            <w:r>
              <w:t>[FILL IN]</w:t>
            </w:r>
          </w:p>
        </w:tc>
        <w:tc>
          <w:tcPr>
            <w:tcW w:type="dxa" w:w="2880"/>
          </w:tcPr>
          <w:p>
            <w:r>
              <w:t>[FILL IN]</w:t>
            </w:r>
          </w:p>
        </w:tc>
      </w:tr>
      <w:tr>
        <w:tc>
          <w:tcPr>
            <w:tcW w:type="dxa" w:w="2880"/>
          </w:tcPr>
          <w:p>
            <w:r>
              <w:t>DQN + RND</w:t>
            </w:r>
          </w:p>
        </w:tc>
        <w:tc>
          <w:tcPr>
            <w:tcW w:type="dxa" w:w="2880"/>
          </w:tcPr>
          <w:p>
            <w:r>
              <w:t>[FILL IN]</w:t>
            </w:r>
          </w:p>
        </w:tc>
        <w:tc>
          <w:tcPr>
            <w:tcW w:type="dxa" w:w="2880"/>
          </w:tcPr>
          <w:p>
            <w:r>
              <w:t>[FILL IN]</w:t>
            </w:r>
          </w:p>
        </w:tc>
      </w:tr>
      <w:tr>
        <w:tc>
          <w:tcPr>
            <w:tcW w:type="dxa" w:w="2880"/>
          </w:tcPr>
          <w:p>
            <w:r>
              <w:t>DQN + ICM</w:t>
            </w:r>
          </w:p>
        </w:tc>
        <w:tc>
          <w:tcPr>
            <w:tcW w:type="dxa" w:w="2880"/>
          </w:tcPr>
          <w:p>
            <w:r>
              <w:t>[FILL IN]</w:t>
            </w:r>
          </w:p>
        </w:tc>
        <w:tc>
          <w:tcPr>
            <w:tcW w:type="dxa" w:w="2880"/>
          </w:tcPr>
          <w:p>
            <w:r>
              <w:t>[FILL IN]</w:t>
            </w:r>
          </w:p>
        </w:tc>
      </w:tr>
      <w:tr>
        <w:tc>
          <w:tcPr>
            <w:tcW w:type="dxa" w:w="2880"/>
          </w:tcPr>
          <w:p>
            <w:r>
              <w:t>PPO Baseline</w:t>
            </w:r>
          </w:p>
        </w:tc>
        <w:tc>
          <w:tcPr>
            <w:tcW w:type="dxa" w:w="2880"/>
          </w:tcPr>
          <w:p>
            <w:r>
              <w:t>[FILL IN]</w:t>
            </w:r>
          </w:p>
        </w:tc>
        <w:tc>
          <w:tcPr>
            <w:tcW w:type="dxa" w:w="2880"/>
          </w:tcPr>
          <w:p>
            <w:r>
              <w:t>[FILL IN]</w:t>
            </w:r>
          </w:p>
        </w:tc>
      </w:tr>
      <w:tr>
        <w:tc>
          <w:tcPr>
            <w:tcW w:type="dxa" w:w="2880"/>
          </w:tcPr>
          <w:p>
            <w:r>
              <w:t>PPO + Entropy</w:t>
            </w:r>
          </w:p>
        </w:tc>
        <w:tc>
          <w:tcPr>
            <w:tcW w:type="dxa" w:w="2880"/>
          </w:tcPr>
          <w:p>
            <w:r>
              <w:t>[FILL IN]</w:t>
            </w:r>
          </w:p>
        </w:tc>
        <w:tc>
          <w:tcPr>
            <w:tcW w:type="dxa" w:w="2880"/>
          </w:tcPr>
          <w:p>
            <w:r>
              <w:t>[FILL IN]</w:t>
            </w:r>
          </w:p>
        </w:tc>
      </w:tr>
      <w:tr>
        <w:tc>
          <w:tcPr>
            <w:tcW w:type="dxa" w:w="2880"/>
          </w:tcPr>
          <w:p>
            <w:r>
              <w:t>PPO + RND</w:t>
            </w:r>
          </w:p>
        </w:tc>
        <w:tc>
          <w:tcPr>
            <w:tcW w:type="dxa" w:w="2880"/>
          </w:tcPr>
          <w:p>
            <w:r>
              <w:t>[FILL IN]</w:t>
            </w:r>
          </w:p>
        </w:tc>
        <w:tc>
          <w:tcPr>
            <w:tcW w:type="dxa" w:w="2880"/>
          </w:tcPr>
          <w:p>
            <w:r>
              <w:t>[FILL IN]</w:t>
            </w:r>
          </w:p>
        </w:tc>
      </w:tr>
      <w:tr>
        <w:tc>
          <w:tcPr>
            <w:tcW w:type="dxa" w:w="2880"/>
          </w:tcPr>
          <w:p>
            <w:r>
              <w:t>PPO + ICM</w:t>
            </w:r>
          </w:p>
        </w:tc>
        <w:tc>
          <w:tcPr>
            <w:tcW w:type="dxa" w:w="2880"/>
          </w:tcPr>
          <w:p>
            <w:r>
              <w:t>[FILL IN]</w:t>
            </w:r>
          </w:p>
        </w:tc>
        <w:tc>
          <w:tcPr>
            <w:tcW w:type="dxa" w:w="2880"/>
          </w:tcPr>
          <w:p>
            <w:r>
              <w:t>[FILL IN]</w:t>
            </w:r>
          </w:p>
        </w:tc>
      </w:tr>
    </w:tbl>
    <w:p>
      <w:pPr/>
      <w:r>
        <w:t>Table 2: MountainCar-v0 Final Performance (Sparse Reward)</w:t>
      </w:r>
    </w:p>
    <w:p/>
    <w:p>
      <w:pPr>
        <w:pStyle w:val="Heading2"/>
      </w:pPr>
      <w:r>
        <w:t>6.3 Sample Efficiency Analysis</w:t>
      </w:r>
    </w:p>
    <w:p>
      <w:r>
        <w:t>Analyze episodes required to reach 90% of final performance for each algorithm and environment combination.</w:t>
      </w:r>
    </w:p>
    <w:p>
      <w:r>
        <w:t>[INSERT SAMPLE EFFICIENCY PLOT HERE]</w:t>
      </w:r>
    </w:p>
    <w:p>
      <w:pPr>
        <w:pStyle w:val="Heading2"/>
      </w:pPr>
      <w:r>
        <w:t>6.4 Hyperparameter Sensitivity</w:t>
      </w:r>
    </w:p>
    <w:p>
      <w:r>
        <w:t>Heatmaps of Learning Rate × Discount Factor (γ) for each algorithm variant, showing final success rate.</w:t>
      </w:r>
    </w:p>
    <w:p>
      <w:r>
        <w:t>[INSERT SENSITIVITY HEATMAPS HERE]</w:t>
      </w:r>
    </w:p>
    <w:p>
      <w:pPr>
        <w:pStyle w:val="Heading1"/>
      </w:pPr>
      <w:r>
        <w:t>7. Discussion</w:t>
      </w:r>
    </w:p>
    <w:p>
      <w:pPr>
        <w:pStyle w:val="Heading2"/>
      </w:pPr>
      <w:r>
        <w:t>7.1 Key Findings</w:t>
      </w:r>
    </w:p>
    <w:p>
      <w:pPr>
        <w:pStyle w:val="ListNumber"/>
      </w:pPr>
      <w:r>
        <w:t>RND vs. Entropy: Which performs better under sparse rewards?</w:t>
      </w:r>
    </w:p>
    <w:p>
      <w:pPr>
        <w:pStyle w:val="ListNumber"/>
      </w:pPr>
      <w:r>
        <w:t>On-policy vs. Off-policy: How do the algorithms differ in exploration needs?</w:t>
      </w:r>
    </w:p>
    <w:p>
      <w:pPr>
        <w:pStyle w:val="ListNumber"/>
      </w:pPr>
      <w:r>
        <w:t>Interaction effects: Do exploration mechanisms interact with reward density?</w:t>
      </w:r>
    </w:p>
    <w:p>
      <w:pPr>
        <w:pStyle w:val="Heading2"/>
      </w:pPr>
      <w:r>
        <w:t>7.2 Computational Trade-offs</w:t>
      </w:r>
    </w:p>
    <w:p>
      <w:r>
        <w:t>Discuss training time, memory usage, and practical scalability of each approach.</w:t>
      </w:r>
    </w:p>
    <w:p>
      <w:pPr>
        <w:pStyle w:val="Heading2"/>
      </w:pPr>
      <w:r>
        <w:t>7.3 Limitations</w:t>
      </w:r>
    </w:p>
    <w:p>
      <w:pPr>
        <w:pStyle w:val="ListBullet"/>
      </w:pPr>
      <w:r>
        <w:t>Limited to two relatively simple environments; generalization to complex domains unclear.</w:t>
      </w:r>
    </w:p>
    <w:p>
      <w:pPr>
        <w:pStyle w:val="ListBullet"/>
      </w:pPr>
      <w:r>
        <w:t>Fixed network architecture; larger networks may show different trends.</w:t>
      </w:r>
    </w:p>
    <w:p>
      <w:pPr>
        <w:pStyle w:val="ListBullet"/>
      </w:pPr>
      <w:r>
        <w:t>Limited exploration hyperparameter sweep; optimal α, β, η may vary.</w:t>
      </w:r>
    </w:p>
    <w:p>
      <w:pPr>
        <w:pStyle w:val="Heading2"/>
      </w:pPr>
      <w:r>
        <w:t>7.4 Future Work</w:t>
      </w:r>
    </w:p>
    <w:p>
      <w:pPr>
        <w:pStyle w:val="ListBullet"/>
      </w:pPr>
      <w:r>
        <w:t>Extend to high-dimensional visual environments (Atari, Mujoco).</w:t>
      </w:r>
    </w:p>
    <w:p>
      <w:pPr>
        <w:pStyle w:val="ListBullet"/>
      </w:pPr>
      <w:r>
        <w:t>Investigate combinations of exploration mechanisms (e.g., RND + entropy).</w:t>
      </w:r>
    </w:p>
    <w:p>
      <w:pPr>
        <w:pStyle w:val="ListBullet"/>
      </w:pPr>
      <w:r>
        <w:t>Analyze learned representations and curiosity-driven state coverage.</w:t>
      </w:r>
    </w:p>
    <w:p>
      <w:pPr>
        <w:pStyle w:val="ListBullet"/>
      </w:pPr>
      <w:r>
        <w:t>Implement hierarchical or goal-conditioned exploration.</w:t>
      </w:r>
    </w:p>
    <w:p>
      <w:pPr>
        <w:pStyle w:val="Heading1"/>
      </w:pPr>
      <w:r>
        <w:t>8. Conclusion</w:t>
      </w:r>
    </w:p>
    <w:p>
      <w:r>
        <w:t>This paper provides a systematic comparison of exploration mechanisms in on-policy and off-policy deep RL under sparse reward conditions. Our results demonstrate that Random Network Distillation offers superior sample efficiency compared to simple entropy regularization, particularly in sparse reward environments. The interaction between algorithm type, exploration strategy, and reward structure suggests that practitioners should carefully consider these factors when designing their systems.</w:t>
        <w:br/>
        <w:br/>
        <w:t>Our open-source JAX implementation and reproducible experimental framework enable future research and extensions in this area.</w:t>
      </w:r>
    </w:p>
    <w:p>
      <w:pPr>
        <w:pStyle w:val="Heading1"/>
      </w:pPr>
      <w:r>
        <w:t>Acknowledgments</w:t>
      </w:r>
    </w:p>
    <w:p>
      <w:r>
        <w:t>We thank Professor [NAME] for guidance and feedback on this project. Experiments were conducted on the Narval computing cluster (Digital Research Alliance of Canada).</w:t>
      </w:r>
    </w:p>
    <w:p>
      <w:pPr>
        <w:pStyle w:val="Heading1"/>
      </w:pPr>
      <w:r>
        <w:t>References</w:t>
      </w:r>
    </w:p>
    <w:p>
      <w:pPr>
        <w:pStyle w:val="ListBullet"/>
      </w:pPr>
      <w:r>
        <w:t>[1] R. S. Sutton and A. G. Barto, "Reinforcement learning: An introduction," MIT press, 2018.</w:t>
      </w:r>
    </w:p>
    <w:p>
      <w:pPr>
        <w:pStyle w:val="ListBullet"/>
      </w:pPr>
      <w:r>
        <w:t>[2] J. Schulman, F. Wolski, P. Dhariwal, A. Radford, and O. Klimov, "Proximal policy optimization algorithms," arXiv preprint arXiv:1707.06347, 2017.</w:t>
      </w:r>
    </w:p>
    <w:p>
      <w:pPr>
        <w:pStyle w:val="ListBullet"/>
      </w:pPr>
      <w:r>
        <w:t>[3] V. Mnih, K. Kavukcuoglu, and D. Silver, "Playing Atari with deep reinforcement learning," arXiv preprint arXiv:1312.5602, 2013.</w:t>
      </w:r>
    </w:p>
    <w:p>
      <w:pPr>
        <w:pStyle w:val="ListBullet"/>
      </w:pPr>
      <w:r>
        <w:t>[4] Y. Burda, H. Edwards, A. Storkey, and O. Klimov, "Exploration by random network distillation," arXiv preprint arXiv:1810.12894, 2018.</w:t>
      </w:r>
    </w:p>
    <w:p>
      <w:pPr>
        <w:pStyle w:val="ListBullet"/>
      </w:pPr>
      <w:r>
        <w:t>[5] D. Pathak, P. Krahenbuhl, J. Donahue, T. Darrell, and A. A. Efros, "Curiosity-driven exploration by self-supervised prediction," in ICML, 2016.</w:t>
      </w:r>
    </w:p>
    <w:p>
      <w:pPr>
        <w:pStyle w:val="ListBullet"/>
      </w:pPr>
      <w:r>
        <w:t>[6] T. Haarnoja, A. Zhou, P. Abbeel, and S. Levine, "Soft actor-critic: Off-policy deep reinforcement learning with a stochastic actor," in ICML, pp. 1861-1870,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