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36186" w14:textId="5A35C7DE" w:rsidR="00A77B3E" w:rsidRDefault="004F181B" w:rsidP="00C6498C">
      <w:pPr>
        <w:pStyle w:val="Title"/>
        <w:widowControl w:val="0"/>
        <w:ind w:right="2020"/>
        <w:rPr>
          <w:rFonts w:ascii="600" w:hAnsi="600" w:cs="600"/>
          <w:sz w:val="50"/>
          <w:szCs w:val="50"/>
        </w:rPr>
      </w:pPr>
      <w:bookmarkStart w:id="0" w:name="_Hlk189066089"/>
      <w:bookmarkEnd w:id="0"/>
      <w:r>
        <w:rPr>
          <w:rFonts w:ascii="600" w:hAnsi="600" w:cs="600"/>
          <w:sz w:val="50"/>
          <w:szCs w:val="50"/>
        </w:rPr>
        <w:t>Student Performance</w:t>
      </w:r>
    </w:p>
    <w:p w14:paraId="368140CD" w14:textId="19A111AE" w:rsidR="00A77B3E" w:rsidRDefault="002C58FC" w:rsidP="00C6498C">
      <w:pPr>
        <w:pStyle w:val="Subtitle"/>
        <w:widowControl w:val="0"/>
        <w:ind w:right="2020"/>
        <w:rPr>
          <w:rFonts w:ascii="300" w:hAnsi="300" w:cs="300"/>
          <w:sz w:val="26"/>
          <w:szCs w:val="26"/>
        </w:rPr>
      </w:pPr>
      <w:bookmarkStart w:id="1" w:name="h.xo6urumuzo7f"/>
      <w:bookmarkEnd w:id="1"/>
      <w:r>
        <w:rPr>
          <w:rFonts w:ascii="300" w:hAnsi="300" w:cs="300"/>
          <w:sz w:val="26"/>
          <w:szCs w:val="26"/>
        </w:rPr>
        <w:t xml:space="preserve">Exploratory Data </w:t>
      </w:r>
      <w:r w:rsidR="004F181B">
        <w:rPr>
          <w:rFonts w:ascii="300" w:hAnsi="300" w:cs="300"/>
          <w:sz w:val="26"/>
          <w:szCs w:val="26"/>
        </w:rPr>
        <w:t xml:space="preserve">Analysis </w:t>
      </w:r>
      <w:r w:rsidR="004F181B" w:rsidRPr="004F181B">
        <w:rPr>
          <w:rFonts w:ascii="300" w:hAnsi="300" w:cs="300"/>
          <w:color w:val="auto"/>
          <w:sz w:val="26"/>
          <w:szCs w:val="26"/>
        </w:rPr>
        <w:t>(EDA</w:t>
      </w:r>
      <w:r w:rsidR="004F181B">
        <w:rPr>
          <w:rFonts w:ascii="300" w:hAnsi="300" w:cs="300"/>
          <w:sz w:val="26"/>
          <w:szCs w:val="26"/>
        </w:rPr>
        <w:t>)</w:t>
      </w:r>
    </w:p>
    <w:p w14:paraId="179FBA43" w14:textId="1C08EA04" w:rsidR="00A77B3E" w:rsidRDefault="002C58FC" w:rsidP="00C6498C">
      <w:pPr>
        <w:spacing w:line="240" w:lineRule="auto"/>
      </w:pPr>
      <w:r>
        <w:t xml:space="preserve">Name: </w:t>
      </w:r>
      <w:r w:rsidR="004F181B">
        <w:t>Mohammad Shatnawi</w:t>
      </w:r>
    </w:p>
    <w:p w14:paraId="65B9623F" w14:textId="77777777" w:rsidR="00A77B3E" w:rsidRDefault="00A77B3E" w:rsidP="00C6498C">
      <w:pPr>
        <w:spacing w:line="240" w:lineRule="auto"/>
      </w:pPr>
    </w:p>
    <w:p w14:paraId="06EC1B2E" w14:textId="77777777" w:rsidR="004F181B" w:rsidRPr="004F181B" w:rsidRDefault="004F181B" w:rsidP="00C6498C">
      <w:pPr>
        <w:widowControl w:val="0"/>
        <w:autoSpaceDE w:val="0"/>
        <w:autoSpaceDN w:val="0"/>
        <w:adjustRightInd w:val="0"/>
        <w:spacing w:before="360" w:after="120" w:line="240" w:lineRule="auto"/>
        <w:rPr>
          <w:rFonts w:ascii="Avenir-Book" w:hAnsi="Avenir-Book" w:cs="Avenir-Heavy"/>
          <w:b/>
          <w:bCs/>
          <w:sz w:val="32"/>
          <w:szCs w:val="32"/>
        </w:rPr>
      </w:pPr>
      <w:r w:rsidRPr="004F181B">
        <w:rPr>
          <w:rFonts w:ascii="Avenir-Book" w:hAnsi="Avenir-Book" w:cs="Avenir-Heavy"/>
          <w:b/>
          <w:bCs/>
          <w:sz w:val="32"/>
          <w:szCs w:val="32"/>
        </w:rPr>
        <w:t>Problem Statement:</w:t>
      </w:r>
    </w:p>
    <w:p w14:paraId="19B512FD" w14:textId="4D9D4835" w:rsidR="004F181B" w:rsidRDefault="004F181B" w:rsidP="00C6498C">
      <w:pPr>
        <w:widowControl w:val="0"/>
        <w:autoSpaceDE w:val="0"/>
        <w:autoSpaceDN w:val="0"/>
        <w:adjustRightInd w:val="0"/>
        <w:spacing w:before="360" w:after="120" w:line="240" w:lineRule="auto"/>
        <w:rPr>
          <w:rFonts w:ascii="Avenir-Book" w:hAnsi="Avenir-Book" w:cs="Avenir-Heavy"/>
        </w:rPr>
      </w:pPr>
      <w:r w:rsidRPr="004F181B">
        <w:rPr>
          <w:rFonts w:ascii="Avenir-Book" w:hAnsi="Avenir-Book" w:cs="Avenir-Heavy"/>
        </w:rPr>
        <w:t>Academic success is a cornerstone of future opportunities, personal development, and societal progress. With Grade Point Average (GPA) serving as a global benchmark for assessing student performance, understanding the factors that influence it is crucial. Despite the global importance of education, many students face challenges in achieving high GPAs due to various circumstances such as socioeconomic background, parental support, individual study habits, and absenteeism. This study aims to explore and uncover the key factors that determine academic performance and provide a deeper understanding of how specific factors—such as parental education levels, extracurricular activities, weekly study time, tutoring, and support systems—influence student outcomes. By investigating these variables, we seek to identify actionable insights that can help improve academic performance across diverse demographics. Extracurricular activities can have a significant positive impact on academic success by enhancing essential skills such as time management, teamwork, and leadership. Participation in these activities often leads to increased engagement and motivation, which can translate into better academic performance. Furthermore, students who participate in extracurricular activities tend to develop a stronger sense of belonging and self-discipline, both of which contribute to their overall educational achievement.</w:t>
      </w:r>
    </w:p>
    <w:p w14:paraId="70F16B08" w14:textId="77777777" w:rsidR="004F181B" w:rsidRDefault="004F181B" w:rsidP="00C6498C">
      <w:pPr>
        <w:widowControl w:val="0"/>
        <w:autoSpaceDE w:val="0"/>
        <w:autoSpaceDN w:val="0"/>
        <w:adjustRightInd w:val="0"/>
        <w:spacing w:before="268" w:after="120" w:line="240" w:lineRule="auto"/>
        <w:ind w:right="2020"/>
        <w:rPr>
          <w:rFonts w:ascii="Avenir-Book" w:hAnsi="Avenir-Book" w:cs="Avenir-Book"/>
          <w:b/>
          <w:bCs/>
          <w:sz w:val="32"/>
          <w:szCs w:val="32"/>
        </w:rPr>
      </w:pPr>
      <w:r w:rsidRPr="004F181B">
        <w:rPr>
          <w:rFonts w:ascii="Avenir-Book" w:hAnsi="Avenir-Book" w:cs="Avenir-Book"/>
          <w:b/>
          <w:bCs/>
          <w:sz w:val="32"/>
          <w:szCs w:val="32"/>
        </w:rPr>
        <w:t>Business Impact:</w:t>
      </w:r>
    </w:p>
    <w:p w14:paraId="434FFDCF" w14:textId="6DA372CA" w:rsidR="004F181B" w:rsidRDefault="004F181B" w:rsidP="00C6498C">
      <w:pPr>
        <w:widowControl w:val="0"/>
        <w:autoSpaceDE w:val="0"/>
        <w:autoSpaceDN w:val="0"/>
        <w:adjustRightInd w:val="0"/>
        <w:spacing w:before="360" w:after="120" w:line="240" w:lineRule="auto"/>
        <w:rPr>
          <w:rFonts w:ascii="Avenir-Book" w:hAnsi="Avenir-Book" w:cs="Avenir-Heavy"/>
        </w:rPr>
      </w:pPr>
      <w:r w:rsidRPr="004F181B">
        <w:rPr>
          <w:rFonts w:ascii="Avenir-Book" w:hAnsi="Avenir-Book" w:cs="Avenir-Heavy"/>
        </w:rPr>
        <w:t xml:space="preserve">Understanding the </w:t>
      </w:r>
      <w:proofErr w:type="gramStart"/>
      <w:r w:rsidRPr="004F181B">
        <w:rPr>
          <w:rFonts w:ascii="Avenir-Book" w:hAnsi="Avenir-Book" w:cs="Avenir-Heavy"/>
        </w:rPr>
        <w:t>factors</w:t>
      </w:r>
      <w:proofErr w:type="gramEnd"/>
      <w:r w:rsidRPr="004F181B">
        <w:rPr>
          <w:rFonts w:ascii="Avenir-Book" w:hAnsi="Avenir-Book" w:cs="Avenir-Heavy"/>
        </w:rPr>
        <w:t xml:space="preserve"> influencing GPA is critical for improving educational outcomes and workforce readiness. Schools can design targeted programs, EdTech companies can develop tools to support learning, and policymakers can create effective reforms. This analysis empowers students, parents, and institutions to drive academic success, reduce dropout rates, and foster economic growth.</w:t>
      </w:r>
    </w:p>
    <w:p w14:paraId="38DF21E1" w14:textId="1F960FDD" w:rsidR="00CF0307" w:rsidRDefault="00CF0307" w:rsidP="00C6498C">
      <w:pPr>
        <w:widowControl w:val="0"/>
        <w:autoSpaceDE w:val="0"/>
        <w:autoSpaceDN w:val="0"/>
        <w:adjustRightInd w:val="0"/>
        <w:spacing w:before="480" w:after="120" w:line="240" w:lineRule="auto"/>
        <w:jc w:val="both"/>
        <w:rPr>
          <w:rFonts w:ascii="Avenir-Book" w:hAnsi="Avenir-Book" w:cs="Avenir-Heavy"/>
          <w:b/>
          <w:bCs/>
          <w:color w:val="auto"/>
          <w:sz w:val="32"/>
          <w:szCs w:val="32"/>
        </w:rPr>
      </w:pPr>
      <w:r w:rsidRPr="00CF0307">
        <w:rPr>
          <w:rFonts w:ascii="Avenir-Book" w:hAnsi="Avenir-Book" w:cs="Avenir-Heavy"/>
          <w:b/>
          <w:bCs/>
          <w:color w:val="auto"/>
          <w:sz w:val="32"/>
          <w:szCs w:val="32"/>
        </w:rPr>
        <w:t>General Dataset Information:</w:t>
      </w:r>
    </w:p>
    <w:p w14:paraId="033AB6ED" w14:textId="67F8B56B" w:rsidR="00CF0307" w:rsidRPr="00CF0307" w:rsidRDefault="00CF0307" w:rsidP="00C6498C">
      <w:pPr>
        <w:widowControl w:val="0"/>
        <w:autoSpaceDE w:val="0"/>
        <w:autoSpaceDN w:val="0"/>
        <w:adjustRightInd w:val="0"/>
        <w:spacing w:after="120" w:line="240" w:lineRule="auto"/>
        <w:jc w:val="both"/>
        <w:rPr>
          <w:rFonts w:ascii="Avenir-Book" w:hAnsi="Avenir-Book" w:cs="Avenir-Book"/>
        </w:rPr>
      </w:pPr>
      <w:r w:rsidRPr="00CF0307">
        <w:rPr>
          <w:rFonts w:ascii="Avenir-Book" w:hAnsi="Avenir-Book" w:cs="Avenir-Book"/>
          <w:b/>
          <w:bCs/>
        </w:rPr>
        <w:t xml:space="preserve">File Name: </w:t>
      </w:r>
      <w:r w:rsidRPr="00CF0307">
        <w:rPr>
          <w:rFonts w:ascii="Avenir-Book" w:hAnsi="Avenir-Book" w:cs="Avenir-Book"/>
        </w:rPr>
        <w:t>Student_performance.csv</w:t>
      </w:r>
      <w:r w:rsidRPr="00CF0307">
        <w:rPr>
          <w:rFonts w:ascii="Avenir-Book" w:hAnsi="Avenir-Book" w:cs="Avenir-Book"/>
        </w:rPr>
        <w:tab/>
      </w:r>
    </w:p>
    <w:p w14:paraId="04591ABD" w14:textId="0C5CB880" w:rsidR="00CF0307" w:rsidRDefault="00CF0307" w:rsidP="00C6498C">
      <w:pPr>
        <w:spacing w:line="240" w:lineRule="auto"/>
        <w:rPr>
          <w:rFonts w:ascii="Avenir-Book" w:hAnsi="Avenir-Book" w:cs="Avenir-Book"/>
        </w:rPr>
      </w:pPr>
      <w:r w:rsidRPr="00CF0307">
        <w:rPr>
          <w:rFonts w:ascii="Avenir-Book" w:hAnsi="Avenir-Book" w:cs="Avenir-Book"/>
          <w:b/>
          <w:bCs/>
        </w:rPr>
        <w:t xml:space="preserve">Description: </w:t>
      </w:r>
      <w:r w:rsidR="00C6498C" w:rsidRPr="00C6498C">
        <w:rPr>
          <w:rFonts w:ascii="Avenir-Book" w:hAnsi="Avenir-Book" w:cs="Avenir-Book"/>
        </w:rPr>
        <w:t xml:space="preserve">This dataset includes information on high school students, covering demographics, study habits, parental involvement, extracurricular activities, and academic performance, with </w:t>
      </w:r>
      <w:r w:rsidR="008B76F4" w:rsidRPr="00C6498C">
        <w:rPr>
          <w:rFonts w:ascii="Avenir-Book" w:hAnsi="Avenir-Book" w:cs="Avenir-Book"/>
        </w:rPr>
        <w:t>Grade Class</w:t>
      </w:r>
      <w:r w:rsidR="00C6498C" w:rsidRPr="00C6498C">
        <w:rPr>
          <w:rFonts w:ascii="Avenir-Book" w:hAnsi="Avenir-Book" w:cs="Avenir-Book"/>
        </w:rPr>
        <w:t xml:space="preserve"> as the target variable.</w:t>
      </w:r>
    </w:p>
    <w:p w14:paraId="40188653" w14:textId="77777777" w:rsidR="00C6498C" w:rsidRPr="00C6498C" w:rsidRDefault="00C6498C" w:rsidP="00C6498C">
      <w:pPr>
        <w:spacing w:line="240" w:lineRule="auto"/>
        <w:rPr>
          <w:rFonts w:ascii="Avenir-Book" w:hAnsi="Avenir-Book" w:cs="Avenir-Book"/>
        </w:rPr>
      </w:pPr>
    </w:p>
    <w:p w14:paraId="6C2AB2E9" w14:textId="47F41DF8" w:rsidR="00CF0307" w:rsidRDefault="00CF0307" w:rsidP="00C6498C">
      <w:pPr>
        <w:spacing w:line="240" w:lineRule="auto"/>
      </w:pPr>
      <w:r w:rsidRPr="00CF0307">
        <w:rPr>
          <w:rFonts w:ascii="Avenir-Heavy" w:hAnsi="Avenir-Heavy" w:cs="Avenir-Heavy"/>
          <w:b/>
          <w:bCs/>
        </w:rPr>
        <w:t>Dataset Details</w:t>
      </w:r>
      <w:r w:rsidRPr="00CF0307">
        <w:rPr>
          <w:rFonts w:ascii="Avenir-Book" w:hAnsi="Avenir-Book" w:cs="Avenir-Book"/>
          <w:b/>
          <w:bCs/>
        </w:rPr>
        <w:t>:</w:t>
      </w:r>
      <w:r w:rsidR="00C6498C">
        <w:rPr>
          <w:rFonts w:ascii="Avenir-Book" w:hAnsi="Avenir-Book" w:cs="Avenir-Book"/>
          <w:b/>
          <w:bCs/>
        </w:rPr>
        <w:t xml:space="preserve"> </w:t>
      </w:r>
      <w:r w:rsidR="00C6498C" w:rsidRPr="003412CF">
        <w:t>2,393 rows</w:t>
      </w:r>
      <w:r w:rsidR="00C6498C">
        <w:t xml:space="preserve"> &amp; </w:t>
      </w:r>
      <w:r w:rsidR="00C6498C" w:rsidRPr="003412CF">
        <w:t>15 columns</w:t>
      </w:r>
    </w:p>
    <w:p w14:paraId="1995F68D" w14:textId="77777777" w:rsidR="00C6498C" w:rsidRPr="00CF0307" w:rsidRDefault="00C6498C" w:rsidP="00C6498C">
      <w:pPr>
        <w:spacing w:line="240" w:lineRule="auto"/>
        <w:rPr>
          <w:rFonts w:ascii="Avenir-Book" w:hAnsi="Avenir-Book" w:cs="Avenir-Book"/>
          <w:b/>
          <w:bCs/>
        </w:rPr>
      </w:pPr>
    </w:p>
    <w:p w14:paraId="4F86B924" w14:textId="5DEB05B0" w:rsidR="00CF0307" w:rsidRDefault="00CF0307" w:rsidP="00C6498C">
      <w:pPr>
        <w:spacing w:line="240" w:lineRule="auto"/>
      </w:pPr>
      <w:r w:rsidRPr="00CF0307">
        <w:rPr>
          <w:rFonts w:ascii="Avenir-Heavy" w:hAnsi="Avenir-Heavy" w:cs="Avenir-Heavy"/>
          <w:b/>
          <w:bCs/>
        </w:rPr>
        <w:t>Size</w:t>
      </w:r>
      <w:r w:rsidRPr="00CF0307">
        <w:rPr>
          <w:rFonts w:ascii="Avenir-Book" w:hAnsi="Avenir-Book" w:cs="Avenir-Book"/>
          <w:b/>
          <w:bCs/>
        </w:rPr>
        <w:t>:</w:t>
      </w:r>
      <w:r w:rsidR="00C6498C">
        <w:rPr>
          <w:rFonts w:ascii="Avenir-Book" w:hAnsi="Avenir-Book" w:cs="Avenir-Book"/>
          <w:b/>
          <w:bCs/>
        </w:rPr>
        <w:t xml:space="preserve"> </w:t>
      </w:r>
      <w:r w:rsidR="00C6498C" w:rsidRPr="003412CF">
        <w:t xml:space="preserve">The size of the dataset is </w:t>
      </w:r>
      <w:r w:rsidR="00C6498C">
        <w:t>238</w:t>
      </w:r>
      <w:r w:rsidR="00C6498C" w:rsidRPr="003412CF">
        <w:t xml:space="preserve"> KB.</w:t>
      </w:r>
    </w:p>
    <w:p w14:paraId="0CBCF251" w14:textId="77777777" w:rsidR="00C6498C" w:rsidRPr="00CF0307" w:rsidRDefault="00C6498C" w:rsidP="00C6498C">
      <w:pPr>
        <w:spacing w:line="240" w:lineRule="auto"/>
        <w:rPr>
          <w:rFonts w:ascii="Avenir-Book" w:hAnsi="Avenir-Book" w:cs="Avenir-Book"/>
          <w:b/>
          <w:bCs/>
        </w:rPr>
      </w:pPr>
    </w:p>
    <w:p w14:paraId="459AC15F" w14:textId="0414D471" w:rsidR="00CF0307" w:rsidRPr="00CF0307" w:rsidRDefault="00CF0307" w:rsidP="00C6498C">
      <w:pPr>
        <w:spacing w:line="240" w:lineRule="auto"/>
        <w:rPr>
          <w:rFonts w:ascii="Avenir-Book" w:hAnsi="Avenir-Book" w:cs="Avenir-Book"/>
          <w:b/>
          <w:bCs/>
        </w:rPr>
      </w:pPr>
      <w:r w:rsidRPr="00CF0307">
        <w:rPr>
          <w:rFonts w:ascii="Avenir-Heavy" w:hAnsi="Avenir-Heavy" w:cs="Avenir-Heavy"/>
          <w:b/>
          <w:bCs/>
        </w:rPr>
        <w:t>Source</w:t>
      </w:r>
      <w:r w:rsidRPr="00CF0307">
        <w:rPr>
          <w:rFonts w:ascii="Avenir-Book" w:hAnsi="Avenir-Book" w:cs="Avenir-Book"/>
          <w:b/>
          <w:bCs/>
        </w:rPr>
        <w:t>:</w:t>
      </w:r>
      <w:r w:rsidR="00C6498C">
        <w:rPr>
          <w:rFonts w:ascii="Avenir-Book" w:hAnsi="Avenir-Book" w:cs="Avenir-Book"/>
          <w:b/>
          <w:bCs/>
        </w:rPr>
        <w:t xml:space="preserve"> </w:t>
      </w:r>
      <w:hyperlink r:id="rId7" w:tgtFrame="_new" w:history="1">
        <w:r w:rsidR="00C6498C" w:rsidRPr="007F0AD9">
          <w:rPr>
            <w:rStyle w:val="Hyperlink"/>
          </w:rPr>
          <w:t>Kaggle - Students Performance Dataset</w:t>
        </w:r>
      </w:hyperlink>
    </w:p>
    <w:p w14:paraId="65160008" w14:textId="67110ED7" w:rsidR="00744116" w:rsidRPr="00744116" w:rsidRDefault="00744116" w:rsidP="00744116">
      <w:pPr>
        <w:spacing w:line="240" w:lineRule="auto"/>
        <w:rPr>
          <w:rFonts w:ascii="Avenir-Book" w:hAnsi="Avenir-Book"/>
          <w:lang w:bidi="ar-JO"/>
        </w:rPr>
      </w:pPr>
      <w:r w:rsidRPr="00744116">
        <w:rPr>
          <w:rFonts w:ascii="Avenir-Book" w:hAnsi="Avenir-Book"/>
          <w:b/>
          <w:bCs/>
          <w:sz w:val="32"/>
          <w:szCs w:val="40"/>
          <w:lang w:bidi="ar-JO"/>
        </w:rPr>
        <w:lastRenderedPageBreak/>
        <w:t>Target Features:</w:t>
      </w:r>
      <w:r w:rsidRPr="00744116">
        <w:rPr>
          <w:rFonts w:ascii="Avenir-Book" w:hAnsi="Avenir-Book"/>
          <w:b/>
          <w:bCs/>
          <w:sz w:val="36"/>
          <w:szCs w:val="36"/>
          <w:lang w:bidi="ar-JO"/>
        </w:rPr>
        <w:br/>
      </w:r>
      <w:r w:rsidRPr="00744116">
        <w:rPr>
          <w:rFonts w:ascii="Avenir-Book" w:hAnsi="Avenir-Book"/>
          <w:lang w:bidi="ar-JO"/>
        </w:rPr>
        <w:t>The problem statement outlines the essential metrics for determining the factors that influence students' academic performance. The key features in question that can be found within the dataset are:</w:t>
      </w:r>
    </w:p>
    <w:p w14:paraId="180C2A6B" w14:textId="1BE925E0" w:rsidR="00744116" w:rsidRPr="00744116" w:rsidRDefault="00744116" w:rsidP="00744116">
      <w:pPr>
        <w:numPr>
          <w:ilvl w:val="0"/>
          <w:numId w:val="1"/>
        </w:numPr>
        <w:spacing w:line="240" w:lineRule="auto"/>
        <w:rPr>
          <w:rFonts w:ascii="Avenir-Book" w:hAnsi="Avenir-Book"/>
          <w:lang w:bidi="ar-JO"/>
        </w:rPr>
      </w:pPr>
      <w:r w:rsidRPr="00744116">
        <w:rPr>
          <w:rFonts w:ascii="Avenir-Book" w:hAnsi="Avenir-Book"/>
          <w:b/>
          <w:bCs/>
          <w:lang w:bidi="ar-JO"/>
        </w:rPr>
        <w:t>Gender</w:t>
      </w:r>
      <w:r w:rsidRPr="00744116">
        <w:rPr>
          <w:rFonts w:ascii="Avenir-Book" w:hAnsi="Avenir-Book"/>
          <w:lang w:bidi="ar-JO"/>
        </w:rPr>
        <w:t>: Identifies the gender of the students.</w:t>
      </w:r>
    </w:p>
    <w:p w14:paraId="25C419D9" w14:textId="42797959" w:rsidR="00744116" w:rsidRPr="00744116" w:rsidRDefault="00744116" w:rsidP="00744116">
      <w:pPr>
        <w:numPr>
          <w:ilvl w:val="0"/>
          <w:numId w:val="1"/>
        </w:numPr>
        <w:spacing w:line="240" w:lineRule="auto"/>
        <w:rPr>
          <w:rFonts w:ascii="Avenir-Book" w:hAnsi="Avenir-Book"/>
          <w:lang w:bidi="ar-JO"/>
        </w:rPr>
      </w:pPr>
      <w:r w:rsidRPr="00744116">
        <w:rPr>
          <w:rFonts w:ascii="Avenir-Book" w:hAnsi="Avenir-Book"/>
          <w:b/>
          <w:bCs/>
          <w:lang w:bidi="ar-JO"/>
        </w:rPr>
        <w:t>Ethnicity</w:t>
      </w:r>
      <w:r w:rsidRPr="00744116">
        <w:rPr>
          <w:rFonts w:ascii="Avenir-Book" w:hAnsi="Avenir-Book"/>
          <w:lang w:bidi="ar-JO"/>
        </w:rPr>
        <w:t>: Represents the students' racial and ethnic backgrounds.</w:t>
      </w:r>
    </w:p>
    <w:p w14:paraId="6F205E8A" w14:textId="30820302" w:rsidR="00744116" w:rsidRPr="00744116" w:rsidRDefault="00744116" w:rsidP="00744116">
      <w:pPr>
        <w:numPr>
          <w:ilvl w:val="0"/>
          <w:numId w:val="1"/>
        </w:numPr>
        <w:spacing w:line="240" w:lineRule="auto"/>
        <w:rPr>
          <w:rFonts w:ascii="Avenir-Book" w:hAnsi="Avenir-Book"/>
          <w:lang w:bidi="ar-JO"/>
        </w:rPr>
      </w:pPr>
      <w:r w:rsidRPr="00744116">
        <w:rPr>
          <w:rFonts w:ascii="Avenir-Book" w:hAnsi="Avenir-Book"/>
          <w:b/>
          <w:bCs/>
          <w:lang w:bidi="ar-JO"/>
        </w:rPr>
        <w:t>Parental Level of Education</w:t>
      </w:r>
      <w:r w:rsidRPr="00744116">
        <w:rPr>
          <w:rFonts w:ascii="Avenir-Book" w:hAnsi="Avenir-Book"/>
          <w:lang w:bidi="ar-JO"/>
        </w:rPr>
        <w:t>: Indicates the highest level of education attained by the parents.</w:t>
      </w:r>
    </w:p>
    <w:p w14:paraId="47D7C3A0" w14:textId="78B93262" w:rsidR="00744116" w:rsidRPr="00744116" w:rsidRDefault="00744116" w:rsidP="00744116">
      <w:pPr>
        <w:numPr>
          <w:ilvl w:val="0"/>
          <w:numId w:val="1"/>
        </w:numPr>
        <w:spacing w:line="240" w:lineRule="auto"/>
        <w:rPr>
          <w:rFonts w:ascii="Avenir-Book" w:hAnsi="Avenir-Book"/>
          <w:lang w:bidi="ar-JO"/>
        </w:rPr>
      </w:pPr>
      <w:r w:rsidRPr="00744116">
        <w:rPr>
          <w:rFonts w:ascii="Avenir-Book" w:hAnsi="Avenir-Book"/>
          <w:b/>
          <w:bCs/>
          <w:lang w:bidi="ar-JO"/>
        </w:rPr>
        <w:t>Study Time Weekly</w:t>
      </w:r>
      <w:r w:rsidRPr="00744116">
        <w:rPr>
          <w:rFonts w:ascii="Avenir-Book" w:hAnsi="Avenir-Book"/>
          <w:lang w:bidi="ar-JO"/>
        </w:rPr>
        <w:t>: Represents the time students dedicate to studying each week.</w:t>
      </w:r>
    </w:p>
    <w:p w14:paraId="3B78B5C1" w14:textId="77777777" w:rsidR="00744116" w:rsidRPr="00744116" w:rsidRDefault="00744116" w:rsidP="00744116">
      <w:pPr>
        <w:numPr>
          <w:ilvl w:val="0"/>
          <w:numId w:val="1"/>
        </w:numPr>
        <w:spacing w:line="240" w:lineRule="auto"/>
        <w:rPr>
          <w:rFonts w:ascii="Avenir-Book" w:hAnsi="Avenir-Book"/>
          <w:lang w:bidi="ar-JO"/>
        </w:rPr>
      </w:pPr>
      <w:r w:rsidRPr="00744116">
        <w:rPr>
          <w:rFonts w:ascii="Avenir-Book" w:hAnsi="Avenir-Book"/>
          <w:b/>
          <w:bCs/>
          <w:lang w:bidi="ar-JO"/>
        </w:rPr>
        <w:t>Parental Support</w:t>
      </w:r>
      <w:r w:rsidRPr="00744116">
        <w:rPr>
          <w:rFonts w:ascii="Avenir-Book" w:hAnsi="Avenir-Book"/>
          <w:lang w:bidi="ar-JO"/>
        </w:rPr>
        <w:t>: Reflects the level of parental involvement in the student's academic activities.</w:t>
      </w:r>
    </w:p>
    <w:p w14:paraId="20E184C8" w14:textId="6F8E5B2A" w:rsidR="00744116" w:rsidRPr="00744116" w:rsidRDefault="00744116" w:rsidP="00744116">
      <w:pPr>
        <w:numPr>
          <w:ilvl w:val="0"/>
          <w:numId w:val="1"/>
        </w:numPr>
        <w:spacing w:line="240" w:lineRule="auto"/>
        <w:rPr>
          <w:rFonts w:ascii="Avenir-Book" w:hAnsi="Avenir-Book"/>
          <w:lang w:bidi="ar-JO"/>
        </w:rPr>
      </w:pPr>
      <w:r w:rsidRPr="00744116">
        <w:rPr>
          <w:rFonts w:ascii="Avenir-Book" w:hAnsi="Avenir-Book"/>
          <w:b/>
          <w:bCs/>
          <w:lang w:bidi="ar-JO"/>
        </w:rPr>
        <w:t>Extracurricular Activities</w:t>
      </w:r>
      <w:r w:rsidRPr="00744116">
        <w:rPr>
          <w:rFonts w:ascii="Avenir-Book" w:hAnsi="Avenir-Book"/>
          <w:lang w:bidi="ar-JO"/>
        </w:rPr>
        <w:t>: Includes involvement in activities such as sports, music, and volunteering.</w:t>
      </w:r>
    </w:p>
    <w:p w14:paraId="06AFB411" w14:textId="0FFBA954" w:rsidR="00744116" w:rsidRPr="00744116" w:rsidRDefault="00744116" w:rsidP="00744116">
      <w:pPr>
        <w:numPr>
          <w:ilvl w:val="0"/>
          <w:numId w:val="1"/>
        </w:numPr>
        <w:spacing w:line="240" w:lineRule="auto"/>
        <w:rPr>
          <w:rFonts w:ascii="Avenir-Book" w:hAnsi="Avenir-Book"/>
          <w:lang w:bidi="ar-JO"/>
        </w:rPr>
      </w:pPr>
      <w:r w:rsidRPr="00744116">
        <w:rPr>
          <w:rFonts w:ascii="Avenir-Book" w:hAnsi="Avenir-Book"/>
          <w:b/>
          <w:bCs/>
          <w:lang w:bidi="ar-JO"/>
        </w:rPr>
        <w:t>Absences</w:t>
      </w:r>
      <w:r w:rsidRPr="00744116">
        <w:rPr>
          <w:rFonts w:ascii="Avenir-Book" w:hAnsi="Avenir-Book"/>
          <w:lang w:bidi="ar-JO"/>
        </w:rPr>
        <w:t>: Represents the number of school days the student was absent, which may significantly impact performance.</w:t>
      </w:r>
    </w:p>
    <w:p w14:paraId="1D9BA7A0" w14:textId="0BD677EE" w:rsidR="00744116" w:rsidRDefault="00744116" w:rsidP="00744116">
      <w:pPr>
        <w:numPr>
          <w:ilvl w:val="0"/>
          <w:numId w:val="1"/>
        </w:numPr>
        <w:spacing w:line="240" w:lineRule="auto"/>
        <w:rPr>
          <w:rFonts w:ascii="Avenir-Book" w:hAnsi="Avenir-Book"/>
          <w:lang w:bidi="ar-JO"/>
        </w:rPr>
      </w:pPr>
      <w:r w:rsidRPr="00744116">
        <w:rPr>
          <w:rFonts w:ascii="Avenir-Book" w:hAnsi="Avenir-Book"/>
          <w:b/>
          <w:bCs/>
          <w:lang w:bidi="ar-JO"/>
        </w:rPr>
        <w:t>GPA (Target Variable)</w:t>
      </w:r>
      <w:r w:rsidRPr="00744116">
        <w:rPr>
          <w:rFonts w:ascii="Avenir-Book" w:hAnsi="Avenir-Book"/>
          <w:lang w:bidi="ar-JO"/>
        </w:rPr>
        <w:t>: Represents the students' overall grade point average, used as the primary measure of academic performance.</w:t>
      </w:r>
    </w:p>
    <w:p w14:paraId="7F320638" w14:textId="271CB397" w:rsidR="00744116" w:rsidRPr="00744116" w:rsidRDefault="00744116" w:rsidP="00744116">
      <w:pPr>
        <w:numPr>
          <w:ilvl w:val="0"/>
          <w:numId w:val="1"/>
        </w:numPr>
        <w:spacing w:line="240" w:lineRule="auto"/>
        <w:rPr>
          <w:rFonts w:ascii="Avenir-Book" w:hAnsi="Avenir-Book"/>
          <w:lang w:bidi="ar-JO"/>
        </w:rPr>
      </w:pPr>
      <w:r w:rsidRPr="00744116">
        <w:rPr>
          <w:rFonts w:ascii="Avenir-Book" w:hAnsi="Avenir-Book"/>
          <w:b/>
          <w:bCs/>
          <w:lang w:bidi="ar-JO"/>
        </w:rPr>
        <w:t>Tutoring</w:t>
      </w:r>
      <w:r w:rsidRPr="00744116">
        <w:rPr>
          <w:rFonts w:ascii="Avenir-Book" w:hAnsi="Avenir-Book"/>
          <w:lang w:bidi="ar-JO"/>
        </w:rPr>
        <w:t>: Indicates whether the student receives additional tutoring outside regular school hours.</w:t>
      </w:r>
    </w:p>
    <w:p w14:paraId="777A687C" w14:textId="1DB36890" w:rsidR="00744116" w:rsidRPr="00744116" w:rsidRDefault="00744116" w:rsidP="00744116">
      <w:pPr>
        <w:spacing w:line="240" w:lineRule="auto"/>
        <w:rPr>
          <w:rFonts w:ascii="Avenir-Book" w:hAnsi="Avenir-Book"/>
          <w:lang w:bidi="ar-JO"/>
        </w:rPr>
      </w:pPr>
      <w:r w:rsidRPr="00744116">
        <w:rPr>
          <w:rFonts w:ascii="Avenir-Book" w:hAnsi="Avenir-Book"/>
          <w:lang w:bidi="ar-JO"/>
        </w:rPr>
        <w:t>These metrics will be analyzed collectively to identify patterns and determine the factors contributing to higher GPA scores.</w:t>
      </w:r>
    </w:p>
    <w:p w14:paraId="17821244" w14:textId="4EB6B5B7" w:rsidR="00CF0307" w:rsidRDefault="00CF0307" w:rsidP="00C6498C">
      <w:pPr>
        <w:spacing w:line="240" w:lineRule="auto"/>
        <w:rPr>
          <w:rFonts w:ascii="Avenir-Book" w:hAnsi="Avenir-Book"/>
          <w:lang w:bidi="ar-JO"/>
        </w:rPr>
      </w:pPr>
    </w:p>
    <w:p w14:paraId="4919D17D" w14:textId="13C6217A" w:rsidR="009F43ED" w:rsidRDefault="00FC5ED0" w:rsidP="009F43ED">
      <w:pPr>
        <w:pStyle w:val="ListParagraph"/>
        <w:numPr>
          <w:ilvl w:val="0"/>
          <w:numId w:val="3"/>
        </w:numPr>
        <w:spacing w:line="240" w:lineRule="auto"/>
        <w:rPr>
          <w:rFonts w:ascii="Avenir-Book" w:hAnsi="Avenir-Book"/>
          <w:b/>
          <w:bCs/>
          <w:sz w:val="50"/>
          <w:szCs w:val="180"/>
          <w:lang w:bidi="ar-JO"/>
        </w:rPr>
      </w:pPr>
      <w:r w:rsidRPr="00953100">
        <w:rPr>
          <w:rFonts w:ascii="Avenir-Book" w:hAnsi="Avenir-Book"/>
          <w:b/>
          <w:bCs/>
          <w:sz w:val="50"/>
          <w:szCs w:val="180"/>
          <w:lang w:bidi="ar-JO"/>
        </w:rPr>
        <w:t>List Of Analysis</w:t>
      </w:r>
      <w:r w:rsidR="000A08FD" w:rsidRPr="00953100">
        <w:rPr>
          <w:rFonts w:ascii="Avenir-Book" w:hAnsi="Avenir-Book"/>
          <w:b/>
          <w:bCs/>
          <w:sz w:val="50"/>
          <w:szCs w:val="180"/>
          <w:lang w:bidi="ar-JO"/>
        </w:rPr>
        <w:t>:</w:t>
      </w:r>
    </w:p>
    <w:p w14:paraId="04933394" w14:textId="531E5E1A" w:rsidR="009F43ED" w:rsidRDefault="009F43ED" w:rsidP="009F43ED">
      <w:pPr>
        <w:pStyle w:val="ListParagraph"/>
        <w:spacing w:line="240" w:lineRule="auto"/>
        <w:rPr>
          <w:rFonts w:ascii="Avenir-Book" w:hAnsi="Avenir-Book"/>
          <w:b/>
          <w:bCs/>
          <w:sz w:val="50"/>
          <w:szCs w:val="180"/>
          <w:lang w:bidi="ar-JO"/>
        </w:rPr>
      </w:pPr>
    </w:p>
    <w:p w14:paraId="626A6B08" w14:textId="5C1EC19E" w:rsidR="00DC1F19" w:rsidRPr="00AE00EB" w:rsidRDefault="009F43ED" w:rsidP="00AE00EB">
      <w:pPr>
        <w:pStyle w:val="ListParagraph"/>
        <w:numPr>
          <w:ilvl w:val="0"/>
          <w:numId w:val="2"/>
        </w:numPr>
        <w:spacing w:line="240" w:lineRule="auto"/>
        <w:rPr>
          <w:rFonts w:ascii="Avenir-Book" w:hAnsi="Avenir-Book"/>
          <w:b/>
          <w:bCs/>
          <w:sz w:val="32"/>
          <w:szCs w:val="32"/>
          <w:lang w:bidi="ar-JO"/>
        </w:rPr>
      </w:pPr>
      <w:r>
        <w:rPr>
          <w:rFonts w:ascii="Avenir-Heavy" w:hAnsi="Avenir-Heavy" w:cs="Avenir-Heavy"/>
          <w:b/>
          <w:bCs/>
          <w:color w:val="434343"/>
          <w:sz w:val="32"/>
          <w:szCs w:val="32"/>
        </w:rPr>
        <w:t xml:space="preserve">Analysis #1 </w:t>
      </w:r>
      <w:r w:rsidR="00DC1F19">
        <w:rPr>
          <w:rFonts w:ascii="Avenir-Heavy" w:hAnsi="Avenir-Heavy" w:cs="Avenir-Heavy"/>
          <w:b/>
          <w:bCs/>
          <w:color w:val="434343"/>
          <w:sz w:val="32"/>
          <w:szCs w:val="32"/>
        </w:rPr>
        <w:t>–</w:t>
      </w:r>
      <w:r>
        <w:rPr>
          <w:rFonts w:ascii="Avenir-Heavy" w:hAnsi="Avenir-Heavy" w:cs="Avenir-Heavy"/>
          <w:b/>
          <w:bCs/>
          <w:color w:val="434343"/>
          <w:sz w:val="32"/>
          <w:szCs w:val="32"/>
        </w:rPr>
        <w:t xml:space="preserve"> </w:t>
      </w:r>
      <w:r w:rsidR="00DC1F19">
        <w:rPr>
          <w:rFonts w:ascii="Avenir-Heavy" w:hAnsi="Avenir-Heavy" w:cs="Avenir-Heavy"/>
          <w:b/>
          <w:bCs/>
          <w:color w:val="434343"/>
          <w:sz w:val="32"/>
          <w:szCs w:val="32"/>
        </w:rPr>
        <w:t>Statistic</w:t>
      </w:r>
      <w:r w:rsidR="008B76F4">
        <w:rPr>
          <w:rFonts w:ascii="Avenir-Heavy" w:hAnsi="Avenir-Heavy" w:cs="Avenir-Heavy"/>
          <w:b/>
          <w:bCs/>
          <w:color w:val="434343"/>
          <w:sz w:val="32"/>
          <w:szCs w:val="32"/>
        </w:rPr>
        <w:t>s</w:t>
      </w:r>
      <w:r w:rsidR="00DC1F19">
        <w:rPr>
          <w:rFonts w:ascii="Avenir-Heavy" w:hAnsi="Avenir-Heavy" w:cs="Avenir-Heavy"/>
          <w:b/>
          <w:bCs/>
          <w:color w:val="434343"/>
          <w:sz w:val="32"/>
          <w:szCs w:val="32"/>
        </w:rPr>
        <w:t xml:space="preserve"> For Numerical Values</w:t>
      </w:r>
    </w:p>
    <w:p w14:paraId="4318DC01" w14:textId="2D93DF47" w:rsidR="00A504A9" w:rsidRDefault="00A504A9" w:rsidP="00A504A9">
      <w:pPr>
        <w:pStyle w:val="ListParagraph"/>
        <w:numPr>
          <w:ilvl w:val="0"/>
          <w:numId w:val="7"/>
        </w:numPr>
        <w:spacing w:line="240" w:lineRule="auto"/>
        <w:rPr>
          <w:rFonts w:ascii="Avenir-Book" w:hAnsi="Avenir-Book"/>
          <w:sz w:val="24"/>
          <w:szCs w:val="20"/>
          <w:lang w:bidi="ar-JO"/>
        </w:rPr>
      </w:pPr>
      <w:r w:rsidRPr="00A504A9">
        <w:rPr>
          <w:rFonts w:ascii="Avenir-Book" w:hAnsi="Avenir-Book"/>
          <w:sz w:val="24"/>
          <w:szCs w:val="20"/>
          <w:lang w:bidi="ar-JO"/>
        </w:rPr>
        <w:t>Students study an average of ~10 hours/week, but some study up to 20 hours.</w:t>
      </w:r>
    </w:p>
    <w:p w14:paraId="7730A31B" w14:textId="6E5598A6" w:rsidR="00A504A9" w:rsidRDefault="00A504A9" w:rsidP="00A504A9">
      <w:pPr>
        <w:pStyle w:val="ListParagraph"/>
        <w:numPr>
          <w:ilvl w:val="0"/>
          <w:numId w:val="7"/>
        </w:numPr>
        <w:spacing w:line="240" w:lineRule="auto"/>
        <w:rPr>
          <w:rFonts w:ascii="Avenir-Book" w:hAnsi="Avenir-Book"/>
          <w:sz w:val="24"/>
          <w:szCs w:val="20"/>
          <w:lang w:bidi="ar-JO"/>
        </w:rPr>
      </w:pPr>
      <w:r w:rsidRPr="00A504A9">
        <w:rPr>
          <w:rFonts w:ascii="Avenir-Book" w:hAnsi="Avenir-Book"/>
          <w:sz w:val="24"/>
          <w:szCs w:val="20"/>
          <w:lang w:bidi="ar-JO"/>
        </w:rPr>
        <w:t>Absences vary widely, with some students missing up to 20 times/week.</w:t>
      </w:r>
    </w:p>
    <w:p w14:paraId="470368B9" w14:textId="744115F6" w:rsidR="00A504A9" w:rsidRDefault="00A504A9" w:rsidP="00A504A9">
      <w:pPr>
        <w:pStyle w:val="ListParagraph"/>
        <w:numPr>
          <w:ilvl w:val="0"/>
          <w:numId w:val="7"/>
        </w:numPr>
        <w:spacing w:line="240" w:lineRule="auto"/>
        <w:rPr>
          <w:rFonts w:ascii="Avenir-Book" w:hAnsi="Avenir-Book"/>
          <w:sz w:val="24"/>
          <w:szCs w:val="20"/>
          <w:lang w:bidi="ar-JO"/>
        </w:rPr>
      </w:pPr>
      <w:r w:rsidRPr="00A504A9">
        <w:rPr>
          <w:rFonts w:ascii="Avenir-Book" w:hAnsi="Avenir-Book"/>
          <w:sz w:val="24"/>
          <w:szCs w:val="20"/>
          <w:lang w:bidi="ar-JO"/>
        </w:rPr>
        <w:t>Parental support and GPA are moderate on average, but there’s a wide range.</w:t>
      </w:r>
    </w:p>
    <w:p w14:paraId="613CE40D" w14:textId="56CCE66E" w:rsidR="00A504A9" w:rsidRPr="00A504A9" w:rsidRDefault="00A504A9" w:rsidP="00A504A9">
      <w:pPr>
        <w:pStyle w:val="ListParagraph"/>
        <w:numPr>
          <w:ilvl w:val="0"/>
          <w:numId w:val="7"/>
        </w:numPr>
        <w:spacing w:line="240" w:lineRule="auto"/>
        <w:rPr>
          <w:rFonts w:ascii="Avenir-Book" w:hAnsi="Avenir-Book"/>
          <w:sz w:val="24"/>
          <w:szCs w:val="20"/>
          <w:lang w:bidi="ar-JO"/>
        </w:rPr>
      </w:pPr>
      <w:r w:rsidRPr="00A504A9">
        <w:rPr>
          <w:rFonts w:ascii="Avenir-Book" w:hAnsi="Avenir-Book"/>
          <w:sz w:val="24"/>
          <w:szCs w:val="20"/>
          <w:lang w:bidi="ar-JO"/>
        </w:rPr>
        <w:t>Most students participate in 1 extracurricular activity.</w:t>
      </w:r>
    </w:p>
    <w:p w14:paraId="7C382BAE" w14:textId="3F5BE642" w:rsidR="009F43ED" w:rsidRPr="00A504A9" w:rsidRDefault="00FD3B7C" w:rsidP="009F43ED">
      <w:pPr>
        <w:spacing w:line="240" w:lineRule="auto"/>
        <w:rPr>
          <w:rFonts w:ascii="Avenir-Book" w:hAnsi="Avenir-Book"/>
          <w:b/>
          <w:bCs/>
          <w:sz w:val="30"/>
          <w:szCs w:val="28"/>
          <w:lang w:bidi="ar-JO"/>
        </w:rPr>
      </w:pPr>
      <w:r>
        <w:rPr>
          <w:rFonts w:ascii="Avenir-Book" w:hAnsi="Avenir-Book"/>
          <w:b/>
          <w:bCs/>
          <w:noProof/>
          <w:sz w:val="30"/>
          <w:szCs w:val="28"/>
          <w:lang w:bidi="ar-JO"/>
        </w:rPr>
        <w:drawing>
          <wp:anchor distT="0" distB="0" distL="114300" distR="114300" simplePos="0" relativeHeight="251672576" behindDoc="0" locked="0" layoutInCell="1" allowOverlap="1" wp14:anchorId="439D4A8B" wp14:editId="6C0B7B30">
            <wp:simplePos x="0" y="0"/>
            <wp:positionH relativeFrom="margin">
              <wp:align>center</wp:align>
            </wp:positionH>
            <wp:positionV relativeFrom="paragraph">
              <wp:posOffset>102284</wp:posOffset>
            </wp:positionV>
            <wp:extent cx="6762506" cy="1400908"/>
            <wp:effectExtent l="0" t="0" r="635" b="8890"/>
            <wp:wrapNone/>
            <wp:docPr id="1030856906" name="Picture 1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56906" name="Picture 11" descr="A screenshot of a table&#10;&#10;Description automatically generated"/>
                    <pic:cNvPicPr/>
                  </pic:nvPicPr>
                  <pic:blipFill>
                    <a:blip r:embed="rId8"/>
                    <a:stretch>
                      <a:fillRect/>
                    </a:stretch>
                  </pic:blipFill>
                  <pic:spPr>
                    <a:xfrm>
                      <a:off x="0" y="0"/>
                      <a:ext cx="6762506" cy="1400908"/>
                    </a:xfrm>
                    <a:prstGeom prst="rect">
                      <a:avLst/>
                    </a:prstGeom>
                  </pic:spPr>
                </pic:pic>
              </a:graphicData>
            </a:graphic>
            <wp14:sizeRelH relativeFrom="margin">
              <wp14:pctWidth>0</wp14:pctWidth>
            </wp14:sizeRelH>
            <wp14:sizeRelV relativeFrom="margin">
              <wp14:pctHeight>0</wp14:pctHeight>
            </wp14:sizeRelV>
          </wp:anchor>
        </w:drawing>
      </w:r>
    </w:p>
    <w:p w14:paraId="57EB55D8" w14:textId="5459EF5E" w:rsidR="009F43ED" w:rsidRDefault="009F43ED" w:rsidP="009F43ED">
      <w:pPr>
        <w:spacing w:line="240" w:lineRule="auto"/>
        <w:rPr>
          <w:rFonts w:ascii="Avenir-Book" w:hAnsi="Avenir-Book"/>
          <w:b/>
          <w:bCs/>
          <w:sz w:val="32"/>
          <w:szCs w:val="32"/>
          <w:lang w:bidi="ar-JO"/>
        </w:rPr>
      </w:pPr>
    </w:p>
    <w:p w14:paraId="65143290" w14:textId="15F0FD7F" w:rsidR="009F43ED" w:rsidRDefault="009F43ED" w:rsidP="009F43ED">
      <w:pPr>
        <w:spacing w:line="240" w:lineRule="auto"/>
        <w:rPr>
          <w:rFonts w:ascii="Avenir-Book" w:hAnsi="Avenir-Book"/>
          <w:b/>
          <w:bCs/>
          <w:sz w:val="32"/>
          <w:szCs w:val="32"/>
          <w:lang w:bidi="ar-JO"/>
        </w:rPr>
      </w:pPr>
    </w:p>
    <w:p w14:paraId="292C0522" w14:textId="242618B8" w:rsidR="009F43ED" w:rsidRDefault="009F43ED" w:rsidP="009F43ED">
      <w:pPr>
        <w:spacing w:line="240" w:lineRule="auto"/>
        <w:rPr>
          <w:rFonts w:ascii="Avenir-Book" w:hAnsi="Avenir-Book"/>
          <w:b/>
          <w:bCs/>
          <w:sz w:val="32"/>
          <w:szCs w:val="32"/>
          <w:lang w:bidi="ar-JO"/>
        </w:rPr>
      </w:pPr>
    </w:p>
    <w:p w14:paraId="5712B30B" w14:textId="67F75C9A" w:rsidR="009F43ED" w:rsidRDefault="009F43ED" w:rsidP="009F43ED">
      <w:pPr>
        <w:spacing w:line="240" w:lineRule="auto"/>
        <w:rPr>
          <w:rFonts w:ascii="Avenir-Book" w:hAnsi="Avenir-Book"/>
          <w:b/>
          <w:bCs/>
          <w:sz w:val="32"/>
          <w:szCs w:val="32"/>
          <w:lang w:bidi="ar-JO"/>
        </w:rPr>
      </w:pPr>
    </w:p>
    <w:p w14:paraId="1B62EBCB" w14:textId="77777777" w:rsidR="009F43ED" w:rsidRDefault="009F43ED" w:rsidP="009F43ED">
      <w:pPr>
        <w:spacing w:line="240" w:lineRule="auto"/>
        <w:rPr>
          <w:rFonts w:ascii="Avenir-Book" w:hAnsi="Avenir-Book"/>
          <w:b/>
          <w:bCs/>
          <w:sz w:val="32"/>
          <w:szCs w:val="32"/>
          <w:lang w:bidi="ar-JO"/>
        </w:rPr>
      </w:pPr>
    </w:p>
    <w:p w14:paraId="6136C782" w14:textId="61AD9FB5" w:rsidR="009A171C" w:rsidRDefault="00FD3B7C" w:rsidP="009A171C">
      <w:pPr>
        <w:pStyle w:val="ListParagraph"/>
        <w:numPr>
          <w:ilvl w:val="0"/>
          <w:numId w:val="2"/>
        </w:numPr>
        <w:rPr>
          <w:rFonts w:ascii="Avenir-Heavy" w:hAnsi="Avenir-Heavy" w:cs="Avenir-Heavy"/>
          <w:b/>
          <w:bCs/>
          <w:sz w:val="32"/>
          <w:szCs w:val="32"/>
        </w:rPr>
      </w:pPr>
      <w:r>
        <w:rPr>
          <w:rFonts w:ascii="Avenir-Heavy" w:hAnsi="Avenir-Heavy" w:cs="Avenir-Heavy"/>
          <w:b/>
          <w:bCs/>
          <w:color w:val="434343"/>
          <w:sz w:val="32"/>
          <w:szCs w:val="32"/>
        </w:rPr>
        <w:t xml:space="preserve">Analysis #2 – </w:t>
      </w:r>
      <w:r w:rsidR="009A171C" w:rsidRPr="009A171C">
        <w:rPr>
          <w:rFonts w:ascii="Avenir-Heavy" w:hAnsi="Avenir-Heavy" w:cs="Avenir-Heavy"/>
          <w:b/>
          <w:bCs/>
          <w:sz w:val="32"/>
          <w:szCs w:val="32"/>
        </w:rPr>
        <w:t>Categorical Data Summary</w:t>
      </w:r>
    </w:p>
    <w:p w14:paraId="7AA1744E" w14:textId="77777777" w:rsidR="00047D35" w:rsidRPr="00047D35" w:rsidRDefault="00047D35" w:rsidP="00047D35">
      <w:pPr>
        <w:pStyle w:val="ListParagraph"/>
        <w:numPr>
          <w:ilvl w:val="0"/>
          <w:numId w:val="9"/>
        </w:numPr>
        <w:rPr>
          <w:rFonts w:ascii="Avenir-Heavy" w:hAnsi="Avenir-Heavy" w:cs="Avenir-Heavy"/>
          <w:sz w:val="24"/>
          <w:szCs w:val="24"/>
        </w:rPr>
      </w:pPr>
      <w:proofErr w:type="gramStart"/>
      <w:r w:rsidRPr="00047D35">
        <w:rPr>
          <w:rFonts w:ascii="Avenir-Heavy" w:hAnsi="Avenir-Heavy" w:cs="Avenir-Heavy"/>
          <w:sz w:val="24"/>
          <w:szCs w:val="24"/>
        </w:rPr>
        <w:t>The majority of</w:t>
      </w:r>
      <w:proofErr w:type="gramEnd"/>
      <w:r w:rsidRPr="00047D35">
        <w:rPr>
          <w:rFonts w:ascii="Avenir-Heavy" w:hAnsi="Avenir-Heavy" w:cs="Avenir-Heavy"/>
          <w:sz w:val="24"/>
          <w:szCs w:val="24"/>
        </w:rPr>
        <w:t xml:space="preserve"> students are Female and Caucasian.</w:t>
      </w:r>
    </w:p>
    <w:p w14:paraId="1EF7BD2A" w14:textId="77777777" w:rsidR="00047D35" w:rsidRPr="00047D35" w:rsidRDefault="00047D35" w:rsidP="00047D35">
      <w:pPr>
        <w:pStyle w:val="ListParagraph"/>
        <w:numPr>
          <w:ilvl w:val="0"/>
          <w:numId w:val="9"/>
        </w:numPr>
        <w:rPr>
          <w:rFonts w:ascii="Avenir-Heavy" w:hAnsi="Avenir-Heavy" w:cs="Avenir-Heavy"/>
          <w:sz w:val="24"/>
          <w:szCs w:val="24"/>
        </w:rPr>
      </w:pPr>
      <w:r w:rsidRPr="00047D35">
        <w:rPr>
          <w:rFonts w:ascii="Avenir-Heavy" w:hAnsi="Avenir-Heavy" w:cs="Avenir-Heavy"/>
          <w:sz w:val="24"/>
          <w:szCs w:val="24"/>
        </w:rPr>
        <w:t>Most parents have Some College education.</w:t>
      </w:r>
    </w:p>
    <w:p w14:paraId="641DAEF2" w14:textId="386B9FFC" w:rsidR="009A171C" w:rsidRPr="00047D35" w:rsidRDefault="008B76F4" w:rsidP="00047D35">
      <w:pPr>
        <w:pStyle w:val="ListParagraph"/>
        <w:numPr>
          <w:ilvl w:val="0"/>
          <w:numId w:val="9"/>
        </w:numPr>
        <w:rPr>
          <w:rFonts w:ascii="Avenir-Heavy" w:hAnsi="Avenir-Heavy" w:cs="Avenir-Heavy"/>
          <w:sz w:val="24"/>
          <w:szCs w:val="24"/>
        </w:rPr>
      </w:pPr>
      <w:r>
        <w:rPr>
          <w:rFonts w:ascii="Symbol" w:hAnsi="Symbol"/>
          <w:noProof/>
          <w:sz w:val="28"/>
          <w:szCs w:val="28"/>
          <w:highlight w:val="lightGray"/>
          <w:lang w:bidi="ar-JO"/>
        </w:rPr>
        <w:drawing>
          <wp:anchor distT="0" distB="0" distL="114300" distR="114300" simplePos="0" relativeHeight="251673600" behindDoc="0" locked="0" layoutInCell="1" allowOverlap="1" wp14:anchorId="1FD9D6BB" wp14:editId="698C97D8">
            <wp:simplePos x="0" y="0"/>
            <wp:positionH relativeFrom="margin">
              <wp:align>left</wp:align>
            </wp:positionH>
            <wp:positionV relativeFrom="paragraph">
              <wp:posOffset>177847</wp:posOffset>
            </wp:positionV>
            <wp:extent cx="5710762" cy="1295400"/>
            <wp:effectExtent l="0" t="0" r="4445" b="0"/>
            <wp:wrapNone/>
            <wp:docPr id="4298441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0762"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D35" w:rsidRPr="00047D35">
        <w:rPr>
          <w:rFonts w:ascii="Avenir-Heavy" w:hAnsi="Avenir-Heavy" w:cs="Avenir-Heavy"/>
          <w:sz w:val="24"/>
          <w:szCs w:val="24"/>
        </w:rPr>
        <w:t>The most common grade class is F, indicating a potential area for improvement.</w:t>
      </w:r>
    </w:p>
    <w:p w14:paraId="18CE8F22" w14:textId="0F909332" w:rsidR="009F43ED" w:rsidRDefault="009F43ED" w:rsidP="009F43ED">
      <w:pPr>
        <w:spacing w:line="240" w:lineRule="auto"/>
        <w:rPr>
          <w:rFonts w:ascii="Avenir-Book" w:hAnsi="Avenir-Book"/>
          <w:b/>
          <w:bCs/>
          <w:sz w:val="32"/>
          <w:szCs w:val="32"/>
          <w:lang w:bidi="ar-JO"/>
        </w:rPr>
      </w:pPr>
    </w:p>
    <w:p w14:paraId="42939ED6" w14:textId="59C67654" w:rsidR="00047D35" w:rsidRDefault="00047D35" w:rsidP="009F43ED">
      <w:pPr>
        <w:spacing w:line="240" w:lineRule="auto"/>
        <w:rPr>
          <w:rFonts w:ascii="Avenir-Book" w:hAnsi="Avenir-Book"/>
          <w:b/>
          <w:bCs/>
          <w:sz w:val="32"/>
          <w:szCs w:val="32"/>
          <w:lang w:bidi="ar-JO"/>
        </w:rPr>
      </w:pPr>
    </w:p>
    <w:p w14:paraId="4166A717" w14:textId="56E829F9" w:rsidR="009F43ED" w:rsidRPr="009F43ED" w:rsidRDefault="009F43ED" w:rsidP="009F43ED">
      <w:pPr>
        <w:spacing w:line="240" w:lineRule="auto"/>
        <w:rPr>
          <w:rFonts w:ascii="Avenir-Book" w:hAnsi="Avenir-Book"/>
          <w:b/>
          <w:bCs/>
          <w:sz w:val="32"/>
          <w:szCs w:val="32"/>
          <w:lang w:bidi="ar-JO"/>
        </w:rPr>
      </w:pPr>
    </w:p>
    <w:p w14:paraId="1274F9EE" w14:textId="6CD65502" w:rsidR="009F43ED" w:rsidRPr="008B76F4" w:rsidRDefault="009F43ED" w:rsidP="008B76F4">
      <w:pPr>
        <w:pStyle w:val="ListParagraph"/>
        <w:numPr>
          <w:ilvl w:val="0"/>
          <w:numId w:val="2"/>
        </w:numPr>
        <w:spacing w:line="240" w:lineRule="auto"/>
        <w:rPr>
          <w:rFonts w:ascii="Avenir-Book" w:hAnsi="Avenir-Book"/>
          <w:b/>
          <w:bCs/>
          <w:sz w:val="32"/>
          <w:szCs w:val="32"/>
          <w:lang w:bidi="ar-JO"/>
        </w:rPr>
      </w:pPr>
      <w:r w:rsidRPr="008B76F4">
        <w:rPr>
          <w:rFonts w:ascii="Avenir-Heavy" w:hAnsi="Avenir-Heavy" w:cs="Avenir-Heavy"/>
          <w:b/>
          <w:bCs/>
          <w:color w:val="434343"/>
          <w:sz w:val="32"/>
          <w:szCs w:val="32"/>
        </w:rPr>
        <w:lastRenderedPageBreak/>
        <w:t>Analysis #</w:t>
      </w:r>
      <w:r w:rsidR="008B76F4" w:rsidRPr="008B76F4">
        <w:rPr>
          <w:rFonts w:ascii="Avenir-Heavy" w:hAnsi="Avenir-Heavy" w:cs="Avenir-Heavy"/>
          <w:b/>
          <w:bCs/>
          <w:color w:val="434343"/>
          <w:sz w:val="32"/>
          <w:szCs w:val="32"/>
        </w:rPr>
        <w:t>3</w:t>
      </w:r>
      <w:r w:rsidRPr="008B76F4">
        <w:rPr>
          <w:rFonts w:ascii="Avenir-Heavy" w:hAnsi="Avenir-Heavy" w:cs="Avenir-Heavy"/>
          <w:b/>
          <w:bCs/>
          <w:color w:val="434343"/>
          <w:sz w:val="32"/>
          <w:szCs w:val="32"/>
        </w:rPr>
        <w:t xml:space="preserve"> - Number of students</w:t>
      </w:r>
    </w:p>
    <w:p w14:paraId="6AB2D838" w14:textId="77777777" w:rsidR="009F43ED" w:rsidRPr="00953100" w:rsidRDefault="009F43ED" w:rsidP="009F43ED">
      <w:pPr>
        <w:pStyle w:val="ListParagraph"/>
        <w:spacing w:line="240" w:lineRule="auto"/>
        <w:rPr>
          <w:rFonts w:ascii="Avenir-Book" w:hAnsi="Avenir-Book"/>
          <w:b/>
          <w:bCs/>
          <w:sz w:val="32"/>
          <w:szCs w:val="32"/>
          <w:lang w:bidi="ar-JO"/>
        </w:rPr>
      </w:pPr>
    </w:p>
    <w:p w14:paraId="6EB0A1B9" w14:textId="1E099D90" w:rsidR="00660297" w:rsidRPr="00660297" w:rsidRDefault="00781FFD" w:rsidP="00660297">
      <w:pPr>
        <w:pStyle w:val="ListParagraph"/>
        <w:spacing w:line="240" w:lineRule="auto"/>
        <w:rPr>
          <w:rFonts w:ascii="Avenir-Book" w:hAnsi="Avenir-Book"/>
          <w:color w:val="3A3A3A" w:themeColor="background2" w:themeShade="40"/>
          <w:szCs w:val="18"/>
          <w:lang w:bidi="ar-JO"/>
        </w:rPr>
      </w:pPr>
      <w:r w:rsidRPr="00660297">
        <w:rPr>
          <w:rFonts w:ascii="Avenir-Book" w:hAnsi="Avenir-Book"/>
          <w:color w:val="3A3A3A" w:themeColor="background2" w:themeShade="40"/>
          <w:szCs w:val="18"/>
          <w:lang w:bidi="ar-JO"/>
        </w:rPr>
        <w:t xml:space="preserve">It was confirmed that all students had a unique id and the number of students in the group was studied, distributed according to gender, </w:t>
      </w:r>
      <w:r w:rsidR="00031F07" w:rsidRPr="00660297">
        <w:rPr>
          <w:rFonts w:ascii="Avenir-Book" w:hAnsi="Avenir-Book"/>
          <w:color w:val="3A3A3A" w:themeColor="background2" w:themeShade="40"/>
          <w:szCs w:val="18"/>
          <w:lang w:bidi="ar-JO"/>
        </w:rPr>
        <w:t>ethnicity</w:t>
      </w:r>
      <w:r w:rsidRPr="00660297">
        <w:rPr>
          <w:rFonts w:ascii="Avenir-Book" w:hAnsi="Avenir-Book"/>
          <w:color w:val="3A3A3A" w:themeColor="background2" w:themeShade="40"/>
          <w:szCs w:val="18"/>
          <w:lang w:bidi="ar-JO"/>
        </w:rPr>
        <w:t>, age, parental education level, the level of parent</w:t>
      </w:r>
      <w:r w:rsidR="00031F07" w:rsidRPr="00660297">
        <w:rPr>
          <w:rFonts w:ascii="Avenir-Book" w:hAnsi="Avenir-Book"/>
          <w:color w:val="3A3A3A" w:themeColor="background2" w:themeShade="40"/>
          <w:szCs w:val="18"/>
          <w:lang w:bidi="ar-JO"/>
        </w:rPr>
        <w:t>al</w:t>
      </w:r>
      <w:r w:rsidRPr="00660297">
        <w:rPr>
          <w:rFonts w:ascii="Avenir-Book" w:hAnsi="Avenir-Book"/>
          <w:color w:val="3A3A3A" w:themeColor="background2" w:themeShade="40"/>
          <w:szCs w:val="18"/>
          <w:lang w:bidi="ar-JO"/>
        </w:rPr>
        <w:t xml:space="preserve"> support</w:t>
      </w:r>
      <w:r w:rsidR="00031F07" w:rsidRPr="00660297">
        <w:rPr>
          <w:rFonts w:ascii="Avenir-Book" w:hAnsi="Avenir-Book"/>
          <w:color w:val="3A3A3A" w:themeColor="background2" w:themeShade="40"/>
          <w:szCs w:val="18"/>
          <w:lang w:bidi="ar-JO"/>
        </w:rPr>
        <w:t xml:space="preserve"> and the grade </w:t>
      </w:r>
      <w:r w:rsidR="00660297" w:rsidRPr="00660297">
        <w:rPr>
          <w:rFonts w:ascii="Avenir-Book" w:hAnsi="Avenir-Book"/>
          <w:color w:val="3A3A3A" w:themeColor="background2" w:themeShade="40"/>
          <w:szCs w:val="18"/>
          <w:lang w:bidi="ar-JO"/>
        </w:rPr>
        <w:t>class,</w:t>
      </w:r>
      <w:r w:rsidRPr="00660297">
        <w:rPr>
          <w:rFonts w:ascii="Avenir-Book" w:hAnsi="Avenir-Book"/>
          <w:color w:val="3A3A3A" w:themeColor="background2" w:themeShade="40"/>
          <w:szCs w:val="18"/>
          <w:lang w:bidi="ar-JO"/>
        </w:rPr>
        <w:t xml:space="preserve"> to take a general view of the group used and to quote some insights. It was found that the number of female students was slightly larger than that of males, at a rate of 51 </w:t>
      </w:r>
      <w:r w:rsidR="00660297" w:rsidRPr="00660297">
        <w:rPr>
          <w:rFonts w:ascii="Avenir-Book" w:hAnsi="Avenir-Book"/>
          <w:color w:val="3A3A3A" w:themeColor="background2" w:themeShade="40"/>
          <w:szCs w:val="18"/>
          <w:lang w:bidi="ar-JO"/>
        </w:rPr>
        <w:t>%</w:t>
      </w:r>
      <w:r w:rsidRPr="00660297">
        <w:rPr>
          <w:rFonts w:ascii="Avenir-Book" w:hAnsi="Avenir-Book"/>
          <w:color w:val="3A3A3A" w:themeColor="background2" w:themeShade="40"/>
          <w:szCs w:val="18"/>
          <w:lang w:bidi="ar-JO"/>
        </w:rPr>
        <w:t xml:space="preserve"> for females and 49 </w:t>
      </w:r>
      <w:r w:rsidR="00660297" w:rsidRPr="00660297">
        <w:rPr>
          <w:rFonts w:ascii="Avenir-Book" w:hAnsi="Avenir-Book"/>
          <w:color w:val="3A3A3A" w:themeColor="background2" w:themeShade="40"/>
          <w:szCs w:val="18"/>
          <w:lang w:bidi="ar-JO"/>
        </w:rPr>
        <w:t>%</w:t>
      </w:r>
      <w:r w:rsidRPr="00660297">
        <w:rPr>
          <w:rFonts w:ascii="Avenir-Book" w:hAnsi="Avenir-Book"/>
          <w:color w:val="3A3A3A" w:themeColor="background2" w:themeShade="40"/>
          <w:szCs w:val="18"/>
          <w:lang w:bidi="ar-JO"/>
        </w:rPr>
        <w:t xml:space="preserve"> for males, and that students who came from Caucasian </w:t>
      </w:r>
      <w:r w:rsidR="00660297" w:rsidRPr="00660297">
        <w:rPr>
          <w:rFonts w:ascii="Avenir-Book" w:hAnsi="Avenir-Book"/>
          <w:color w:val="3A3A3A" w:themeColor="background2" w:themeShade="40"/>
          <w:szCs w:val="18"/>
          <w:lang w:bidi="ar-JO"/>
        </w:rPr>
        <w:t>ethnicity</w:t>
      </w:r>
      <w:r w:rsidRPr="00660297">
        <w:rPr>
          <w:rFonts w:ascii="Avenir-Book" w:hAnsi="Avenir-Book"/>
          <w:color w:val="3A3A3A" w:themeColor="background2" w:themeShade="40"/>
          <w:szCs w:val="18"/>
          <w:lang w:bidi="ar-JO"/>
        </w:rPr>
        <w:t xml:space="preserve"> were more numerous than others, at a rate of 50 </w:t>
      </w:r>
      <w:r w:rsidR="00660297" w:rsidRPr="00660297">
        <w:rPr>
          <w:rFonts w:ascii="Avenir-Book" w:hAnsi="Avenir-Book"/>
          <w:color w:val="3A3A3A" w:themeColor="background2" w:themeShade="40"/>
          <w:szCs w:val="18"/>
          <w:lang w:bidi="ar-JO"/>
        </w:rPr>
        <w:t>%</w:t>
      </w:r>
      <w:r w:rsidRPr="00660297">
        <w:rPr>
          <w:rFonts w:ascii="Avenir-Book" w:hAnsi="Avenir-Book"/>
          <w:color w:val="3A3A3A" w:themeColor="background2" w:themeShade="40"/>
          <w:szCs w:val="18"/>
          <w:lang w:bidi="ar-JO"/>
        </w:rPr>
        <w:t xml:space="preserve"> of the total number of students, and that most students received average support from their parents, as most parents had certificates for some grades</w:t>
      </w:r>
      <w:r w:rsidR="002A2BC1">
        <w:rPr>
          <w:rFonts w:ascii="Avenir-Book" w:hAnsi="Avenir-Book"/>
          <w:color w:val="3A3A3A" w:themeColor="background2" w:themeShade="40"/>
          <w:szCs w:val="18"/>
          <w:lang w:bidi="ar-JO"/>
        </w:rPr>
        <w:t xml:space="preserve"> </w:t>
      </w:r>
      <w:r w:rsidR="002A2BC1" w:rsidRPr="002A2BC1">
        <w:rPr>
          <w:rFonts w:ascii="Avenir-Book" w:hAnsi="Avenir-Book"/>
          <w:color w:val="3A3A3A" w:themeColor="background2" w:themeShade="40"/>
          <w:szCs w:val="18"/>
          <w:lang w:bidi="ar-JO"/>
        </w:rPr>
        <w:t xml:space="preserve">and that the vast majority of students obtained an F grade, at a rate of 53 </w:t>
      </w:r>
      <w:r w:rsidR="002A2BC1">
        <w:rPr>
          <w:rFonts w:ascii="Avenir-Book" w:hAnsi="Avenir-Book"/>
          <w:color w:val="3A3A3A" w:themeColor="background2" w:themeShade="40"/>
          <w:szCs w:val="18"/>
          <w:lang w:bidi="ar-JO"/>
        </w:rPr>
        <w:t>%</w:t>
      </w:r>
      <w:r w:rsidR="002A2BC1" w:rsidRPr="002A2BC1">
        <w:rPr>
          <w:rFonts w:ascii="Avenir-Book" w:hAnsi="Avenir-Book"/>
          <w:color w:val="3A3A3A" w:themeColor="background2" w:themeShade="40"/>
          <w:szCs w:val="18"/>
          <w:lang w:bidi="ar-JO"/>
        </w:rPr>
        <w:t>.</w:t>
      </w:r>
    </w:p>
    <w:p w14:paraId="71A485E5" w14:textId="1A0F8E4F" w:rsidR="00660297" w:rsidRDefault="00660297" w:rsidP="00660297">
      <w:pPr>
        <w:pStyle w:val="ListParagraph"/>
        <w:spacing w:line="240" w:lineRule="auto"/>
        <w:rPr>
          <w:rFonts w:ascii="Avenir-Book" w:hAnsi="Avenir-Book"/>
          <w:szCs w:val="18"/>
          <w:lang w:bidi="ar-JO"/>
        </w:rPr>
      </w:pPr>
    </w:p>
    <w:p w14:paraId="4409C7E6" w14:textId="7DF6F1FA" w:rsidR="00EF3B77" w:rsidRPr="00EF3B77" w:rsidRDefault="008B76F4" w:rsidP="00EF3B77">
      <w:pPr>
        <w:rPr>
          <w:lang w:bidi="ar-JO"/>
        </w:rPr>
      </w:pPr>
      <w:r>
        <w:rPr>
          <w:noProof/>
          <w:rtl/>
          <w:lang w:val="ar-JO" w:bidi="ar-JO"/>
        </w:rPr>
        <w:drawing>
          <wp:anchor distT="0" distB="0" distL="114300" distR="114300" simplePos="0" relativeHeight="251663360" behindDoc="0" locked="0" layoutInCell="1" allowOverlap="1" wp14:anchorId="72AD948A" wp14:editId="14A92EFA">
            <wp:simplePos x="0" y="0"/>
            <wp:positionH relativeFrom="page">
              <wp:posOffset>304800</wp:posOffset>
            </wp:positionH>
            <wp:positionV relativeFrom="paragraph">
              <wp:posOffset>211455</wp:posOffset>
            </wp:positionV>
            <wp:extent cx="2271395" cy="2025650"/>
            <wp:effectExtent l="0" t="0" r="0" b="0"/>
            <wp:wrapNone/>
            <wp:docPr id="15636041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04160" name="Picture 1563604160"/>
                    <pic:cNvPicPr/>
                  </pic:nvPicPr>
                  <pic:blipFill>
                    <a:blip r:embed="rId10"/>
                    <a:stretch>
                      <a:fillRect/>
                    </a:stretch>
                  </pic:blipFill>
                  <pic:spPr>
                    <a:xfrm>
                      <a:off x="0" y="0"/>
                      <a:ext cx="2271395" cy="2025650"/>
                    </a:xfrm>
                    <a:prstGeom prst="rect">
                      <a:avLst/>
                    </a:prstGeom>
                  </pic:spPr>
                </pic:pic>
              </a:graphicData>
            </a:graphic>
            <wp14:sizeRelH relativeFrom="margin">
              <wp14:pctWidth>0</wp14:pctWidth>
            </wp14:sizeRelH>
            <wp14:sizeRelV relativeFrom="margin">
              <wp14:pctHeight>0</wp14:pctHeight>
            </wp14:sizeRelV>
          </wp:anchor>
        </w:drawing>
      </w:r>
    </w:p>
    <w:p w14:paraId="1B27802E" w14:textId="24C90743" w:rsidR="00EF3B77" w:rsidRPr="00EF3B77" w:rsidRDefault="00573825" w:rsidP="00EF3B77">
      <w:pPr>
        <w:rPr>
          <w:lang w:bidi="ar-JO"/>
        </w:rPr>
      </w:pPr>
      <w:r>
        <w:rPr>
          <w:rFonts w:hint="cs"/>
          <w:noProof/>
          <w:rtl/>
          <w:lang w:val="ar-JO" w:bidi="ar-JO"/>
        </w:rPr>
        <w:drawing>
          <wp:anchor distT="0" distB="0" distL="114300" distR="114300" simplePos="0" relativeHeight="251665408" behindDoc="1" locked="0" layoutInCell="1" allowOverlap="1" wp14:anchorId="1AF31606" wp14:editId="14EBABD7">
            <wp:simplePos x="0" y="0"/>
            <wp:positionH relativeFrom="margin">
              <wp:posOffset>1447800</wp:posOffset>
            </wp:positionH>
            <wp:positionV relativeFrom="paragraph">
              <wp:posOffset>71120</wp:posOffset>
            </wp:positionV>
            <wp:extent cx="1905000" cy="1991360"/>
            <wp:effectExtent l="0" t="0" r="0" b="8890"/>
            <wp:wrapNone/>
            <wp:docPr id="106860484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04840" name="Picture 1068604840"/>
                    <pic:cNvPicPr/>
                  </pic:nvPicPr>
                  <pic:blipFill>
                    <a:blip r:embed="rId11"/>
                    <a:stretch>
                      <a:fillRect/>
                    </a:stretch>
                  </pic:blipFill>
                  <pic:spPr>
                    <a:xfrm>
                      <a:off x="0" y="0"/>
                      <a:ext cx="1905000" cy="1991360"/>
                    </a:xfrm>
                    <a:prstGeom prst="rect">
                      <a:avLst/>
                    </a:prstGeom>
                  </pic:spPr>
                </pic:pic>
              </a:graphicData>
            </a:graphic>
            <wp14:sizeRelH relativeFrom="margin">
              <wp14:pctWidth>0</wp14:pctWidth>
            </wp14:sizeRelH>
            <wp14:sizeRelV relativeFrom="margin">
              <wp14:pctHeight>0</wp14:pctHeight>
            </wp14:sizeRelV>
          </wp:anchor>
        </w:drawing>
      </w:r>
      <w:r>
        <w:rPr>
          <w:noProof/>
          <w:lang w:bidi="ar-JO"/>
        </w:rPr>
        <w:drawing>
          <wp:anchor distT="0" distB="0" distL="114300" distR="114300" simplePos="0" relativeHeight="251674624" behindDoc="1" locked="0" layoutInCell="1" allowOverlap="1" wp14:anchorId="031B32D6" wp14:editId="4F286823">
            <wp:simplePos x="0" y="0"/>
            <wp:positionH relativeFrom="margin">
              <wp:posOffset>3270250</wp:posOffset>
            </wp:positionH>
            <wp:positionV relativeFrom="paragraph">
              <wp:posOffset>10160</wp:posOffset>
            </wp:positionV>
            <wp:extent cx="1949450" cy="2038496"/>
            <wp:effectExtent l="0" t="0" r="0" b="0"/>
            <wp:wrapNone/>
            <wp:docPr id="6453158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15821" name="Picture 645315821"/>
                    <pic:cNvPicPr/>
                  </pic:nvPicPr>
                  <pic:blipFill>
                    <a:blip r:embed="rId12"/>
                    <a:stretch>
                      <a:fillRect/>
                    </a:stretch>
                  </pic:blipFill>
                  <pic:spPr>
                    <a:xfrm>
                      <a:off x="0" y="0"/>
                      <a:ext cx="1949450" cy="2038496"/>
                    </a:xfrm>
                    <a:prstGeom prst="rect">
                      <a:avLst/>
                    </a:prstGeom>
                  </pic:spPr>
                </pic:pic>
              </a:graphicData>
            </a:graphic>
            <wp14:sizeRelH relativeFrom="margin">
              <wp14:pctWidth>0</wp14:pctWidth>
            </wp14:sizeRelH>
            <wp14:sizeRelV relativeFrom="margin">
              <wp14:pctHeight>0</wp14:pctHeight>
            </wp14:sizeRelV>
          </wp:anchor>
        </w:drawing>
      </w:r>
    </w:p>
    <w:p w14:paraId="57A71FB1" w14:textId="2ADF7B25" w:rsidR="00EF3B77" w:rsidRPr="00EF3B77" w:rsidRDefault="00EF3B77" w:rsidP="00EF3B77">
      <w:pPr>
        <w:rPr>
          <w:lang w:bidi="ar-JO"/>
        </w:rPr>
      </w:pPr>
    </w:p>
    <w:p w14:paraId="26F69F87" w14:textId="4E0347FC" w:rsidR="00EF3B77" w:rsidRPr="00EF3B77" w:rsidRDefault="008B76F4" w:rsidP="00EF3B77">
      <w:pPr>
        <w:rPr>
          <w:lang w:bidi="ar-JO"/>
        </w:rPr>
      </w:pPr>
      <w:r>
        <w:rPr>
          <w:rFonts w:ascii="Avenir-Book" w:hAnsi="Avenir-Book"/>
          <w:noProof/>
          <w:szCs w:val="18"/>
          <w:rtl/>
          <w:lang w:val="ar-JO" w:bidi="ar-JO"/>
        </w:rPr>
        <mc:AlternateContent>
          <mc:Choice Requires="wps">
            <w:drawing>
              <wp:anchor distT="0" distB="0" distL="114300" distR="114300" simplePos="0" relativeHeight="251660288" behindDoc="0" locked="0" layoutInCell="1" allowOverlap="1" wp14:anchorId="0167D39C" wp14:editId="72B237CC">
                <wp:simplePos x="0" y="0"/>
                <wp:positionH relativeFrom="column">
                  <wp:posOffset>5213350</wp:posOffset>
                </wp:positionH>
                <wp:positionV relativeFrom="paragraph">
                  <wp:posOffset>114300</wp:posOffset>
                </wp:positionV>
                <wp:extent cx="1517650" cy="1066800"/>
                <wp:effectExtent l="0" t="0" r="6350" b="0"/>
                <wp:wrapNone/>
                <wp:docPr id="583198152" name="Rectangle: Rounded Corners 16"/>
                <wp:cNvGraphicFramePr/>
                <a:graphic xmlns:a="http://schemas.openxmlformats.org/drawingml/2006/main">
                  <a:graphicData uri="http://schemas.microsoft.com/office/word/2010/wordprocessingShape">
                    <wps:wsp>
                      <wps:cNvSpPr/>
                      <wps:spPr>
                        <a:xfrm>
                          <a:off x="0" y="0"/>
                          <a:ext cx="1517650" cy="1066800"/>
                        </a:xfrm>
                        <a:prstGeom prst="round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1DC26E1" w14:textId="3593A35A" w:rsidR="00954554" w:rsidRDefault="00954554" w:rsidP="00954554">
                            <w:pPr>
                              <w:jc w:val="center"/>
                            </w:pPr>
                            <w:r>
                              <w:t xml:space="preserve">Number of </w:t>
                            </w:r>
                            <w:r w:rsidR="00EF3B77">
                              <w:t>students</w:t>
                            </w:r>
                          </w:p>
                          <w:p w14:paraId="08D29CCB" w14:textId="2BE750BA" w:rsidR="00EF3B77" w:rsidRDefault="00EF3B77" w:rsidP="00954554">
                            <w:pPr>
                              <w:jc w:val="center"/>
                            </w:pPr>
                            <w:r>
                              <w:t>2393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7D39C" id="Rectangle: Rounded Corners 16" o:spid="_x0000_s1026" style="position:absolute;margin-left:410.5pt;margin-top:9pt;width:119.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" fillcolor="#0f9ed5 [3207]" stroked="f">
                <v:fill opacity="32896f"/>
                <v:textbox>
                  <w:txbxContent>
                    <w:p w14:paraId="71DC26E1" w14:textId="3593A35A" w:rsidR="00954554" w:rsidRDefault="00954554" w:rsidP="00954554">
                      <w:pPr>
                        <w:jc w:val="center"/>
                      </w:pPr>
                      <w:r>
                        <w:t xml:space="preserve">Number of </w:t>
                      </w:r>
                      <w:r w:rsidR="00EF3B77">
                        <w:t>students</w:t>
                      </w:r>
                    </w:p>
                    <w:p w14:paraId="08D29CCB" w14:textId="2BE750BA" w:rsidR="00EF3B77" w:rsidRDefault="00EF3B77" w:rsidP="00954554">
                      <w:pPr>
                        <w:jc w:val="center"/>
                      </w:pPr>
                      <w:r>
                        <w:t>2393</w:t>
                      </w:r>
                    </w:p>
                  </w:txbxContent>
                </v:textbox>
              </v:roundrect>
            </w:pict>
          </mc:Fallback>
        </mc:AlternateContent>
      </w:r>
    </w:p>
    <w:p w14:paraId="266E019C" w14:textId="29B1A709" w:rsidR="00EF3B77" w:rsidRPr="00EF3B77" w:rsidRDefault="00EF3B77" w:rsidP="00EF3B77">
      <w:pPr>
        <w:rPr>
          <w:lang w:bidi="ar-JO"/>
        </w:rPr>
      </w:pPr>
    </w:p>
    <w:p w14:paraId="77552D0A" w14:textId="2C117F80" w:rsidR="00EF3B77" w:rsidRPr="00EF3B77" w:rsidRDefault="00EF3B77" w:rsidP="00EF3B77">
      <w:pPr>
        <w:rPr>
          <w:lang w:bidi="ar-JO"/>
        </w:rPr>
      </w:pPr>
    </w:p>
    <w:p w14:paraId="3AD4F8FA" w14:textId="7D10049B" w:rsidR="00EF3B77" w:rsidRPr="00EF3B77" w:rsidRDefault="00EF3B77" w:rsidP="00EF3B77">
      <w:pPr>
        <w:rPr>
          <w:lang w:bidi="ar-JO"/>
        </w:rPr>
      </w:pPr>
    </w:p>
    <w:p w14:paraId="66AAA370" w14:textId="37F3EDB0" w:rsidR="00EF3B77" w:rsidRPr="00EF3B77" w:rsidRDefault="00EF3B77" w:rsidP="00EF3B77">
      <w:pPr>
        <w:rPr>
          <w:lang w:bidi="ar-JO"/>
        </w:rPr>
      </w:pPr>
    </w:p>
    <w:p w14:paraId="118C1BD3" w14:textId="5E56BB49" w:rsidR="00EF3B77" w:rsidRPr="00EF3B77" w:rsidRDefault="00EF3B77" w:rsidP="00EF3B77">
      <w:pPr>
        <w:rPr>
          <w:lang w:bidi="ar-JO"/>
        </w:rPr>
      </w:pPr>
    </w:p>
    <w:p w14:paraId="6D3BBEA5" w14:textId="2AB91BCA" w:rsidR="00EF3B77" w:rsidRPr="00EF3B77" w:rsidRDefault="00EF3B77" w:rsidP="00EF3B77">
      <w:pPr>
        <w:rPr>
          <w:lang w:bidi="ar-JO"/>
        </w:rPr>
      </w:pPr>
    </w:p>
    <w:p w14:paraId="310D0E93" w14:textId="43AED25D" w:rsidR="00EF3B77" w:rsidRDefault="00EF3B77" w:rsidP="00EF3B77">
      <w:pPr>
        <w:rPr>
          <w:rFonts w:ascii="Avenir-Book" w:hAnsi="Avenir-Book"/>
          <w:szCs w:val="18"/>
          <w:lang w:bidi="ar-JO"/>
        </w:rPr>
      </w:pPr>
    </w:p>
    <w:p w14:paraId="3031D1F2" w14:textId="2F7F6D39" w:rsidR="002A2BC1" w:rsidRDefault="002A2BC1" w:rsidP="008B76F4">
      <w:pPr>
        <w:rPr>
          <w:lang w:bidi="ar-JO"/>
        </w:rPr>
      </w:pPr>
    </w:p>
    <w:p w14:paraId="4F24948D" w14:textId="57D80B80" w:rsidR="002A2BC1" w:rsidRPr="008B76F4" w:rsidRDefault="002A2BC1" w:rsidP="008B76F4">
      <w:pPr>
        <w:pStyle w:val="ListParagraph"/>
        <w:numPr>
          <w:ilvl w:val="0"/>
          <w:numId w:val="2"/>
        </w:numPr>
        <w:spacing w:line="240" w:lineRule="auto"/>
        <w:rPr>
          <w:rFonts w:ascii="Avenir-Book" w:hAnsi="Avenir-Book"/>
          <w:b/>
          <w:bCs/>
          <w:sz w:val="32"/>
          <w:szCs w:val="32"/>
          <w:lang w:bidi="ar-JO"/>
        </w:rPr>
      </w:pPr>
      <w:r w:rsidRPr="008B76F4">
        <w:rPr>
          <w:rFonts w:ascii="Avenir-Heavy" w:hAnsi="Avenir-Heavy" w:cs="Avenir-Heavy"/>
          <w:b/>
          <w:bCs/>
          <w:color w:val="434343"/>
          <w:sz w:val="32"/>
          <w:szCs w:val="32"/>
        </w:rPr>
        <w:t>Analysis #</w:t>
      </w:r>
      <w:r w:rsidR="003A2CE8">
        <w:rPr>
          <w:rFonts w:ascii="Avenir-Heavy" w:hAnsi="Avenir-Heavy" w:cs="Avenir-Heavy"/>
          <w:b/>
          <w:bCs/>
          <w:color w:val="434343"/>
          <w:sz w:val="32"/>
          <w:szCs w:val="32"/>
        </w:rPr>
        <w:t>4</w:t>
      </w:r>
      <w:r w:rsidRPr="008B76F4">
        <w:rPr>
          <w:rFonts w:ascii="Avenir-Heavy" w:hAnsi="Avenir-Heavy" w:cs="Avenir-Heavy"/>
          <w:b/>
          <w:bCs/>
          <w:color w:val="434343"/>
          <w:sz w:val="32"/>
          <w:szCs w:val="32"/>
        </w:rPr>
        <w:t xml:space="preserve"> – Correlation and P_Values</w:t>
      </w:r>
    </w:p>
    <w:p w14:paraId="247C67B9" w14:textId="4E7D3880" w:rsidR="002A2BC1" w:rsidRDefault="00E25C98" w:rsidP="002A2BC1">
      <w:pPr>
        <w:pStyle w:val="ListParagraph"/>
        <w:spacing w:line="240" w:lineRule="auto"/>
        <w:rPr>
          <w:rFonts w:ascii="Avenir-Book" w:hAnsi="Avenir-Book" w:cstheme="minorBidi"/>
          <w:szCs w:val="18"/>
          <w:lang w:bidi="ar-JO"/>
        </w:rPr>
      </w:pPr>
      <w:r>
        <w:rPr>
          <w:rFonts w:ascii="Avenir-Book" w:hAnsi="Avenir-Book" w:cstheme="minorBidi"/>
          <w:noProof/>
          <w:szCs w:val="18"/>
          <w:lang w:bidi="ar-JO"/>
        </w:rPr>
        <w:drawing>
          <wp:anchor distT="0" distB="0" distL="114300" distR="114300" simplePos="0" relativeHeight="251669504" behindDoc="0" locked="0" layoutInCell="1" allowOverlap="1" wp14:anchorId="61A4061C" wp14:editId="132DE8EB">
            <wp:simplePos x="0" y="0"/>
            <wp:positionH relativeFrom="column">
              <wp:posOffset>3058910</wp:posOffset>
            </wp:positionH>
            <wp:positionV relativeFrom="paragraph">
              <wp:posOffset>1032625</wp:posOffset>
            </wp:positionV>
            <wp:extent cx="3650096" cy="3331883"/>
            <wp:effectExtent l="0" t="0" r="7620" b="1905"/>
            <wp:wrapNone/>
            <wp:docPr id="1010610040" name="Picture 28"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0040" name="Picture 28" descr="A chart with different colored squares&#10;&#10;Description automatically generated"/>
                    <pic:cNvPicPr/>
                  </pic:nvPicPr>
                  <pic:blipFill>
                    <a:blip r:embed="rId13"/>
                    <a:stretch>
                      <a:fillRect/>
                    </a:stretch>
                  </pic:blipFill>
                  <pic:spPr>
                    <a:xfrm>
                      <a:off x="0" y="0"/>
                      <a:ext cx="3650096" cy="3331883"/>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cstheme="minorBidi"/>
          <w:noProof/>
          <w:szCs w:val="18"/>
          <w:lang w:bidi="ar-JO"/>
        </w:rPr>
        <w:drawing>
          <wp:anchor distT="0" distB="0" distL="114300" distR="114300" simplePos="0" relativeHeight="251668480" behindDoc="0" locked="0" layoutInCell="1" allowOverlap="1" wp14:anchorId="7557D53B" wp14:editId="115966C6">
            <wp:simplePos x="0" y="0"/>
            <wp:positionH relativeFrom="column">
              <wp:posOffset>-651164</wp:posOffset>
            </wp:positionH>
            <wp:positionV relativeFrom="paragraph">
              <wp:posOffset>1033260</wp:posOffset>
            </wp:positionV>
            <wp:extent cx="3710825" cy="3131675"/>
            <wp:effectExtent l="0" t="0" r="4445" b="0"/>
            <wp:wrapNone/>
            <wp:docPr id="1935181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813" name="Picture 19351813"/>
                    <pic:cNvPicPr/>
                  </pic:nvPicPr>
                  <pic:blipFill>
                    <a:blip r:embed="rId14"/>
                    <a:stretch>
                      <a:fillRect/>
                    </a:stretch>
                  </pic:blipFill>
                  <pic:spPr>
                    <a:xfrm>
                      <a:off x="0" y="0"/>
                      <a:ext cx="3716678" cy="3136615"/>
                    </a:xfrm>
                    <a:prstGeom prst="rect">
                      <a:avLst/>
                    </a:prstGeom>
                  </pic:spPr>
                </pic:pic>
              </a:graphicData>
            </a:graphic>
            <wp14:sizeRelH relativeFrom="margin">
              <wp14:pctWidth>0</wp14:pctWidth>
            </wp14:sizeRelH>
            <wp14:sizeRelV relativeFrom="margin">
              <wp14:pctHeight>0</wp14:pctHeight>
            </wp14:sizeRelV>
          </wp:anchor>
        </w:drawing>
      </w:r>
      <w:r w:rsidR="001710FF" w:rsidRPr="001710FF">
        <w:rPr>
          <w:rFonts w:ascii="Avenir-Book" w:hAnsi="Avenir-Book" w:cstheme="minorBidi"/>
          <w:szCs w:val="18"/>
          <w:lang w:bidi="ar-JO"/>
        </w:rPr>
        <w:t xml:space="preserve">In this part of the analysis, I decided to take a comprehensive look at the relationships in the data and the </w:t>
      </w:r>
      <w:r w:rsidR="001710FF">
        <w:rPr>
          <w:rFonts w:ascii="Avenir-Book" w:hAnsi="Avenir-Book" w:cstheme="minorBidi"/>
          <w:szCs w:val="18"/>
          <w:lang w:bidi="ar-JO"/>
        </w:rPr>
        <w:t>P</w:t>
      </w:r>
      <w:r w:rsidR="001710FF" w:rsidRPr="001710FF">
        <w:rPr>
          <w:rFonts w:ascii="Avenir-Book" w:hAnsi="Avenir-Book" w:cstheme="minorBidi"/>
          <w:szCs w:val="18"/>
          <w:lang w:bidi="ar-JO"/>
        </w:rPr>
        <w:t xml:space="preserve"> values ​​to see between which columns the relationships were strong. It turned out that the strongest relationship was the relationship between absences and the average, as it was a negative relationship, and this is very useful. By referring to the </w:t>
      </w:r>
      <w:r w:rsidR="001710FF">
        <w:rPr>
          <w:rFonts w:ascii="Avenir-Book" w:hAnsi="Avenir-Book" w:cstheme="minorBidi"/>
          <w:szCs w:val="18"/>
          <w:lang w:bidi="ar-JO"/>
        </w:rPr>
        <w:t>P</w:t>
      </w:r>
      <w:r w:rsidR="001710FF" w:rsidRPr="001710FF">
        <w:rPr>
          <w:rFonts w:ascii="Avenir-Book" w:hAnsi="Avenir-Book" w:cstheme="minorBidi"/>
          <w:szCs w:val="18"/>
          <w:lang w:bidi="ar-JO"/>
        </w:rPr>
        <w:t xml:space="preserve"> values, I made a heatmap that shows all the values.</w:t>
      </w:r>
    </w:p>
    <w:p w14:paraId="20B82655" w14:textId="139A8CB6" w:rsidR="00E25C98" w:rsidRPr="00E25C98" w:rsidRDefault="00E25C98" w:rsidP="00E25C98">
      <w:pPr>
        <w:rPr>
          <w:lang w:bidi="ar-JO"/>
        </w:rPr>
      </w:pPr>
    </w:p>
    <w:p w14:paraId="3EC5D402" w14:textId="0913BBB9" w:rsidR="00E25C98" w:rsidRPr="00E25C98" w:rsidRDefault="00E25C98" w:rsidP="00E25C98">
      <w:pPr>
        <w:rPr>
          <w:lang w:bidi="ar-JO"/>
        </w:rPr>
      </w:pPr>
    </w:p>
    <w:p w14:paraId="633A074E" w14:textId="12BCB168" w:rsidR="00E25C98" w:rsidRPr="00E25C98" w:rsidRDefault="00E25C98" w:rsidP="00E25C98">
      <w:pPr>
        <w:rPr>
          <w:lang w:bidi="ar-JO"/>
        </w:rPr>
      </w:pPr>
    </w:p>
    <w:p w14:paraId="1458E14D" w14:textId="77777777" w:rsidR="00E25C98" w:rsidRPr="00E25C98" w:rsidRDefault="00E25C98" w:rsidP="00E25C98">
      <w:pPr>
        <w:rPr>
          <w:lang w:bidi="ar-JO"/>
        </w:rPr>
      </w:pPr>
    </w:p>
    <w:p w14:paraId="04E2684E" w14:textId="12E01F31" w:rsidR="00E25C98" w:rsidRPr="00E25C98" w:rsidRDefault="00E25C98" w:rsidP="00E25C98">
      <w:pPr>
        <w:rPr>
          <w:lang w:bidi="ar-JO"/>
        </w:rPr>
      </w:pPr>
    </w:p>
    <w:p w14:paraId="24E40C25" w14:textId="6A1E0161" w:rsidR="00E25C98" w:rsidRPr="00E25C98" w:rsidRDefault="00E25C98" w:rsidP="00E25C98">
      <w:pPr>
        <w:rPr>
          <w:lang w:bidi="ar-JO"/>
        </w:rPr>
      </w:pPr>
    </w:p>
    <w:p w14:paraId="6F18ED97" w14:textId="7CCEB620" w:rsidR="00E25C98" w:rsidRPr="00E25C98" w:rsidRDefault="00E25C98" w:rsidP="00E25C98">
      <w:pPr>
        <w:rPr>
          <w:lang w:bidi="ar-JO"/>
        </w:rPr>
      </w:pPr>
    </w:p>
    <w:p w14:paraId="34636F5B" w14:textId="1487D44E" w:rsidR="00E25C98" w:rsidRPr="00E25C98" w:rsidRDefault="00E25C98" w:rsidP="00E25C98">
      <w:pPr>
        <w:rPr>
          <w:lang w:bidi="ar-JO"/>
        </w:rPr>
      </w:pPr>
    </w:p>
    <w:p w14:paraId="3A058CB9" w14:textId="46BA6CBB" w:rsidR="00E25C98" w:rsidRPr="00E25C98" w:rsidRDefault="00E25C98" w:rsidP="00E25C98">
      <w:pPr>
        <w:rPr>
          <w:lang w:bidi="ar-JO"/>
        </w:rPr>
      </w:pPr>
    </w:p>
    <w:p w14:paraId="1AE47F0F" w14:textId="764BAAAE" w:rsidR="00E25C98" w:rsidRPr="00E25C98" w:rsidRDefault="00E25C98" w:rsidP="00E25C98">
      <w:pPr>
        <w:rPr>
          <w:lang w:bidi="ar-JO"/>
        </w:rPr>
      </w:pPr>
    </w:p>
    <w:p w14:paraId="38086A06" w14:textId="6A9711C6" w:rsidR="00E25C98" w:rsidRPr="00E25C98" w:rsidRDefault="00E25C98" w:rsidP="00E25C98">
      <w:pPr>
        <w:rPr>
          <w:lang w:bidi="ar-JO"/>
        </w:rPr>
      </w:pPr>
    </w:p>
    <w:p w14:paraId="4252E38B" w14:textId="51A51C70" w:rsidR="00E25C98" w:rsidRPr="00E25C98" w:rsidRDefault="00E25C98" w:rsidP="00E25C98">
      <w:pPr>
        <w:rPr>
          <w:lang w:bidi="ar-JO"/>
        </w:rPr>
      </w:pPr>
    </w:p>
    <w:p w14:paraId="187C9276" w14:textId="28C08AFE" w:rsidR="00E25C98" w:rsidRDefault="00E25C98" w:rsidP="00E25C98">
      <w:pPr>
        <w:rPr>
          <w:lang w:bidi="ar-JO"/>
        </w:rPr>
      </w:pPr>
    </w:p>
    <w:p w14:paraId="2D86AA49" w14:textId="77777777" w:rsidR="008B76F4" w:rsidRPr="00E25C98" w:rsidRDefault="008B76F4" w:rsidP="00E25C98">
      <w:pPr>
        <w:rPr>
          <w:lang w:bidi="ar-JO"/>
        </w:rPr>
      </w:pPr>
    </w:p>
    <w:p w14:paraId="235EE024" w14:textId="64AC7D47" w:rsidR="00E25C98" w:rsidRPr="008B76F4" w:rsidRDefault="00E25C98" w:rsidP="008B76F4">
      <w:pPr>
        <w:pStyle w:val="ListParagraph"/>
        <w:numPr>
          <w:ilvl w:val="0"/>
          <w:numId w:val="2"/>
        </w:numPr>
        <w:spacing w:line="240" w:lineRule="auto"/>
        <w:rPr>
          <w:rFonts w:ascii="Avenir-Book" w:hAnsi="Avenir-Book"/>
          <w:b/>
          <w:bCs/>
          <w:sz w:val="32"/>
          <w:szCs w:val="32"/>
          <w:lang w:bidi="ar-JO"/>
        </w:rPr>
      </w:pPr>
      <w:r w:rsidRPr="008B76F4">
        <w:rPr>
          <w:rFonts w:ascii="Avenir-Heavy" w:hAnsi="Avenir-Heavy" w:cs="Avenir-Heavy"/>
          <w:b/>
          <w:bCs/>
          <w:color w:val="434343"/>
          <w:sz w:val="32"/>
          <w:szCs w:val="32"/>
        </w:rPr>
        <w:lastRenderedPageBreak/>
        <w:t>Analysis #</w:t>
      </w:r>
      <w:r w:rsidR="003A2CE8">
        <w:rPr>
          <w:rFonts w:ascii="Avenir-Heavy" w:hAnsi="Avenir-Heavy" w:cs="Avenir-Heavy"/>
          <w:b/>
          <w:bCs/>
          <w:color w:val="434343"/>
          <w:sz w:val="32"/>
          <w:szCs w:val="32"/>
        </w:rPr>
        <w:t>5</w:t>
      </w:r>
      <w:r w:rsidRPr="008B76F4">
        <w:rPr>
          <w:rFonts w:ascii="Avenir-Heavy" w:hAnsi="Avenir-Heavy" w:cs="Avenir-Heavy"/>
          <w:b/>
          <w:bCs/>
          <w:color w:val="434343"/>
          <w:sz w:val="32"/>
          <w:szCs w:val="32"/>
        </w:rPr>
        <w:t xml:space="preserve"> – </w:t>
      </w:r>
      <w:r w:rsidR="00716DF3" w:rsidRPr="008B76F4">
        <w:rPr>
          <w:rFonts w:ascii="Avenir-Heavy" w:hAnsi="Avenir-Heavy" w:cs="Avenir-Heavy"/>
          <w:b/>
          <w:bCs/>
          <w:color w:val="434343"/>
          <w:sz w:val="32"/>
          <w:szCs w:val="32"/>
        </w:rPr>
        <w:t>Average</w:t>
      </w:r>
      <w:r w:rsidR="00B9448E" w:rsidRPr="008B76F4">
        <w:rPr>
          <w:rFonts w:ascii="Avenir-Heavy" w:hAnsi="Avenir-Heavy" w:cs="Avenir-Heavy"/>
          <w:b/>
          <w:bCs/>
          <w:color w:val="434343"/>
          <w:sz w:val="32"/>
          <w:szCs w:val="32"/>
        </w:rPr>
        <w:t xml:space="preserve"> and </w:t>
      </w:r>
      <w:r w:rsidR="00716DF3" w:rsidRPr="008B76F4">
        <w:rPr>
          <w:rFonts w:ascii="Avenir-Heavy" w:hAnsi="Avenir-Heavy" w:cs="Avenir-Heavy"/>
          <w:b/>
          <w:bCs/>
          <w:color w:val="434343"/>
          <w:sz w:val="32"/>
          <w:szCs w:val="32"/>
        </w:rPr>
        <w:t>Distribution for (GPA)</w:t>
      </w:r>
    </w:p>
    <w:p w14:paraId="3D9479B4" w14:textId="367E117C" w:rsidR="00AA6EE7" w:rsidRPr="00AA6EE7" w:rsidRDefault="00AA6EE7" w:rsidP="00AA6EE7">
      <w:pPr>
        <w:pStyle w:val="NormalWeb"/>
        <w:numPr>
          <w:ilvl w:val="0"/>
          <w:numId w:val="4"/>
        </w:numPr>
        <w:rPr>
          <w:rFonts w:ascii="Avenir-Book" w:hAnsi="Avenir-Book"/>
          <w:sz w:val="22"/>
          <w:szCs w:val="22"/>
        </w:rPr>
      </w:pPr>
      <w:r w:rsidRPr="00AA6EE7">
        <w:rPr>
          <w:rFonts w:ascii="Avenir-Book" w:hAnsi="Avenir-Book"/>
          <w:sz w:val="22"/>
          <w:szCs w:val="22"/>
        </w:rPr>
        <w:t>The average GPA, initially calculated without excluding zero values, was found to be 1.906. After removing the zero values, the average increased slightly to 1.919. This minimal difference does not significantly impact the overall analysis.</w:t>
      </w:r>
    </w:p>
    <w:p w14:paraId="5FCFED78" w14:textId="6728E636" w:rsidR="00AA6EE7" w:rsidRDefault="00DB76CD" w:rsidP="00DB76CD">
      <w:pPr>
        <w:pStyle w:val="NormalWeb"/>
        <w:numPr>
          <w:ilvl w:val="0"/>
          <w:numId w:val="4"/>
        </w:numPr>
        <w:rPr>
          <w:rFonts w:ascii="Avenir-Book" w:hAnsi="Avenir-Book"/>
          <w:sz w:val="22"/>
          <w:szCs w:val="22"/>
        </w:rPr>
      </w:pPr>
      <w:r>
        <w:rPr>
          <w:rFonts w:hint="cs"/>
          <w:noProof/>
          <w:lang w:bidi="ar-JO"/>
        </w:rPr>
        <w:drawing>
          <wp:anchor distT="0" distB="0" distL="114300" distR="114300" simplePos="0" relativeHeight="251671552" behindDoc="0" locked="0" layoutInCell="1" allowOverlap="1" wp14:anchorId="45D23E1F" wp14:editId="5E01FCC5">
            <wp:simplePos x="0" y="0"/>
            <wp:positionH relativeFrom="margin">
              <wp:posOffset>3027218</wp:posOffset>
            </wp:positionH>
            <wp:positionV relativeFrom="paragraph">
              <wp:posOffset>993601</wp:posOffset>
            </wp:positionV>
            <wp:extent cx="2604629" cy="1856509"/>
            <wp:effectExtent l="0" t="0" r="5715" b="0"/>
            <wp:wrapNone/>
            <wp:docPr id="1989731219" name="Picture 33" descr="A diagram of a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31219" name="Picture 33" descr="A diagram of a box plot"/>
                    <pic:cNvPicPr/>
                  </pic:nvPicPr>
                  <pic:blipFill>
                    <a:blip r:embed="rId15"/>
                    <a:stretch>
                      <a:fillRect/>
                    </a:stretch>
                  </pic:blipFill>
                  <pic:spPr>
                    <a:xfrm>
                      <a:off x="0" y="0"/>
                      <a:ext cx="2628409" cy="1873459"/>
                    </a:xfrm>
                    <a:prstGeom prst="rect">
                      <a:avLst/>
                    </a:prstGeom>
                  </pic:spPr>
                </pic:pic>
              </a:graphicData>
            </a:graphic>
            <wp14:sizeRelH relativeFrom="margin">
              <wp14:pctWidth>0</wp14:pctWidth>
            </wp14:sizeRelH>
            <wp14:sizeRelV relativeFrom="margin">
              <wp14:pctHeight>0</wp14:pctHeight>
            </wp14:sizeRelV>
          </wp:anchor>
        </w:drawing>
      </w:r>
      <w:r>
        <w:rPr>
          <w:rFonts w:hint="cs"/>
          <w:noProof/>
          <w:lang w:bidi="ar-JO"/>
        </w:rPr>
        <w:drawing>
          <wp:anchor distT="0" distB="0" distL="114300" distR="114300" simplePos="0" relativeHeight="251670528" behindDoc="0" locked="0" layoutInCell="1" allowOverlap="1" wp14:anchorId="2A0DECDD" wp14:editId="6AB5D84B">
            <wp:simplePos x="0" y="0"/>
            <wp:positionH relativeFrom="margin">
              <wp:posOffset>228196</wp:posOffset>
            </wp:positionH>
            <wp:positionV relativeFrom="paragraph">
              <wp:posOffset>986444</wp:posOffset>
            </wp:positionV>
            <wp:extent cx="2543549" cy="2026920"/>
            <wp:effectExtent l="0" t="0" r="9525" b="0"/>
            <wp:wrapNone/>
            <wp:docPr id="208035201" name="Picture 32"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5201" name="Picture 32" descr="A graph of a distribution&#10;&#10;Description automatically generated"/>
                    <pic:cNvPicPr/>
                  </pic:nvPicPr>
                  <pic:blipFill>
                    <a:blip r:embed="rId16"/>
                    <a:stretch>
                      <a:fillRect/>
                    </a:stretch>
                  </pic:blipFill>
                  <pic:spPr>
                    <a:xfrm>
                      <a:off x="0" y="0"/>
                      <a:ext cx="2543549" cy="2026920"/>
                    </a:xfrm>
                    <a:prstGeom prst="rect">
                      <a:avLst/>
                    </a:prstGeom>
                  </pic:spPr>
                </pic:pic>
              </a:graphicData>
            </a:graphic>
            <wp14:sizeRelH relativeFrom="margin">
              <wp14:pctWidth>0</wp14:pctWidth>
            </wp14:sizeRelH>
            <wp14:sizeRelV relativeFrom="margin">
              <wp14:pctHeight>0</wp14:pctHeight>
            </wp14:sizeRelV>
          </wp:anchor>
        </w:drawing>
      </w:r>
      <w:r w:rsidR="00AA6EE7" w:rsidRPr="00DB76CD">
        <w:rPr>
          <w:rFonts w:ascii="Avenir-Book" w:hAnsi="Avenir-Book"/>
          <w:sz w:val="22"/>
          <w:szCs w:val="22"/>
        </w:rPr>
        <w:t>As for the distribution, the GPA follows a normal distribution, which is a highly desirable characteristic in data analysis. A normal distribution indicates that the data is symmetrically distributed around the mean, allowing for reliable statistical inferences and facilitating the application of various parametric tests. This enhances the credibility and robustness of any conclusion drawn from the analysis.</w:t>
      </w:r>
    </w:p>
    <w:p w14:paraId="0FBFA041" w14:textId="06895798" w:rsidR="00DB76CD" w:rsidRDefault="00DB76CD" w:rsidP="00DB76CD">
      <w:pPr>
        <w:pStyle w:val="NormalWeb"/>
        <w:rPr>
          <w:rFonts w:ascii="Avenir-Book" w:hAnsi="Avenir-Book"/>
          <w:sz w:val="22"/>
          <w:szCs w:val="22"/>
        </w:rPr>
      </w:pPr>
    </w:p>
    <w:p w14:paraId="7E66A774" w14:textId="7A83BEB8" w:rsidR="00DB76CD" w:rsidRDefault="00DB76CD" w:rsidP="00DB76CD">
      <w:pPr>
        <w:pStyle w:val="NormalWeb"/>
        <w:rPr>
          <w:rFonts w:ascii="Avenir-Book" w:hAnsi="Avenir-Book"/>
          <w:sz w:val="22"/>
          <w:szCs w:val="22"/>
        </w:rPr>
      </w:pPr>
    </w:p>
    <w:p w14:paraId="18CD3822" w14:textId="77777777" w:rsidR="00DB76CD" w:rsidRDefault="00DB76CD" w:rsidP="00DB76CD">
      <w:pPr>
        <w:pStyle w:val="NormalWeb"/>
        <w:rPr>
          <w:rFonts w:ascii="Avenir-Book" w:hAnsi="Avenir-Book"/>
          <w:sz w:val="22"/>
          <w:szCs w:val="22"/>
        </w:rPr>
      </w:pPr>
    </w:p>
    <w:p w14:paraId="29DA00F9" w14:textId="169498CD" w:rsidR="00DB76CD" w:rsidRDefault="00DB76CD" w:rsidP="00DB76CD">
      <w:pPr>
        <w:pStyle w:val="NormalWeb"/>
        <w:rPr>
          <w:rFonts w:ascii="Avenir-Book" w:hAnsi="Avenir-Book"/>
          <w:sz w:val="22"/>
          <w:szCs w:val="22"/>
        </w:rPr>
      </w:pPr>
    </w:p>
    <w:p w14:paraId="6048F7F3" w14:textId="77777777" w:rsidR="00DB76CD" w:rsidRPr="00DB76CD" w:rsidRDefault="00DB76CD" w:rsidP="00DB76CD">
      <w:pPr>
        <w:pStyle w:val="NormalWeb"/>
        <w:rPr>
          <w:rFonts w:ascii="Avenir-Book" w:hAnsi="Avenir-Book"/>
          <w:sz w:val="22"/>
          <w:szCs w:val="22"/>
        </w:rPr>
      </w:pPr>
    </w:p>
    <w:p w14:paraId="0D6A9D0B" w14:textId="67787179" w:rsidR="00716DF3" w:rsidRPr="00AA6EE7" w:rsidRDefault="00716DF3" w:rsidP="00716DF3">
      <w:pPr>
        <w:pStyle w:val="ListParagraph"/>
        <w:spacing w:line="240" w:lineRule="auto"/>
        <w:rPr>
          <w:rFonts w:ascii="Avenir-Book" w:hAnsi="Avenir-Book"/>
          <w:b/>
          <w:bCs/>
          <w:sz w:val="30"/>
          <w:szCs w:val="28"/>
          <w:lang w:bidi="ar-JO"/>
        </w:rPr>
      </w:pPr>
    </w:p>
    <w:p w14:paraId="7D37C6D4" w14:textId="029F1939" w:rsidR="004542D2" w:rsidRPr="004542D2" w:rsidRDefault="003A2CE8" w:rsidP="004542D2">
      <w:pPr>
        <w:pStyle w:val="ListParagraph"/>
        <w:numPr>
          <w:ilvl w:val="0"/>
          <w:numId w:val="2"/>
        </w:numPr>
        <w:spacing w:line="240" w:lineRule="auto"/>
        <w:rPr>
          <w:rFonts w:ascii="Avenir-Book" w:hAnsi="Avenir-Book"/>
          <w:b/>
          <w:bCs/>
          <w:sz w:val="32"/>
          <w:szCs w:val="32"/>
          <w:lang w:bidi="ar-JO"/>
        </w:rPr>
      </w:pPr>
      <w:r w:rsidRPr="008B76F4">
        <w:rPr>
          <w:rFonts w:ascii="Avenir-Heavy" w:hAnsi="Avenir-Heavy" w:cs="Avenir-Heavy"/>
          <w:b/>
          <w:bCs/>
          <w:color w:val="434343"/>
          <w:sz w:val="32"/>
          <w:szCs w:val="32"/>
        </w:rPr>
        <w:t>Analysis #</w:t>
      </w:r>
      <w:r w:rsidR="004B42E3">
        <w:rPr>
          <w:rFonts w:ascii="Avenir-Heavy" w:hAnsi="Avenir-Heavy" w:cs="Avenir-Heavy"/>
          <w:b/>
          <w:bCs/>
          <w:color w:val="434343"/>
          <w:sz w:val="32"/>
          <w:szCs w:val="32"/>
        </w:rPr>
        <w:t>6</w:t>
      </w:r>
      <w:r w:rsidRPr="008B76F4">
        <w:rPr>
          <w:rFonts w:ascii="Avenir-Heavy" w:hAnsi="Avenir-Heavy" w:cs="Avenir-Heavy"/>
          <w:b/>
          <w:bCs/>
          <w:color w:val="434343"/>
          <w:sz w:val="32"/>
          <w:szCs w:val="32"/>
        </w:rPr>
        <w:t xml:space="preserve"> – Average and Distribution for (</w:t>
      </w:r>
      <w:r w:rsidR="00F151E7">
        <w:rPr>
          <w:rFonts w:ascii="Avenir-Heavy" w:hAnsi="Avenir-Heavy" w:cs="Avenir-Heavy"/>
          <w:b/>
          <w:bCs/>
          <w:color w:val="434343"/>
          <w:sz w:val="32"/>
          <w:szCs w:val="32"/>
        </w:rPr>
        <w:t>Study Time Weekly</w:t>
      </w:r>
      <w:r w:rsidRPr="008B76F4">
        <w:rPr>
          <w:rFonts w:ascii="Avenir-Heavy" w:hAnsi="Avenir-Heavy" w:cs="Avenir-Heavy"/>
          <w:b/>
          <w:bCs/>
          <w:color w:val="434343"/>
          <w:sz w:val="32"/>
          <w:szCs w:val="32"/>
        </w:rPr>
        <w:t>)</w:t>
      </w:r>
    </w:p>
    <w:p w14:paraId="4FBC48A1" w14:textId="77777777" w:rsidR="004542D2" w:rsidRPr="009F3E39" w:rsidRDefault="004542D2" w:rsidP="004542D2">
      <w:pPr>
        <w:pStyle w:val="ListParagraph"/>
        <w:spacing w:line="240" w:lineRule="auto"/>
        <w:ind w:left="360"/>
        <w:rPr>
          <w:rFonts w:ascii="Avenir-Book" w:hAnsi="Avenir-Book" w:cstheme="minorBidi"/>
          <w:b/>
          <w:bCs/>
          <w:sz w:val="32"/>
          <w:szCs w:val="32"/>
          <w:rtl/>
          <w:lang w:bidi="ar-JO"/>
        </w:rPr>
      </w:pPr>
    </w:p>
    <w:p w14:paraId="783E3686" w14:textId="09696EAB" w:rsidR="004A5BC2" w:rsidRDefault="009F3E39" w:rsidP="004A5BC2">
      <w:pPr>
        <w:pStyle w:val="ListParagraph"/>
        <w:numPr>
          <w:ilvl w:val="0"/>
          <w:numId w:val="11"/>
        </w:numPr>
        <w:tabs>
          <w:tab w:val="left" w:pos="1298"/>
        </w:tabs>
        <w:rPr>
          <w:rFonts w:ascii="Avenir-Book" w:hAnsi="Avenir-Book"/>
          <w:lang w:bidi="ar-JO"/>
        </w:rPr>
      </w:pPr>
      <w:r w:rsidRPr="004A5BC2">
        <w:rPr>
          <w:rFonts w:ascii="Avenir-Book" w:hAnsi="Avenir-Book"/>
          <w:lang w:bidi="ar-JO"/>
        </w:rPr>
        <w:t>The </w:t>
      </w:r>
      <w:r w:rsidRPr="004A5BC2">
        <w:rPr>
          <w:rFonts w:ascii="Avenir-Book" w:hAnsi="Avenir-Book"/>
          <w:b/>
          <w:bCs/>
          <w:lang w:bidi="ar-JO"/>
        </w:rPr>
        <w:t>average study time per week</w:t>
      </w:r>
      <w:r w:rsidRPr="004A5BC2">
        <w:rPr>
          <w:rFonts w:ascii="Avenir-Book" w:hAnsi="Avenir-Book"/>
          <w:lang w:bidi="ar-JO"/>
        </w:rPr>
        <w:t> is </w:t>
      </w:r>
      <w:r w:rsidRPr="004A5BC2">
        <w:rPr>
          <w:rFonts w:ascii="Avenir-Book" w:hAnsi="Avenir-Book"/>
          <w:b/>
          <w:bCs/>
          <w:lang w:bidi="ar-JO"/>
        </w:rPr>
        <w:t>9.77 hours</w:t>
      </w:r>
      <w:r w:rsidRPr="004A5BC2">
        <w:rPr>
          <w:rFonts w:ascii="Avenir-Book" w:hAnsi="Avenir-Book"/>
          <w:lang w:bidi="ar-JO"/>
        </w:rPr>
        <w:t>. This is the central value of your data, meaning it’s the typical amount of time students spend studying weekly.</w:t>
      </w:r>
    </w:p>
    <w:p w14:paraId="4FF72DA0" w14:textId="689D5CDD" w:rsidR="004A5BC2" w:rsidRDefault="00104DAB" w:rsidP="004A5BC2">
      <w:pPr>
        <w:pStyle w:val="ListParagraph"/>
        <w:numPr>
          <w:ilvl w:val="0"/>
          <w:numId w:val="11"/>
        </w:numPr>
        <w:tabs>
          <w:tab w:val="left" w:pos="1298"/>
        </w:tabs>
        <w:rPr>
          <w:rFonts w:ascii="Avenir-Book" w:hAnsi="Avenir-Book"/>
          <w:lang w:bidi="ar-JO"/>
        </w:rPr>
      </w:pPr>
      <w:r w:rsidRPr="004A5BC2">
        <w:rPr>
          <w:rFonts w:ascii="Avenir-Book" w:hAnsi="Avenir-Book"/>
          <w:lang w:bidi="ar-JO"/>
        </w:rPr>
        <w:t>We tested your data to see if it follows common patterns like </w:t>
      </w:r>
      <w:r w:rsidRPr="004A5BC2">
        <w:rPr>
          <w:rFonts w:ascii="Avenir-Book" w:hAnsi="Avenir-Book"/>
          <w:b/>
          <w:bCs/>
          <w:lang w:bidi="ar-JO"/>
        </w:rPr>
        <w:t>normal</w:t>
      </w:r>
      <w:r w:rsidRPr="004A5BC2">
        <w:rPr>
          <w:rFonts w:ascii="Avenir-Book" w:hAnsi="Avenir-Book"/>
          <w:lang w:bidi="ar-JO"/>
        </w:rPr>
        <w:t>, </w:t>
      </w:r>
      <w:r w:rsidRPr="004A5BC2">
        <w:rPr>
          <w:rFonts w:ascii="Avenir-Book" w:hAnsi="Avenir-Book"/>
          <w:b/>
          <w:bCs/>
          <w:lang w:bidi="ar-JO"/>
        </w:rPr>
        <w:t>exponential</w:t>
      </w:r>
      <w:r w:rsidRPr="004A5BC2">
        <w:rPr>
          <w:rFonts w:ascii="Avenir-Book" w:hAnsi="Avenir-Book"/>
          <w:lang w:bidi="ar-JO"/>
        </w:rPr>
        <w:t>, or </w:t>
      </w:r>
      <w:r w:rsidRPr="004A5BC2">
        <w:rPr>
          <w:rFonts w:ascii="Avenir-Book" w:hAnsi="Avenir-Book"/>
          <w:b/>
          <w:bCs/>
          <w:lang w:bidi="ar-JO"/>
        </w:rPr>
        <w:t>uniform</w:t>
      </w:r>
      <w:r w:rsidRPr="004A5BC2">
        <w:rPr>
          <w:rFonts w:ascii="Avenir-Book" w:hAnsi="Avenir-Book"/>
          <w:lang w:bidi="ar-JO"/>
        </w:rPr>
        <w:t> distribution. None of these fit your data.</w:t>
      </w:r>
    </w:p>
    <w:p w14:paraId="70D37B0F" w14:textId="5145D1A3" w:rsidR="004A5BC2" w:rsidRDefault="00104DAB" w:rsidP="004A5BC2">
      <w:pPr>
        <w:pStyle w:val="ListParagraph"/>
        <w:numPr>
          <w:ilvl w:val="0"/>
          <w:numId w:val="11"/>
        </w:numPr>
        <w:tabs>
          <w:tab w:val="left" w:pos="1298"/>
        </w:tabs>
        <w:rPr>
          <w:rFonts w:ascii="Avenir-Book" w:hAnsi="Avenir-Book"/>
          <w:lang w:bidi="ar-JO"/>
        </w:rPr>
      </w:pPr>
      <w:r w:rsidRPr="004A5BC2">
        <w:rPr>
          <w:rFonts w:ascii="Avenir-Book" w:hAnsi="Avenir-Book"/>
          <w:lang w:bidi="ar-JO"/>
        </w:rPr>
        <w:t>The data is </w:t>
      </w:r>
      <w:r w:rsidRPr="004A5BC2">
        <w:rPr>
          <w:rFonts w:ascii="Avenir-Book" w:hAnsi="Avenir-Book"/>
          <w:b/>
          <w:bCs/>
          <w:lang w:bidi="ar-JO"/>
        </w:rPr>
        <w:t>not normal</w:t>
      </w:r>
      <w:r w:rsidRPr="004A5BC2">
        <w:rPr>
          <w:rFonts w:ascii="Avenir-Book" w:hAnsi="Avenir-Book"/>
          <w:lang w:bidi="ar-JO"/>
        </w:rPr>
        <w:t>, </w:t>
      </w:r>
      <w:r w:rsidRPr="004A5BC2">
        <w:rPr>
          <w:rFonts w:ascii="Avenir-Book" w:hAnsi="Avenir-Book"/>
          <w:b/>
          <w:bCs/>
          <w:lang w:bidi="ar-JO"/>
        </w:rPr>
        <w:t>not exponential</w:t>
      </w:r>
      <w:r w:rsidRPr="004A5BC2">
        <w:rPr>
          <w:rFonts w:ascii="Avenir-Book" w:hAnsi="Avenir-Book"/>
          <w:lang w:bidi="ar-JO"/>
        </w:rPr>
        <w:t>, and </w:t>
      </w:r>
      <w:r w:rsidRPr="004A5BC2">
        <w:rPr>
          <w:rFonts w:ascii="Avenir-Book" w:hAnsi="Avenir-Book"/>
          <w:b/>
          <w:bCs/>
          <w:lang w:bidi="ar-JO"/>
        </w:rPr>
        <w:t>not uniform</w:t>
      </w:r>
      <w:r w:rsidRPr="004A5BC2">
        <w:rPr>
          <w:rFonts w:ascii="Avenir-Book" w:hAnsi="Avenir-Book"/>
          <w:lang w:bidi="ar-JO"/>
        </w:rPr>
        <w:t>.</w:t>
      </w:r>
    </w:p>
    <w:p w14:paraId="39C5F17F" w14:textId="7023E932" w:rsidR="00104DAB" w:rsidRDefault="004A5BC2" w:rsidP="004A5BC2">
      <w:pPr>
        <w:pStyle w:val="ListParagraph"/>
        <w:numPr>
          <w:ilvl w:val="0"/>
          <w:numId w:val="11"/>
        </w:numPr>
        <w:tabs>
          <w:tab w:val="left" w:pos="1298"/>
        </w:tabs>
        <w:rPr>
          <w:rFonts w:ascii="Avenir-Book" w:hAnsi="Avenir-Book"/>
          <w:lang w:bidi="ar-JO"/>
        </w:rPr>
      </w:pPr>
      <w:r>
        <w:rPr>
          <w:rFonts w:ascii="Avenir-Book" w:hAnsi="Avenir-Book"/>
          <w:noProof/>
          <w:lang w:bidi="ar-JO"/>
        </w:rPr>
        <w:drawing>
          <wp:anchor distT="0" distB="0" distL="114300" distR="114300" simplePos="0" relativeHeight="251676672" behindDoc="0" locked="0" layoutInCell="1" allowOverlap="1" wp14:anchorId="58143BA3" wp14:editId="2A3D810F">
            <wp:simplePos x="0" y="0"/>
            <wp:positionH relativeFrom="column">
              <wp:posOffset>3302000</wp:posOffset>
            </wp:positionH>
            <wp:positionV relativeFrom="paragraph">
              <wp:posOffset>554990</wp:posOffset>
            </wp:positionV>
            <wp:extent cx="2821406" cy="2237105"/>
            <wp:effectExtent l="0" t="0" r="0" b="0"/>
            <wp:wrapNone/>
            <wp:docPr id="5115490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9089" name="Picture 511549089"/>
                    <pic:cNvPicPr/>
                  </pic:nvPicPr>
                  <pic:blipFill>
                    <a:blip r:embed="rId17"/>
                    <a:stretch>
                      <a:fillRect/>
                    </a:stretch>
                  </pic:blipFill>
                  <pic:spPr>
                    <a:xfrm>
                      <a:off x="0" y="0"/>
                      <a:ext cx="2827113" cy="2241630"/>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noProof/>
          <w:lang w:bidi="ar-JO"/>
        </w:rPr>
        <w:drawing>
          <wp:anchor distT="0" distB="0" distL="114300" distR="114300" simplePos="0" relativeHeight="251675648" behindDoc="0" locked="0" layoutInCell="1" allowOverlap="1" wp14:anchorId="3FF10016" wp14:editId="003FDBD9">
            <wp:simplePos x="0" y="0"/>
            <wp:positionH relativeFrom="margin">
              <wp:posOffset>254000</wp:posOffset>
            </wp:positionH>
            <wp:positionV relativeFrom="paragraph">
              <wp:posOffset>561340</wp:posOffset>
            </wp:positionV>
            <wp:extent cx="2805821" cy="2235812"/>
            <wp:effectExtent l="0" t="0" r="0" b="0"/>
            <wp:wrapNone/>
            <wp:docPr id="2428705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0550" name="Picture 242870550"/>
                    <pic:cNvPicPr/>
                  </pic:nvPicPr>
                  <pic:blipFill>
                    <a:blip r:embed="rId18"/>
                    <a:stretch>
                      <a:fillRect/>
                    </a:stretch>
                  </pic:blipFill>
                  <pic:spPr>
                    <a:xfrm>
                      <a:off x="0" y="0"/>
                      <a:ext cx="2805821" cy="2235812"/>
                    </a:xfrm>
                    <a:prstGeom prst="rect">
                      <a:avLst/>
                    </a:prstGeom>
                  </pic:spPr>
                </pic:pic>
              </a:graphicData>
            </a:graphic>
            <wp14:sizeRelH relativeFrom="margin">
              <wp14:pctWidth>0</wp14:pctWidth>
            </wp14:sizeRelH>
            <wp14:sizeRelV relativeFrom="margin">
              <wp14:pctHeight>0</wp14:pctHeight>
            </wp14:sizeRelV>
          </wp:anchor>
        </w:drawing>
      </w:r>
      <w:r w:rsidR="00104DAB" w:rsidRPr="004A5BC2">
        <w:rPr>
          <w:rFonts w:ascii="Avenir-Book" w:hAnsi="Avenir-Book"/>
          <w:lang w:bidi="ar-JO"/>
        </w:rPr>
        <w:t>The data is </w:t>
      </w:r>
      <w:r w:rsidR="00104DAB" w:rsidRPr="004A5BC2">
        <w:rPr>
          <w:rFonts w:ascii="Avenir-Book" w:hAnsi="Avenir-Book"/>
          <w:b/>
          <w:bCs/>
          <w:lang w:bidi="ar-JO"/>
        </w:rPr>
        <w:t>very slightly right-skewed</w:t>
      </w:r>
      <w:r w:rsidR="00104DAB" w:rsidRPr="004A5BC2">
        <w:rPr>
          <w:rFonts w:ascii="Avenir-Book" w:hAnsi="Avenir-Book"/>
          <w:lang w:bidi="ar-JO"/>
        </w:rPr>
        <w:t> (skewness = 0.05). This means it has a tiny tail on the right side</w:t>
      </w:r>
    </w:p>
    <w:p w14:paraId="378741B5" w14:textId="77777777" w:rsidR="004A5BC2" w:rsidRDefault="004A5BC2" w:rsidP="004A5BC2">
      <w:pPr>
        <w:tabs>
          <w:tab w:val="left" w:pos="1298"/>
        </w:tabs>
        <w:rPr>
          <w:rFonts w:ascii="Avenir-Book" w:hAnsi="Avenir-Book"/>
          <w:lang w:bidi="ar-JO"/>
        </w:rPr>
      </w:pPr>
    </w:p>
    <w:p w14:paraId="0208113D" w14:textId="77777777" w:rsidR="004A5BC2" w:rsidRDefault="004A5BC2" w:rsidP="004A5BC2">
      <w:pPr>
        <w:tabs>
          <w:tab w:val="left" w:pos="1298"/>
        </w:tabs>
        <w:rPr>
          <w:rFonts w:ascii="Avenir-Book" w:hAnsi="Avenir-Book"/>
          <w:lang w:bidi="ar-JO"/>
        </w:rPr>
      </w:pPr>
    </w:p>
    <w:p w14:paraId="69CFCAAF" w14:textId="77777777" w:rsidR="004A5BC2" w:rsidRDefault="004A5BC2" w:rsidP="004A5BC2">
      <w:pPr>
        <w:tabs>
          <w:tab w:val="left" w:pos="1298"/>
        </w:tabs>
        <w:rPr>
          <w:rFonts w:ascii="Avenir-Book" w:hAnsi="Avenir-Book"/>
          <w:lang w:bidi="ar-JO"/>
        </w:rPr>
      </w:pPr>
    </w:p>
    <w:p w14:paraId="797021C2" w14:textId="77777777" w:rsidR="004A5BC2" w:rsidRDefault="004A5BC2" w:rsidP="004A5BC2">
      <w:pPr>
        <w:tabs>
          <w:tab w:val="left" w:pos="1298"/>
        </w:tabs>
        <w:rPr>
          <w:rFonts w:ascii="Avenir-Book" w:hAnsi="Avenir-Book"/>
          <w:lang w:bidi="ar-JO"/>
        </w:rPr>
      </w:pPr>
    </w:p>
    <w:p w14:paraId="759419C9" w14:textId="77777777" w:rsidR="004A5BC2" w:rsidRDefault="004A5BC2" w:rsidP="004A5BC2">
      <w:pPr>
        <w:tabs>
          <w:tab w:val="left" w:pos="1298"/>
        </w:tabs>
        <w:rPr>
          <w:rFonts w:ascii="Avenir-Book" w:hAnsi="Avenir-Book"/>
          <w:lang w:bidi="ar-JO"/>
        </w:rPr>
      </w:pPr>
    </w:p>
    <w:p w14:paraId="2B928902" w14:textId="77777777" w:rsidR="004A5BC2" w:rsidRDefault="004A5BC2" w:rsidP="004A5BC2">
      <w:pPr>
        <w:tabs>
          <w:tab w:val="left" w:pos="1298"/>
        </w:tabs>
        <w:rPr>
          <w:rFonts w:ascii="Avenir-Book" w:hAnsi="Avenir-Book"/>
          <w:lang w:bidi="ar-JO"/>
        </w:rPr>
      </w:pPr>
    </w:p>
    <w:p w14:paraId="7E9A8D06" w14:textId="77777777" w:rsidR="004A5BC2" w:rsidRDefault="004A5BC2" w:rsidP="004A5BC2">
      <w:pPr>
        <w:tabs>
          <w:tab w:val="left" w:pos="1298"/>
        </w:tabs>
        <w:rPr>
          <w:rFonts w:ascii="Avenir-Book" w:hAnsi="Avenir-Book"/>
          <w:lang w:bidi="ar-JO"/>
        </w:rPr>
      </w:pPr>
    </w:p>
    <w:p w14:paraId="35F40ACC" w14:textId="77777777" w:rsidR="004A5BC2" w:rsidRDefault="004A5BC2" w:rsidP="004A5BC2">
      <w:pPr>
        <w:tabs>
          <w:tab w:val="left" w:pos="1298"/>
        </w:tabs>
        <w:rPr>
          <w:rFonts w:ascii="Avenir-Book" w:hAnsi="Avenir-Book"/>
          <w:lang w:bidi="ar-JO"/>
        </w:rPr>
      </w:pPr>
    </w:p>
    <w:p w14:paraId="68D72075" w14:textId="77777777" w:rsidR="004A5BC2" w:rsidRDefault="004A5BC2" w:rsidP="004A5BC2">
      <w:pPr>
        <w:tabs>
          <w:tab w:val="left" w:pos="1298"/>
        </w:tabs>
        <w:rPr>
          <w:rFonts w:ascii="Avenir-Book" w:hAnsi="Avenir-Book"/>
          <w:lang w:bidi="ar-JO"/>
        </w:rPr>
      </w:pPr>
    </w:p>
    <w:p w14:paraId="7E62572B" w14:textId="77777777" w:rsidR="004A5BC2" w:rsidRDefault="004A5BC2" w:rsidP="004A5BC2">
      <w:pPr>
        <w:tabs>
          <w:tab w:val="left" w:pos="1298"/>
        </w:tabs>
        <w:rPr>
          <w:rFonts w:ascii="Avenir-Book" w:hAnsi="Avenir-Book"/>
          <w:lang w:bidi="ar-JO"/>
        </w:rPr>
      </w:pPr>
    </w:p>
    <w:p w14:paraId="10B36094" w14:textId="77777777" w:rsidR="004A5BC2" w:rsidRDefault="004A5BC2" w:rsidP="004A5BC2">
      <w:pPr>
        <w:tabs>
          <w:tab w:val="left" w:pos="1298"/>
        </w:tabs>
        <w:rPr>
          <w:rFonts w:ascii="Avenir-Book" w:hAnsi="Avenir-Book"/>
          <w:lang w:bidi="ar-JO"/>
        </w:rPr>
      </w:pPr>
    </w:p>
    <w:p w14:paraId="38F0B804" w14:textId="77777777" w:rsidR="004A5BC2" w:rsidRDefault="004A5BC2" w:rsidP="004A5BC2">
      <w:pPr>
        <w:tabs>
          <w:tab w:val="left" w:pos="1298"/>
        </w:tabs>
        <w:rPr>
          <w:rFonts w:ascii="Avenir-Book" w:hAnsi="Avenir-Book"/>
          <w:lang w:bidi="ar-JO"/>
        </w:rPr>
      </w:pPr>
    </w:p>
    <w:p w14:paraId="6A867E06" w14:textId="31897354" w:rsidR="004A5BC2" w:rsidRDefault="004A5BC2" w:rsidP="00B66C0E">
      <w:pPr>
        <w:pStyle w:val="ListParagraph"/>
        <w:numPr>
          <w:ilvl w:val="0"/>
          <w:numId w:val="2"/>
        </w:numPr>
        <w:spacing w:line="240" w:lineRule="auto"/>
        <w:rPr>
          <w:rFonts w:ascii="Avenir-Heavy" w:hAnsi="Avenir-Heavy" w:cs="Avenir-Heavy"/>
          <w:b/>
          <w:bCs/>
          <w:color w:val="434343"/>
          <w:sz w:val="32"/>
          <w:szCs w:val="32"/>
        </w:rPr>
      </w:pPr>
      <w:r w:rsidRPr="008B76F4">
        <w:rPr>
          <w:rFonts w:ascii="Avenir-Heavy" w:hAnsi="Avenir-Heavy" w:cs="Avenir-Heavy"/>
          <w:b/>
          <w:bCs/>
          <w:color w:val="434343"/>
          <w:sz w:val="32"/>
          <w:szCs w:val="32"/>
        </w:rPr>
        <w:lastRenderedPageBreak/>
        <w:t>Analysis #</w:t>
      </w:r>
      <w:r w:rsidR="00375CC8">
        <w:rPr>
          <w:rFonts w:ascii="Avenir-Heavy" w:hAnsi="Avenir-Heavy" w:cs="Avenir-Heavy"/>
          <w:b/>
          <w:bCs/>
          <w:color w:val="434343"/>
          <w:sz w:val="32"/>
          <w:szCs w:val="32"/>
        </w:rPr>
        <w:t>7</w:t>
      </w:r>
      <w:r w:rsidRPr="008B76F4">
        <w:rPr>
          <w:rFonts w:ascii="Avenir-Heavy" w:hAnsi="Avenir-Heavy" w:cs="Avenir-Heavy"/>
          <w:b/>
          <w:bCs/>
          <w:color w:val="434343"/>
          <w:sz w:val="32"/>
          <w:szCs w:val="32"/>
        </w:rPr>
        <w:t xml:space="preserve">– Average </w:t>
      </w:r>
      <w:r w:rsidR="00AF732A">
        <w:rPr>
          <w:rFonts w:ascii="Avenir-Heavy" w:hAnsi="Avenir-Heavy" w:cs="Avenir-Heavy"/>
          <w:b/>
          <w:bCs/>
          <w:color w:val="434343"/>
          <w:sz w:val="32"/>
          <w:szCs w:val="32"/>
        </w:rPr>
        <w:t>(GPA) By Gender,</w:t>
      </w:r>
      <w:r w:rsidR="00B66C0E" w:rsidRPr="00B66C0E">
        <w:rPr>
          <w:rFonts w:ascii="Courier New" w:hAnsi="Courier New" w:cs="Courier New"/>
          <w:color w:val="A31515"/>
          <w:sz w:val="21"/>
          <w:szCs w:val="21"/>
        </w:rPr>
        <w:t xml:space="preserve"> </w:t>
      </w:r>
      <w:r w:rsidR="00B66C0E" w:rsidRPr="00B66C0E">
        <w:rPr>
          <w:rFonts w:ascii="Avenir-Heavy" w:hAnsi="Avenir-Heavy" w:cs="Avenir-Heavy"/>
          <w:b/>
          <w:bCs/>
          <w:color w:val="434343"/>
          <w:sz w:val="32"/>
          <w:szCs w:val="32"/>
        </w:rPr>
        <w:t>Ethnicity</w:t>
      </w:r>
      <w:r w:rsidR="00B66C0E">
        <w:rPr>
          <w:rFonts w:ascii="Avenir-Heavy" w:hAnsi="Avenir-Heavy" w:cs="Avenir-Heavy"/>
          <w:b/>
          <w:bCs/>
          <w:color w:val="434343"/>
          <w:sz w:val="32"/>
          <w:szCs w:val="32"/>
        </w:rPr>
        <w:t xml:space="preserve"> and</w:t>
      </w:r>
      <w:r w:rsidR="00B66C0E" w:rsidRPr="00B66C0E">
        <w:rPr>
          <w:rFonts w:ascii="Avenir-Heavy" w:hAnsi="Avenir-Heavy" w:cs="Avenir-Heavy"/>
          <w:b/>
          <w:bCs/>
          <w:color w:val="434343"/>
          <w:sz w:val="32"/>
          <w:szCs w:val="32"/>
        </w:rPr>
        <w:t xml:space="preserve"> Parental Educat</w:t>
      </w:r>
      <w:r w:rsidR="00B66C0E">
        <w:rPr>
          <w:rFonts w:ascii="Avenir-Heavy" w:hAnsi="Avenir-Heavy" w:cs="Avenir-Heavy"/>
          <w:b/>
          <w:bCs/>
          <w:color w:val="434343"/>
          <w:sz w:val="32"/>
          <w:szCs w:val="32"/>
        </w:rPr>
        <w:t>ion</w:t>
      </w:r>
    </w:p>
    <w:p w14:paraId="4F3D95CE" w14:textId="77777777" w:rsidR="00237EE9" w:rsidRPr="00B66C0E" w:rsidRDefault="00237EE9" w:rsidP="00237EE9">
      <w:pPr>
        <w:pStyle w:val="ListParagraph"/>
        <w:spacing w:line="240" w:lineRule="auto"/>
        <w:ind w:left="360"/>
        <w:rPr>
          <w:rFonts w:ascii="Avenir-Heavy" w:hAnsi="Avenir-Heavy" w:cs="Avenir-Heavy"/>
          <w:b/>
          <w:bCs/>
          <w:color w:val="434343"/>
          <w:sz w:val="32"/>
          <w:szCs w:val="32"/>
        </w:rPr>
      </w:pPr>
    </w:p>
    <w:p w14:paraId="6DE1D492" w14:textId="66713A2A" w:rsidR="00237EE9" w:rsidRDefault="00D61D58" w:rsidP="00D61D58">
      <w:pPr>
        <w:tabs>
          <w:tab w:val="left" w:pos="1298"/>
        </w:tabs>
        <w:rPr>
          <w:rFonts w:ascii="Avenir-Book" w:hAnsi="Avenir-Book"/>
          <w:lang w:bidi="ar-JO"/>
        </w:rPr>
      </w:pPr>
      <w:r w:rsidRPr="00D61D58">
        <w:rPr>
          <w:rFonts w:ascii="Avenir-Book" w:hAnsi="Avenir-Book"/>
          <w:lang w:bidi="ar-JO"/>
        </w:rPr>
        <w:t>Based on the correlation heatmap analysis, it appears that there is no significant relationship between GPA and the columns in question. This suggests that these columns may not be useful for the analysis, as their average values are distributed very similarly and closely to one another. As a result, these variables do not provide meaningful insights or contribute to understanding GPA in this context.</w:t>
      </w:r>
    </w:p>
    <w:p w14:paraId="2DC8547B" w14:textId="4368C13F" w:rsidR="00D61D58" w:rsidRDefault="00D61D58" w:rsidP="00D61D58">
      <w:pPr>
        <w:tabs>
          <w:tab w:val="left" w:pos="1298"/>
        </w:tabs>
        <w:rPr>
          <w:rFonts w:ascii="Avenir-Book" w:hAnsi="Avenir-Book"/>
          <w:lang w:bidi="ar-JO"/>
        </w:rPr>
      </w:pPr>
    </w:p>
    <w:p w14:paraId="734DF8ED" w14:textId="6117DC8E" w:rsidR="00F07FEE" w:rsidRPr="00F07FEE" w:rsidRDefault="00237EE9" w:rsidP="00F07FEE">
      <w:pPr>
        <w:pStyle w:val="ListParagraph"/>
        <w:numPr>
          <w:ilvl w:val="0"/>
          <w:numId w:val="2"/>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sidR="00DA2AE9">
        <w:rPr>
          <w:rFonts w:ascii="Avenir-Heavy" w:hAnsi="Avenir-Heavy" w:cs="Avenir-Heavy"/>
          <w:b/>
          <w:bCs/>
          <w:color w:val="434343"/>
          <w:sz w:val="32"/>
          <w:szCs w:val="32"/>
        </w:rPr>
        <w:t>8</w:t>
      </w:r>
      <w:r w:rsidRPr="00F07FEE">
        <w:rPr>
          <w:rFonts w:ascii="Avenir-Heavy" w:hAnsi="Avenir-Heavy" w:cs="Avenir-Heavy"/>
          <w:b/>
          <w:bCs/>
          <w:color w:val="434343"/>
          <w:sz w:val="32"/>
          <w:szCs w:val="32"/>
        </w:rPr>
        <w:t xml:space="preserve"> – Average (GPA) By </w:t>
      </w:r>
      <w:r w:rsidR="00F07FEE" w:rsidRPr="00F07FEE">
        <w:rPr>
          <w:rFonts w:ascii="Avenir-Heavy" w:hAnsi="Avenir-Heavy" w:cs="Avenir-Heavy"/>
          <w:b/>
          <w:bCs/>
          <w:color w:val="434343"/>
          <w:sz w:val="32"/>
          <w:szCs w:val="32"/>
        </w:rPr>
        <w:t>Parental Support</w:t>
      </w:r>
    </w:p>
    <w:p w14:paraId="2240FA1C" w14:textId="5E256E36" w:rsidR="00451CBE" w:rsidRPr="00451CBE" w:rsidRDefault="005836ED" w:rsidP="00451CBE">
      <w:pPr>
        <w:pStyle w:val="ListParagraph"/>
        <w:ind w:left="360"/>
        <w:rPr>
          <w:rFonts w:ascii="Avenir-Book" w:hAnsi="Avenir-Book"/>
          <w:lang w:bidi="ar-JO"/>
        </w:rPr>
      </w:pPr>
      <w:r>
        <w:rPr>
          <w:rFonts w:ascii="Avenir-Book" w:hAnsi="Avenir-Book"/>
          <w:noProof/>
          <w:lang w:bidi="ar-JO"/>
        </w:rPr>
        <w:drawing>
          <wp:anchor distT="0" distB="0" distL="114300" distR="114300" simplePos="0" relativeHeight="251677696" behindDoc="1" locked="0" layoutInCell="1" allowOverlap="1" wp14:anchorId="67CC6574" wp14:editId="717AE425">
            <wp:simplePos x="0" y="0"/>
            <wp:positionH relativeFrom="column">
              <wp:posOffset>4495800</wp:posOffset>
            </wp:positionH>
            <wp:positionV relativeFrom="paragraph">
              <wp:posOffset>8255</wp:posOffset>
            </wp:positionV>
            <wp:extent cx="2223135" cy="1784350"/>
            <wp:effectExtent l="0" t="0" r="5715" b="6350"/>
            <wp:wrapSquare wrapText="bothSides"/>
            <wp:docPr id="15951965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96515" name="Picture 1595196515"/>
                    <pic:cNvPicPr/>
                  </pic:nvPicPr>
                  <pic:blipFill>
                    <a:blip r:embed="rId19"/>
                    <a:stretch>
                      <a:fillRect/>
                    </a:stretch>
                  </pic:blipFill>
                  <pic:spPr>
                    <a:xfrm>
                      <a:off x="0" y="0"/>
                      <a:ext cx="2223135" cy="1784350"/>
                    </a:xfrm>
                    <a:prstGeom prst="rect">
                      <a:avLst/>
                    </a:prstGeom>
                  </pic:spPr>
                </pic:pic>
              </a:graphicData>
            </a:graphic>
          </wp:anchor>
        </w:drawing>
      </w:r>
      <w:r w:rsidR="00451CBE" w:rsidRPr="00451CBE">
        <w:rPr>
          <w:rFonts w:ascii="Avenir-Book" w:hAnsi="Avenir-Book"/>
          <w:lang w:bidi="ar-JO"/>
        </w:rPr>
        <w:t>The analysis of average GPA across different levels of parental support reveals a clear positive trend: </w:t>
      </w:r>
      <w:r w:rsidR="00451CBE" w:rsidRPr="00451CBE">
        <w:rPr>
          <w:rFonts w:ascii="Avenir-Book" w:hAnsi="Avenir-Book"/>
          <w:b/>
          <w:bCs/>
          <w:lang w:bidi="ar-JO"/>
        </w:rPr>
        <w:t>as parental support increases, so does the average GPA</w:t>
      </w:r>
      <w:r w:rsidR="00451CBE" w:rsidRPr="00451CBE">
        <w:rPr>
          <w:rFonts w:ascii="Avenir-Book" w:hAnsi="Avenir-Book"/>
          <w:lang w:bidi="ar-JO"/>
        </w:rPr>
        <w:t>. This indicates that parental involvement plays a significant role in academic performance.</w:t>
      </w:r>
    </w:p>
    <w:p w14:paraId="2C8F6465" w14:textId="2FC46C2E" w:rsidR="005836ED" w:rsidRDefault="00451CBE" w:rsidP="005836ED">
      <w:pPr>
        <w:pStyle w:val="ListParagraph"/>
        <w:ind w:left="360"/>
        <w:rPr>
          <w:rFonts w:ascii="Avenir-Book" w:hAnsi="Avenir-Book"/>
          <w:b/>
          <w:bCs/>
          <w:lang w:bidi="ar-JO"/>
        </w:rPr>
      </w:pPr>
      <w:r w:rsidRPr="00451CBE">
        <w:rPr>
          <w:rFonts w:ascii="Avenir-Book" w:hAnsi="Avenir-Book"/>
          <w:b/>
          <w:bCs/>
          <w:lang w:bidi="ar-JO"/>
        </w:rPr>
        <w:t>Numerical Breakdown:</w:t>
      </w:r>
    </w:p>
    <w:p w14:paraId="34D266B3" w14:textId="75EE0B01" w:rsidR="00451CBE" w:rsidRPr="005836ED" w:rsidRDefault="00451CBE" w:rsidP="005836ED">
      <w:pPr>
        <w:pStyle w:val="ListParagraph"/>
        <w:ind w:left="360"/>
        <w:rPr>
          <w:rFonts w:ascii="Avenir-Book" w:hAnsi="Avenir-Book"/>
          <w:b/>
          <w:bCs/>
          <w:lang w:bidi="ar-JO"/>
        </w:rPr>
      </w:pPr>
      <w:r w:rsidRPr="005836ED">
        <w:rPr>
          <w:rFonts w:ascii="Avenir-Book" w:hAnsi="Avenir-Book"/>
          <w:b/>
          <w:bCs/>
          <w:lang w:bidi="ar-JO"/>
        </w:rPr>
        <w:t>None</w:t>
      </w:r>
      <w:r w:rsidRPr="005836ED">
        <w:rPr>
          <w:rFonts w:ascii="Avenir-Book" w:hAnsi="Avenir-Book"/>
          <w:lang w:bidi="ar-JO"/>
        </w:rPr>
        <w:t xml:space="preserve">: </w:t>
      </w:r>
      <w:r w:rsidR="005836ED" w:rsidRPr="005836ED">
        <w:rPr>
          <w:rFonts w:ascii="Avenir-Book" w:hAnsi="Avenir-Book"/>
          <w:lang w:bidi="ar-JO"/>
        </w:rPr>
        <w:t>1.54</w:t>
      </w:r>
      <w:r w:rsidR="005836ED">
        <w:rPr>
          <w:rFonts w:ascii="Avenir-Book" w:hAnsi="Avenir-Book"/>
          <w:lang w:bidi="ar-JO"/>
        </w:rPr>
        <w:t xml:space="preserve">, </w:t>
      </w:r>
      <w:r w:rsidRPr="005836ED">
        <w:rPr>
          <w:rFonts w:ascii="Avenir-Book" w:hAnsi="Avenir-Book"/>
          <w:b/>
          <w:bCs/>
          <w:lang w:bidi="ar-JO"/>
        </w:rPr>
        <w:t>Low</w:t>
      </w:r>
      <w:r w:rsidRPr="005836ED">
        <w:rPr>
          <w:rFonts w:ascii="Avenir-Book" w:hAnsi="Avenir-Book"/>
          <w:lang w:bidi="ar-JO"/>
        </w:rPr>
        <w:t xml:space="preserve">: </w:t>
      </w:r>
      <w:r w:rsidR="005836ED" w:rsidRPr="005836ED">
        <w:rPr>
          <w:rFonts w:ascii="Avenir-Book" w:hAnsi="Avenir-Book"/>
          <w:lang w:bidi="ar-JO"/>
        </w:rPr>
        <w:t>1.76</w:t>
      </w:r>
      <w:r w:rsidR="005836ED">
        <w:rPr>
          <w:rFonts w:ascii="Avenir-Book" w:hAnsi="Avenir-Book"/>
          <w:lang w:bidi="ar-JO"/>
        </w:rPr>
        <w:t xml:space="preserve">, </w:t>
      </w:r>
      <w:r w:rsidRPr="005836ED">
        <w:rPr>
          <w:rFonts w:ascii="Avenir-Book" w:hAnsi="Avenir-Book"/>
          <w:b/>
          <w:bCs/>
          <w:lang w:bidi="ar-JO"/>
        </w:rPr>
        <w:t>Moderate</w:t>
      </w:r>
      <w:r w:rsidRPr="005836ED">
        <w:rPr>
          <w:rFonts w:ascii="Avenir-Book" w:hAnsi="Avenir-Book"/>
          <w:lang w:bidi="ar-JO"/>
        </w:rPr>
        <w:t xml:space="preserve">: </w:t>
      </w:r>
      <w:r w:rsidR="005836ED" w:rsidRPr="005836ED">
        <w:rPr>
          <w:rFonts w:ascii="Avenir-Book" w:hAnsi="Avenir-Book"/>
          <w:lang w:bidi="ar-JO"/>
        </w:rPr>
        <w:t>1.88</w:t>
      </w:r>
      <w:r w:rsidR="005836ED">
        <w:rPr>
          <w:rFonts w:ascii="Avenir-Book" w:hAnsi="Avenir-Book"/>
          <w:lang w:bidi="ar-JO"/>
        </w:rPr>
        <w:t xml:space="preserve">, </w:t>
      </w:r>
      <w:r w:rsidRPr="005836ED">
        <w:rPr>
          <w:rFonts w:ascii="Avenir-Book" w:hAnsi="Avenir-Book"/>
          <w:b/>
          <w:bCs/>
          <w:lang w:bidi="ar-JO"/>
        </w:rPr>
        <w:t>High</w:t>
      </w:r>
      <w:r w:rsidRPr="005836ED">
        <w:rPr>
          <w:rFonts w:ascii="Avenir-Book" w:hAnsi="Avenir-Book"/>
          <w:lang w:bidi="ar-JO"/>
        </w:rPr>
        <w:t xml:space="preserve">: </w:t>
      </w:r>
      <w:r w:rsidR="005836ED" w:rsidRPr="005836ED">
        <w:rPr>
          <w:rFonts w:ascii="Avenir-Book" w:hAnsi="Avenir-Book"/>
          <w:lang w:bidi="ar-JO"/>
        </w:rPr>
        <w:t>2.04</w:t>
      </w:r>
      <w:r w:rsidR="005836ED">
        <w:rPr>
          <w:rFonts w:ascii="Avenir-Book" w:hAnsi="Avenir-Book"/>
          <w:lang w:bidi="ar-JO"/>
        </w:rPr>
        <w:t xml:space="preserve">, </w:t>
      </w:r>
      <w:r w:rsidRPr="005836ED">
        <w:rPr>
          <w:rFonts w:ascii="Avenir-Book" w:hAnsi="Avenir-Book"/>
          <w:b/>
          <w:bCs/>
          <w:lang w:bidi="ar-JO"/>
        </w:rPr>
        <w:t>Very High</w:t>
      </w:r>
      <w:r w:rsidRPr="005836ED">
        <w:rPr>
          <w:rFonts w:ascii="Avenir-Book" w:hAnsi="Avenir-Book"/>
          <w:lang w:bidi="ar-JO"/>
        </w:rPr>
        <w:t xml:space="preserve">: Highest </w:t>
      </w:r>
      <w:r w:rsidR="005836ED" w:rsidRPr="005836ED">
        <w:rPr>
          <w:rFonts w:ascii="Avenir-Book" w:hAnsi="Avenir-Book"/>
          <w:lang w:bidi="ar-JO"/>
        </w:rPr>
        <w:t xml:space="preserve">Average </w:t>
      </w:r>
      <w:r w:rsidRPr="005836ED">
        <w:rPr>
          <w:rFonts w:ascii="Avenir-Book" w:hAnsi="Avenir-Book"/>
          <w:lang w:bidi="ar-JO"/>
        </w:rPr>
        <w:t>GPA (</w:t>
      </w:r>
      <w:r w:rsidR="005836ED" w:rsidRPr="005836ED">
        <w:rPr>
          <w:rFonts w:ascii="Avenir-Book" w:hAnsi="Avenir-Book"/>
          <w:lang w:bidi="ar-JO"/>
        </w:rPr>
        <w:t>2.19</w:t>
      </w:r>
      <w:r w:rsidRPr="005836ED">
        <w:rPr>
          <w:rFonts w:ascii="Avenir-Book" w:hAnsi="Avenir-Book"/>
          <w:lang w:bidi="ar-JO"/>
        </w:rPr>
        <w:t>)</w:t>
      </w:r>
    </w:p>
    <w:p w14:paraId="06BAA8BD" w14:textId="1F576C86" w:rsidR="00451CBE" w:rsidRPr="00451CBE" w:rsidRDefault="00451CBE" w:rsidP="00451CBE">
      <w:pPr>
        <w:pStyle w:val="ListParagraph"/>
        <w:ind w:left="360"/>
        <w:rPr>
          <w:rFonts w:ascii="Avenir-Book" w:hAnsi="Avenir-Book"/>
          <w:b/>
          <w:bCs/>
          <w:lang w:bidi="ar-JO"/>
        </w:rPr>
      </w:pPr>
      <w:r w:rsidRPr="00451CBE">
        <w:rPr>
          <w:rFonts w:ascii="Avenir-Book" w:hAnsi="Avenir-Book"/>
          <w:b/>
          <w:bCs/>
          <w:lang w:bidi="ar-JO"/>
        </w:rPr>
        <w:t>Key Insight:</w:t>
      </w:r>
    </w:p>
    <w:p w14:paraId="41E8079E" w14:textId="6106064F" w:rsidR="00451CBE" w:rsidRPr="00451CBE" w:rsidRDefault="00451CBE" w:rsidP="00451CBE">
      <w:pPr>
        <w:pStyle w:val="ListParagraph"/>
        <w:ind w:left="360"/>
        <w:rPr>
          <w:rFonts w:ascii="Avenir-Book" w:hAnsi="Avenir-Book"/>
          <w:lang w:bidi="ar-JO"/>
        </w:rPr>
      </w:pPr>
      <w:r w:rsidRPr="00451CBE">
        <w:rPr>
          <w:rFonts w:ascii="Avenir-Book" w:hAnsi="Avenir-Book"/>
          <w:lang w:bidi="ar-JO"/>
        </w:rPr>
        <w:t>Students with </w:t>
      </w:r>
      <w:r w:rsidRPr="00451CBE">
        <w:rPr>
          <w:rFonts w:ascii="Avenir-Book" w:hAnsi="Avenir-Book"/>
          <w:b/>
          <w:bCs/>
          <w:lang w:bidi="ar-JO"/>
        </w:rPr>
        <w:t>"Very High"</w:t>
      </w:r>
      <w:r w:rsidRPr="00451CBE">
        <w:rPr>
          <w:rFonts w:ascii="Avenir-Book" w:hAnsi="Avenir-Book"/>
          <w:lang w:bidi="ar-JO"/>
        </w:rPr>
        <w:t> parental support achieve the highest average GPA, while those with </w:t>
      </w:r>
      <w:r w:rsidRPr="00451CBE">
        <w:rPr>
          <w:rFonts w:ascii="Avenir-Book" w:hAnsi="Avenir-Book"/>
          <w:b/>
          <w:bCs/>
          <w:lang w:bidi="ar-JO"/>
        </w:rPr>
        <w:t>"None"</w:t>
      </w:r>
      <w:r w:rsidRPr="00451CBE">
        <w:rPr>
          <w:rFonts w:ascii="Avenir-Book" w:hAnsi="Avenir-Book"/>
          <w:lang w:bidi="ar-JO"/>
        </w:rPr>
        <w:t> have the lowest. This numerical truth highlights the importance of parental support in fostering academic success. Interventions to enhance parental involvement could potentially improve student outcomes.</w:t>
      </w:r>
    </w:p>
    <w:p w14:paraId="0046027A" w14:textId="78BCD95A" w:rsidR="005836ED" w:rsidRDefault="005836ED" w:rsidP="005836ED">
      <w:pPr>
        <w:pStyle w:val="ListParagraph"/>
        <w:numPr>
          <w:ilvl w:val="0"/>
          <w:numId w:val="2"/>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sidR="00405B34">
        <w:rPr>
          <w:rFonts w:ascii="Avenir-Heavy" w:hAnsi="Avenir-Heavy" w:cs="Avenir-Heavy"/>
          <w:b/>
          <w:bCs/>
          <w:color w:val="434343"/>
          <w:sz w:val="32"/>
          <w:szCs w:val="32"/>
        </w:rPr>
        <w:t>9</w:t>
      </w:r>
      <w:r w:rsidRPr="00F07FEE">
        <w:rPr>
          <w:rFonts w:ascii="Avenir-Heavy" w:hAnsi="Avenir-Heavy" w:cs="Avenir-Heavy"/>
          <w:b/>
          <w:bCs/>
          <w:color w:val="434343"/>
          <w:sz w:val="32"/>
          <w:szCs w:val="32"/>
        </w:rPr>
        <w:t xml:space="preserve">– Average (GPA) By </w:t>
      </w:r>
      <w:r>
        <w:rPr>
          <w:rFonts w:ascii="Avenir-Heavy" w:hAnsi="Avenir-Heavy" w:cs="Avenir-Heavy"/>
          <w:b/>
          <w:bCs/>
          <w:color w:val="434343"/>
          <w:sz w:val="32"/>
          <w:szCs w:val="32"/>
        </w:rPr>
        <w:t>Study Time Weekly</w:t>
      </w:r>
    </w:p>
    <w:p w14:paraId="01403F59" w14:textId="6A781728" w:rsidR="00C14D47" w:rsidRDefault="00C14D47" w:rsidP="00C14D47">
      <w:pPr>
        <w:pStyle w:val="ListParagraph"/>
        <w:spacing w:line="240" w:lineRule="auto"/>
        <w:ind w:left="360"/>
        <w:rPr>
          <w:rFonts w:ascii="Avenir-Heavy" w:hAnsi="Avenir-Heavy" w:cs="Avenir-Heavy"/>
          <w:b/>
          <w:bCs/>
          <w:color w:val="434343"/>
          <w:sz w:val="32"/>
          <w:szCs w:val="32"/>
        </w:rPr>
      </w:pPr>
    </w:p>
    <w:p w14:paraId="772E8772" w14:textId="3C9D7266" w:rsidR="005836ED" w:rsidRDefault="00F915FB" w:rsidP="00F915FB">
      <w:pPr>
        <w:pStyle w:val="ListParagraph"/>
        <w:spacing w:line="240" w:lineRule="auto"/>
        <w:ind w:left="360"/>
        <w:rPr>
          <w:rFonts w:ascii="Avenir-Book" w:hAnsi="Avenir-Book" w:cs="Avenir-Heavy"/>
          <w:color w:val="434343"/>
        </w:rPr>
      </w:pPr>
      <w:r w:rsidRPr="00F915FB">
        <w:rPr>
          <w:rFonts w:ascii="Avenir-Book" w:hAnsi="Avenir-Book" w:cs="Avenir-Heavy"/>
          <w:color w:val="434343"/>
        </w:rPr>
        <w:t>The analysis shows a clear positive correlation between weekly study time and GPA. Students who study more hours tend to achieve higher GPAs. For instance, those studying 0–2 hours have the lowest GPA, while those studying 18–20 hours achieve the highest average GPA. The data suggests that consistent study time, especially above 10 hours per week, significantly contributes to academic success. However, the rate of GPA improvement starts to plateau as study time exceeds 18 hours. Visualizing this trend could help identify the optimal study time for maximum GPA improvement.</w:t>
      </w:r>
    </w:p>
    <w:p w14:paraId="6BF7D631" w14:textId="761521C2" w:rsidR="00362B51" w:rsidRDefault="00362B51" w:rsidP="00F915FB">
      <w:pPr>
        <w:pStyle w:val="ListParagraph"/>
        <w:spacing w:line="240" w:lineRule="auto"/>
        <w:ind w:left="360"/>
        <w:rPr>
          <w:rFonts w:ascii="Avenir-Book" w:hAnsi="Avenir-Book" w:cs="Avenir-Heavy"/>
          <w:color w:val="434343"/>
        </w:rPr>
      </w:pPr>
    </w:p>
    <w:p w14:paraId="5F833132" w14:textId="23BCF43F" w:rsidR="00362B51" w:rsidRDefault="00BF79BF" w:rsidP="00F915FB">
      <w:pPr>
        <w:pStyle w:val="ListParagraph"/>
        <w:spacing w:line="240" w:lineRule="auto"/>
        <w:ind w:left="360"/>
        <w:rPr>
          <w:rFonts w:ascii="Avenir-Book" w:hAnsi="Avenir-Book" w:cs="Avenir-Heavy"/>
          <w:color w:val="434343"/>
        </w:rPr>
      </w:pPr>
      <w:r>
        <w:rPr>
          <w:rFonts w:ascii="Avenir-Book" w:hAnsi="Avenir-Book"/>
          <w:noProof/>
          <w:sz w:val="12"/>
          <w:szCs w:val="12"/>
          <w:lang w:bidi="ar-JO"/>
        </w:rPr>
        <w:drawing>
          <wp:anchor distT="0" distB="0" distL="114300" distR="114300" simplePos="0" relativeHeight="251682816" behindDoc="0" locked="0" layoutInCell="1" allowOverlap="1" wp14:anchorId="166A96EE" wp14:editId="22F2EB48">
            <wp:simplePos x="0" y="0"/>
            <wp:positionH relativeFrom="margin">
              <wp:align>left</wp:align>
            </wp:positionH>
            <wp:positionV relativeFrom="paragraph">
              <wp:posOffset>6350</wp:posOffset>
            </wp:positionV>
            <wp:extent cx="2842260" cy="2465276"/>
            <wp:effectExtent l="0" t="0" r="0" b="0"/>
            <wp:wrapNone/>
            <wp:docPr id="1091905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05618" name="Picture 1091905618"/>
                    <pic:cNvPicPr/>
                  </pic:nvPicPr>
                  <pic:blipFill>
                    <a:blip r:embed="rId20"/>
                    <a:stretch>
                      <a:fillRect/>
                    </a:stretch>
                  </pic:blipFill>
                  <pic:spPr>
                    <a:xfrm>
                      <a:off x="0" y="0"/>
                      <a:ext cx="2842260" cy="2465276"/>
                    </a:xfrm>
                    <a:prstGeom prst="rect">
                      <a:avLst/>
                    </a:prstGeom>
                  </pic:spPr>
                </pic:pic>
              </a:graphicData>
            </a:graphic>
            <wp14:sizeRelH relativeFrom="margin">
              <wp14:pctWidth>0</wp14:pctWidth>
            </wp14:sizeRelH>
            <wp14:sizeRelV relativeFrom="margin">
              <wp14:pctHeight>0</wp14:pctHeight>
            </wp14:sizeRelV>
          </wp:anchor>
        </w:drawing>
      </w:r>
      <w:r w:rsidR="00362B51">
        <w:rPr>
          <w:rFonts w:ascii="Avenir-Book" w:hAnsi="Avenir-Book"/>
          <w:noProof/>
          <w:sz w:val="12"/>
          <w:szCs w:val="12"/>
          <w:lang w:bidi="ar-JO"/>
        </w:rPr>
        <w:drawing>
          <wp:anchor distT="0" distB="0" distL="114300" distR="114300" simplePos="0" relativeHeight="251678720" behindDoc="0" locked="0" layoutInCell="1" allowOverlap="1" wp14:anchorId="0EE20C78" wp14:editId="45D4E741">
            <wp:simplePos x="0" y="0"/>
            <wp:positionH relativeFrom="margin">
              <wp:align>right</wp:align>
            </wp:positionH>
            <wp:positionV relativeFrom="page">
              <wp:posOffset>6934200</wp:posOffset>
            </wp:positionV>
            <wp:extent cx="2813050" cy="2463800"/>
            <wp:effectExtent l="0" t="0" r="6350" b="0"/>
            <wp:wrapNone/>
            <wp:docPr id="6141126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12618" name="Picture 614112618"/>
                    <pic:cNvPicPr/>
                  </pic:nvPicPr>
                  <pic:blipFill>
                    <a:blip r:embed="rId21"/>
                    <a:stretch>
                      <a:fillRect/>
                    </a:stretch>
                  </pic:blipFill>
                  <pic:spPr>
                    <a:xfrm>
                      <a:off x="0" y="0"/>
                      <a:ext cx="2813050" cy="2463800"/>
                    </a:xfrm>
                    <a:prstGeom prst="rect">
                      <a:avLst/>
                    </a:prstGeom>
                  </pic:spPr>
                </pic:pic>
              </a:graphicData>
            </a:graphic>
            <wp14:sizeRelH relativeFrom="margin">
              <wp14:pctWidth>0</wp14:pctWidth>
            </wp14:sizeRelH>
            <wp14:sizeRelV relativeFrom="margin">
              <wp14:pctHeight>0</wp14:pctHeight>
            </wp14:sizeRelV>
          </wp:anchor>
        </w:drawing>
      </w:r>
    </w:p>
    <w:p w14:paraId="5F30C337" w14:textId="77777777" w:rsidR="00362B51" w:rsidRDefault="00362B51" w:rsidP="00F915FB">
      <w:pPr>
        <w:pStyle w:val="ListParagraph"/>
        <w:spacing w:line="240" w:lineRule="auto"/>
        <w:ind w:left="360"/>
        <w:rPr>
          <w:rFonts w:ascii="Avenir-Book" w:hAnsi="Avenir-Book" w:cs="Avenir-Heavy"/>
          <w:color w:val="434343"/>
        </w:rPr>
      </w:pPr>
    </w:p>
    <w:p w14:paraId="4E62D5BE" w14:textId="0B31324F" w:rsidR="00362B51" w:rsidRDefault="00362B51" w:rsidP="00F915FB">
      <w:pPr>
        <w:pStyle w:val="ListParagraph"/>
        <w:spacing w:line="240" w:lineRule="auto"/>
        <w:ind w:left="360"/>
        <w:rPr>
          <w:rFonts w:ascii="Avenir-Book" w:hAnsi="Avenir-Book" w:cs="Avenir-Heavy"/>
          <w:color w:val="434343"/>
        </w:rPr>
      </w:pPr>
    </w:p>
    <w:p w14:paraId="0C1C9598" w14:textId="77777777" w:rsidR="00362B51" w:rsidRDefault="00362B51" w:rsidP="00F915FB">
      <w:pPr>
        <w:pStyle w:val="ListParagraph"/>
        <w:spacing w:line="240" w:lineRule="auto"/>
        <w:ind w:left="360"/>
        <w:rPr>
          <w:rFonts w:ascii="Avenir-Book" w:hAnsi="Avenir-Book" w:cs="Avenir-Heavy"/>
          <w:color w:val="434343"/>
        </w:rPr>
      </w:pPr>
    </w:p>
    <w:p w14:paraId="042B3B3C" w14:textId="747C5ECF" w:rsidR="00362B51" w:rsidRDefault="00362B51" w:rsidP="00F915FB">
      <w:pPr>
        <w:pStyle w:val="ListParagraph"/>
        <w:spacing w:line="240" w:lineRule="auto"/>
        <w:ind w:left="360"/>
        <w:rPr>
          <w:rFonts w:ascii="Avenir-Book" w:hAnsi="Avenir-Book" w:cs="Avenir-Heavy"/>
          <w:color w:val="434343"/>
        </w:rPr>
      </w:pPr>
    </w:p>
    <w:p w14:paraId="5F743276" w14:textId="77777777" w:rsidR="00362B51" w:rsidRDefault="00362B51" w:rsidP="00F915FB">
      <w:pPr>
        <w:pStyle w:val="ListParagraph"/>
        <w:spacing w:line="240" w:lineRule="auto"/>
        <w:ind w:left="360"/>
        <w:rPr>
          <w:rFonts w:ascii="Avenir-Book" w:hAnsi="Avenir-Book" w:cs="Avenir-Heavy"/>
          <w:color w:val="434343"/>
        </w:rPr>
      </w:pPr>
    </w:p>
    <w:p w14:paraId="0B1267B3" w14:textId="30789B2C" w:rsidR="00362B51" w:rsidRDefault="00362B51" w:rsidP="00F915FB">
      <w:pPr>
        <w:pStyle w:val="ListParagraph"/>
        <w:spacing w:line="240" w:lineRule="auto"/>
        <w:ind w:left="360"/>
        <w:rPr>
          <w:rFonts w:ascii="Avenir-Book" w:hAnsi="Avenir-Book" w:cs="Avenir-Heavy"/>
          <w:color w:val="434343"/>
        </w:rPr>
      </w:pPr>
    </w:p>
    <w:p w14:paraId="76FA723D" w14:textId="77777777" w:rsidR="00362B51" w:rsidRDefault="00362B51" w:rsidP="00F915FB">
      <w:pPr>
        <w:pStyle w:val="ListParagraph"/>
        <w:spacing w:line="240" w:lineRule="auto"/>
        <w:ind w:left="360"/>
        <w:rPr>
          <w:rFonts w:ascii="Avenir-Book" w:hAnsi="Avenir-Book" w:cs="Avenir-Heavy"/>
          <w:color w:val="434343"/>
        </w:rPr>
      </w:pPr>
    </w:p>
    <w:p w14:paraId="19CCDD3A" w14:textId="2E854A67" w:rsidR="00362B51" w:rsidRDefault="00362B51" w:rsidP="00F915FB">
      <w:pPr>
        <w:pStyle w:val="ListParagraph"/>
        <w:spacing w:line="240" w:lineRule="auto"/>
        <w:ind w:left="360"/>
        <w:rPr>
          <w:rFonts w:ascii="Avenir-Book" w:hAnsi="Avenir-Book" w:cs="Avenir-Heavy"/>
          <w:color w:val="434343"/>
        </w:rPr>
      </w:pPr>
    </w:p>
    <w:p w14:paraId="022957E4" w14:textId="77777777" w:rsidR="00362B51" w:rsidRDefault="00362B51" w:rsidP="00F915FB">
      <w:pPr>
        <w:pStyle w:val="ListParagraph"/>
        <w:spacing w:line="240" w:lineRule="auto"/>
        <w:ind w:left="360"/>
        <w:rPr>
          <w:rFonts w:ascii="Avenir-Book" w:hAnsi="Avenir-Book" w:cs="Avenir-Heavy"/>
          <w:color w:val="434343"/>
        </w:rPr>
      </w:pPr>
    </w:p>
    <w:p w14:paraId="112252BF" w14:textId="1F1F5725" w:rsidR="00362B51" w:rsidRDefault="00362B51" w:rsidP="00F915FB">
      <w:pPr>
        <w:pStyle w:val="ListParagraph"/>
        <w:spacing w:line="240" w:lineRule="auto"/>
        <w:ind w:left="360"/>
        <w:rPr>
          <w:rFonts w:ascii="Avenir-Book" w:hAnsi="Avenir-Book" w:cs="Avenir-Heavy"/>
          <w:color w:val="434343"/>
        </w:rPr>
      </w:pPr>
    </w:p>
    <w:p w14:paraId="60D4EB65" w14:textId="238FEA70" w:rsidR="00362B51" w:rsidRDefault="00362B51" w:rsidP="00F915FB">
      <w:pPr>
        <w:pStyle w:val="ListParagraph"/>
        <w:spacing w:line="240" w:lineRule="auto"/>
        <w:ind w:left="360"/>
        <w:rPr>
          <w:rFonts w:ascii="Avenir-Book" w:hAnsi="Avenir-Book" w:cs="Avenir-Heavy"/>
          <w:color w:val="434343"/>
        </w:rPr>
      </w:pPr>
    </w:p>
    <w:p w14:paraId="549F90F9" w14:textId="29061EF5" w:rsidR="00362B51" w:rsidRDefault="00362B51" w:rsidP="00362B51">
      <w:pPr>
        <w:pStyle w:val="ListParagraph"/>
        <w:numPr>
          <w:ilvl w:val="0"/>
          <w:numId w:val="2"/>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lastRenderedPageBreak/>
        <w:t>Analysis #</w:t>
      </w:r>
      <w:r w:rsidR="007B0375">
        <w:rPr>
          <w:rFonts w:ascii="Avenir-Heavy" w:hAnsi="Avenir-Heavy" w:cs="Avenir-Heavy"/>
          <w:b/>
          <w:bCs/>
          <w:color w:val="434343"/>
          <w:sz w:val="32"/>
          <w:szCs w:val="32"/>
        </w:rPr>
        <w:t>10</w:t>
      </w:r>
      <w:r w:rsidRPr="00F07FEE">
        <w:rPr>
          <w:rFonts w:ascii="Avenir-Heavy" w:hAnsi="Avenir-Heavy" w:cs="Avenir-Heavy"/>
          <w:b/>
          <w:bCs/>
          <w:color w:val="434343"/>
          <w:sz w:val="32"/>
          <w:szCs w:val="32"/>
        </w:rPr>
        <w:t xml:space="preserve"> – Average (GPA) By </w:t>
      </w:r>
      <w:r w:rsidR="008113FC">
        <w:rPr>
          <w:rFonts w:ascii="Avenir-Heavy" w:hAnsi="Avenir-Heavy" w:cs="Avenir-Heavy"/>
          <w:b/>
          <w:bCs/>
          <w:color w:val="434343"/>
          <w:sz w:val="32"/>
          <w:szCs w:val="32"/>
        </w:rPr>
        <w:t>Absences</w:t>
      </w:r>
    </w:p>
    <w:p w14:paraId="18A85D17" w14:textId="3E2757D0" w:rsidR="0057404B" w:rsidRDefault="0057404B" w:rsidP="0057404B">
      <w:pPr>
        <w:pStyle w:val="ListParagraph"/>
        <w:numPr>
          <w:ilvl w:val="0"/>
          <w:numId w:val="13"/>
        </w:numPr>
        <w:spacing w:line="240" w:lineRule="auto"/>
        <w:rPr>
          <w:rFonts w:ascii="Avenir-Book" w:hAnsi="Avenir-Book" w:cs="Avenir-Heavy"/>
          <w:color w:val="434343"/>
        </w:rPr>
      </w:pPr>
      <w:r w:rsidRPr="0057404B">
        <w:rPr>
          <w:rFonts w:ascii="Avenir-Book" w:hAnsi="Avenir-Book" w:cs="Avenir-Heavy"/>
          <w:color w:val="434343"/>
        </w:rPr>
        <w:t>In the analysis of absences, there is a clear trend between the number of absences and the average GPA of students. As the number of absences increases, the average GPA tends to decrease. Here is a breakdown of the observed trend:</w:t>
      </w:r>
    </w:p>
    <w:p w14:paraId="7E27C141" w14:textId="1FB83BC5" w:rsidR="0057404B" w:rsidRDefault="0057404B" w:rsidP="0057404B">
      <w:pPr>
        <w:pStyle w:val="ListParagraph"/>
        <w:numPr>
          <w:ilvl w:val="0"/>
          <w:numId w:val="13"/>
        </w:numPr>
        <w:spacing w:line="240" w:lineRule="auto"/>
        <w:rPr>
          <w:rFonts w:ascii="Avenir-Book" w:hAnsi="Avenir-Book" w:cs="Avenir-Heavy"/>
          <w:color w:val="434343"/>
        </w:rPr>
      </w:pPr>
      <w:r w:rsidRPr="0057404B">
        <w:rPr>
          <w:rFonts w:ascii="Avenir-Book" w:hAnsi="Avenir-Book" w:cs="Avenir-Heavy"/>
          <w:color w:val="434343"/>
        </w:rPr>
        <w:t>High GPA with few absences: Students with fewer absences tend to have higher GPAs. For example, the highest GPA of 3.21 is associated with the lowest number of absences.</w:t>
      </w:r>
    </w:p>
    <w:p w14:paraId="4AD80CF0" w14:textId="519D66E4" w:rsidR="0057404B" w:rsidRDefault="0057404B" w:rsidP="0057404B">
      <w:pPr>
        <w:pStyle w:val="ListParagraph"/>
        <w:numPr>
          <w:ilvl w:val="0"/>
          <w:numId w:val="13"/>
        </w:numPr>
        <w:spacing w:line="240" w:lineRule="auto"/>
        <w:rPr>
          <w:rFonts w:ascii="Avenir-Book" w:hAnsi="Avenir-Book" w:cs="Avenir-Heavy"/>
          <w:color w:val="434343"/>
        </w:rPr>
      </w:pPr>
      <w:r w:rsidRPr="0057404B">
        <w:rPr>
          <w:rFonts w:ascii="Avenir-Book" w:hAnsi="Avenir-Book" w:cs="Avenir-Heavy"/>
          <w:color w:val="434343"/>
        </w:rPr>
        <w:t>Decline GPA with increased absences: As the number of absences increases, the average GPA decreases dramatically. For example, the average GPA decreases from 3.21 to 2.42, 2.04 and continues to decrease as absences increase.</w:t>
      </w:r>
    </w:p>
    <w:p w14:paraId="06A04733" w14:textId="7B29E5F0" w:rsidR="008027E1" w:rsidRDefault="0057404B" w:rsidP="008027E1">
      <w:pPr>
        <w:pStyle w:val="ListParagraph"/>
        <w:numPr>
          <w:ilvl w:val="0"/>
          <w:numId w:val="13"/>
        </w:numPr>
        <w:spacing w:line="240" w:lineRule="auto"/>
        <w:rPr>
          <w:rFonts w:ascii="Avenir-Book" w:hAnsi="Avenir-Book" w:cs="Avenir-Heavy"/>
          <w:color w:val="434343"/>
        </w:rPr>
      </w:pPr>
      <w:r w:rsidRPr="0057404B">
        <w:rPr>
          <w:rFonts w:ascii="Avenir-Book" w:hAnsi="Avenir-Book" w:cs="Avenir-Heavy"/>
          <w:color w:val="434343"/>
        </w:rPr>
        <w:t>Low GPA with high absences: Students with a high number of absences have much lower GPAs, with the lowest GPA of 0.58, which corresponds to the highest number of absences.</w:t>
      </w:r>
    </w:p>
    <w:p w14:paraId="1E718A30" w14:textId="6F450DF9" w:rsidR="0057404B" w:rsidRPr="008027E1" w:rsidRDefault="0057404B" w:rsidP="008027E1">
      <w:pPr>
        <w:pStyle w:val="ListParagraph"/>
        <w:numPr>
          <w:ilvl w:val="0"/>
          <w:numId w:val="13"/>
        </w:numPr>
        <w:spacing w:line="240" w:lineRule="auto"/>
        <w:rPr>
          <w:rFonts w:ascii="Avenir-Book" w:hAnsi="Avenir-Book" w:cs="Avenir-Heavy"/>
          <w:color w:val="434343"/>
        </w:rPr>
      </w:pPr>
      <w:r w:rsidRPr="008027E1">
        <w:rPr>
          <w:rFonts w:ascii="Avenir-Book" w:hAnsi="Avenir-Book" w:cs="Avenir-Heavy"/>
          <w:color w:val="434343"/>
        </w:rPr>
        <w:t>This analysis indicates a strong negative association between the number of absences and academic performance, as measured by GPA. It highlights the importance of regular attendance to maintain high academic achievement</w:t>
      </w:r>
    </w:p>
    <w:p w14:paraId="15E33028" w14:textId="21AF72D2" w:rsidR="00362B51" w:rsidRDefault="00780FAD" w:rsidP="00F915FB">
      <w:pPr>
        <w:pStyle w:val="ListParagraph"/>
        <w:spacing w:line="240" w:lineRule="auto"/>
        <w:ind w:left="360"/>
        <w:rPr>
          <w:rFonts w:ascii="Avenir-Book" w:hAnsi="Avenir-Book" w:cs="Avenir-Heavy"/>
          <w:color w:val="434343"/>
        </w:rPr>
      </w:pPr>
      <w:r>
        <w:rPr>
          <w:rFonts w:ascii="Avenir-Book" w:hAnsi="Avenir-Book" w:cs="Avenir-Heavy"/>
          <w:noProof/>
          <w:color w:val="434343"/>
        </w:rPr>
        <w:drawing>
          <wp:anchor distT="0" distB="0" distL="114300" distR="114300" simplePos="0" relativeHeight="251691008" behindDoc="0" locked="0" layoutInCell="1" allowOverlap="1" wp14:anchorId="0749C57F" wp14:editId="3CC58F44">
            <wp:simplePos x="0" y="0"/>
            <wp:positionH relativeFrom="column">
              <wp:posOffset>228600</wp:posOffset>
            </wp:positionH>
            <wp:positionV relativeFrom="paragraph">
              <wp:posOffset>171450</wp:posOffset>
            </wp:positionV>
            <wp:extent cx="2725264" cy="2186940"/>
            <wp:effectExtent l="0" t="0" r="0" b="3810"/>
            <wp:wrapNone/>
            <wp:docPr id="653072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2491" name="Picture 653072491"/>
                    <pic:cNvPicPr/>
                  </pic:nvPicPr>
                  <pic:blipFill>
                    <a:blip r:embed="rId22"/>
                    <a:stretch>
                      <a:fillRect/>
                    </a:stretch>
                  </pic:blipFill>
                  <pic:spPr>
                    <a:xfrm>
                      <a:off x="0" y="0"/>
                      <a:ext cx="2730700" cy="2191302"/>
                    </a:xfrm>
                    <a:prstGeom prst="rect">
                      <a:avLst/>
                    </a:prstGeom>
                  </pic:spPr>
                </pic:pic>
              </a:graphicData>
            </a:graphic>
            <wp14:sizeRelH relativeFrom="margin">
              <wp14:pctWidth>0</wp14:pctWidth>
            </wp14:sizeRelH>
            <wp14:sizeRelV relativeFrom="margin">
              <wp14:pctHeight>0</wp14:pctHeight>
            </wp14:sizeRelV>
          </wp:anchor>
        </w:drawing>
      </w:r>
    </w:p>
    <w:p w14:paraId="29314426" w14:textId="30B8194D" w:rsidR="00362B51" w:rsidRDefault="0084758A" w:rsidP="00F915FB">
      <w:pPr>
        <w:pStyle w:val="ListParagraph"/>
        <w:spacing w:line="240" w:lineRule="auto"/>
        <w:ind w:left="360"/>
        <w:rPr>
          <w:rFonts w:ascii="Avenir-Book" w:hAnsi="Avenir-Book" w:cs="Avenir-Heavy"/>
          <w:color w:val="434343"/>
        </w:rPr>
      </w:pPr>
      <w:r>
        <w:rPr>
          <w:rFonts w:ascii="Avenir-Book" w:hAnsi="Avenir-Book" w:cs="Avenir-Heavy"/>
          <w:noProof/>
          <w:color w:val="434343"/>
        </w:rPr>
        <w:drawing>
          <wp:anchor distT="0" distB="0" distL="114300" distR="114300" simplePos="0" relativeHeight="251679744" behindDoc="0" locked="0" layoutInCell="1" allowOverlap="1" wp14:anchorId="4128997F" wp14:editId="46005CEE">
            <wp:simplePos x="0" y="0"/>
            <wp:positionH relativeFrom="margin">
              <wp:align>right</wp:align>
            </wp:positionH>
            <wp:positionV relativeFrom="paragraph">
              <wp:posOffset>8890</wp:posOffset>
            </wp:positionV>
            <wp:extent cx="2698750" cy="2293566"/>
            <wp:effectExtent l="0" t="0" r="6350" b="0"/>
            <wp:wrapNone/>
            <wp:docPr id="157734047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40472" name="Picture 1577340472"/>
                    <pic:cNvPicPr/>
                  </pic:nvPicPr>
                  <pic:blipFill>
                    <a:blip r:embed="rId23"/>
                    <a:stretch>
                      <a:fillRect/>
                    </a:stretch>
                  </pic:blipFill>
                  <pic:spPr>
                    <a:xfrm>
                      <a:off x="0" y="0"/>
                      <a:ext cx="2698750" cy="2293566"/>
                    </a:xfrm>
                    <a:prstGeom prst="rect">
                      <a:avLst/>
                    </a:prstGeom>
                  </pic:spPr>
                </pic:pic>
              </a:graphicData>
            </a:graphic>
            <wp14:sizeRelH relativeFrom="margin">
              <wp14:pctWidth>0</wp14:pctWidth>
            </wp14:sizeRelH>
            <wp14:sizeRelV relativeFrom="margin">
              <wp14:pctHeight>0</wp14:pctHeight>
            </wp14:sizeRelV>
          </wp:anchor>
        </w:drawing>
      </w:r>
    </w:p>
    <w:p w14:paraId="22B74204" w14:textId="34CA04D7" w:rsidR="00362B51" w:rsidRDefault="00362B51" w:rsidP="00F915FB">
      <w:pPr>
        <w:pStyle w:val="ListParagraph"/>
        <w:spacing w:line="240" w:lineRule="auto"/>
        <w:ind w:left="360"/>
        <w:rPr>
          <w:rFonts w:ascii="Avenir-Book" w:hAnsi="Avenir-Book" w:cs="Avenir-Heavy"/>
          <w:color w:val="434343"/>
        </w:rPr>
      </w:pPr>
    </w:p>
    <w:p w14:paraId="347F6369" w14:textId="30CEF2F8" w:rsidR="00362B51" w:rsidRDefault="00362B51" w:rsidP="00F915FB">
      <w:pPr>
        <w:pStyle w:val="ListParagraph"/>
        <w:spacing w:line="240" w:lineRule="auto"/>
        <w:ind w:left="360"/>
        <w:rPr>
          <w:rFonts w:ascii="Avenir-Book" w:hAnsi="Avenir-Book" w:cs="Avenir-Heavy"/>
          <w:color w:val="434343"/>
        </w:rPr>
      </w:pPr>
    </w:p>
    <w:p w14:paraId="5A972650" w14:textId="3F387B29" w:rsidR="00C14D47" w:rsidRDefault="00C14D47" w:rsidP="00F915FB">
      <w:pPr>
        <w:pStyle w:val="ListParagraph"/>
        <w:spacing w:line="240" w:lineRule="auto"/>
        <w:ind w:left="360"/>
        <w:rPr>
          <w:rFonts w:ascii="Avenir-Book" w:hAnsi="Avenir-Book" w:cs="Avenir-Heavy"/>
          <w:color w:val="434343"/>
        </w:rPr>
      </w:pPr>
    </w:p>
    <w:p w14:paraId="28A95DF7" w14:textId="41E8D9D5" w:rsidR="00C14D47" w:rsidRDefault="00C14D47" w:rsidP="00F915FB">
      <w:pPr>
        <w:pStyle w:val="ListParagraph"/>
        <w:spacing w:line="240" w:lineRule="auto"/>
        <w:ind w:left="360"/>
        <w:rPr>
          <w:rFonts w:ascii="Avenir-Book" w:hAnsi="Avenir-Book" w:cs="Avenir-Heavy"/>
          <w:color w:val="434343"/>
        </w:rPr>
      </w:pPr>
    </w:p>
    <w:p w14:paraId="39D6E18F" w14:textId="26952F89" w:rsidR="00C14D47" w:rsidRDefault="00C14D47" w:rsidP="00F915FB">
      <w:pPr>
        <w:pStyle w:val="ListParagraph"/>
        <w:spacing w:line="240" w:lineRule="auto"/>
        <w:ind w:left="360"/>
        <w:rPr>
          <w:rFonts w:ascii="Avenir-Book" w:hAnsi="Avenir-Book" w:cs="Avenir-Heavy"/>
          <w:color w:val="434343"/>
        </w:rPr>
      </w:pPr>
    </w:p>
    <w:p w14:paraId="7B8EF8F2" w14:textId="04ECB4E5" w:rsidR="00C14D47" w:rsidRPr="00F915FB" w:rsidRDefault="00C14D47" w:rsidP="00F915FB">
      <w:pPr>
        <w:pStyle w:val="ListParagraph"/>
        <w:spacing w:line="240" w:lineRule="auto"/>
        <w:ind w:left="360"/>
        <w:rPr>
          <w:rFonts w:ascii="Avenir-Book" w:hAnsi="Avenir-Book" w:cs="Avenir-Heavy"/>
          <w:color w:val="434343"/>
        </w:rPr>
      </w:pPr>
    </w:p>
    <w:p w14:paraId="5C8A8C39" w14:textId="612BDB42" w:rsidR="00237EE9" w:rsidRDefault="00237EE9" w:rsidP="00F07FEE">
      <w:pPr>
        <w:pStyle w:val="ListParagraph"/>
        <w:spacing w:line="240" w:lineRule="auto"/>
        <w:ind w:left="360"/>
        <w:rPr>
          <w:rFonts w:ascii="Avenir-Book" w:hAnsi="Avenir-Book"/>
          <w:sz w:val="12"/>
          <w:szCs w:val="12"/>
          <w:lang w:bidi="ar-JO"/>
        </w:rPr>
      </w:pPr>
    </w:p>
    <w:p w14:paraId="5C32E219" w14:textId="102EA655" w:rsidR="00362B51" w:rsidRDefault="00362B51" w:rsidP="00F07FEE">
      <w:pPr>
        <w:pStyle w:val="ListParagraph"/>
        <w:spacing w:line="240" w:lineRule="auto"/>
        <w:ind w:left="360"/>
        <w:rPr>
          <w:rFonts w:ascii="Avenir-Book" w:hAnsi="Avenir-Book"/>
          <w:sz w:val="12"/>
          <w:szCs w:val="12"/>
          <w:lang w:bidi="ar-JO"/>
        </w:rPr>
      </w:pPr>
    </w:p>
    <w:p w14:paraId="7C8BB743" w14:textId="58D8EFBE" w:rsidR="00362B51" w:rsidRDefault="00362B51" w:rsidP="00F07FEE">
      <w:pPr>
        <w:pStyle w:val="ListParagraph"/>
        <w:spacing w:line="240" w:lineRule="auto"/>
        <w:ind w:left="360"/>
        <w:rPr>
          <w:rFonts w:ascii="Avenir-Book" w:hAnsi="Avenir-Book"/>
          <w:sz w:val="12"/>
          <w:szCs w:val="12"/>
          <w:lang w:bidi="ar-JO"/>
        </w:rPr>
      </w:pPr>
    </w:p>
    <w:p w14:paraId="54A7CFD0" w14:textId="77777777" w:rsidR="00362B51" w:rsidRDefault="00362B51" w:rsidP="00F07FEE">
      <w:pPr>
        <w:pStyle w:val="ListParagraph"/>
        <w:spacing w:line="240" w:lineRule="auto"/>
        <w:ind w:left="360"/>
        <w:rPr>
          <w:rFonts w:ascii="Avenir-Book" w:hAnsi="Avenir-Book"/>
          <w:sz w:val="12"/>
          <w:szCs w:val="12"/>
          <w:lang w:bidi="ar-JO"/>
        </w:rPr>
      </w:pPr>
    </w:p>
    <w:p w14:paraId="52C252AE" w14:textId="77777777" w:rsidR="00362B51" w:rsidRDefault="00362B51" w:rsidP="00F07FEE">
      <w:pPr>
        <w:pStyle w:val="ListParagraph"/>
        <w:spacing w:line="240" w:lineRule="auto"/>
        <w:ind w:left="360"/>
        <w:rPr>
          <w:rFonts w:ascii="Avenir-Book" w:hAnsi="Avenir-Book"/>
          <w:sz w:val="12"/>
          <w:szCs w:val="12"/>
          <w:lang w:bidi="ar-JO"/>
        </w:rPr>
      </w:pPr>
    </w:p>
    <w:p w14:paraId="5EF8D9D5" w14:textId="55406A5C" w:rsidR="00362B51" w:rsidRDefault="00362B51" w:rsidP="00F07FEE">
      <w:pPr>
        <w:pStyle w:val="ListParagraph"/>
        <w:spacing w:line="240" w:lineRule="auto"/>
        <w:ind w:left="360"/>
        <w:rPr>
          <w:rFonts w:ascii="Avenir-Book" w:hAnsi="Avenir-Book"/>
          <w:sz w:val="12"/>
          <w:szCs w:val="12"/>
          <w:lang w:bidi="ar-JO"/>
        </w:rPr>
      </w:pPr>
    </w:p>
    <w:p w14:paraId="524D6F92" w14:textId="77777777" w:rsidR="00362B51" w:rsidRDefault="00362B51" w:rsidP="00F07FEE">
      <w:pPr>
        <w:pStyle w:val="ListParagraph"/>
        <w:spacing w:line="240" w:lineRule="auto"/>
        <w:ind w:left="360"/>
        <w:rPr>
          <w:rFonts w:ascii="Avenir-Book" w:hAnsi="Avenir-Book"/>
          <w:sz w:val="12"/>
          <w:szCs w:val="12"/>
          <w:lang w:bidi="ar-JO"/>
        </w:rPr>
      </w:pPr>
    </w:p>
    <w:p w14:paraId="3D183504" w14:textId="2B3E26E7" w:rsidR="00362B51" w:rsidRDefault="00362B51" w:rsidP="00F07FEE">
      <w:pPr>
        <w:pStyle w:val="ListParagraph"/>
        <w:spacing w:line="240" w:lineRule="auto"/>
        <w:ind w:left="360"/>
        <w:rPr>
          <w:rFonts w:ascii="Avenir-Book" w:hAnsi="Avenir-Book"/>
          <w:sz w:val="12"/>
          <w:szCs w:val="12"/>
          <w:lang w:bidi="ar-JO"/>
        </w:rPr>
      </w:pPr>
    </w:p>
    <w:p w14:paraId="51D32009" w14:textId="52AC8BEB" w:rsidR="00362B51" w:rsidRDefault="00362B51" w:rsidP="00F07FEE">
      <w:pPr>
        <w:pStyle w:val="ListParagraph"/>
        <w:spacing w:line="240" w:lineRule="auto"/>
        <w:ind w:left="360"/>
        <w:rPr>
          <w:rFonts w:ascii="Avenir-Book" w:hAnsi="Avenir-Book"/>
          <w:sz w:val="12"/>
          <w:szCs w:val="12"/>
          <w:lang w:bidi="ar-JO"/>
        </w:rPr>
      </w:pPr>
    </w:p>
    <w:p w14:paraId="09F016AC" w14:textId="3B64E949" w:rsidR="00362B51" w:rsidRDefault="00362B51" w:rsidP="00F07FEE">
      <w:pPr>
        <w:pStyle w:val="ListParagraph"/>
        <w:spacing w:line="240" w:lineRule="auto"/>
        <w:ind w:left="360"/>
        <w:rPr>
          <w:rFonts w:ascii="Avenir-Book" w:hAnsi="Avenir-Book"/>
          <w:sz w:val="12"/>
          <w:szCs w:val="12"/>
          <w:lang w:bidi="ar-JO"/>
        </w:rPr>
      </w:pPr>
    </w:p>
    <w:p w14:paraId="27341AC8" w14:textId="7FE683B8" w:rsidR="00362B51" w:rsidRDefault="00362B51" w:rsidP="00F07FEE">
      <w:pPr>
        <w:pStyle w:val="ListParagraph"/>
        <w:spacing w:line="240" w:lineRule="auto"/>
        <w:ind w:left="360"/>
        <w:rPr>
          <w:rFonts w:ascii="Avenir-Book" w:hAnsi="Avenir-Book"/>
          <w:sz w:val="12"/>
          <w:szCs w:val="12"/>
          <w:lang w:bidi="ar-JO"/>
        </w:rPr>
      </w:pPr>
    </w:p>
    <w:p w14:paraId="7600BB54" w14:textId="03C3679B" w:rsidR="00362B51" w:rsidRDefault="00362B51" w:rsidP="00F07FEE">
      <w:pPr>
        <w:pStyle w:val="ListParagraph"/>
        <w:spacing w:line="240" w:lineRule="auto"/>
        <w:ind w:left="360"/>
        <w:rPr>
          <w:rFonts w:ascii="Avenir-Book" w:hAnsi="Avenir-Book"/>
          <w:sz w:val="12"/>
          <w:szCs w:val="12"/>
          <w:lang w:bidi="ar-JO"/>
        </w:rPr>
      </w:pPr>
    </w:p>
    <w:p w14:paraId="743482C7" w14:textId="72603E0C" w:rsidR="00362B51" w:rsidRDefault="00362B51" w:rsidP="00F07FEE">
      <w:pPr>
        <w:pStyle w:val="ListParagraph"/>
        <w:spacing w:line="240" w:lineRule="auto"/>
        <w:ind w:left="360"/>
        <w:rPr>
          <w:rFonts w:ascii="Avenir-Book" w:hAnsi="Avenir-Book"/>
          <w:sz w:val="12"/>
          <w:szCs w:val="12"/>
          <w:lang w:bidi="ar-JO"/>
        </w:rPr>
      </w:pPr>
    </w:p>
    <w:p w14:paraId="54C90D67" w14:textId="47FD1D97" w:rsidR="00362B51" w:rsidRDefault="00362B51" w:rsidP="00F07FEE">
      <w:pPr>
        <w:pStyle w:val="ListParagraph"/>
        <w:spacing w:line="240" w:lineRule="auto"/>
        <w:ind w:left="360"/>
        <w:rPr>
          <w:rFonts w:ascii="Avenir-Book" w:hAnsi="Avenir-Book"/>
          <w:sz w:val="12"/>
          <w:szCs w:val="12"/>
          <w:lang w:bidi="ar-JO"/>
        </w:rPr>
      </w:pPr>
    </w:p>
    <w:p w14:paraId="5AB00F42" w14:textId="41CE155E" w:rsidR="00362B51" w:rsidRDefault="00362B51" w:rsidP="00F07FEE">
      <w:pPr>
        <w:pStyle w:val="ListParagraph"/>
        <w:spacing w:line="240" w:lineRule="auto"/>
        <w:ind w:left="360"/>
        <w:rPr>
          <w:rFonts w:ascii="Avenir-Book" w:hAnsi="Avenir-Book"/>
          <w:sz w:val="12"/>
          <w:szCs w:val="12"/>
          <w:lang w:bidi="ar-JO"/>
        </w:rPr>
      </w:pPr>
    </w:p>
    <w:p w14:paraId="03B4F881" w14:textId="7AF7615B" w:rsidR="005C70C6" w:rsidRDefault="00E57329" w:rsidP="005C70C6">
      <w:pPr>
        <w:pStyle w:val="ListParagraph"/>
        <w:numPr>
          <w:ilvl w:val="0"/>
          <w:numId w:val="2"/>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sidR="00FB3620">
        <w:rPr>
          <w:rFonts w:ascii="Avenir-Heavy" w:hAnsi="Avenir-Heavy" w:cs="Avenir-Heavy"/>
          <w:b/>
          <w:bCs/>
          <w:color w:val="434343"/>
          <w:sz w:val="32"/>
          <w:szCs w:val="32"/>
        </w:rPr>
        <w:t>11</w:t>
      </w:r>
      <w:r w:rsidRPr="00F07FEE">
        <w:rPr>
          <w:rFonts w:ascii="Avenir-Heavy" w:hAnsi="Avenir-Heavy" w:cs="Avenir-Heavy"/>
          <w:b/>
          <w:bCs/>
          <w:color w:val="434343"/>
          <w:sz w:val="32"/>
          <w:szCs w:val="32"/>
        </w:rPr>
        <w:t xml:space="preserve"> – Average </w:t>
      </w:r>
      <w:r w:rsidR="0093670E">
        <w:rPr>
          <w:rFonts w:ascii="Avenir-Heavy" w:hAnsi="Avenir-Heavy" w:cs="Avenir-Heavy"/>
          <w:b/>
          <w:bCs/>
          <w:color w:val="434343"/>
          <w:sz w:val="32"/>
          <w:szCs w:val="32"/>
        </w:rPr>
        <w:t xml:space="preserve">And </w:t>
      </w:r>
      <w:r w:rsidR="0093670E" w:rsidRPr="008B76F4">
        <w:rPr>
          <w:rFonts w:ascii="Avenir-Heavy" w:hAnsi="Avenir-Heavy" w:cs="Avenir-Heavy"/>
          <w:b/>
          <w:bCs/>
          <w:color w:val="434343"/>
          <w:sz w:val="32"/>
          <w:szCs w:val="32"/>
        </w:rPr>
        <w:t xml:space="preserve">Distribution </w:t>
      </w:r>
      <w:r w:rsidRPr="00F07FEE">
        <w:rPr>
          <w:rFonts w:ascii="Avenir-Heavy" w:hAnsi="Avenir-Heavy" w:cs="Avenir-Heavy"/>
          <w:b/>
          <w:bCs/>
          <w:color w:val="434343"/>
          <w:sz w:val="32"/>
          <w:szCs w:val="32"/>
        </w:rPr>
        <w:t xml:space="preserve">(GPA) By </w:t>
      </w:r>
      <w:r>
        <w:rPr>
          <w:rFonts w:ascii="Avenir-Heavy" w:hAnsi="Avenir-Heavy" w:cs="Avenir-Heavy"/>
          <w:b/>
          <w:bCs/>
          <w:color w:val="434343"/>
          <w:sz w:val="32"/>
          <w:szCs w:val="32"/>
        </w:rPr>
        <w:t>Tu</w:t>
      </w:r>
      <w:r w:rsidR="005C70C6">
        <w:rPr>
          <w:rFonts w:ascii="Avenir-Heavy" w:hAnsi="Avenir-Heavy" w:cs="Avenir-Heavy"/>
          <w:b/>
          <w:bCs/>
          <w:color w:val="434343"/>
          <w:sz w:val="32"/>
          <w:szCs w:val="32"/>
        </w:rPr>
        <w:t xml:space="preserve">toring </w:t>
      </w:r>
    </w:p>
    <w:p w14:paraId="5111F8BA" w14:textId="0432CA37" w:rsidR="00CA6427" w:rsidRDefault="00CA6427" w:rsidP="00CA6427">
      <w:pPr>
        <w:pStyle w:val="ListParagraph"/>
        <w:numPr>
          <w:ilvl w:val="0"/>
          <w:numId w:val="14"/>
        </w:numPr>
        <w:spacing w:line="240" w:lineRule="auto"/>
        <w:rPr>
          <w:rFonts w:ascii="Avenir-Book" w:hAnsi="Avenir-Book" w:cs="Avenir-Heavy"/>
          <w:color w:val="434343"/>
        </w:rPr>
      </w:pPr>
      <w:r w:rsidRPr="00CA6427">
        <w:rPr>
          <w:rFonts w:ascii="Avenir-Book" w:hAnsi="Avenir-Book" w:cs="Avenir-Heavy"/>
          <w:color w:val="434343"/>
        </w:rPr>
        <w:t>The average GPA for students who attended tutoring is 2.11.</w:t>
      </w:r>
    </w:p>
    <w:p w14:paraId="5509C504" w14:textId="6CE3D0C6" w:rsidR="00CA6427" w:rsidRDefault="00CA6427" w:rsidP="00CA6427">
      <w:pPr>
        <w:pStyle w:val="ListParagraph"/>
        <w:numPr>
          <w:ilvl w:val="0"/>
          <w:numId w:val="14"/>
        </w:numPr>
        <w:spacing w:line="240" w:lineRule="auto"/>
        <w:rPr>
          <w:rFonts w:ascii="Avenir-Book" w:hAnsi="Avenir-Book" w:cs="Avenir-Heavy"/>
          <w:color w:val="434343"/>
        </w:rPr>
      </w:pPr>
      <w:r w:rsidRPr="00CA6427">
        <w:rPr>
          <w:rFonts w:ascii="Avenir-Book" w:hAnsi="Avenir-Book" w:cs="Avenir-Heavy"/>
          <w:color w:val="434343"/>
        </w:rPr>
        <w:t>The average GPA for students who did not attend tutoring is 1.82.</w:t>
      </w:r>
    </w:p>
    <w:p w14:paraId="5B6AB90A" w14:textId="0EE9A9FA" w:rsidR="005C70C6" w:rsidRPr="00CA6427" w:rsidRDefault="00CA6427" w:rsidP="00CA6427">
      <w:pPr>
        <w:pStyle w:val="ListParagraph"/>
        <w:numPr>
          <w:ilvl w:val="0"/>
          <w:numId w:val="14"/>
        </w:numPr>
        <w:spacing w:line="240" w:lineRule="auto"/>
        <w:rPr>
          <w:rFonts w:ascii="Avenir-Book" w:hAnsi="Avenir-Book" w:cs="Avenir-Heavy"/>
          <w:color w:val="434343"/>
        </w:rPr>
      </w:pPr>
      <w:r w:rsidRPr="00CA6427">
        <w:rPr>
          <w:rFonts w:ascii="Avenir-Book" w:hAnsi="Avenir-Book" w:cs="Avenir-Heavy"/>
          <w:color w:val="434343"/>
        </w:rPr>
        <w:t>This suggests that tutoring may have a positive impact on students' GPAs, as the average GPA is higher for the tutoring group.</w:t>
      </w:r>
    </w:p>
    <w:p w14:paraId="369FC780" w14:textId="4A2C1737" w:rsidR="00362B51" w:rsidRDefault="000E5DB1" w:rsidP="00F07FEE">
      <w:pPr>
        <w:pStyle w:val="ListParagraph"/>
        <w:spacing w:line="240" w:lineRule="auto"/>
        <w:ind w:left="360"/>
        <w:rPr>
          <w:rFonts w:ascii="Avenir-Book" w:hAnsi="Avenir-Book"/>
          <w:sz w:val="12"/>
          <w:szCs w:val="12"/>
          <w:lang w:bidi="ar-JO"/>
        </w:rPr>
      </w:pPr>
      <w:r>
        <w:rPr>
          <w:rFonts w:ascii="Avenir-Book" w:hAnsi="Avenir-Book"/>
          <w:noProof/>
          <w:sz w:val="12"/>
          <w:szCs w:val="12"/>
          <w:lang w:bidi="ar-JO"/>
        </w:rPr>
        <w:drawing>
          <wp:anchor distT="0" distB="0" distL="114300" distR="114300" simplePos="0" relativeHeight="251683840" behindDoc="0" locked="0" layoutInCell="1" allowOverlap="1" wp14:anchorId="0735C276" wp14:editId="1498C9F0">
            <wp:simplePos x="0" y="0"/>
            <wp:positionH relativeFrom="margin">
              <wp:align>left</wp:align>
            </wp:positionH>
            <wp:positionV relativeFrom="paragraph">
              <wp:posOffset>10160</wp:posOffset>
            </wp:positionV>
            <wp:extent cx="2590800" cy="2136511"/>
            <wp:effectExtent l="0" t="0" r="0" b="0"/>
            <wp:wrapNone/>
            <wp:docPr id="1979407824"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07824" name="Picture 3" descr="A graph of a bar chart&#10;&#10;Description automatically generated with medium confidence"/>
                    <pic:cNvPicPr/>
                  </pic:nvPicPr>
                  <pic:blipFill>
                    <a:blip r:embed="rId24"/>
                    <a:stretch>
                      <a:fillRect/>
                    </a:stretch>
                  </pic:blipFill>
                  <pic:spPr>
                    <a:xfrm>
                      <a:off x="0" y="0"/>
                      <a:ext cx="2590800" cy="2136511"/>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cs="Avenir-Heavy"/>
          <w:noProof/>
          <w:color w:val="434343"/>
        </w:rPr>
        <w:drawing>
          <wp:anchor distT="0" distB="0" distL="114300" distR="114300" simplePos="0" relativeHeight="251681792" behindDoc="0" locked="0" layoutInCell="1" allowOverlap="1" wp14:anchorId="5BD168E7" wp14:editId="4D8F509A">
            <wp:simplePos x="0" y="0"/>
            <wp:positionH relativeFrom="margin">
              <wp:align>right</wp:align>
            </wp:positionH>
            <wp:positionV relativeFrom="paragraph">
              <wp:posOffset>10160</wp:posOffset>
            </wp:positionV>
            <wp:extent cx="3188167" cy="2118360"/>
            <wp:effectExtent l="0" t="0" r="0" b="0"/>
            <wp:wrapNone/>
            <wp:docPr id="149367665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76658" name="Picture 1493676658"/>
                    <pic:cNvPicPr/>
                  </pic:nvPicPr>
                  <pic:blipFill>
                    <a:blip r:embed="rId25"/>
                    <a:stretch>
                      <a:fillRect/>
                    </a:stretch>
                  </pic:blipFill>
                  <pic:spPr>
                    <a:xfrm>
                      <a:off x="0" y="0"/>
                      <a:ext cx="3188167" cy="2118360"/>
                    </a:xfrm>
                    <a:prstGeom prst="rect">
                      <a:avLst/>
                    </a:prstGeom>
                  </pic:spPr>
                </pic:pic>
              </a:graphicData>
            </a:graphic>
            <wp14:sizeRelH relativeFrom="margin">
              <wp14:pctWidth>0</wp14:pctWidth>
            </wp14:sizeRelH>
            <wp14:sizeRelV relativeFrom="margin">
              <wp14:pctHeight>0</wp14:pctHeight>
            </wp14:sizeRelV>
          </wp:anchor>
        </w:drawing>
      </w:r>
    </w:p>
    <w:p w14:paraId="05994CD4" w14:textId="59D4E2C5" w:rsidR="00362B51" w:rsidRDefault="00362B51" w:rsidP="00F07FEE">
      <w:pPr>
        <w:pStyle w:val="ListParagraph"/>
        <w:spacing w:line="240" w:lineRule="auto"/>
        <w:ind w:left="360"/>
        <w:rPr>
          <w:rFonts w:ascii="Avenir-Book" w:hAnsi="Avenir-Book"/>
          <w:sz w:val="12"/>
          <w:szCs w:val="12"/>
          <w:lang w:bidi="ar-JO"/>
        </w:rPr>
      </w:pPr>
    </w:p>
    <w:p w14:paraId="30FBB26E" w14:textId="2BB1A352" w:rsidR="009E3E84" w:rsidRDefault="009E3E84" w:rsidP="00F07FEE">
      <w:pPr>
        <w:pStyle w:val="ListParagraph"/>
        <w:spacing w:line="240" w:lineRule="auto"/>
        <w:ind w:left="360"/>
        <w:rPr>
          <w:rFonts w:ascii="Avenir-Book" w:hAnsi="Avenir-Book"/>
          <w:sz w:val="12"/>
          <w:szCs w:val="12"/>
          <w:lang w:bidi="ar-JO"/>
        </w:rPr>
      </w:pPr>
    </w:p>
    <w:p w14:paraId="155D59A7" w14:textId="7A8032E0" w:rsidR="0093670E" w:rsidRDefault="0093670E" w:rsidP="00F07FEE">
      <w:pPr>
        <w:pStyle w:val="ListParagraph"/>
        <w:spacing w:line="240" w:lineRule="auto"/>
        <w:ind w:left="360"/>
        <w:rPr>
          <w:rFonts w:ascii="Avenir-Book" w:hAnsi="Avenir-Book"/>
          <w:sz w:val="12"/>
          <w:szCs w:val="12"/>
          <w:lang w:bidi="ar-JO"/>
        </w:rPr>
      </w:pPr>
    </w:p>
    <w:p w14:paraId="296B6FBA" w14:textId="67E82D56" w:rsidR="0093670E" w:rsidRDefault="0093670E" w:rsidP="00F07FEE">
      <w:pPr>
        <w:pStyle w:val="ListParagraph"/>
        <w:spacing w:line="240" w:lineRule="auto"/>
        <w:ind w:left="360"/>
        <w:rPr>
          <w:rFonts w:ascii="Avenir-Book" w:hAnsi="Avenir-Book"/>
          <w:sz w:val="12"/>
          <w:szCs w:val="12"/>
          <w:lang w:bidi="ar-JO"/>
        </w:rPr>
      </w:pPr>
    </w:p>
    <w:p w14:paraId="57DE4C3D" w14:textId="0B632E57" w:rsidR="007A7416" w:rsidRDefault="007A7416" w:rsidP="007A7416">
      <w:pPr>
        <w:spacing w:line="240" w:lineRule="auto"/>
        <w:rPr>
          <w:rFonts w:ascii="Avenir-Book" w:hAnsi="Avenir-Book"/>
          <w:sz w:val="12"/>
          <w:szCs w:val="12"/>
          <w:lang w:bidi="ar-JO"/>
        </w:rPr>
      </w:pPr>
    </w:p>
    <w:p w14:paraId="630067FE" w14:textId="5A6D3201" w:rsidR="007A7416" w:rsidRDefault="007A7416" w:rsidP="007A7416">
      <w:pPr>
        <w:spacing w:line="240" w:lineRule="auto"/>
        <w:rPr>
          <w:rFonts w:ascii="Avenir-Book" w:hAnsi="Avenir-Book"/>
          <w:sz w:val="12"/>
          <w:szCs w:val="12"/>
          <w:lang w:bidi="ar-JO"/>
        </w:rPr>
      </w:pPr>
    </w:p>
    <w:p w14:paraId="7A16E833" w14:textId="77777777" w:rsidR="000E5DB1" w:rsidRDefault="000E5DB1" w:rsidP="007A7416">
      <w:pPr>
        <w:spacing w:line="240" w:lineRule="auto"/>
        <w:rPr>
          <w:rFonts w:ascii="Avenir-Book" w:hAnsi="Avenir-Book"/>
          <w:sz w:val="12"/>
          <w:szCs w:val="12"/>
          <w:lang w:bidi="ar-JO"/>
        </w:rPr>
      </w:pPr>
    </w:p>
    <w:p w14:paraId="5FF10BEB" w14:textId="77777777" w:rsidR="000E5DB1" w:rsidRDefault="000E5DB1" w:rsidP="007A7416">
      <w:pPr>
        <w:spacing w:line="240" w:lineRule="auto"/>
        <w:rPr>
          <w:rFonts w:ascii="Avenir-Book" w:hAnsi="Avenir-Book"/>
          <w:sz w:val="12"/>
          <w:szCs w:val="12"/>
          <w:lang w:bidi="ar-JO"/>
        </w:rPr>
      </w:pPr>
    </w:p>
    <w:p w14:paraId="209C2950" w14:textId="77777777" w:rsidR="000E5DB1" w:rsidRDefault="000E5DB1" w:rsidP="007A7416">
      <w:pPr>
        <w:spacing w:line="240" w:lineRule="auto"/>
        <w:rPr>
          <w:rFonts w:ascii="Avenir-Book" w:hAnsi="Avenir-Book"/>
          <w:sz w:val="12"/>
          <w:szCs w:val="12"/>
          <w:lang w:bidi="ar-JO"/>
        </w:rPr>
      </w:pPr>
    </w:p>
    <w:p w14:paraId="19E0F7E2" w14:textId="77777777" w:rsidR="000E5DB1" w:rsidRDefault="000E5DB1" w:rsidP="007A7416">
      <w:pPr>
        <w:spacing w:line="240" w:lineRule="auto"/>
        <w:rPr>
          <w:rFonts w:ascii="Avenir-Book" w:hAnsi="Avenir-Book"/>
          <w:sz w:val="12"/>
          <w:szCs w:val="12"/>
          <w:lang w:bidi="ar-JO"/>
        </w:rPr>
      </w:pPr>
    </w:p>
    <w:p w14:paraId="18E0954A" w14:textId="77777777" w:rsidR="000E5DB1" w:rsidRDefault="000E5DB1" w:rsidP="007A7416">
      <w:pPr>
        <w:spacing w:line="240" w:lineRule="auto"/>
        <w:rPr>
          <w:rFonts w:ascii="Avenir-Book" w:hAnsi="Avenir-Book"/>
          <w:sz w:val="12"/>
          <w:szCs w:val="12"/>
          <w:lang w:bidi="ar-JO"/>
        </w:rPr>
      </w:pPr>
    </w:p>
    <w:p w14:paraId="7DC8C64E" w14:textId="77777777" w:rsidR="000E5DB1" w:rsidRDefault="000E5DB1" w:rsidP="007A7416">
      <w:pPr>
        <w:spacing w:line="240" w:lineRule="auto"/>
        <w:rPr>
          <w:rFonts w:ascii="Avenir-Book" w:hAnsi="Avenir-Book"/>
          <w:sz w:val="12"/>
          <w:szCs w:val="12"/>
          <w:lang w:bidi="ar-JO"/>
        </w:rPr>
      </w:pPr>
    </w:p>
    <w:p w14:paraId="517B835D" w14:textId="77777777" w:rsidR="000E5DB1" w:rsidRDefault="000E5DB1" w:rsidP="007A7416">
      <w:pPr>
        <w:spacing w:line="240" w:lineRule="auto"/>
        <w:rPr>
          <w:rFonts w:ascii="Avenir-Book" w:hAnsi="Avenir-Book"/>
          <w:sz w:val="12"/>
          <w:szCs w:val="12"/>
          <w:lang w:bidi="ar-JO"/>
        </w:rPr>
      </w:pPr>
    </w:p>
    <w:p w14:paraId="58351FF4" w14:textId="77777777" w:rsidR="000E5DB1" w:rsidRDefault="000E5DB1" w:rsidP="007A7416">
      <w:pPr>
        <w:spacing w:line="240" w:lineRule="auto"/>
        <w:rPr>
          <w:rFonts w:ascii="Avenir-Book" w:hAnsi="Avenir-Book"/>
          <w:sz w:val="12"/>
          <w:szCs w:val="12"/>
          <w:lang w:bidi="ar-JO"/>
        </w:rPr>
      </w:pPr>
    </w:p>
    <w:p w14:paraId="6FB15376" w14:textId="77777777" w:rsidR="000E5DB1" w:rsidRDefault="000E5DB1" w:rsidP="007A7416">
      <w:pPr>
        <w:spacing w:line="240" w:lineRule="auto"/>
        <w:rPr>
          <w:rFonts w:ascii="Avenir-Book" w:hAnsi="Avenir-Book"/>
          <w:sz w:val="12"/>
          <w:szCs w:val="12"/>
          <w:lang w:bidi="ar-JO"/>
        </w:rPr>
      </w:pPr>
    </w:p>
    <w:p w14:paraId="09E48291" w14:textId="77777777" w:rsidR="000E5DB1" w:rsidRDefault="000E5DB1" w:rsidP="007A7416">
      <w:pPr>
        <w:spacing w:line="240" w:lineRule="auto"/>
        <w:rPr>
          <w:rFonts w:ascii="Avenir-Book" w:hAnsi="Avenir-Book"/>
          <w:sz w:val="12"/>
          <w:szCs w:val="12"/>
          <w:lang w:bidi="ar-JO"/>
        </w:rPr>
      </w:pPr>
    </w:p>
    <w:p w14:paraId="09DF56C0" w14:textId="77777777" w:rsidR="000E5DB1" w:rsidRDefault="000E5DB1" w:rsidP="007A7416">
      <w:pPr>
        <w:spacing w:line="240" w:lineRule="auto"/>
        <w:rPr>
          <w:rFonts w:ascii="Avenir-Book" w:hAnsi="Avenir-Book"/>
          <w:sz w:val="12"/>
          <w:szCs w:val="12"/>
          <w:lang w:bidi="ar-JO"/>
        </w:rPr>
      </w:pPr>
    </w:p>
    <w:p w14:paraId="6D5574EB" w14:textId="4ACA1B34" w:rsidR="000E5DB1" w:rsidRPr="007A7416" w:rsidRDefault="000E5DB1" w:rsidP="007A7416">
      <w:pPr>
        <w:spacing w:line="240" w:lineRule="auto"/>
        <w:rPr>
          <w:rFonts w:ascii="Avenir-Book" w:hAnsi="Avenir-Book"/>
          <w:sz w:val="12"/>
          <w:szCs w:val="12"/>
          <w:lang w:bidi="ar-JO"/>
        </w:rPr>
      </w:pPr>
    </w:p>
    <w:p w14:paraId="062A1AC1" w14:textId="399774BE" w:rsidR="007A7416" w:rsidRDefault="007A7416" w:rsidP="00F07FEE">
      <w:pPr>
        <w:pStyle w:val="ListParagraph"/>
        <w:spacing w:line="240" w:lineRule="auto"/>
        <w:ind w:left="360"/>
        <w:rPr>
          <w:rFonts w:ascii="Avenir-Book" w:hAnsi="Avenir-Book"/>
          <w:sz w:val="12"/>
          <w:szCs w:val="12"/>
          <w:lang w:bidi="ar-JO"/>
        </w:rPr>
      </w:pPr>
    </w:p>
    <w:p w14:paraId="41C28052" w14:textId="37872E03" w:rsidR="007A7416" w:rsidRPr="00AC4914" w:rsidRDefault="007A7416" w:rsidP="007A7416">
      <w:pPr>
        <w:pStyle w:val="ListParagraph"/>
        <w:numPr>
          <w:ilvl w:val="0"/>
          <w:numId w:val="2"/>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lastRenderedPageBreak/>
        <w:t>Analysis #</w:t>
      </w:r>
      <w:r w:rsidR="00FB3620">
        <w:rPr>
          <w:rFonts w:ascii="Avenir-Heavy" w:hAnsi="Avenir-Heavy" w:cs="Avenir-Heavy"/>
          <w:b/>
          <w:bCs/>
          <w:color w:val="434343"/>
          <w:sz w:val="32"/>
          <w:szCs w:val="32"/>
        </w:rPr>
        <w:t>12</w:t>
      </w:r>
      <w:r w:rsidRPr="00F07FEE">
        <w:rPr>
          <w:rFonts w:ascii="Avenir-Heavy" w:hAnsi="Avenir-Heavy" w:cs="Avenir-Heavy"/>
          <w:b/>
          <w:bCs/>
          <w:color w:val="434343"/>
          <w:sz w:val="32"/>
          <w:szCs w:val="32"/>
        </w:rPr>
        <w:t xml:space="preserve"> – Average (</w:t>
      </w:r>
      <w:r>
        <w:rPr>
          <w:rFonts w:ascii="Avenir-Heavy" w:hAnsi="Avenir-Heavy" w:cs="Avenir-Heavy"/>
          <w:b/>
          <w:bCs/>
          <w:color w:val="434343"/>
          <w:sz w:val="32"/>
          <w:szCs w:val="32"/>
        </w:rPr>
        <w:t>Study Time Weekly</w:t>
      </w:r>
      <w:r w:rsidRPr="00F07FEE">
        <w:rPr>
          <w:rFonts w:ascii="Avenir-Heavy" w:hAnsi="Avenir-Heavy" w:cs="Avenir-Heavy"/>
          <w:b/>
          <w:bCs/>
          <w:color w:val="434343"/>
          <w:sz w:val="32"/>
          <w:szCs w:val="32"/>
        </w:rPr>
        <w:t xml:space="preserve">) By </w:t>
      </w:r>
      <w:r>
        <w:rPr>
          <w:rFonts w:ascii="Avenir-Heavy" w:hAnsi="Avenir-Heavy" w:cs="Avenir-Heavy"/>
          <w:b/>
          <w:bCs/>
          <w:color w:val="434343"/>
          <w:sz w:val="32"/>
          <w:szCs w:val="32"/>
        </w:rPr>
        <w:t>Tutoring</w:t>
      </w:r>
    </w:p>
    <w:p w14:paraId="5A00D320" w14:textId="070DAA75" w:rsidR="009A5675" w:rsidRPr="009A5675" w:rsidRDefault="009A5675" w:rsidP="009A5675">
      <w:pPr>
        <w:rPr>
          <w:rFonts w:ascii="Avenir-Book" w:hAnsi="Avenir-Book"/>
          <w:lang w:bidi="ar-JO"/>
        </w:rPr>
      </w:pPr>
      <w:r w:rsidRPr="009A5675">
        <w:rPr>
          <w:rFonts w:ascii="Avenir-Book" w:hAnsi="Avenir-Book"/>
          <w:b/>
          <w:bCs/>
          <w:lang w:bidi="ar-JO"/>
        </w:rPr>
        <w:t>Tutored students study slightly more</w:t>
      </w:r>
    </w:p>
    <w:p w14:paraId="6CB065CA" w14:textId="15FD57A5" w:rsidR="009A5675" w:rsidRPr="009A5675" w:rsidRDefault="009A5675" w:rsidP="009A5675">
      <w:pPr>
        <w:pStyle w:val="ListParagraph"/>
        <w:numPr>
          <w:ilvl w:val="0"/>
          <w:numId w:val="20"/>
        </w:numPr>
        <w:rPr>
          <w:rFonts w:ascii="Avenir-Book" w:hAnsi="Avenir-Book"/>
          <w:lang w:bidi="ar-JO"/>
        </w:rPr>
      </w:pPr>
      <w:r w:rsidRPr="009A5675">
        <w:rPr>
          <w:rFonts w:ascii="Avenir-Book" w:hAnsi="Avenir-Book"/>
          <w:b/>
          <w:bCs/>
          <w:lang w:bidi="ar-JO"/>
        </w:rPr>
        <w:t>10.02 hours per week</w:t>
      </w:r>
      <w:r w:rsidRPr="009A5675">
        <w:rPr>
          <w:rFonts w:ascii="Avenir-Book" w:hAnsi="Avenir-Book"/>
          <w:lang w:bidi="ar-JO"/>
        </w:rPr>
        <w:t xml:space="preserve"> for tutoring students.</w:t>
      </w:r>
    </w:p>
    <w:p w14:paraId="463DD731" w14:textId="5E24EFC3" w:rsidR="009A5675" w:rsidRPr="009A5675" w:rsidRDefault="009A5675" w:rsidP="009A5675">
      <w:pPr>
        <w:pStyle w:val="ListParagraph"/>
        <w:numPr>
          <w:ilvl w:val="0"/>
          <w:numId w:val="20"/>
        </w:numPr>
        <w:rPr>
          <w:rFonts w:ascii="Avenir-Book" w:hAnsi="Avenir-Book"/>
          <w:lang w:bidi="ar-JO"/>
        </w:rPr>
      </w:pPr>
      <w:r w:rsidRPr="009A5675">
        <w:rPr>
          <w:rFonts w:ascii="Avenir-Book" w:hAnsi="Avenir-Book"/>
          <w:b/>
          <w:bCs/>
          <w:lang w:bidi="ar-JO"/>
        </w:rPr>
        <w:t>9.66 hours per week</w:t>
      </w:r>
      <w:r w:rsidRPr="009A5675">
        <w:rPr>
          <w:rFonts w:ascii="Avenir-Book" w:hAnsi="Avenir-Book"/>
          <w:lang w:bidi="ar-JO"/>
        </w:rPr>
        <w:t xml:space="preserve"> for students without tutoring.</w:t>
      </w:r>
    </w:p>
    <w:p w14:paraId="5D034D65" w14:textId="77777777" w:rsidR="009A5675" w:rsidRDefault="009A5675" w:rsidP="009A5675">
      <w:pPr>
        <w:pStyle w:val="ListParagraph"/>
        <w:numPr>
          <w:ilvl w:val="0"/>
          <w:numId w:val="20"/>
        </w:numPr>
        <w:rPr>
          <w:rFonts w:ascii="Avenir-Book" w:hAnsi="Avenir-Book"/>
          <w:lang w:bidi="ar-JO"/>
        </w:rPr>
      </w:pPr>
      <w:r w:rsidRPr="009A5675">
        <w:rPr>
          <w:rFonts w:ascii="Avenir-Book" w:hAnsi="Avenir-Book"/>
          <w:lang w:bidi="ar-JO"/>
        </w:rPr>
        <w:t xml:space="preserve">The difference is </w:t>
      </w:r>
      <w:r w:rsidRPr="009A5675">
        <w:rPr>
          <w:rFonts w:ascii="Avenir-Book" w:hAnsi="Avenir-Book"/>
          <w:b/>
          <w:bCs/>
          <w:lang w:bidi="ar-JO"/>
        </w:rPr>
        <w:t>0.36 hours (≈ 21.6 minutes per week)</w:t>
      </w:r>
      <w:r w:rsidRPr="009A5675">
        <w:rPr>
          <w:rFonts w:ascii="Avenir-Book" w:hAnsi="Avenir-Book"/>
          <w:lang w:bidi="ar-JO"/>
        </w:rPr>
        <w:t>.</w:t>
      </w:r>
    </w:p>
    <w:p w14:paraId="26329676" w14:textId="4814B227" w:rsidR="009A5675" w:rsidRPr="009A5675" w:rsidRDefault="009A5675" w:rsidP="009A5675">
      <w:pPr>
        <w:rPr>
          <w:rFonts w:ascii="Avenir-Book" w:hAnsi="Avenir-Book"/>
          <w:lang w:bidi="ar-JO"/>
        </w:rPr>
      </w:pPr>
      <w:r w:rsidRPr="009A5675">
        <w:rPr>
          <w:rFonts w:ascii="Avenir-Book" w:hAnsi="Avenir-Book"/>
          <w:lang w:bidi="ar-JO"/>
        </w:rPr>
        <w:t xml:space="preserve">  </w:t>
      </w:r>
      <w:r w:rsidRPr="009A5675">
        <w:rPr>
          <w:rFonts w:ascii="Avenir-Book" w:hAnsi="Avenir-Book"/>
          <w:b/>
          <w:bCs/>
          <w:lang w:bidi="ar-JO"/>
        </w:rPr>
        <w:t>Very Small Difference</w:t>
      </w:r>
    </w:p>
    <w:p w14:paraId="7DC2F791" w14:textId="38BD2EFD" w:rsidR="009A5675" w:rsidRPr="009A5675" w:rsidRDefault="009A5675" w:rsidP="009A5675">
      <w:pPr>
        <w:pStyle w:val="ListParagraph"/>
        <w:numPr>
          <w:ilvl w:val="0"/>
          <w:numId w:val="21"/>
        </w:numPr>
        <w:rPr>
          <w:rFonts w:ascii="Avenir-Book" w:hAnsi="Avenir-Book"/>
          <w:lang w:bidi="ar-JO"/>
        </w:rPr>
      </w:pPr>
      <w:r w:rsidRPr="009A5675">
        <w:rPr>
          <w:rFonts w:ascii="Avenir-Book" w:hAnsi="Avenir-Book"/>
          <w:lang w:bidi="ar-JO"/>
        </w:rPr>
        <w:t xml:space="preserve">A </w:t>
      </w:r>
      <w:r w:rsidRPr="009A5675">
        <w:rPr>
          <w:rFonts w:ascii="Avenir-Book" w:hAnsi="Avenir-Book"/>
          <w:b/>
          <w:bCs/>
          <w:lang w:bidi="ar-JO"/>
        </w:rPr>
        <w:t>21.6-minute difference per week</w:t>
      </w:r>
      <w:r w:rsidRPr="009A5675">
        <w:rPr>
          <w:rFonts w:ascii="Avenir-Book" w:hAnsi="Avenir-Book"/>
          <w:lang w:bidi="ar-JO"/>
        </w:rPr>
        <w:t xml:space="preserve"> translates to </w:t>
      </w:r>
      <w:r w:rsidRPr="009A5675">
        <w:rPr>
          <w:rFonts w:ascii="Avenir-Book" w:hAnsi="Avenir-Book"/>
          <w:b/>
          <w:bCs/>
          <w:lang w:bidi="ar-JO"/>
        </w:rPr>
        <w:t xml:space="preserve">just over 3 minutes per </w:t>
      </w:r>
      <w:r w:rsidR="006A1635" w:rsidRPr="009A5675">
        <w:rPr>
          <w:rFonts w:ascii="Avenir-Book" w:hAnsi="Avenir-Book"/>
          <w:b/>
          <w:bCs/>
          <w:lang w:bidi="ar-JO"/>
        </w:rPr>
        <w:t>day</w:t>
      </w:r>
      <w:r w:rsidR="006A1635">
        <w:rPr>
          <w:rFonts w:ascii="Avenir-Book" w:hAnsi="Avenir-Book"/>
          <w:lang w:bidi="ar-JO"/>
        </w:rPr>
        <w:t xml:space="preserve"> (</w:t>
      </w:r>
      <w:r w:rsidRPr="009A5675">
        <w:rPr>
          <w:rFonts w:ascii="Avenir-Book" w:hAnsi="Avenir-Book"/>
          <w:lang w:bidi="ar-JO"/>
        </w:rPr>
        <w:t>not a huge gap</w:t>
      </w:r>
      <w:r w:rsidR="000E5DB1">
        <w:rPr>
          <w:rFonts w:ascii="Avenir-Book" w:hAnsi="Avenir-Book"/>
          <w:lang w:bidi="ar-JO"/>
        </w:rPr>
        <w:t>).</w:t>
      </w:r>
    </w:p>
    <w:p w14:paraId="3BA0798D" w14:textId="5733FA4C" w:rsidR="009A5675" w:rsidRPr="009A5675" w:rsidRDefault="009A5675" w:rsidP="009A5675">
      <w:pPr>
        <w:pStyle w:val="ListParagraph"/>
        <w:numPr>
          <w:ilvl w:val="0"/>
          <w:numId w:val="21"/>
        </w:numPr>
        <w:rPr>
          <w:rFonts w:ascii="Avenir-Book" w:hAnsi="Avenir-Book"/>
          <w:lang w:bidi="ar-JO"/>
        </w:rPr>
      </w:pPr>
      <w:r w:rsidRPr="009A5675">
        <w:rPr>
          <w:rFonts w:ascii="Avenir-Book" w:hAnsi="Avenir-Book"/>
          <w:lang w:bidi="ar-JO"/>
        </w:rPr>
        <w:t xml:space="preserve">It’s unclear whether tutoring has a </w:t>
      </w:r>
      <w:r w:rsidRPr="009A5675">
        <w:rPr>
          <w:rFonts w:ascii="Avenir-Book" w:hAnsi="Avenir-Book"/>
          <w:b/>
          <w:bCs/>
          <w:lang w:bidi="ar-JO"/>
        </w:rPr>
        <w:t>meaningful impact</w:t>
      </w:r>
      <w:r w:rsidRPr="009A5675">
        <w:rPr>
          <w:rFonts w:ascii="Avenir-Book" w:hAnsi="Avenir-Book"/>
          <w:lang w:bidi="ar-JO"/>
        </w:rPr>
        <w:t xml:space="preserve"> on study time.</w:t>
      </w:r>
    </w:p>
    <w:p w14:paraId="56476B40" w14:textId="0F399250" w:rsidR="007A7416" w:rsidRPr="009A5675" w:rsidRDefault="006A1635" w:rsidP="00F07FEE">
      <w:pPr>
        <w:pStyle w:val="ListParagraph"/>
        <w:spacing w:line="240" w:lineRule="auto"/>
        <w:ind w:left="360"/>
        <w:rPr>
          <w:rFonts w:ascii="Avenir-Book" w:hAnsi="Avenir-Book"/>
          <w:lang w:bidi="ar-JO"/>
        </w:rPr>
      </w:pPr>
      <w:r>
        <w:rPr>
          <w:rFonts w:ascii="Avenir-Book" w:hAnsi="Avenir-Book"/>
          <w:noProof/>
          <w:sz w:val="12"/>
          <w:szCs w:val="12"/>
          <w:lang w:bidi="ar-JO"/>
        </w:rPr>
        <w:drawing>
          <wp:anchor distT="0" distB="0" distL="114300" distR="114300" simplePos="0" relativeHeight="251685888" behindDoc="0" locked="0" layoutInCell="1" allowOverlap="1" wp14:anchorId="49F1A95E" wp14:editId="69035522">
            <wp:simplePos x="0" y="0"/>
            <wp:positionH relativeFrom="column">
              <wp:posOffset>2941320</wp:posOffset>
            </wp:positionH>
            <wp:positionV relativeFrom="paragraph">
              <wp:posOffset>12006</wp:posOffset>
            </wp:positionV>
            <wp:extent cx="2956560" cy="2335589"/>
            <wp:effectExtent l="0" t="0" r="0" b="7620"/>
            <wp:wrapNone/>
            <wp:docPr id="8370180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18021" name="Picture 837018021"/>
                    <pic:cNvPicPr/>
                  </pic:nvPicPr>
                  <pic:blipFill>
                    <a:blip r:embed="rId26"/>
                    <a:stretch>
                      <a:fillRect/>
                    </a:stretch>
                  </pic:blipFill>
                  <pic:spPr>
                    <a:xfrm>
                      <a:off x="0" y="0"/>
                      <a:ext cx="2965420" cy="2342588"/>
                    </a:xfrm>
                    <a:prstGeom prst="rect">
                      <a:avLst/>
                    </a:prstGeom>
                  </pic:spPr>
                </pic:pic>
              </a:graphicData>
            </a:graphic>
            <wp14:sizeRelH relativeFrom="margin">
              <wp14:pctWidth>0</wp14:pctWidth>
            </wp14:sizeRelH>
            <wp14:sizeRelV relativeFrom="margin">
              <wp14:pctHeight>0</wp14:pctHeight>
            </wp14:sizeRelV>
          </wp:anchor>
        </w:drawing>
      </w:r>
      <w:r w:rsidR="000E5DB1">
        <w:rPr>
          <w:rFonts w:ascii="Avenir-Book" w:hAnsi="Avenir-Book"/>
          <w:noProof/>
          <w:lang w:bidi="ar-JO"/>
        </w:rPr>
        <w:drawing>
          <wp:anchor distT="0" distB="0" distL="114300" distR="114300" simplePos="0" relativeHeight="251684864" behindDoc="0" locked="0" layoutInCell="1" allowOverlap="1" wp14:anchorId="3E1FCA12" wp14:editId="79EB5E79">
            <wp:simplePos x="0" y="0"/>
            <wp:positionH relativeFrom="margin">
              <wp:align>left</wp:align>
            </wp:positionH>
            <wp:positionV relativeFrom="paragraph">
              <wp:posOffset>10160</wp:posOffset>
            </wp:positionV>
            <wp:extent cx="2895600" cy="2447591"/>
            <wp:effectExtent l="0" t="0" r="0" b="0"/>
            <wp:wrapNone/>
            <wp:docPr id="1702718222" name="Picture 5" descr="A graph of a graph showing a red and gree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18222" name="Picture 5" descr="A graph of a graph showing a red and green graph"/>
                    <pic:cNvPicPr/>
                  </pic:nvPicPr>
                  <pic:blipFill>
                    <a:blip r:embed="rId27"/>
                    <a:stretch>
                      <a:fillRect/>
                    </a:stretch>
                  </pic:blipFill>
                  <pic:spPr>
                    <a:xfrm>
                      <a:off x="0" y="0"/>
                      <a:ext cx="2895600" cy="2447591"/>
                    </a:xfrm>
                    <a:prstGeom prst="rect">
                      <a:avLst/>
                    </a:prstGeom>
                  </pic:spPr>
                </pic:pic>
              </a:graphicData>
            </a:graphic>
            <wp14:sizeRelH relativeFrom="margin">
              <wp14:pctWidth>0</wp14:pctWidth>
            </wp14:sizeRelH>
            <wp14:sizeRelV relativeFrom="margin">
              <wp14:pctHeight>0</wp14:pctHeight>
            </wp14:sizeRelV>
          </wp:anchor>
        </w:drawing>
      </w:r>
    </w:p>
    <w:p w14:paraId="13C77743" w14:textId="4523F34C" w:rsidR="007A7416" w:rsidRPr="009A5675" w:rsidRDefault="007A7416" w:rsidP="00F07FEE">
      <w:pPr>
        <w:pStyle w:val="ListParagraph"/>
        <w:spacing w:line="240" w:lineRule="auto"/>
        <w:ind w:left="360"/>
        <w:rPr>
          <w:rFonts w:ascii="Avenir-Book" w:hAnsi="Avenir-Book"/>
          <w:lang w:bidi="ar-JO"/>
        </w:rPr>
      </w:pPr>
    </w:p>
    <w:p w14:paraId="69D3EEFA" w14:textId="77777777" w:rsidR="007A7416" w:rsidRDefault="007A7416" w:rsidP="00F07FEE">
      <w:pPr>
        <w:pStyle w:val="ListParagraph"/>
        <w:spacing w:line="240" w:lineRule="auto"/>
        <w:ind w:left="360"/>
        <w:rPr>
          <w:rFonts w:ascii="Avenir-Book" w:hAnsi="Avenir-Book"/>
          <w:sz w:val="12"/>
          <w:szCs w:val="12"/>
          <w:lang w:bidi="ar-JO"/>
        </w:rPr>
      </w:pPr>
    </w:p>
    <w:p w14:paraId="19BE75A4" w14:textId="11B88334" w:rsidR="007A7416" w:rsidRDefault="007A7416" w:rsidP="00F07FEE">
      <w:pPr>
        <w:pStyle w:val="ListParagraph"/>
        <w:spacing w:line="240" w:lineRule="auto"/>
        <w:ind w:left="360"/>
        <w:rPr>
          <w:rFonts w:ascii="Avenir-Book" w:hAnsi="Avenir-Book"/>
          <w:sz w:val="12"/>
          <w:szCs w:val="12"/>
          <w:lang w:bidi="ar-JO"/>
        </w:rPr>
      </w:pPr>
    </w:p>
    <w:p w14:paraId="1DD80C38" w14:textId="77777777" w:rsidR="007A7416" w:rsidRDefault="007A7416" w:rsidP="00F07FEE">
      <w:pPr>
        <w:pStyle w:val="ListParagraph"/>
        <w:spacing w:line="240" w:lineRule="auto"/>
        <w:ind w:left="360"/>
        <w:rPr>
          <w:rFonts w:ascii="Avenir-Book" w:hAnsi="Avenir-Book"/>
          <w:sz w:val="12"/>
          <w:szCs w:val="12"/>
          <w:lang w:bidi="ar-JO"/>
        </w:rPr>
      </w:pPr>
    </w:p>
    <w:p w14:paraId="7B4C1C74" w14:textId="77777777" w:rsidR="007A7416" w:rsidRDefault="007A7416" w:rsidP="00F07FEE">
      <w:pPr>
        <w:pStyle w:val="ListParagraph"/>
        <w:spacing w:line="240" w:lineRule="auto"/>
        <w:ind w:left="360"/>
        <w:rPr>
          <w:rFonts w:ascii="Avenir-Book" w:hAnsi="Avenir-Book"/>
          <w:sz w:val="12"/>
          <w:szCs w:val="12"/>
          <w:lang w:bidi="ar-JO"/>
        </w:rPr>
      </w:pPr>
    </w:p>
    <w:p w14:paraId="5785C119" w14:textId="77777777" w:rsidR="007A7416" w:rsidRDefault="007A7416" w:rsidP="00F07FEE">
      <w:pPr>
        <w:pStyle w:val="ListParagraph"/>
        <w:spacing w:line="240" w:lineRule="auto"/>
        <w:ind w:left="360"/>
        <w:rPr>
          <w:rFonts w:ascii="Avenir-Book" w:hAnsi="Avenir-Book"/>
          <w:sz w:val="12"/>
          <w:szCs w:val="12"/>
          <w:lang w:bidi="ar-JO"/>
        </w:rPr>
      </w:pPr>
    </w:p>
    <w:p w14:paraId="606AEC53" w14:textId="77777777" w:rsidR="007A7416" w:rsidRDefault="007A7416" w:rsidP="00F07FEE">
      <w:pPr>
        <w:pStyle w:val="ListParagraph"/>
        <w:spacing w:line="240" w:lineRule="auto"/>
        <w:ind w:left="360"/>
        <w:rPr>
          <w:rFonts w:ascii="Avenir-Book" w:hAnsi="Avenir-Book"/>
          <w:sz w:val="12"/>
          <w:szCs w:val="12"/>
          <w:lang w:bidi="ar-JO"/>
        </w:rPr>
      </w:pPr>
    </w:p>
    <w:p w14:paraId="6C8191C7" w14:textId="77777777" w:rsidR="007A7416" w:rsidRDefault="007A7416" w:rsidP="00F07FEE">
      <w:pPr>
        <w:pStyle w:val="ListParagraph"/>
        <w:spacing w:line="240" w:lineRule="auto"/>
        <w:ind w:left="360"/>
        <w:rPr>
          <w:rFonts w:ascii="Avenir-Book" w:hAnsi="Avenir-Book"/>
          <w:sz w:val="12"/>
          <w:szCs w:val="12"/>
          <w:lang w:bidi="ar-JO"/>
        </w:rPr>
      </w:pPr>
    </w:p>
    <w:p w14:paraId="6D1F9BFB" w14:textId="77777777" w:rsidR="000E5DB1" w:rsidRDefault="000E5DB1" w:rsidP="00F07FEE">
      <w:pPr>
        <w:pStyle w:val="ListParagraph"/>
        <w:spacing w:line="240" w:lineRule="auto"/>
        <w:ind w:left="360"/>
        <w:rPr>
          <w:rFonts w:ascii="Avenir-Book" w:hAnsi="Avenir-Book"/>
          <w:sz w:val="12"/>
          <w:szCs w:val="12"/>
          <w:lang w:bidi="ar-JO"/>
        </w:rPr>
      </w:pPr>
    </w:p>
    <w:p w14:paraId="17E117F5" w14:textId="77777777" w:rsidR="000E5DB1" w:rsidRDefault="000E5DB1" w:rsidP="00F07FEE">
      <w:pPr>
        <w:pStyle w:val="ListParagraph"/>
        <w:spacing w:line="240" w:lineRule="auto"/>
        <w:ind w:left="360"/>
        <w:rPr>
          <w:rFonts w:ascii="Avenir-Book" w:hAnsi="Avenir-Book"/>
          <w:sz w:val="12"/>
          <w:szCs w:val="12"/>
          <w:lang w:bidi="ar-JO"/>
        </w:rPr>
      </w:pPr>
    </w:p>
    <w:p w14:paraId="6CFCDDE2" w14:textId="77777777" w:rsidR="000E5DB1" w:rsidRDefault="000E5DB1" w:rsidP="00F07FEE">
      <w:pPr>
        <w:pStyle w:val="ListParagraph"/>
        <w:spacing w:line="240" w:lineRule="auto"/>
        <w:ind w:left="360"/>
        <w:rPr>
          <w:rFonts w:ascii="Avenir-Book" w:hAnsi="Avenir-Book"/>
          <w:sz w:val="12"/>
          <w:szCs w:val="12"/>
          <w:lang w:bidi="ar-JO"/>
        </w:rPr>
      </w:pPr>
    </w:p>
    <w:p w14:paraId="105EDFC8" w14:textId="77777777" w:rsidR="000E5DB1" w:rsidRDefault="000E5DB1" w:rsidP="00F07FEE">
      <w:pPr>
        <w:pStyle w:val="ListParagraph"/>
        <w:spacing w:line="240" w:lineRule="auto"/>
        <w:ind w:left="360"/>
        <w:rPr>
          <w:rFonts w:ascii="Avenir-Book" w:hAnsi="Avenir-Book"/>
          <w:sz w:val="12"/>
          <w:szCs w:val="12"/>
          <w:lang w:bidi="ar-JO"/>
        </w:rPr>
      </w:pPr>
    </w:p>
    <w:p w14:paraId="16D58A88" w14:textId="78DFB9B6" w:rsidR="000E5DB1" w:rsidRDefault="000E5DB1" w:rsidP="00F07FEE">
      <w:pPr>
        <w:pStyle w:val="ListParagraph"/>
        <w:spacing w:line="240" w:lineRule="auto"/>
        <w:ind w:left="360"/>
        <w:rPr>
          <w:rFonts w:ascii="Avenir-Book" w:hAnsi="Avenir-Book"/>
          <w:sz w:val="12"/>
          <w:szCs w:val="12"/>
          <w:lang w:bidi="ar-JO"/>
        </w:rPr>
      </w:pPr>
    </w:p>
    <w:p w14:paraId="6D510442" w14:textId="77777777" w:rsidR="000E5DB1" w:rsidRDefault="000E5DB1" w:rsidP="00F07FEE">
      <w:pPr>
        <w:pStyle w:val="ListParagraph"/>
        <w:spacing w:line="240" w:lineRule="auto"/>
        <w:ind w:left="360"/>
        <w:rPr>
          <w:rFonts w:ascii="Avenir-Book" w:hAnsi="Avenir-Book"/>
          <w:sz w:val="12"/>
          <w:szCs w:val="12"/>
          <w:lang w:bidi="ar-JO"/>
        </w:rPr>
      </w:pPr>
    </w:p>
    <w:p w14:paraId="75F56F40" w14:textId="77777777" w:rsidR="000E5DB1" w:rsidRDefault="000E5DB1" w:rsidP="00F07FEE">
      <w:pPr>
        <w:pStyle w:val="ListParagraph"/>
        <w:spacing w:line="240" w:lineRule="auto"/>
        <w:ind w:left="360"/>
        <w:rPr>
          <w:rFonts w:ascii="Avenir-Book" w:hAnsi="Avenir-Book"/>
          <w:sz w:val="12"/>
          <w:szCs w:val="12"/>
          <w:lang w:bidi="ar-JO"/>
        </w:rPr>
      </w:pPr>
    </w:p>
    <w:p w14:paraId="6BAF7521" w14:textId="77777777" w:rsidR="000E5DB1" w:rsidRDefault="000E5DB1" w:rsidP="00F07FEE">
      <w:pPr>
        <w:pStyle w:val="ListParagraph"/>
        <w:spacing w:line="240" w:lineRule="auto"/>
        <w:ind w:left="360"/>
        <w:rPr>
          <w:rFonts w:ascii="Avenir-Book" w:hAnsi="Avenir-Book"/>
          <w:sz w:val="12"/>
          <w:szCs w:val="12"/>
          <w:lang w:bidi="ar-JO"/>
        </w:rPr>
      </w:pPr>
    </w:p>
    <w:p w14:paraId="774AC2ED" w14:textId="77777777" w:rsidR="000E5DB1" w:rsidRDefault="000E5DB1" w:rsidP="00F07FEE">
      <w:pPr>
        <w:pStyle w:val="ListParagraph"/>
        <w:spacing w:line="240" w:lineRule="auto"/>
        <w:ind w:left="360"/>
        <w:rPr>
          <w:rFonts w:ascii="Avenir-Book" w:hAnsi="Avenir-Book"/>
          <w:sz w:val="12"/>
          <w:szCs w:val="12"/>
          <w:lang w:bidi="ar-JO"/>
        </w:rPr>
      </w:pPr>
    </w:p>
    <w:p w14:paraId="4908B89D" w14:textId="5DBEBDCC" w:rsidR="000E5DB1" w:rsidRDefault="000E5DB1" w:rsidP="00F07FEE">
      <w:pPr>
        <w:pStyle w:val="ListParagraph"/>
        <w:spacing w:line="240" w:lineRule="auto"/>
        <w:ind w:left="360"/>
        <w:rPr>
          <w:rFonts w:ascii="Avenir-Book" w:hAnsi="Avenir-Book"/>
          <w:sz w:val="12"/>
          <w:szCs w:val="12"/>
          <w:lang w:bidi="ar-JO"/>
        </w:rPr>
      </w:pPr>
    </w:p>
    <w:p w14:paraId="6BC06D48" w14:textId="5ED06338" w:rsidR="000E5DB1" w:rsidRDefault="000E5DB1" w:rsidP="00F07FEE">
      <w:pPr>
        <w:pStyle w:val="ListParagraph"/>
        <w:spacing w:line="240" w:lineRule="auto"/>
        <w:ind w:left="360"/>
        <w:rPr>
          <w:rFonts w:ascii="Avenir-Book" w:hAnsi="Avenir-Book"/>
          <w:sz w:val="12"/>
          <w:szCs w:val="12"/>
          <w:lang w:bidi="ar-JO"/>
        </w:rPr>
      </w:pPr>
    </w:p>
    <w:p w14:paraId="73530B54" w14:textId="77777777" w:rsidR="000E5DB1" w:rsidRDefault="000E5DB1" w:rsidP="00F07FEE">
      <w:pPr>
        <w:pStyle w:val="ListParagraph"/>
        <w:spacing w:line="240" w:lineRule="auto"/>
        <w:ind w:left="360"/>
        <w:rPr>
          <w:rFonts w:ascii="Avenir-Book" w:hAnsi="Avenir-Book"/>
          <w:sz w:val="12"/>
          <w:szCs w:val="12"/>
          <w:lang w:bidi="ar-JO"/>
        </w:rPr>
      </w:pPr>
    </w:p>
    <w:p w14:paraId="4E07FCAA" w14:textId="77777777" w:rsidR="000E5DB1" w:rsidRDefault="000E5DB1" w:rsidP="00F07FEE">
      <w:pPr>
        <w:pStyle w:val="ListParagraph"/>
        <w:spacing w:line="240" w:lineRule="auto"/>
        <w:ind w:left="360"/>
        <w:rPr>
          <w:rFonts w:ascii="Avenir-Book" w:hAnsi="Avenir-Book"/>
          <w:sz w:val="12"/>
          <w:szCs w:val="12"/>
          <w:lang w:bidi="ar-JO"/>
        </w:rPr>
      </w:pPr>
    </w:p>
    <w:p w14:paraId="56F1D3E6" w14:textId="77777777" w:rsidR="000E5DB1" w:rsidRDefault="000E5DB1" w:rsidP="00F07FEE">
      <w:pPr>
        <w:pStyle w:val="ListParagraph"/>
        <w:spacing w:line="240" w:lineRule="auto"/>
        <w:ind w:left="360"/>
        <w:rPr>
          <w:rFonts w:ascii="Avenir-Book" w:hAnsi="Avenir-Book"/>
          <w:sz w:val="12"/>
          <w:szCs w:val="12"/>
          <w:lang w:bidi="ar-JO"/>
        </w:rPr>
      </w:pPr>
    </w:p>
    <w:p w14:paraId="3B56E819" w14:textId="77777777" w:rsidR="000E5DB1" w:rsidRDefault="000E5DB1" w:rsidP="00F07FEE">
      <w:pPr>
        <w:pStyle w:val="ListParagraph"/>
        <w:spacing w:line="240" w:lineRule="auto"/>
        <w:ind w:left="360"/>
        <w:rPr>
          <w:rFonts w:ascii="Avenir-Book" w:hAnsi="Avenir-Book"/>
          <w:sz w:val="12"/>
          <w:szCs w:val="12"/>
          <w:lang w:bidi="ar-JO"/>
        </w:rPr>
      </w:pPr>
    </w:p>
    <w:p w14:paraId="3C185444" w14:textId="77777777" w:rsidR="000E5DB1" w:rsidRDefault="000E5DB1" w:rsidP="00F07FEE">
      <w:pPr>
        <w:pStyle w:val="ListParagraph"/>
        <w:spacing w:line="240" w:lineRule="auto"/>
        <w:ind w:left="360"/>
        <w:rPr>
          <w:rFonts w:ascii="Avenir-Book" w:hAnsi="Avenir-Book"/>
          <w:sz w:val="12"/>
          <w:szCs w:val="12"/>
          <w:lang w:bidi="ar-JO"/>
        </w:rPr>
      </w:pPr>
    </w:p>
    <w:p w14:paraId="5C75C196" w14:textId="4A74EA91" w:rsidR="00362B51" w:rsidRDefault="00362B51" w:rsidP="00F07FEE">
      <w:pPr>
        <w:pStyle w:val="ListParagraph"/>
        <w:spacing w:line="240" w:lineRule="auto"/>
        <w:ind w:left="360"/>
        <w:rPr>
          <w:rFonts w:ascii="Avenir-Book" w:hAnsi="Avenir-Book"/>
          <w:sz w:val="12"/>
          <w:szCs w:val="12"/>
          <w:lang w:bidi="ar-JO"/>
        </w:rPr>
      </w:pPr>
    </w:p>
    <w:p w14:paraId="4914FD45" w14:textId="611674F5" w:rsidR="00AC4914" w:rsidRPr="00AC4914" w:rsidRDefault="009E3E84" w:rsidP="00AC4914">
      <w:pPr>
        <w:pStyle w:val="ListParagraph"/>
        <w:numPr>
          <w:ilvl w:val="0"/>
          <w:numId w:val="2"/>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sidR="007A5FFE">
        <w:rPr>
          <w:rFonts w:ascii="Avenir-Heavy" w:hAnsi="Avenir-Heavy" w:cs="Avenir-Heavy"/>
          <w:b/>
          <w:bCs/>
          <w:color w:val="434343"/>
          <w:sz w:val="32"/>
          <w:szCs w:val="32"/>
        </w:rPr>
        <w:t>13</w:t>
      </w:r>
      <w:r w:rsidRPr="00F07FEE">
        <w:rPr>
          <w:rFonts w:ascii="Avenir-Heavy" w:hAnsi="Avenir-Heavy" w:cs="Avenir-Heavy"/>
          <w:b/>
          <w:bCs/>
          <w:color w:val="434343"/>
          <w:sz w:val="32"/>
          <w:szCs w:val="32"/>
        </w:rPr>
        <w:t xml:space="preserve"> – Average (GPA) By </w:t>
      </w:r>
      <w:r w:rsidR="00AC4914" w:rsidRPr="00AC4914">
        <w:rPr>
          <w:rFonts w:ascii="Avenir-Heavy" w:hAnsi="Avenir-Heavy" w:cs="Avenir-Heavy"/>
          <w:b/>
          <w:bCs/>
          <w:color w:val="434343"/>
          <w:sz w:val="32"/>
          <w:szCs w:val="32"/>
        </w:rPr>
        <w:t>All Extracurricular</w:t>
      </w:r>
    </w:p>
    <w:p w14:paraId="126A9799" w14:textId="77777777" w:rsidR="00FC699A" w:rsidRDefault="00FC699A" w:rsidP="00FC699A">
      <w:pPr>
        <w:pStyle w:val="ListParagraph"/>
        <w:numPr>
          <w:ilvl w:val="0"/>
          <w:numId w:val="15"/>
        </w:numPr>
        <w:spacing w:line="240" w:lineRule="auto"/>
        <w:rPr>
          <w:rFonts w:ascii="Avenir-Book" w:hAnsi="Avenir-Book" w:cs="Avenir-Heavy"/>
          <w:color w:val="434343"/>
          <w:sz w:val="20"/>
          <w:szCs w:val="20"/>
        </w:rPr>
      </w:pPr>
      <w:r w:rsidRPr="00FC699A">
        <w:rPr>
          <w:rFonts w:ascii="Avenir-Book" w:hAnsi="Avenir-Book" w:cs="Avenir-Heavy"/>
          <w:color w:val="434343"/>
          <w:sz w:val="20"/>
          <w:szCs w:val="20"/>
        </w:rPr>
        <w:t>The average GPA for students with 0 extracurricular activities is 1.98.</w:t>
      </w:r>
    </w:p>
    <w:p w14:paraId="1BB3FFF5" w14:textId="77777777" w:rsidR="00FC699A" w:rsidRDefault="00FC699A" w:rsidP="00FC699A">
      <w:pPr>
        <w:pStyle w:val="ListParagraph"/>
        <w:numPr>
          <w:ilvl w:val="0"/>
          <w:numId w:val="15"/>
        </w:numPr>
        <w:spacing w:line="240" w:lineRule="auto"/>
        <w:rPr>
          <w:rFonts w:ascii="Avenir-Book" w:hAnsi="Avenir-Book" w:cs="Avenir-Heavy"/>
          <w:color w:val="434343"/>
          <w:sz w:val="20"/>
          <w:szCs w:val="20"/>
        </w:rPr>
      </w:pPr>
      <w:r w:rsidRPr="00FC699A">
        <w:rPr>
          <w:rFonts w:ascii="Avenir-Book" w:hAnsi="Avenir-Book" w:cs="Avenir-Heavy"/>
          <w:color w:val="434343"/>
          <w:sz w:val="20"/>
          <w:szCs w:val="20"/>
        </w:rPr>
        <w:t>The average GPA for students with 1 extracurricular activity is 2.08.</w:t>
      </w:r>
    </w:p>
    <w:p w14:paraId="24C66196" w14:textId="7CEC59BD" w:rsidR="00FC699A" w:rsidRDefault="00FC699A" w:rsidP="00FC699A">
      <w:pPr>
        <w:pStyle w:val="ListParagraph"/>
        <w:numPr>
          <w:ilvl w:val="0"/>
          <w:numId w:val="15"/>
        </w:numPr>
        <w:spacing w:line="240" w:lineRule="auto"/>
        <w:rPr>
          <w:rFonts w:ascii="Avenir-Book" w:hAnsi="Avenir-Book" w:cs="Avenir-Heavy"/>
          <w:color w:val="434343"/>
          <w:sz w:val="20"/>
          <w:szCs w:val="20"/>
        </w:rPr>
      </w:pPr>
      <w:r w:rsidRPr="00FC699A">
        <w:rPr>
          <w:rFonts w:ascii="Avenir-Book" w:hAnsi="Avenir-Book" w:cs="Avenir-Heavy"/>
          <w:color w:val="434343"/>
          <w:sz w:val="20"/>
          <w:szCs w:val="20"/>
        </w:rPr>
        <w:t>The average GPA for students with 2 extracurricular activities is 2.10.</w:t>
      </w:r>
    </w:p>
    <w:p w14:paraId="0AE8603B" w14:textId="4543ACBA" w:rsidR="009E3E84" w:rsidRDefault="00FC699A" w:rsidP="00FC699A">
      <w:pPr>
        <w:pStyle w:val="ListParagraph"/>
        <w:numPr>
          <w:ilvl w:val="0"/>
          <w:numId w:val="15"/>
        </w:numPr>
        <w:spacing w:line="240" w:lineRule="auto"/>
        <w:rPr>
          <w:rFonts w:ascii="Avenir-Book" w:hAnsi="Avenir-Book" w:cs="Avenir-Heavy"/>
          <w:color w:val="434343"/>
          <w:sz w:val="20"/>
          <w:szCs w:val="20"/>
        </w:rPr>
      </w:pPr>
      <w:r w:rsidRPr="00FC699A">
        <w:rPr>
          <w:rFonts w:ascii="Avenir-Book" w:hAnsi="Avenir-Book" w:cs="Avenir-Heavy"/>
          <w:color w:val="434343"/>
          <w:sz w:val="20"/>
          <w:szCs w:val="20"/>
        </w:rPr>
        <w:t>This suggests a slight positive trend, indicating that students who participate in extracurricular activities may have slightly higher GPAs on average.</w:t>
      </w:r>
    </w:p>
    <w:p w14:paraId="3C631EE7" w14:textId="77777777" w:rsidR="00DE6F5C" w:rsidRDefault="00DE6F5C" w:rsidP="00DE6F5C">
      <w:pPr>
        <w:spacing w:line="240" w:lineRule="auto"/>
        <w:rPr>
          <w:rFonts w:ascii="Avenir-Book" w:hAnsi="Avenir-Book" w:cs="Avenir-Heavy"/>
          <w:color w:val="434343"/>
          <w:sz w:val="20"/>
          <w:szCs w:val="20"/>
        </w:rPr>
      </w:pPr>
    </w:p>
    <w:p w14:paraId="0F86C102" w14:textId="5046454B" w:rsidR="00DE6F5C" w:rsidRDefault="00DE6F5C" w:rsidP="00DE6F5C">
      <w:pPr>
        <w:spacing w:line="240" w:lineRule="auto"/>
        <w:rPr>
          <w:rFonts w:ascii="Avenir-Book" w:hAnsi="Avenir-Book" w:cs="Avenir-Heavy"/>
          <w:color w:val="434343"/>
          <w:sz w:val="20"/>
          <w:szCs w:val="20"/>
        </w:rPr>
      </w:pPr>
      <w:r>
        <w:rPr>
          <w:rFonts w:ascii="Avenir-Book" w:hAnsi="Avenir-Book"/>
          <w:noProof/>
          <w:sz w:val="8"/>
          <w:szCs w:val="2"/>
          <w:lang w:bidi="ar-JO"/>
        </w:rPr>
        <w:drawing>
          <wp:anchor distT="0" distB="0" distL="114300" distR="114300" simplePos="0" relativeHeight="251686912" behindDoc="0" locked="0" layoutInCell="1" allowOverlap="1" wp14:anchorId="738DDE5B" wp14:editId="7FC22303">
            <wp:simplePos x="0" y="0"/>
            <wp:positionH relativeFrom="margin">
              <wp:align>center</wp:align>
            </wp:positionH>
            <wp:positionV relativeFrom="paragraph">
              <wp:posOffset>10160</wp:posOffset>
            </wp:positionV>
            <wp:extent cx="3787140" cy="2991721"/>
            <wp:effectExtent l="0" t="0" r="3810" b="0"/>
            <wp:wrapNone/>
            <wp:docPr id="6354983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98378" name="Picture 635498378"/>
                    <pic:cNvPicPr/>
                  </pic:nvPicPr>
                  <pic:blipFill>
                    <a:blip r:embed="rId28"/>
                    <a:stretch>
                      <a:fillRect/>
                    </a:stretch>
                  </pic:blipFill>
                  <pic:spPr>
                    <a:xfrm>
                      <a:off x="0" y="0"/>
                      <a:ext cx="3787140" cy="2991721"/>
                    </a:xfrm>
                    <a:prstGeom prst="rect">
                      <a:avLst/>
                    </a:prstGeom>
                  </pic:spPr>
                </pic:pic>
              </a:graphicData>
            </a:graphic>
            <wp14:sizeRelH relativeFrom="margin">
              <wp14:pctWidth>0</wp14:pctWidth>
            </wp14:sizeRelH>
            <wp14:sizeRelV relativeFrom="margin">
              <wp14:pctHeight>0</wp14:pctHeight>
            </wp14:sizeRelV>
          </wp:anchor>
        </w:drawing>
      </w:r>
    </w:p>
    <w:p w14:paraId="0CC6FB26" w14:textId="67538A7A" w:rsidR="00DE6F5C" w:rsidRDefault="00DE6F5C" w:rsidP="00DE6F5C">
      <w:pPr>
        <w:spacing w:line="240" w:lineRule="auto"/>
        <w:rPr>
          <w:rFonts w:ascii="Avenir-Book" w:hAnsi="Avenir-Book" w:cs="Avenir-Heavy"/>
          <w:color w:val="434343"/>
          <w:sz w:val="20"/>
          <w:szCs w:val="20"/>
        </w:rPr>
      </w:pPr>
    </w:p>
    <w:p w14:paraId="5EE4301F" w14:textId="40525774" w:rsidR="00DE6F5C" w:rsidRDefault="00DE6F5C" w:rsidP="00DE6F5C">
      <w:pPr>
        <w:spacing w:line="240" w:lineRule="auto"/>
        <w:rPr>
          <w:rFonts w:ascii="Avenir-Book" w:hAnsi="Avenir-Book" w:cs="Avenir-Heavy"/>
          <w:color w:val="434343"/>
          <w:sz w:val="20"/>
          <w:szCs w:val="20"/>
        </w:rPr>
      </w:pPr>
    </w:p>
    <w:p w14:paraId="54E1E775" w14:textId="77777777" w:rsidR="00DE6F5C" w:rsidRDefault="00DE6F5C" w:rsidP="00DE6F5C">
      <w:pPr>
        <w:spacing w:line="240" w:lineRule="auto"/>
        <w:rPr>
          <w:rFonts w:ascii="Avenir-Book" w:hAnsi="Avenir-Book" w:cs="Avenir-Heavy"/>
          <w:color w:val="434343"/>
          <w:sz w:val="20"/>
          <w:szCs w:val="20"/>
        </w:rPr>
      </w:pPr>
    </w:p>
    <w:p w14:paraId="3EC3ED31" w14:textId="77777777" w:rsidR="00DE6F5C" w:rsidRDefault="00DE6F5C" w:rsidP="00DE6F5C">
      <w:pPr>
        <w:spacing w:line="240" w:lineRule="auto"/>
        <w:rPr>
          <w:rFonts w:ascii="Avenir-Book" w:hAnsi="Avenir-Book" w:cs="Avenir-Heavy"/>
          <w:color w:val="434343"/>
          <w:sz w:val="20"/>
          <w:szCs w:val="20"/>
        </w:rPr>
      </w:pPr>
    </w:p>
    <w:p w14:paraId="3086D326" w14:textId="77777777" w:rsidR="00DE6F5C" w:rsidRDefault="00DE6F5C" w:rsidP="00DE6F5C">
      <w:pPr>
        <w:spacing w:line="240" w:lineRule="auto"/>
        <w:rPr>
          <w:rFonts w:ascii="Avenir-Book" w:hAnsi="Avenir-Book" w:cs="Avenir-Heavy"/>
          <w:color w:val="434343"/>
          <w:sz w:val="20"/>
          <w:szCs w:val="20"/>
        </w:rPr>
      </w:pPr>
    </w:p>
    <w:p w14:paraId="416EBDE4" w14:textId="77777777" w:rsidR="00DE6F5C" w:rsidRDefault="00DE6F5C" w:rsidP="00DE6F5C">
      <w:pPr>
        <w:spacing w:line="240" w:lineRule="auto"/>
        <w:rPr>
          <w:rFonts w:ascii="Avenir-Book" w:hAnsi="Avenir-Book" w:cs="Avenir-Heavy"/>
          <w:color w:val="434343"/>
          <w:sz w:val="20"/>
          <w:szCs w:val="20"/>
        </w:rPr>
      </w:pPr>
    </w:p>
    <w:p w14:paraId="198513D9" w14:textId="77777777" w:rsidR="00DE6F5C" w:rsidRDefault="00DE6F5C" w:rsidP="00DE6F5C">
      <w:pPr>
        <w:spacing w:line="240" w:lineRule="auto"/>
        <w:rPr>
          <w:rFonts w:ascii="Avenir-Book" w:hAnsi="Avenir-Book" w:cs="Avenir-Heavy"/>
          <w:color w:val="434343"/>
          <w:sz w:val="20"/>
          <w:szCs w:val="20"/>
        </w:rPr>
      </w:pPr>
    </w:p>
    <w:p w14:paraId="294449BF" w14:textId="77777777" w:rsidR="00DE6F5C" w:rsidRDefault="00DE6F5C" w:rsidP="00DE6F5C">
      <w:pPr>
        <w:spacing w:line="240" w:lineRule="auto"/>
        <w:rPr>
          <w:rFonts w:ascii="Avenir-Book" w:hAnsi="Avenir-Book" w:cs="Avenir-Heavy"/>
          <w:color w:val="434343"/>
          <w:sz w:val="20"/>
          <w:szCs w:val="20"/>
        </w:rPr>
      </w:pPr>
    </w:p>
    <w:p w14:paraId="68F504DC" w14:textId="77777777" w:rsidR="00DE6F5C" w:rsidRDefault="00DE6F5C" w:rsidP="00DE6F5C">
      <w:pPr>
        <w:spacing w:line="240" w:lineRule="auto"/>
        <w:rPr>
          <w:rFonts w:ascii="Avenir-Book" w:hAnsi="Avenir-Book" w:cs="Avenir-Heavy"/>
          <w:color w:val="434343"/>
          <w:sz w:val="20"/>
          <w:szCs w:val="20"/>
        </w:rPr>
      </w:pPr>
    </w:p>
    <w:p w14:paraId="148FE8D2" w14:textId="77777777" w:rsidR="00DE6F5C" w:rsidRDefault="00DE6F5C" w:rsidP="00DE6F5C">
      <w:pPr>
        <w:spacing w:line="240" w:lineRule="auto"/>
        <w:rPr>
          <w:rFonts w:ascii="Avenir-Book" w:hAnsi="Avenir-Book" w:cs="Avenir-Heavy"/>
          <w:color w:val="434343"/>
          <w:sz w:val="20"/>
          <w:szCs w:val="20"/>
        </w:rPr>
      </w:pPr>
    </w:p>
    <w:p w14:paraId="032ABFE6" w14:textId="77777777" w:rsidR="00DE6F5C" w:rsidRDefault="00DE6F5C" w:rsidP="00DE6F5C">
      <w:pPr>
        <w:spacing w:line="240" w:lineRule="auto"/>
        <w:rPr>
          <w:rFonts w:ascii="Avenir-Book" w:hAnsi="Avenir-Book" w:cs="Avenir-Heavy"/>
          <w:color w:val="434343"/>
          <w:sz w:val="20"/>
          <w:szCs w:val="20"/>
        </w:rPr>
      </w:pPr>
    </w:p>
    <w:p w14:paraId="062031DD" w14:textId="77777777" w:rsidR="00DE6F5C" w:rsidRPr="00DE6F5C" w:rsidRDefault="00DE6F5C" w:rsidP="00DE6F5C">
      <w:pPr>
        <w:spacing w:line="240" w:lineRule="auto"/>
        <w:rPr>
          <w:rFonts w:ascii="Avenir-Book" w:hAnsi="Avenir-Book" w:cs="Avenir-Heavy"/>
          <w:color w:val="434343"/>
          <w:sz w:val="20"/>
          <w:szCs w:val="20"/>
        </w:rPr>
      </w:pPr>
    </w:p>
    <w:p w14:paraId="72E2A0D7" w14:textId="736E5289" w:rsidR="00362B51" w:rsidRDefault="00362B51" w:rsidP="00F07FEE">
      <w:pPr>
        <w:pStyle w:val="ListParagraph"/>
        <w:spacing w:line="240" w:lineRule="auto"/>
        <w:ind w:left="360"/>
        <w:rPr>
          <w:rFonts w:ascii="Avenir-Book" w:hAnsi="Avenir-Book"/>
          <w:sz w:val="8"/>
          <w:szCs w:val="2"/>
          <w:lang w:bidi="ar-JO"/>
        </w:rPr>
      </w:pPr>
    </w:p>
    <w:p w14:paraId="01334584" w14:textId="77777777" w:rsidR="00753E55" w:rsidRDefault="00753E55" w:rsidP="00F07FEE">
      <w:pPr>
        <w:pStyle w:val="ListParagraph"/>
        <w:spacing w:line="240" w:lineRule="auto"/>
        <w:ind w:left="360"/>
        <w:rPr>
          <w:rFonts w:ascii="Avenir-Book" w:hAnsi="Avenir-Book"/>
          <w:sz w:val="8"/>
          <w:szCs w:val="2"/>
          <w:lang w:bidi="ar-JO"/>
        </w:rPr>
      </w:pPr>
    </w:p>
    <w:p w14:paraId="0B338E1B" w14:textId="77777777" w:rsidR="00753E55" w:rsidRDefault="00753E55" w:rsidP="00F07FEE">
      <w:pPr>
        <w:pStyle w:val="ListParagraph"/>
        <w:spacing w:line="240" w:lineRule="auto"/>
        <w:ind w:left="360"/>
        <w:rPr>
          <w:rFonts w:ascii="Avenir-Book" w:hAnsi="Avenir-Book"/>
          <w:sz w:val="8"/>
          <w:szCs w:val="2"/>
          <w:lang w:bidi="ar-JO"/>
        </w:rPr>
      </w:pPr>
    </w:p>
    <w:p w14:paraId="3D2ECCB8" w14:textId="77777777" w:rsidR="00753E55" w:rsidRDefault="00753E55" w:rsidP="00F07FEE">
      <w:pPr>
        <w:pStyle w:val="ListParagraph"/>
        <w:spacing w:line="240" w:lineRule="auto"/>
        <w:ind w:left="360"/>
        <w:rPr>
          <w:rFonts w:ascii="Avenir-Book" w:hAnsi="Avenir-Book"/>
          <w:sz w:val="8"/>
          <w:szCs w:val="2"/>
          <w:lang w:bidi="ar-JO"/>
        </w:rPr>
      </w:pPr>
    </w:p>
    <w:p w14:paraId="1539530E" w14:textId="77777777" w:rsidR="00DE6F5C" w:rsidRDefault="00DE6F5C" w:rsidP="00DE6F5C">
      <w:pPr>
        <w:rPr>
          <w:rFonts w:ascii="Avenir-Book" w:hAnsi="Avenir-Book"/>
          <w:sz w:val="8"/>
          <w:szCs w:val="2"/>
          <w:lang w:bidi="ar-JO"/>
        </w:rPr>
      </w:pPr>
    </w:p>
    <w:p w14:paraId="3F67F4B7" w14:textId="77777777" w:rsidR="00DE6F5C" w:rsidRDefault="00DE6F5C" w:rsidP="00DE6F5C">
      <w:pPr>
        <w:rPr>
          <w:rFonts w:ascii="Avenir-Book" w:hAnsi="Avenir-Book"/>
          <w:sz w:val="8"/>
          <w:szCs w:val="2"/>
          <w:lang w:bidi="ar-JO"/>
        </w:rPr>
      </w:pPr>
    </w:p>
    <w:p w14:paraId="06EC9CF3" w14:textId="77777777" w:rsidR="00DE6F5C" w:rsidRDefault="00DE6F5C" w:rsidP="00DE6F5C">
      <w:pPr>
        <w:rPr>
          <w:rFonts w:ascii="Avenir-Book" w:hAnsi="Avenir-Book"/>
          <w:sz w:val="8"/>
          <w:szCs w:val="2"/>
          <w:lang w:bidi="ar-JO"/>
        </w:rPr>
      </w:pPr>
    </w:p>
    <w:p w14:paraId="694B5F83" w14:textId="77777777" w:rsidR="00C51626" w:rsidRDefault="00C51626" w:rsidP="00DE6F5C">
      <w:pPr>
        <w:rPr>
          <w:rFonts w:ascii="Avenir-Book" w:hAnsi="Avenir-Book"/>
          <w:sz w:val="8"/>
          <w:szCs w:val="2"/>
          <w:lang w:bidi="ar-JO"/>
        </w:rPr>
      </w:pPr>
    </w:p>
    <w:p w14:paraId="7C42BF32" w14:textId="77777777" w:rsidR="00C51626" w:rsidRDefault="00C51626" w:rsidP="00DE6F5C">
      <w:pPr>
        <w:rPr>
          <w:rFonts w:ascii="Avenir-Book" w:hAnsi="Avenir-Book"/>
          <w:sz w:val="8"/>
          <w:szCs w:val="2"/>
          <w:lang w:bidi="ar-JO"/>
        </w:rPr>
      </w:pPr>
    </w:p>
    <w:p w14:paraId="54C2A3DC" w14:textId="77777777" w:rsidR="00C51626" w:rsidRDefault="00C51626" w:rsidP="00DE6F5C">
      <w:pPr>
        <w:rPr>
          <w:rFonts w:ascii="Avenir-Book" w:hAnsi="Avenir-Book"/>
          <w:sz w:val="8"/>
          <w:szCs w:val="2"/>
          <w:lang w:bidi="ar-JO"/>
        </w:rPr>
      </w:pPr>
    </w:p>
    <w:p w14:paraId="25C6FDF3" w14:textId="77777777" w:rsidR="00C51626" w:rsidRDefault="00C51626" w:rsidP="00DE6F5C">
      <w:pPr>
        <w:rPr>
          <w:rFonts w:ascii="Avenir-Book" w:hAnsi="Avenir-Book"/>
          <w:sz w:val="8"/>
          <w:szCs w:val="2"/>
          <w:lang w:bidi="ar-JO"/>
        </w:rPr>
      </w:pPr>
    </w:p>
    <w:p w14:paraId="208D8FA7" w14:textId="77777777" w:rsidR="00C51626" w:rsidRDefault="00C51626" w:rsidP="00DE6F5C">
      <w:pPr>
        <w:rPr>
          <w:rFonts w:ascii="Avenir-Book" w:hAnsi="Avenir-Book"/>
          <w:sz w:val="8"/>
          <w:szCs w:val="2"/>
          <w:lang w:bidi="ar-JO"/>
        </w:rPr>
      </w:pPr>
    </w:p>
    <w:p w14:paraId="5451D3A8" w14:textId="68A4D106" w:rsidR="00C51626" w:rsidRDefault="00C51626" w:rsidP="00DE6F5C">
      <w:pPr>
        <w:rPr>
          <w:rFonts w:ascii="Avenir-Book" w:hAnsi="Avenir-Book"/>
          <w:sz w:val="8"/>
          <w:szCs w:val="2"/>
          <w:lang w:bidi="ar-JO"/>
        </w:rPr>
      </w:pPr>
    </w:p>
    <w:p w14:paraId="75A2A3B4" w14:textId="1E340D6B" w:rsidR="00DA7C0E" w:rsidRDefault="00C51626" w:rsidP="00DA7C0E">
      <w:pPr>
        <w:pStyle w:val="ListParagraph"/>
        <w:numPr>
          <w:ilvl w:val="0"/>
          <w:numId w:val="2"/>
        </w:numPr>
        <w:spacing w:line="240" w:lineRule="auto"/>
        <w:rPr>
          <w:rFonts w:ascii="Avenir-Heavy" w:hAnsi="Avenir-Heavy" w:cs="Avenir-Heavy"/>
          <w:b/>
          <w:bCs/>
          <w:color w:val="434343"/>
          <w:sz w:val="32"/>
          <w:szCs w:val="32"/>
        </w:rPr>
      </w:pPr>
      <w:r w:rsidRPr="00F07FEE">
        <w:rPr>
          <w:rFonts w:ascii="Avenir-Heavy" w:hAnsi="Avenir-Heavy" w:cs="Avenir-Heavy"/>
          <w:b/>
          <w:bCs/>
          <w:color w:val="434343"/>
          <w:sz w:val="32"/>
          <w:szCs w:val="32"/>
        </w:rPr>
        <w:t>Analysis #</w:t>
      </w:r>
      <w:r w:rsidR="00862932">
        <w:rPr>
          <w:rFonts w:ascii="Avenir-Heavy" w:hAnsi="Avenir-Heavy" w:cs="Avenir-Heavy"/>
          <w:b/>
          <w:bCs/>
          <w:color w:val="434343"/>
          <w:sz w:val="32"/>
          <w:szCs w:val="32"/>
        </w:rPr>
        <w:t>14</w:t>
      </w:r>
      <w:r w:rsidRPr="00F07FEE">
        <w:rPr>
          <w:rFonts w:ascii="Avenir-Heavy" w:hAnsi="Avenir-Heavy" w:cs="Avenir-Heavy"/>
          <w:b/>
          <w:bCs/>
          <w:color w:val="434343"/>
          <w:sz w:val="32"/>
          <w:szCs w:val="32"/>
        </w:rPr>
        <w:t xml:space="preserve"> – Average (GPA) </w:t>
      </w:r>
      <w:r w:rsidR="003150FE">
        <w:rPr>
          <w:rFonts w:ascii="Avenir-Heavy" w:hAnsi="Avenir-Heavy" w:cs="Avenir-Heavy"/>
          <w:b/>
          <w:bCs/>
          <w:color w:val="434343"/>
          <w:sz w:val="32"/>
          <w:szCs w:val="32"/>
        </w:rPr>
        <w:t>B</w:t>
      </w:r>
      <w:r w:rsidR="003150FE" w:rsidRPr="003150FE">
        <w:rPr>
          <w:rFonts w:ascii="Avenir-Heavy" w:hAnsi="Avenir-Heavy" w:cs="Avenir-Heavy"/>
          <w:b/>
          <w:bCs/>
          <w:color w:val="434343"/>
          <w:sz w:val="32"/>
          <w:szCs w:val="32"/>
        </w:rPr>
        <w:t xml:space="preserve">y Sports, Music, and </w:t>
      </w:r>
      <w:r w:rsidR="00DA7C0E" w:rsidRPr="003150FE">
        <w:rPr>
          <w:rFonts w:ascii="Avenir-Heavy" w:hAnsi="Avenir-Heavy" w:cs="Avenir-Heavy"/>
          <w:b/>
          <w:bCs/>
          <w:color w:val="434343"/>
          <w:sz w:val="32"/>
          <w:szCs w:val="32"/>
        </w:rPr>
        <w:t>Volunteer</w:t>
      </w:r>
      <w:r w:rsidR="00DA7C0E">
        <w:rPr>
          <w:rFonts w:ascii="Avenir-Heavy" w:hAnsi="Avenir-Heavy" w:cs="Avenir-Heavy"/>
          <w:b/>
          <w:bCs/>
          <w:color w:val="434343"/>
          <w:sz w:val="32"/>
          <w:szCs w:val="32"/>
        </w:rPr>
        <w:t>ing</w:t>
      </w:r>
    </w:p>
    <w:p w14:paraId="76E65ABD" w14:textId="57A62481" w:rsidR="00DA7C0E" w:rsidRPr="00A53FAE" w:rsidRDefault="00DA7C0E" w:rsidP="00DA7C0E">
      <w:pPr>
        <w:pStyle w:val="ListParagraph"/>
        <w:numPr>
          <w:ilvl w:val="0"/>
          <w:numId w:val="22"/>
        </w:numPr>
        <w:spacing w:line="240" w:lineRule="auto"/>
        <w:rPr>
          <w:rFonts w:ascii="Avenir-Book" w:hAnsi="Avenir-Book" w:cs="Avenir-Heavy"/>
          <w:b/>
          <w:bCs/>
          <w:color w:val="434343"/>
          <w:sz w:val="30"/>
          <w:szCs w:val="30"/>
        </w:rPr>
      </w:pPr>
      <w:r w:rsidRPr="00A53FAE">
        <w:rPr>
          <w:rFonts w:ascii="Avenir-Book" w:hAnsi="Avenir-Book" w:cs="Times New Roman"/>
          <w:b/>
          <w:bCs/>
          <w:color w:val="auto"/>
        </w:rPr>
        <w:t>Music:</w:t>
      </w:r>
      <w:r w:rsidRPr="00A53FAE">
        <w:rPr>
          <w:rFonts w:ascii="Avenir-Book" w:hAnsi="Avenir-Book" w:cs="Times New Roman"/>
          <w:color w:val="auto"/>
        </w:rPr>
        <w:t xml:space="preserve"> Students involved in music have a higher average GPA (2.04) than those who are not (1.87), suggesting a positive impact on academic performance.</w:t>
      </w:r>
    </w:p>
    <w:p w14:paraId="386EFC66" w14:textId="3AC35BCB" w:rsidR="00DA7C0E" w:rsidRPr="00A53FAE" w:rsidRDefault="00DA7C0E" w:rsidP="00DA7C0E">
      <w:pPr>
        <w:pStyle w:val="ListParagraph"/>
        <w:numPr>
          <w:ilvl w:val="0"/>
          <w:numId w:val="22"/>
        </w:numPr>
        <w:spacing w:line="240" w:lineRule="auto"/>
        <w:rPr>
          <w:rFonts w:ascii="Avenir-Book" w:hAnsi="Avenir-Book" w:cs="Avenir-Heavy"/>
          <w:b/>
          <w:bCs/>
          <w:color w:val="434343"/>
          <w:sz w:val="30"/>
          <w:szCs w:val="30"/>
        </w:rPr>
      </w:pPr>
      <w:r w:rsidRPr="00A53FAE">
        <w:rPr>
          <w:rFonts w:ascii="Avenir-Book" w:hAnsi="Avenir-Book" w:cs="Times New Roman"/>
          <w:b/>
          <w:bCs/>
          <w:color w:val="auto"/>
        </w:rPr>
        <w:t>Sports:</w:t>
      </w:r>
      <w:r w:rsidRPr="00A53FAE">
        <w:rPr>
          <w:rFonts w:ascii="Avenir-Book" w:hAnsi="Avenir-Book" w:cs="Times New Roman"/>
          <w:color w:val="auto"/>
        </w:rPr>
        <w:t xml:space="preserve"> Participants in sports show a slightly higher GPA (1.99) compared to non-participants (1.87), indicating a mild positive effect.</w:t>
      </w:r>
    </w:p>
    <w:p w14:paraId="1B9FAE29" w14:textId="679AD5B5" w:rsidR="00DA7C0E" w:rsidRPr="00A53FAE" w:rsidRDefault="00DA7C0E" w:rsidP="00DA7C0E">
      <w:pPr>
        <w:pStyle w:val="ListParagraph"/>
        <w:numPr>
          <w:ilvl w:val="0"/>
          <w:numId w:val="22"/>
        </w:numPr>
        <w:spacing w:line="240" w:lineRule="auto"/>
        <w:rPr>
          <w:rFonts w:ascii="Avenir-Book" w:hAnsi="Avenir-Book" w:cs="Avenir-Heavy"/>
          <w:b/>
          <w:bCs/>
          <w:color w:val="434343"/>
          <w:sz w:val="30"/>
          <w:szCs w:val="30"/>
        </w:rPr>
      </w:pPr>
      <w:r w:rsidRPr="00A53FAE">
        <w:rPr>
          <w:rFonts w:ascii="Avenir-Book" w:hAnsi="Avenir-Book" w:cs="Times New Roman"/>
          <w:b/>
          <w:bCs/>
          <w:color w:val="auto"/>
        </w:rPr>
        <w:t>Volunteering:</w:t>
      </w:r>
      <w:r w:rsidRPr="00A53FAE">
        <w:rPr>
          <w:rFonts w:ascii="Avenir-Book" w:hAnsi="Avenir-Book" w:cs="Times New Roman"/>
          <w:color w:val="auto"/>
        </w:rPr>
        <w:t xml:space="preserve"> The GPA difference between volunteers (1.91) and non-volunteers (1.90) is minimal, implying little academic impact.</w:t>
      </w:r>
    </w:p>
    <w:p w14:paraId="61005480" w14:textId="46B5CAED" w:rsidR="00DA7C0E" w:rsidRDefault="00DA7C0E" w:rsidP="00DA7C0E">
      <w:pPr>
        <w:spacing w:line="240" w:lineRule="auto"/>
        <w:rPr>
          <w:rFonts w:ascii="Avenir-Heavy" w:hAnsi="Avenir-Heavy" w:cs="Avenir-Heavy"/>
          <w:b/>
          <w:bCs/>
          <w:color w:val="434343"/>
          <w:sz w:val="32"/>
          <w:szCs w:val="32"/>
        </w:rPr>
      </w:pPr>
      <w:r>
        <w:rPr>
          <w:rFonts w:ascii="Avenir-Book" w:hAnsi="Avenir-Book"/>
          <w:noProof/>
          <w:sz w:val="58"/>
          <w:szCs w:val="200"/>
          <w:lang w:bidi="ar-JO"/>
        </w:rPr>
        <w:drawing>
          <wp:anchor distT="0" distB="0" distL="114300" distR="114300" simplePos="0" relativeHeight="251687936" behindDoc="0" locked="0" layoutInCell="1" allowOverlap="1" wp14:anchorId="40E8C93C" wp14:editId="5943D75C">
            <wp:simplePos x="0" y="0"/>
            <wp:positionH relativeFrom="margin">
              <wp:posOffset>-601980</wp:posOffset>
            </wp:positionH>
            <wp:positionV relativeFrom="paragraph">
              <wp:posOffset>5715</wp:posOffset>
            </wp:positionV>
            <wp:extent cx="3528060" cy="2909567"/>
            <wp:effectExtent l="0" t="0" r="0" b="5715"/>
            <wp:wrapNone/>
            <wp:docPr id="15812545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54592" name="Picture 1581254592"/>
                    <pic:cNvPicPr/>
                  </pic:nvPicPr>
                  <pic:blipFill>
                    <a:blip r:embed="rId29"/>
                    <a:stretch>
                      <a:fillRect/>
                    </a:stretch>
                  </pic:blipFill>
                  <pic:spPr>
                    <a:xfrm>
                      <a:off x="0" y="0"/>
                      <a:ext cx="3528060" cy="2909567"/>
                    </a:xfrm>
                    <a:prstGeom prst="rect">
                      <a:avLst/>
                    </a:prstGeom>
                  </pic:spPr>
                </pic:pic>
              </a:graphicData>
            </a:graphic>
            <wp14:sizeRelH relativeFrom="margin">
              <wp14:pctWidth>0</wp14:pctWidth>
            </wp14:sizeRelH>
            <wp14:sizeRelV relativeFrom="margin">
              <wp14:pctHeight>0</wp14:pctHeight>
            </wp14:sizeRelV>
          </wp:anchor>
        </w:drawing>
      </w:r>
      <w:r>
        <w:rPr>
          <w:rFonts w:ascii="Avenir-Book" w:hAnsi="Avenir-Book"/>
          <w:noProof/>
          <w:sz w:val="58"/>
          <w:szCs w:val="200"/>
          <w:lang w:bidi="ar-JO"/>
        </w:rPr>
        <w:drawing>
          <wp:anchor distT="0" distB="0" distL="114300" distR="114300" simplePos="0" relativeHeight="251688960" behindDoc="0" locked="0" layoutInCell="1" allowOverlap="1" wp14:anchorId="010FFAAA" wp14:editId="122773E3">
            <wp:simplePos x="0" y="0"/>
            <wp:positionH relativeFrom="column">
              <wp:posOffset>2903220</wp:posOffset>
            </wp:positionH>
            <wp:positionV relativeFrom="paragraph">
              <wp:posOffset>5080</wp:posOffset>
            </wp:positionV>
            <wp:extent cx="3467100" cy="2859153"/>
            <wp:effectExtent l="0" t="0" r="0" b="0"/>
            <wp:wrapNone/>
            <wp:docPr id="2995176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17650" name="Picture 299517650"/>
                    <pic:cNvPicPr/>
                  </pic:nvPicPr>
                  <pic:blipFill>
                    <a:blip r:embed="rId30"/>
                    <a:stretch>
                      <a:fillRect/>
                    </a:stretch>
                  </pic:blipFill>
                  <pic:spPr>
                    <a:xfrm>
                      <a:off x="0" y="0"/>
                      <a:ext cx="3467100" cy="2859153"/>
                    </a:xfrm>
                    <a:prstGeom prst="rect">
                      <a:avLst/>
                    </a:prstGeom>
                  </pic:spPr>
                </pic:pic>
              </a:graphicData>
            </a:graphic>
            <wp14:sizeRelH relativeFrom="margin">
              <wp14:pctWidth>0</wp14:pctWidth>
            </wp14:sizeRelH>
            <wp14:sizeRelV relativeFrom="margin">
              <wp14:pctHeight>0</wp14:pctHeight>
            </wp14:sizeRelV>
          </wp:anchor>
        </w:drawing>
      </w:r>
    </w:p>
    <w:p w14:paraId="7BBA2654" w14:textId="77777777" w:rsidR="00DA7C0E" w:rsidRPr="00DA7C0E" w:rsidRDefault="00DA7C0E" w:rsidP="00DA7C0E">
      <w:pPr>
        <w:spacing w:line="240" w:lineRule="auto"/>
        <w:rPr>
          <w:rFonts w:ascii="Avenir-Heavy" w:hAnsi="Avenir-Heavy" w:cs="Avenir-Heavy"/>
          <w:b/>
          <w:bCs/>
          <w:color w:val="434343"/>
          <w:sz w:val="32"/>
          <w:szCs w:val="32"/>
        </w:rPr>
      </w:pPr>
    </w:p>
    <w:p w14:paraId="198C3B63" w14:textId="0AE3ACB3" w:rsidR="00C51626" w:rsidRDefault="00C51626" w:rsidP="00DE6F5C">
      <w:pPr>
        <w:rPr>
          <w:rFonts w:ascii="Avenir-Book" w:hAnsi="Avenir-Book"/>
          <w:sz w:val="8"/>
          <w:szCs w:val="2"/>
          <w:lang w:bidi="ar-JO"/>
        </w:rPr>
      </w:pPr>
    </w:p>
    <w:p w14:paraId="2773E956" w14:textId="2F3F6A40" w:rsidR="00C51626" w:rsidRDefault="00C51626" w:rsidP="00DE6F5C">
      <w:pPr>
        <w:rPr>
          <w:rFonts w:ascii="Avenir-Book" w:hAnsi="Avenir-Book"/>
          <w:sz w:val="8"/>
          <w:szCs w:val="2"/>
          <w:lang w:bidi="ar-JO"/>
        </w:rPr>
      </w:pPr>
    </w:p>
    <w:p w14:paraId="24ECA5F0" w14:textId="26B2C06F" w:rsidR="00C51626" w:rsidRDefault="00C51626" w:rsidP="00DE6F5C">
      <w:pPr>
        <w:rPr>
          <w:rFonts w:ascii="Avenir-Book" w:hAnsi="Avenir-Book"/>
          <w:sz w:val="8"/>
          <w:szCs w:val="2"/>
          <w:lang w:bidi="ar-JO"/>
        </w:rPr>
      </w:pPr>
    </w:p>
    <w:p w14:paraId="07C20B7D" w14:textId="126C2354" w:rsidR="00C51626" w:rsidRDefault="00C51626" w:rsidP="00DE6F5C">
      <w:pPr>
        <w:rPr>
          <w:rFonts w:ascii="Avenir-Book" w:hAnsi="Avenir-Book"/>
          <w:sz w:val="8"/>
          <w:szCs w:val="2"/>
          <w:lang w:bidi="ar-JO"/>
        </w:rPr>
      </w:pPr>
    </w:p>
    <w:p w14:paraId="2E5ECF87" w14:textId="7B0F822E" w:rsidR="00C51626" w:rsidRDefault="00C51626" w:rsidP="00DE6F5C">
      <w:pPr>
        <w:rPr>
          <w:rFonts w:ascii="Avenir-Book" w:hAnsi="Avenir-Book"/>
          <w:sz w:val="8"/>
          <w:szCs w:val="2"/>
          <w:lang w:bidi="ar-JO"/>
        </w:rPr>
      </w:pPr>
    </w:p>
    <w:p w14:paraId="3377C86D" w14:textId="5D099578" w:rsidR="00C51626" w:rsidRDefault="00C51626" w:rsidP="00DE6F5C">
      <w:pPr>
        <w:rPr>
          <w:rFonts w:ascii="Avenir-Book" w:hAnsi="Avenir-Book"/>
          <w:sz w:val="8"/>
          <w:szCs w:val="2"/>
          <w:lang w:bidi="ar-JO"/>
        </w:rPr>
      </w:pPr>
    </w:p>
    <w:p w14:paraId="58DE9B70" w14:textId="20BFE5BF" w:rsidR="00C51626" w:rsidRDefault="00C51626" w:rsidP="00DE6F5C">
      <w:pPr>
        <w:rPr>
          <w:rFonts w:ascii="Avenir-Book" w:hAnsi="Avenir-Book"/>
          <w:sz w:val="8"/>
          <w:szCs w:val="2"/>
          <w:lang w:bidi="ar-JO"/>
        </w:rPr>
      </w:pPr>
    </w:p>
    <w:p w14:paraId="1F5E3743" w14:textId="6D53999C" w:rsidR="00C51626" w:rsidRDefault="00C51626" w:rsidP="00DE6F5C">
      <w:pPr>
        <w:rPr>
          <w:rFonts w:ascii="Avenir-Book" w:hAnsi="Avenir-Book"/>
          <w:sz w:val="8"/>
          <w:szCs w:val="2"/>
          <w:lang w:bidi="ar-JO"/>
        </w:rPr>
      </w:pPr>
    </w:p>
    <w:p w14:paraId="0AC63EF7" w14:textId="0BC18533" w:rsidR="00C51626" w:rsidRDefault="00C51626" w:rsidP="00DE6F5C">
      <w:pPr>
        <w:rPr>
          <w:rFonts w:ascii="Avenir-Book" w:hAnsi="Avenir-Book"/>
          <w:sz w:val="8"/>
          <w:szCs w:val="2"/>
          <w:lang w:bidi="ar-JO"/>
        </w:rPr>
      </w:pPr>
    </w:p>
    <w:p w14:paraId="6F78FA68" w14:textId="25151DCA" w:rsidR="00C51626" w:rsidRDefault="00C51626" w:rsidP="00DE6F5C">
      <w:pPr>
        <w:rPr>
          <w:rFonts w:ascii="Avenir-Book" w:hAnsi="Avenir-Book"/>
          <w:sz w:val="8"/>
          <w:szCs w:val="2"/>
          <w:lang w:bidi="ar-JO"/>
        </w:rPr>
      </w:pPr>
    </w:p>
    <w:p w14:paraId="0F637EBF" w14:textId="2ECAF942" w:rsidR="00C51626" w:rsidRDefault="00C51626" w:rsidP="00DE6F5C">
      <w:pPr>
        <w:rPr>
          <w:rFonts w:ascii="Avenir-Book" w:hAnsi="Avenir-Book"/>
          <w:sz w:val="8"/>
          <w:szCs w:val="2"/>
          <w:lang w:bidi="ar-JO"/>
        </w:rPr>
      </w:pPr>
    </w:p>
    <w:p w14:paraId="25D14FD9" w14:textId="175429B4" w:rsidR="00C51626" w:rsidRDefault="00C51626" w:rsidP="00DE6F5C">
      <w:pPr>
        <w:rPr>
          <w:rFonts w:ascii="Avenir-Book" w:hAnsi="Avenir-Book"/>
          <w:sz w:val="8"/>
          <w:szCs w:val="2"/>
          <w:lang w:bidi="ar-JO"/>
        </w:rPr>
      </w:pPr>
    </w:p>
    <w:p w14:paraId="5D9F236B" w14:textId="59C54D5F" w:rsidR="00C51626" w:rsidRDefault="00C51626" w:rsidP="00DE6F5C">
      <w:pPr>
        <w:rPr>
          <w:rFonts w:ascii="Avenir-Book" w:hAnsi="Avenir-Book"/>
          <w:sz w:val="8"/>
          <w:szCs w:val="2"/>
          <w:lang w:bidi="ar-JO"/>
        </w:rPr>
      </w:pPr>
    </w:p>
    <w:p w14:paraId="5AB3A483" w14:textId="1D0A9CCF" w:rsidR="00C51626" w:rsidRDefault="00C51626" w:rsidP="00DE6F5C">
      <w:pPr>
        <w:rPr>
          <w:rFonts w:ascii="Avenir-Book" w:hAnsi="Avenir-Book"/>
          <w:sz w:val="8"/>
          <w:szCs w:val="2"/>
          <w:lang w:bidi="ar-JO"/>
        </w:rPr>
      </w:pPr>
    </w:p>
    <w:p w14:paraId="7BF27921" w14:textId="7861ECF5" w:rsidR="00C51626" w:rsidRDefault="00C51626" w:rsidP="00DE6F5C">
      <w:pPr>
        <w:rPr>
          <w:rFonts w:ascii="Avenir-Book" w:hAnsi="Avenir-Book"/>
          <w:sz w:val="8"/>
          <w:szCs w:val="2"/>
          <w:lang w:bidi="ar-JO"/>
        </w:rPr>
      </w:pPr>
    </w:p>
    <w:p w14:paraId="34D6A496" w14:textId="18547003" w:rsidR="00C51626" w:rsidRDefault="00C51626" w:rsidP="00DE6F5C">
      <w:pPr>
        <w:rPr>
          <w:rFonts w:ascii="Avenir-Book" w:hAnsi="Avenir-Book"/>
          <w:sz w:val="8"/>
          <w:szCs w:val="2"/>
          <w:lang w:bidi="ar-JO"/>
        </w:rPr>
      </w:pPr>
    </w:p>
    <w:p w14:paraId="0213984F" w14:textId="3072802E" w:rsidR="00C51626" w:rsidRDefault="00C51626" w:rsidP="00DE6F5C">
      <w:pPr>
        <w:rPr>
          <w:rFonts w:ascii="Avenir-Book" w:hAnsi="Avenir-Book"/>
          <w:sz w:val="8"/>
          <w:szCs w:val="2"/>
          <w:lang w:bidi="ar-JO"/>
        </w:rPr>
      </w:pPr>
    </w:p>
    <w:p w14:paraId="18396858" w14:textId="60B7F0FC" w:rsidR="00C51626" w:rsidRDefault="00C51626" w:rsidP="00DE6F5C">
      <w:pPr>
        <w:rPr>
          <w:rFonts w:ascii="Avenir-Book" w:hAnsi="Avenir-Book"/>
          <w:sz w:val="8"/>
          <w:szCs w:val="2"/>
          <w:lang w:bidi="ar-JO"/>
        </w:rPr>
      </w:pPr>
    </w:p>
    <w:p w14:paraId="4B2BB969" w14:textId="38736B4A" w:rsidR="00C51626" w:rsidRDefault="00C51626" w:rsidP="00DE6F5C">
      <w:pPr>
        <w:rPr>
          <w:rFonts w:ascii="Avenir-Book" w:hAnsi="Avenir-Book"/>
          <w:sz w:val="8"/>
          <w:szCs w:val="2"/>
          <w:lang w:bidi="ar-JO"/>
        </w:rPr>
      </w:pPr>
    </w:p>
    <w:p w14:paraId="094258B4" w14:textId="77777777" w:rsidR="00C51626" w:rsidRDefault="00C51626" w:rsidP="00DE6F5C">
      <w:pPr>
        <w:rPr>
          <w:rFonts w:ascii="Avenir-Book" w:hAnsi="Avenir-Book"/>
          <w:sz w:val="8"/>
          <w:szCs w:val="2"/>
          <w:lang w:bidi="ar-JO"/>
        </w:rPr>
      </w:pPr>
    </w:p>
    <w:p w14:paraId="42180260" w14:textId="77777777" w:rsidR="00C51626" w:rsidRDefault="00C51626" w:rsidP="00DE6F5C">
      <w:pPr>
        <w:rPr>
          <w:rFonts w:ascii="Avenir-Book" w:hAnsi="Avenir-Book"/>
          <w:sz w:val="8"/>
          <w:szCs w:val="2"/>
          <w:lang w:bidi="ar-JO"/>
        </w:rPr>
      </w:pPr>
    </w:p>
    <w:p w14:paraId="1B1A9E39" w14:textId="77777777" w:rsidR="00C51626" w:rsidRDefault="00C51626" w:rsidP="00DE6F5C">
      <w:pPr>
        <w:rPr>
          <w:rFonts w:ascii="Avenir-Book" w:hAnsi="Avenir-Book"/>
          <w:sz w:val="8"/>
          <w:szCs w:val="2"/>
          <w:lang w:bidi="ar-JO"/>
        </w:rPr>
      </w:pPr>
    </w:p>
    <w:p w14:paraId="6D9C01ED" w14:textId="2C0FA794" w:rsidR="00C51626" w:rsidRDefault="00C51626" w:rsidP="00DE6F5C">
      <w:pPr>
        <w:rPr>
          <w:rFonts w:ascii="Avenir-Book" w:hAnsi="Avenir-Book"/>
          <w:sz w:val="8"/>
          <w:szCs w:val="2"/>
          <w:lang w:bidi="ar-JO"/>
        </w:rPr>
      </w:pPr>
    </w:p>
    <w:p w14:paraId="2B1F91FF" w14:textId="77777777" w:rsidR="00C51626" w:rsidRDefault="00C51626" w:rsidP="00DE6F5C">
      <w:pPr>
        <w:rPr>
          <w:rFonts w:ascii="Avenir-Book" w:hAnsi="Avenir-Book"/>
          <w:sz w:val="8"/>
          <w:szCs w:val="2"/>
          <w:lang w:bidi="ar-JO"/>
        </w:rPr>
      </w:pPr>
    </w:p>
    <w:p w14:paraId="677D7E89" w14:textId="47AD3CEB" w:rsidR="00C51626" w:rsidRDefault="00C51626" w:rsidP="00DE6F5C">
      <w:pPr>
        <w:rPr>
          <w:rFonts w:ascii="Avenir-Book" w:hAnsi="Avenir-Book"/>
          <w:sz w:val="8"/>
          <w:szCs w:val="2"/>
          <w:lang w:bidi="ar-JO"/>
        </w:rPr>
      </w:pPr>
    </w:p>
    <w:p w14:paraId="1859649F" w14:textId="766E7C92" w:rsidR="00DA7C0E" w:rsidRDefault="00DA7C0E" w:rsidP="00DE6F5C">
      <w:pPr>
        <w:rPr>
          <w:rFonts w:ascii="Avenir-Book" w:hAnsi="Avenir-Book"/>
          <w:sz w:val="8"/>
          <w:szCs w:val="2"/>
          <w:lang w:bidi="ar-JO"/>
        </w:rPr>
      </w:pPr>
    </w:p>
    <w:p w14:paraId="545BEA36" w14:textId="77777777" w:rsidR="00DA7C0E" w:rsidRDefault="00DA7C0E" w:rsidP="00DE6F5C">
      <w:pPr>
        <w:rPr>
          <w:rFonts w:ascii="Avenir-Book" w:hAnsi="Avenir-Book"/>
          <w:sz w:val="8"/>
          <w:szCs w:val="2"/>
          <w:lang w:bidi="ar-JO"/>
        </w:rPr>
      </w:pPr>
    </w:p>
    <w:p w14:paraId="3C4FB6F6" w14:textId="77777777" w:rsidR="00DA7C0E" w:rsidRDefault="00DA7C0E" w:rsidP="00DE6F5C">
      <w:pPr>
        <w:rPr>
          <w:rFonts w:ascii="Avenir-Book" w:hAnsi="Avenir-Book"/>
          <w:sz w:val="8"/>
          <w:szCs w:val="2"/>
          <w:lang w:bidi="ar-JO"/>
        </w:rPr>
      </w:pPr>
    </w:p>
    <w:p w14:paraId="586524E7" w14:textId="7B85F490" w:rsidR="00DA7C0E" w:rsidRDefault="00DA7C0E" w:rsidP="00DE6F5C">
      <w:pPr>
        <w:rPr>
          <w:rFonts w:ascii="Avenir-Book" w:hAnsi="Avenir-Book"/>
          <w:sz w:val="8"/>
          <w:szCs w:val="2"/>
          <w:lang w:bidi="ar-JO"/>
        </w:rPr>
      </w:pPr>
    </w:p>
    <w:p w14:paraId="783FE9ED" w14:textId="77777777" w:rsidR="00DA7C0E" w:rsidRDefault="00DA7C0E" w:rsidP="00DE6F5C">
      <w:pPr>
        <w:rPr>
          <w:rFonts w:ascii="Avenir-Book" w:hAnsi="Avenir-Book"/>
          <w:sz w:val="8"/>
          <w:szCs w:val="2"/>
          <w:lang w:bidi="ar-JO"/>
        </w:rPr>
      </w:pPr>
    </w:p>
    <w:p w14:paraId="1FBF9DEE" w14:textId="17F73A69" w:rsidR="00DA7C0E" w:rsidRDefault="00DA7C0E" w:rsidP="00DE6F5C">
      <w:pPr>
        <w:rPr>
          <w:rFonts w:ascii="Avenir-Book" w:hAnsi="Avenir-Book"/>
          <w:sz w:val="8"/>
          <w:szCs w:val="2"/>
          <w:lang w:bidi="ar-JO"/>
        </w:rPr>
      </w:pPr>
    </w:p>
    <w:p w14:paraId="3521C65D" w14:textId="77777777" w:rsidR="00DA7C0E" w:rsidRDefault="00DA7C0E" w:rsidP="00DE6F5C">
      <w:pPr>
        <w:rPr>
          <w:rFonts w:ascii="Avenir-Book" w:hAnsi="Avenir-Book"/>
          <w:sz w:val="8"/>
          <w:szCs w:val="2"/>
          <w:lang w:bidi="ar-JO"/>
        </w:rPr>
      </w:pPr>
    </w:p>
    <w:p w14:paraId="4CB63A53" w14:textId="104DCCBF" w:rsidR="00DA7C0E" w:rsidRDefault="00DA7C0E" w:rsidP="00DE6F5C">
      <w:pPr>
        <w:rPr>
          <w:rFonts w:ascii="Avenir-Book" w:hAnsi="Avenir-Book"/>
          <w:sz w:val="8"/>
          <w:szCs w:val="2"/>
          <w:lang w:bidi="ar-JO"/>
        </w:rPr>
      </w:pPr>
    </w:p>
    <w:p w14:paraId="3F5462FA" w14:textId="77777777" w:rsidR="00DA7C0E" w:rsidRDefault="00DA7C0E" w:rsidP="00DE6F5C">
      <w:pPr>
        <w:rPr>
          <w:rFonts w:ascii="Avenir-Book" w:hAnsi="Avenir-Book"/>
          <w:sz w:val="8"/>
          <w:szCs w:val="2"/>
          <w:lang w:bidi="ar-JO"/>
        </w:rPr>
      </w:pPr>
    </w:p>
    <w:p w14:paraId="1A214D76" w14:textId="77777777" w:rsidR="00DA7C0E" w:rsidRDefault="00DA7C0E" w:rsidP="00DE6F5C">
      <w:pPr>
        <w:rPr>
          <w:rFonts w:ascii="Avenir-Book" w:hAnsi="Avenir-Book"/>
          <w:sz w:val="8"/>
          <w:szCs w:val="2"/>
          <w:lang w:bidi="ar-JO"/>
        </w:rPr>
      </w:pPr>
    </w:p>
    <w:p w14:paraId="08CFE10D" w14:textId="77777777" w:rsidR="00DA7C0E" w:rsidRDefault="00DA7C0E" w:rsidP="00DE6F5C">
      <w:pPr>
        <w:rPr>
          <w:rFonts w:ascii="Avenir-Book" w:hAnsi="Avenir-Book"/>
          <w:sz w:val="8"/>
          <w:szCs w:val="2"/>
          <w:lang w:bidi="ar-JO"/>
        </w:rPr>
      </w:pPr>
    </w:p>
    <w:p w14:paraId="62000EEF" w14:textId="5509E79D" w:rsidR="00DA7C0E" w:rsidRDefault="00DA7C0E" w:rsidP="00DE6F5C">
      <w:pPr>
        <w:rPr>
          <w:rFonts w:ascii="Avenir-Book" w:hAnsi="Avenir-Book"/>
          <w:sz w:val="8"/>
          <w:szCs w:val="2"/>
          <w:lang w:bidi="ar-JO"/>
        </w:rPr>
      </w:pPr>
    </w:p>
    <w:p w14:paraId="2856530C" w14:textId="2648C2DC" w:rsidR="00DA7C0E" w:rsidRDefault="00DA7C0E" w:rsidP="00DE6F5C">
      <w:pPr>
        <w:rPr>
          <w:rFonts w:ascii="Avenir-Book" w:hAnsi="Avenir-Book"/>
          <w:sz w:val="8"/>
          <w:szCs w:val="2"/>
          <w:lang w:bidi="ar-JO"/>
        </w:rPr>
      </w:pPr>
    </w:p>
    <w:p w14:paraId="6B396753" w14:textId="13B47289" w:rsidR="00DA7C0E" w:rsidRDefault="00DA7C0E" w:rsidP="00DE6F5C">
      <w:pPr>
        <w:rPr>
          <w:rFonts w:ascii="Avenir-Book" w:hAnsi="Avenir-Book"/>
          <w:sz w:val="8"/>
          <w:szCs w:val="2"/>
          <w:lang w:bidi="ar-JO"/>
        </w:rPr>
      </w:pPr>
      <w:r>
        <w:rPr>
          <w:rFonts w:ascii="Avenir-Book" w:hAnsi="Avenir-Book"/>
          <w:noProof/>
          <w:sz w:val="58"/>
          <w:szCs w:val="200"/>
          <w:lang w:bidi="ar-JO"/>
        </w:rPr>
        <w:drawing>
          <wp:anchor distT="0" distB="0" distL="114300" distR="114300" simplePos="0" relativeHeight="251689984" behindDoc="0" locked="0" layoutInCell="1" allowOverlap="1" wp14:anchorId="1F576D5B" wp14:editId="0C9ABFA0">
            <wp:simplePos x="0" y="0"/>
            <wp:positionH relativeFrom="margin">
              <wp:align>center</wp:align>
            </wp:positionH>
            <wp:positionV relativeFrom="paragraph">
              <wp:posOffset>7620</wp:posOffset>
            </wp:positionV>
            <wp:extent cx="3421380" cy="2821940"/>
            <wp:effectExtent l="0" t="0" r="7620" b="0"/>
            <wp:wrapNone/>
            <wp:docPr id="3672731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3172" name="Picture 367273172"/>
                    <pic:cNvPicPr/>
                  </pic:nvPicPr>
                  <pic:blipFill>
                    <a:blip r:embed="rId31"/>
                    <a:stretch>
                      <a:fillRect/>
                    </a:stretch>
                  </pic:blipFill>
                  <pic:spPr>
                    <a:xfrm>
                      <a:off x="0" y="0"/>
                      <a:ext cx="3421380" cy="2821940"/>
                    </a:xfrm>
                    <a:prstGeom prst="rect">
                      <a:avLst/>
                    </a:prstGeom>
                  </pic:spPr>
                </pic:pic>
              </a:graphicData>
            </a:graphic>
            <wp14:sizeRelH relativeFrom="margin">
              <wp14:pctWidth>0</wp14:pctWidth>
            </wp14:sizeRelH>
            <wp14:sizeRelV relativeFrom="margin">
              <wp14:pctHeight>0</wp14:pctHeight>
            </wp14:sizeRelV>
          </wp:anchor>
        </w:drawing>
      </w:r>
    </w:p>
    <w:p w14:paraId="21D61DAC" w14:textId="77777777" w:rsidR="00DA7C0E" w:rsidRDefault="00DA7C0E" w:rsidP="00DE6F5C">
      <w:pPr>
        <w:rPr>
          <w:rFonts w:ascii="Avenir-Book" w:hAnsi="Avenir-Book"/>
          <w:sz w:val="8"/>
          <w:szCs w:val="2"/>
          <w:lang w:bidi="ar-JO"/>
        </w:rPr>
      </w:pPr>
    </w:p>
    <w:p w14:paraId="796A5DB6" w14:textId="77777777" w:rsidR="00DA7C0E" w:rsidRDefault="00DA7C0E" w:rsidP="00DE6F5C">
      <w:pPr>
        <w:rPr>
          <w:rFonts w:ascii="Avenir-Book" w:hAnsi="Avenir-Book"/>
          <w:sz w:val="8"/>
          <w:szCs w:val="2"/>
          <w:lang w:bidi="ar-JO"/>
        </w:rPr>
      </w:pPr>
    </w:p>
    <w:p w14:paraId="314D6E55" w14:textId="77777777" w:rsidR="00DA7C0E" w:rsidRDefault="00DA7C0E" w:rsidP="00DE6F5C">
      <w:pPr>
        <w:rPr>
          <w:rFonts w:ascii="Avenir-Book" w:hAnsi="Avenir-Book"/>
          <w:sz w:val="8"/>
          <w:szCs w:val="2"/>
          <w:lang w:bidi="ar-JO"/>
        </w:rPr>
      </w:pPr>
    </w:p>
    <w:p w14:paraId="3109F3E8" w14:textId="77777777" w:rsidR="00DA7C0E" w:rsidRDefault="00DA7C0E" w:rsidP="00DE6F5C">
      <w:pPr>
        <w:rPr>
          <w:rFonts w:ascii="Avenir-Book" w:hAnsi="Avenir-Book"/>
          <w:sz w:val="8"/>
          <w:szCs w:val="2"/>
          <w:lang w:bidi="ar-JO"/>
        </w:rPr>
      </w:pPr>
    </w:p>
    <w:p w14:paraId="3297340C" w14:textId="77777777" w:rsidR="00DA7C0E" w:rsidRDefault="00DA7C0E" w:rsidP="00DE6F5C">
      <w:pPr>
        <w:rPr>
          <w:rFonts w:ascii="Avenir-Book" w:hAnsi="Avenir-Book"/>
          <w:sz w:val="8"/>
          <w:szCs w:val="2"/>
          <w:lang w:bidi="ar-JO"/>
        </w:rPr>
      </w:pPr>
    </w:p>
    <w:p w14:paraId="3F3E19B2" w14:textId="77777777" w:rsidR="00DA7C0E" w:rsidRDefault="00DA7C0E" w:rsidP="00DE6F5C">
      <w:pPr>
        <w:rPr>
          <w:rFonts w:ascii="Avenir-Book" w:hAnsi="Avenir-Book"/>
          <w:sz w:val="8"/>
          <w:szCs w:val="2"/>
          <w:lang w:bidi="ar-JO"/>
        </w:rPr>
      </w:pPr>
    </w:p>
    <w:p w14:paraId="7C8281F2" w14:textId="77777777" w:rsidR="00DA7C0E" w:rsidRDefault="00DA7C0E" w:rsidP="00DE6F5C">
      <w:pPr>
        <w:rPr>
          <w:rFonts w:ascii="Avenir-Book" w:hAnsi="Avenir-Book"/>
          <w:sz w:val="8"/>
          <w:szCs w:val="2"/>
          <w:lang w:bidi="ar-JO"/>
        </w:rPr>
      </w:pPr>
    </w:p>
    <w:p w14:paraId="287DF9BB" w14:textId="77777777" w:rsidR="00DA7C0E" w:rsidRDefault="00DA7C0E" w:rsidP="00DE6F5C">
      <w:pPr>
        <w:rPr>
          <w:rFonts w:ascii="Avenir-Book" w:hAnsi="Avenir-Book"/>
          <w:sz w:val="8"/>
          <w:szCs w:val="2"/>
          <w:lang w:bidi="ar-JO"/>
        </w:rPr>
      </w:pPr>
    </w:p>
    <w:p w14:paraId="1AB5FA4E" w14:textId="77777777" w:rsidR="00DA7C0E" w:rsidRDefault="00DA7C0E" w:rsidP="00DE6F5C">
      <w:pPr>
        <w:rPr>
          <w:rFonts w:ascii="Avenir-Book" w:hAnsi="Avenir-Book"/>
          <w:sz w:val="8"/>
          <w:szCs w:val="2"/>
          <w:lang w:bidi="ar-JO"/>
        </w:rPr>
      </w:pPr>
    </w:p>
    <w:p w14:paraId="6D15BCBD" w14:textId="77777777" w:rsidR="00DA7C0E" w:rsidRDefault="00DA7C0E" w:rsidP="00DE6F5C">
      <w:pPr>
        <w:rPr>
          <w:rFonts w:ascii="Avenir-Book" w:hAnsi="Avenir-Book"/>
          <w:sz w:val="8"/>
          <w:szCs w:val="2"/>
          <w:lang w:bidi="ar-JO"/>
        </w:rPr>
      </w:pPr>
    </w:p>
    <w:p w14:paraId="0C6DED2F" w14:textId="77777777" w:rsidR="00DA7C0E" w:rsidRDefault="00DA7C0E" w:rsidP="00DE6F5C">
      <w:pPr>
        <w:rPr>
          <w:rFonts w:ascii="Avenir-Book" w:hAnsi="Avenir-Book"/>
          <w:sz w:val="8"/>
          <w:szCs w:val="2"/>
          <w:lang w:bidi="ar-JO"/>
        </w:rPr>
      </w:pPr>
    </w:p>
    <w:p w14:paraId="1BFB1735" w14:textId="77777777" w:rsidR="00DA7C0E" w:rsidRDefault="00DA7C0E" w:rsidP="00DE6F5C">
      <w:pPr>
        <w:rPr>
          <w:rFonts w:ascii="Avenir-Book" w:hAnsi="Avenir-Book"/>
          <w:sz w:val="8"/>
          <w:szCs w:val="2"/>
          <w:lang w:bidi="ar-JO"/>
        </w:rPr>
      </w:pPr>
    </w:p>
    <w:p w14:paraId="074DCA80" w14:textId="77777777" w:rsidR="00DA7C0E" w:rsidRDefault="00DA7C0E" w:rsidP="00DE6F5C">
      <w:pPr>
        <w:rPr>
          <w:rFonts w:ascii="Avenir-Book" w:hAnsi="Avenir-Book"/>
          <w:sz w:val="8"/>
          <w:szCs w:val="2"/>
          <w:lang w:bidi="ar-JO"/>
        </w:rPr>
      </w:pPr>
    </w:p>
    <w:p w14:paraId="118ADDAF" w14:textId="77777777" w:rsidR="00DA7C0E" w:rsidRDefault="00DA7C0E" w:rsidP="00DE6F5C">
      <w:pPr>
        <w:rPr>
          <w:rFonts w:ascii="Avenir-Book" w:hAnsi="Avenir-Book"/>
          <w:sz w:val="8"/>
          <w:szCs w:val="2"/>
          <w:lang w:bidi="ar-JO"/>
        </w:rPr>
      </w:pPr>
    </w:p>
    <w:p w14:paraId="705A4252" w14:textId="77777777" w:rsidR="00DA7C0E" w:rsidRDefault="00DA7C0E" w:rsidP="00DE6F5C">
      <w:pPr>
        <w:rPr>
          <w:rFonts w:ascii="Avenir-Book" w:hAnsi="Avenir-Book"/>
          <w:sz w:val="8"/>
          <w:szCs w:val="2"/>
          <w:lang w:bidi="ar-JO"/>
        </w:rPr>
      </w:pPr>
    </w:p>
    <w:p w14:paraId="48102437" w14:textId="77777777" w:rsidR="00DA7C0E" w:rsidRDefault="00DA7C0E" w:rsidP="00DE6F5C">
      <w:pPr>
        <w:rPr>
          <w:rFonts w:ascii="Avenir-Book" w:hAnsi="Avenir-Book"/>
          <w:sz w:val="8"/>
          <w:szCs w:val="2"/>
          <w:lang w:bidi="ar-JO"/>
        </w:rPr>
      </w:pPr>
    </w:p>
    <w:p w14:paraId="6EC7C5BA" w14:textId="77777777" w:rsidR="00DA7C0E" w:rsidRDefault="00DA7C0E" w:rsidP="00DE6F5C">
      <w:pPr>
        <w:rPr>
          <w:rFonts w:ascii="Avenir-Book" w:hAnsi="Avenir-Book"/>
          <w:sz w:val="8"/>
          <w:szCs w:val="2"/>
          <w:lang w:bidi="ar-JO"/>
        </w:rPr>
      </w:pPr>
    </w:p>
    <w:p w14:paraId="7865FBEB" w14:textId="77777777" w:rsidR="00DA7C0E" w:rsidRDefault="00DA7C0E" w:rsidP="00DE6F5C">
      <w:pPr>
        <w:rPr>
          <w:rFonts w:ascii="Avenir-Book" w:hAnsi="Avenir-Book"/>
          <w:sz w:val="8"/>
          <w:szCs w:val="2"/>
          <w:lang w:bidi="ar-JO"/>
        </w:rPr>
      </w:pPr>
    </w:p>
    <w:p w14:paraId="397A2667" w14:textId="77777777" w:rsidR="00DA7C0E" w:rsidRDefault="00DA7C0E" w:rsidP="00DE6F5C">
      <w:pPr>
        <w:rPr>
          <w:rFonts w:ascii="Avenir-Book" w:hAnsi="Avenir-Book"/>
          <w:sz w:val="8"/>
          <w:szCs w:val="2"/>
          <w:lang w:bidi="ar-JO"/>
        </w:rPr>
      </w:pPr>
    </w:p>
    <w:p w14:paraId="4CB3B87B" w14:textId="77777777" w:rsidR="00DA7C0E" w:rsidRDefault="00DA7C0E" w:rsidP="00DE6F5C">
      <w:pPr>
        <w:rPr>
          <w:rFonts w:ascii="Avenir-Book" w:hAnsi="Avenir-Book"/>
          <w:sz w:val="8"/>
          <w:szCs w:val="2"/>
          <w:lang w:bidi="ar-JO"/>
        </w:rPr>
      </w:pPr>
    </w:p>
    <w:p w14:paraId="4A8EC170" w14:textId="77777777" w:rsidR="00DA7C0E" w:rsidRDefault="00DA7C0E" w:rsidP="00DE6F5C">
      <w:pPr>
        <w:rPr>
          <w:rFonts w:ascii="Avenir-Book" w:hAnsi="Avenir-Book"/>
          <w:sz w:val="8"/>
          <w:szCs w:val="2"/>
          <w:lang w:bidi="ar-JO"/>
        </w:rPr>
      </w:pPr>
    </w:p>
    <w:p w14:paraId="47F975EC" w14:textId="77777777" w:rsidR="00DA7C0E" w:rsidRDefault="00DA7C0E" w:rsidP="00DE6F5C">
      <w:pPr>
        <w:rPr>
          <w:rFonts w:ascii="Avenir-Book" w:hAnsi="Avenir-Book"/>
          <w:sz w:val="8"/>
          <w:szCs w:val="2"/>
          <w:lang w:bidi="ar-JO"/>
        </w:rPr>
      </w:pPr>
    </w:p>
    <w:p w14:paraId="1DE36782" w14:textId="77777777" w:rsidR="00DA7C0E" w:rsidRDefault="00DA7C0E" w:rsidP="00DE6F5C">
      <w:pPr>
        <w:rPr>
          <w:rFonts w:ascii="Avenir-Book" w:hAnsi="Avenir-Book"/>
          <w:sz w:val="8"/>
          <w:szCs w:val="2"/>
          <w:lang w:bidi="ar-JO"/>
        </w:rPr>
      </w:pPr>
    </w:p>
    <w:p w14:paraId="707CDD79" w14:textId="77777777" w:rsidR="00DA7C0E" w:rsidRDefault="00DA7C0E" w:rsidP="00DE6F5C">
      <w:pPr>
        <w:rPr>
          <w:rFonts w:ascii="Avenir-Book" w:hAnsi="Avenir-Book"/>
          <w:sz w:val="8"/>
          <w:szCs w:val="2"/>
          <w:lang w:bidi="ar-JO"/>
        </w:rPr>
      </w:pPr>
    </w:p>
    <w:p w14:paraId="77B5203E" w14:textId="77777777" w:rsidR="00DA7C0E" w:rsidRDefault="00DA7C0E" w:rsidP="00DE6F5C">
      <w:pPr>
        <w:rPr>
          <w:rFonts w:ascii="Avenir-Book" w:hAnsi="Avenir-Book"/>
          <w:sz w:val="8"/>
          <w:szCs w:val="2"/>
          <w:lang w:bidi="ar-JO"/>
        </w:rPr>
      </w:pPr>
    </w:p>
    <w:p w14:paraId="56F42034" w14:textId="77777777" w:rsidR="00DA7C0E" w:rsidRDefault="00DA7C0E" w:rsidP="00DE6F5C">
      <w:pPr>
        <w:rPr>
          <w:rFonts w:ascii="Avenir-Book" w:hAnsi="Avenir-Book"/>
          <w:sz w:val="8"/>
          <w:szCs w:val="2"/>
          <w:lang w:bidi="ar-JO"/>
        </w:rPr>
      </w:pPr>
    </w:p>
    <w:p w14:paraId="64224209" w14:textId="77777777" w:rsidR="00DA7C0E" w:rsidRDefault="00DA7C0E" w:rsidP="00DE6F5C">
      <w:pPr>
        <w:rPr>
          <w:rFonts w:ascii="Avenir-Book" w:hAnsi="Avenir-Book"/>
          <w:sz w:val="8"/>
          <w:szCs w:val="2"/>
          <w:lang w:bidi="ar-JO"/>
        </w:rPr>
      </w:pPr>
    </w:p>
    <w:p w14:paraId="32A4DA42" w14:textId="77777777" w:rsidR="00DA7C0E" w:rsidRDefault="00DA7C0E" w:rsidP="00DE6F5C">
      <w:pPr>
        <w:rPr>
          <w:rFonts w:ascii="Avenir-Book" w:hAnsi="Avenir-Book"/>
          <w:sz w:val="8"/>
          <w:szCs w:val="2"/>
          <w:lang w:bidi="ar-JO"/>
        </w:rPr>
      </w:pPr>
    </w:p>
    <w:p w14:paraId="6FF24133" w14:textId="77777777" w:rsidR="00DA7C0E" w:rsidRDefault="00DA7C0E" w:rsidP="00DE6F5C">
      <w:pPr>
        <w:rPr>
          <w:rFonts w:ascii="Avenir-Book" w:hAnsi="Avenir-Book"/>
          <w:sz w:val="8"/>
          <w:szCs w:val="2"/>
          <w:lang w:bidi="ar-JO"/>
        </w:rPr>
      </w:pPr>
    </w:p>
    <w:p w14:paraId="3F078221" w14:textId="77777777" w:rsidR="00DA7C0E" w:rsidRDefault="00DA7C0E" w:rsidP="00DE6F5C">
      <w:pPr>
        <w:rPr>
          <w:rFonts w:ascii="Avenir-Book" w:hAnsi="Avenir-Book"/>
          <w:sz w:val="8"/>
          <w:szCs w:val="2"/>
          <w:lang w:bidi="ar-JO"/>
        </w:rPr>
      </w:pPr>
    </w:p>
    <w:p w14:paraId="1C9B710F" w14:textId="77777777" w:rsidR="00DA7C0E" w:rsidRDefault="00DA7C0E" w:rsidP="00DE6F5C">
      <w:pPr>
        <w:rPr>
          <w:rFonts w:ascii="Avenir-Book" w:hAnsi="Avenir-Book"/>
          <w:sz w:val="8"/>
          <w:szCs w:val="2"/>
          <w:lang w:bidi="ar-JO"/>
        </w:rPr>
      </w:pPr>
    </w:p>
    <w:p w14:paraId="3019CC3A" w14:textId="77777777" w:rsidR="00DA7C0E" w:rsidRDefault="00DA7C0E" w:rsidP="00DE6F5C">
      <w:pPr>
        <w:rPr>
          <w:rFonts w:ascii="Avenir-Book" w:hAnsi="Avenir-Book"/>
          <w:sz w:val="8"/>
          <w:szCs w:val="2"/>
          <w:lang w:bidi="ar-JO"/>
        </w:rPr>
      </w:pPr>
    </w:p>
    <w:p w14:paraId="25E0C6E6" w14:textId="77777777" w:rsidR="00DA7C0E" w:rsidRDefault="00DA7C0E" w:rsidP="00DE6F5C">
      <w:pPr>
        <w:rPr>
          <w:rFonts w:ascii="Avenir-Book" w:hAnsi="Avenir-Book"/>
          <w:sz w:val="8"/>
          <w:szCs w:val="2"/>
          <w:lang w:bidi="ar-JO"/>
        </w:rPr>
      </w:pPr>
    </w:p>
    <w:p w14:paraId="696C4956" w14:textId="77777777" w:rsidR="00DA7C0E" w:rsidRDefault="00DA7C0E" w:rsidP="00DE6F5C">
      <w:pPr>
        <w:rPr>
          <w:rFonts w:ascii="Avenir-Book" w:hAnsi="Avenir-Book"/>
          <w:sz w:val="8"/>
          <w:szCs w:val="2"/>
          <w:lang w:bidi="ar-JO"/>
        </w:rPr>
      </w:pPr>
    </w:p>
    <w:p w14:paraId="79ABD463" w14:textId="77777777" w:rsidR="00DA7C0E" w:rsidRDefault="00DA7C0E" w:rsidP="00DE6F5C">
      <w:pPr>
        <w:rPr>
          <w:rFonts w:ascii="Avenir-Book" w:hAnsi="Avenir-Book"/>
          <w:sz w:val="8"/>
          <w:szCs w:val="2"/>
          <w:lang w:bidi="ar-JO"/>
        </w:rPr>
      </w:pPr>
    </w:p>
    <w:p w14:paraId="21E65D76" w14:textId="77777777" w:rsidR="00DA7C0E" w:rsidRDefault="00DA7C0E" w:rsidP="00DE6F5C">
      <w:pPr>
        <w:rPr>
          <w:rFonts w:ascii="Avenir-Book" w:hAnsi="Avenir-Book"/>
          <w:sz w:val="8"/>
          <w:szCs w:val="2"/>
          <w:lang w:bidi="ar-JO"/>
        </w:rPr>
      </w:pPr>
    </w:p>
    <w:p w14:paraId="0DEC617A" w14:textId="77777777" w:rsidR="00DA7C0E" w:rsidRDefault="00DA7C0E" w:rsidP="00DE6F5C">
      <w:pPr>
        <w:rPr>
          <w:rFonts w:ascii="Avenir-Book" w:hAnsi="Avenir-Book"/>
          <w:sz w:val="8"/>
          <w:szCs w:val="2"/>
          <w:lang w:bidi="ar-JO"/>
        </w:rPr>
      </w:pPr>
    </w:p>
    <w:p w14:paraId="6076552F" w14:textId="77777777" w:rsidR="00DA7C0E" w:rsidRDefault="00DA7C0E" w:rsidP="00DE6F5C">
      <w:pPr>
        <w:rPr>
          <w:rFonts w:ascii="Avenir-Book" w:hAnsi="Avenir-Book"/>
          <w:sz w:val="8"/>
          <w:szCs w:val="2"/>
          <w:lang w:bidi="ar-JO"/>
        </w:rPr>
      </w:pPr>
    </w:p>
    <w:p w14:paraId="6CD9B1EC" w14:textId="77777777" w:rsidR="00DA7C0E" w:rsidRDefault="00DA7C0E" w:rsidP="00DE6F5C">
      <w:pPr>
        <w:rPr>
          <w:rFonts w:ascii="Avenir-Book" w:hAnsi="Avenir-Book"/>
          <w:sz w:val="8"/>
          <w:szCs w:val="2"/>
          <w:lang w:bidi="ar-JO"/>
        </w:rPr>
      </w:pPr>
    </w:p>
    <w:p w14:paraId="66E1AE3E" w14:textId="77777777" w:rsidR="00DA7C0E" w:rsidRDefault="00DA7C0E" w:rsidP="00DE6F5C">
      <w:pPr>
        <w:rPr>
          <w:rFonts w:ascii="Avenir-Book" w:hAnsi="Avenir-Book"/>
          <w:sz w:val="8"/>
          <w:szCs w:val="2"/>
          <w:lang w:bidi="ar-JO"/>
        </w:rPr>
      </w:pPr>
    </w:p>
    <w:p w14:paraId="725EF0DE" w14:textId="77777777" w:rsidR="00DA7C0E" w:rsidRDefault="00DA7C0E" w:rsidP="00DE6F5C">
      <w:pPr>
        <w:rPr>
          <w:rFonts w:ascii="Avenir-Book" w:hAnsi="Avenir-Book"/>
          <w:sz w:val="8"/>
          <w:szCs w:val="2"/>
          <w:lang w:bidi="ar-JO"/>
        </w:rPr>
      </w:pPr>
    </w:p>
    <w:p w14:paraId="740C2D86" w14:textId="77777777" w:rsidR="00DA7C0E" w:rsidRDefault="00DA7C0E" w:rsidP="00DE6F5C">
      <w:pPr>
        <w:rPr>
          <w:rFonts w:ascii="Avenir-Book" w:hAnsi="Avenir-Book"/>
          <w:sz w:val="8"/>
          <w:szCs w:val="2"/>
          <w:lang w:bidi="ar-JO"/>
        </w:rPr>
      </w:pPr>
    </w:p>
    <w:p w14:paraId="3FDAA212" w14:textId="77777777" w:rsidR="00A53FAE" w:rsidRPr="00DE6F5C" w:rsidRDefault="00A53FAE" w:rsidP="00DE6F5C">
      <w:pPr>
        <w:rPr>
          <w:rFonts w:ascii="Avenir-Book" w:hAnsi="Avenir-Book"/>
          <w:sz w:val="8"/>
          <w:szCs w:val="2"/>
          <w:lang w:bidi="ar-JO"/>
        </w:rPr>
      </w:pPr>
    </w:p>
    <w:p w14:paraId="2178E1A5" w14:textId="74356E75" w:rsidR="00753E55" w:rsidRPr="00753E55" w:rsidRDefault="00753E55" w:rsidP="00753E55">
      <w:pPr>
        <w:pStyle w:val="ListParagraph"/>
        <w:numPr>
          <w:ilvl w:val="0"/>
          <w:numId w:val="18"/>
        </w:numPr>
        <w:rPr>
          <w:rFonts w:ascii="Avenir-Book" w:hAnsi="Avenir-Book"/>
          <w:sz w:val="8"/>
          <w:szCs w:val="2"/>
          <w:lang w:bidi="ar-JO"/>
        </w:rPr>
      </w:pPr>
      <w:r w:rsidRPr="00753E55">
        <w:rPr>
          <w:rFonts w:ascii="Avenir-Book" w:hAnsi="Avenir-Book"/>
          <w:sz w:val="58"/>
          <w:szCs w:val="200"/>
          <w:lang w:bidi="ar-JO"/>
        </w:rPr>
        <w:lastRenderedPageBreak/>
        <w:t>Conclusion</w:t>
      </w:r>
    </w:p>
    <w:p w14:paraId="5BA88F29" w14:textId="77777777" w:rsidR="00514680" w:rsidRPr="00A53FAE" w:rsidRDefault="00514680" w:rsidP="00514680">
      <w:pPr>
        <w:pStyle w:val="NormalWeb"/>
        <w:numPr>
          <w:ilvl w:val="0"/>
          <w:numId w:val="19"/>
        </w:numPr>
        <w:rPr>
          <w:rFonts w:ascii="Avenir-Book" w:hAnsi="Avenir-Book"/>
        </w:rPr>
      </w:pPr>
      <w:r w:rsidRPr="00A53FAE">
        <w:rPr>
          <w:rFonts w:ascii="Avenir-Book" w:hAnsi="Avenir-Book"/>
        </w:rPr>
        <w:t xml:space="preserve">The </w:t>
      </w:r>
      <w:proofErr w:type="gramStart"/>
      <w:r w:rsidRPr="00A53FAE">
        <w:rPr>
          <w:rFonts w:ascii="Avenir-Book" w:hAnsi="Avenir-Book"/>
        </w:rPr>
        <w:t>exploratory</w:t>
      </w:r>
      <w:proofErr w:type="gramEnd"/>
      <w:r w:rsidRPr="00A53FAE">
        <w:rPr>
          <w:rFonts w:ascii="Avenir-Book" w:hAnsi="Avenir-Book"/>
        </w:rPr>
        <w:t xml:space="preserve"> data analysis reveals several key factors influencing academic performance, measured by GPA. Parental support and weekly study time had the most significant impacts, with GPA rising from </w:t>
      </w:r>
      <w:r w:rsidRPr="00A53FAE">
        <w:rPr>
          <w:rStyle w:val="Strong"/>
          <w:rFonts w:ascii="Avenir-Book" w:hAnsi="Avenir-Book"/>
        </w:rPr>
        <w:t>1.54</w:t>
      </w:r>
      <w:r w:rsidRPr="00A53FAE">
        <w:rPr>
          <w:rFonts w:ascii="Avenir-Book" w:hAnsi="Avenir-Book"/>
        </w:rPr>
        <w:t xml:space="preserve"> for students receiving no parental support to </w:t>
      </w:r>
      <w:r w:rsidRPr="00A53FAE">
        <w:rPr>
          <w:rStyle w:val="Strong"/>
          <w:rFonts w:ascii="Avenir-Book" w:hAnsi="Avenir-Book"/>
        </w:rPr>
        <w:t>2.19</w:t>
      </w:r>
      <w:r w:rsidRPr="00A53FAE">
        <w:rPr>
          <w:rFonts w:ascii="Avenir-Book" w:hAnsi="Avenir-Book"/>
        </w:rPr>
        <w:t xml:space="preserve"> for those with very high parental support. Similarly, students studying more than 10 hours per week achieved higher GPAs, with the highest average GPA of </w:t>
      </w:r>
      <w:r w:rsidRPr="00A53FAE">
        <w:rPr>
          <w:rStyle w:val="Strong"/>
          <w:rFonts w:ascii="Avenir-Book" w:hAnsi="Avenir-Book"/>
        </w:rPr>
        <w:t>3.21</w:t>
      </w:r>
      <w:r w:rsidRPr="00A53FAE">
        <w:rPr>
          <w:rFonts w:ascii="Avenir-Book" w:hAnsi="Avenir-Book"/>
        </w:rPr>
        <w:t xml:space="preserve"> observed among those studying 18–20 hours weekly.</w:t>
      </w:r>
    </w:p>
    <w:p w14:paraId="5C3DFDB9" w14:textId="77777777" w:rsidR="00514680" w:rsidRPr="00A53FAE" w:rsidRDefault="00514680" w:rsidP="00514680">
      <w:pPr>
        <w:pStyle w:val="NormalWeb"/>
        <w:ind w:left="1080"/>
        <w:rPr>
          <w:rFonts w:ascii="Avenir-Book" w:hAnsi="Avenir-Book"/>
        </w:rPr>
      </w:pPr>
    </w:p>
    <w:p w14:paraId="4AE8DEA4" w14:textId="705A4D24" w:rsidR="00514680" w:rsidRPr="00A53FAE" w:rsidRDefault="00514680" w:rsidP="00514680">
      <w:pPr>
        <w:pStyle w:val="NormalWeb"/>
        <w:numPr>
          <w:ilvl w:val="0"/>
          <w:numId w:val="19"/>
        </w:numPr>
        <w:rPr>
          <w:rFonts w:ascii="Avenir-Book" w:hAnsi="Avenir-Book"/>
        </w:rPr>
      </w:pPr>
      <w:r w:rsidRPr="00A53FAE">
        <w:rPr>
          <w:rFonts w:ascii="Avenir-Book" w:hAnsi="Avenir-Book"/>
        </w:rPr>
        <w:t xml:space="preserve">On the other hand, absenteeism showed a strong negative correlation with GPA. While students with the fewest absences achieved the highest GPA of </w:t>
      </w:r>
      <w:r w:rsidRPr="00A53FAE">
        <w:rPr>
          <w:rStyle w:val="Strong"/>
          <w:rFonts w:ascii="Avenir-Book" w:hAnsi="Avenir-Book"/>
        </w:rPr>
        <w:t>3.21</w:t>
      </w:r>
      <w:r w:rsidRPr="00A53FAE">
        <w:rPr>
          <w:rFonts w:ascii="Avenir-Book" w:hAnsi="Avenir-Book"/>
        </w:rPr>
        <w:t xml:space="preserve">, this dropped sharply to </w:t>
      </w:r>
      <w:r w:rsidRPr="00A53FAE">
        <w:rPr>
          <w:rStyle w:val="Strong"/>
          <w:rFonts w:ascii="Avenir-Book" w:hAnsi="Avenir-Book"/>
        </w:rPr>
        <w:t>0.58</w:t>
      </w:r>
      <w:r w:rsidRPr="00A53FAE">
        <w:rPr>
          <w:rFonts w:ascii="Avenir-Book" w:hAnsi="Avenir-Book"/>
        </w:rPr>
        <w:t xml:space="preserve"> for those with the highest absence rates. Participation in extracurricular activities demonstrated a slight positive impact, as students involved in two activities had an average GPA of </w:t>
      </w:r>
      <w:r w:rsidRPr="00A53FAE">
        <w:rPr>
          <w:rStyle w:val="Strong"/>
          <w:rFonts w:ascii="Avenir-Book" w:hAnsi="Avenir-Book"/>
        </w:rPr>
        <w:t>2.10</w:t>
      </w:r>
      <w:r w:rsidRPr="00A53FAE">
        <w:rPr>
          <w:rFonts w:ascii="Avenir-Book" w:hAnsi="Avenir-Book"/>
        </w:rPr>
        <w:t xml:space="preserve">, compared to </w:t>
      </w:r>
      <w:r w:rsidRPr="00A53FAE">
        <w:rPr>
          <w:rStyle w:val="Strong"/>
          <w:rFonts w:ascii="Avenir-Book" w:hAnsi="Avenir-Book"/>
        </w:rPr>
        <w:t>1.98</w:t>
      </w:r>
      <w:r w:rsidRPr="00A53FAE">
        <w:rPr>
          <w:rFonts w:ascii="Avenir-Book" w:hAnsi="Avenir-Book"/>
        </w:rPr>
        <w:t xml:space="preserve"> for those who did not participate in any.</w:t>
      </w:r>
    </w:p>
    <w:p w14:paraId="7FD189EB" w14:textId="77777777" w:rsidR="00514680" w:rsidRPr="00A53FAE" w:rsidRDefault="00514680" w:rsidP="00514680">
      <w:pPr>
        <w:pStyle w:val="NormalWeb"/>
        <w:rPr>
          <w:rFonts w:ascii="Avenir-Book" w:hAnsi="Avenir-Book"/>
        </w:rPr>
      </w:pPr>
    </w:p>
    <w:p w14:paraId="5D0D66B3" w14:textId="77777777" w:rsidR="00514680" w:rsidRPr="00A53FAE" w:rsidRDefault="00514680" w:rsidP="00514680">
      <w:pPr>
        <w:pStyle w:val="NormalWeb"/>
        <w:numPr>
          <w:ilvl w:val="0"/>
          <w:numId w:val="19"/>
        </w:numPr>
        <w:rPr>
          <w:rFonts w:ascii="Avenir-Book" w:hAnsi="Avenir-Book"/>
        </w:rPr>
      </w:pPr>
      <w:r w:rsidRPr="00A53FAE">
        <w:rPr>
          <w:rFonts w:ascii="Avenir-Book" w:hAnsi="Avenir-Book"/>
        </w:rPr>
        <w:t xml:space="preserve">Tutoring also proved beneficial, with students who attended tutoring achieving an average GPA of </w:t>
      </w:r>
      <w:r w:rsidRPr="00A53FAE">
        <w:rPr>
          <w:rStyle w:val="Strong"/>
          <w:rFonts w:ascii="Avenir-Book" w:hAnsi="Avenir-Book"/>
        </w:rPr>
        <w:t>2.11</w:t>
      </w:r>
      <w:r w:rsidRPr="00A53FAE">
        <w:rPr>
          <w:rFonts w:ascii="Avenir-Book" w:hAnsi="Avenir-Book"/>
        </w:rPr>
        <w:t xml:space="preserve">, compared to </w:t>
      </w:r>
      <w:r w:rsidRPr="00A53FAE">
        <w:rPr>
          <w:rStyle w:val="Strong"/>
          <w:rFonts w:ascii="Avenir-Book" w:hAnsi="Avenir-Book"/>
        </w:rPr>
        <w:t>1.82</w:t>
      </w:r>
      <w:r w:rsidRPr="00A53FAE">
        <w:rPr>
          <w:rFonts w:ascii="Avenir-Book" w:hAnsi="Avenir-Book"/>
        </w:rPr>
        <w:t xml:space="preserve"> for those who did not. Demographic factors, such as gender, ethnicity, and parental education, showed no statistically significant relationship with GPA, indicating that behavioral and environmental factors play a more crucial role.</w:t>
      </w:r>
    </w:p>
    <w:p w14:paraId="4FDC769B" w14:textId="77777777" w:rsidR="00514680" w:rsidRPr="00A53FAE" w:rsidRDefault="00514680" w:rsidP="00514680">
      <w:pPr>
        <w:pStyle w:val="NormalWeb"/>
        <w:rPr>
          <w:rFonts w:ascii="Avenir-Book" w:hAnsi="Avenir-Book"/>
        </w:rPr>
      </w:pPr>
    </w:p>
    <w:p w14:paraId="1626F535" w14:textId="2E609624" w:rsidR="00DA7C0E" w:rsidRDefault="00514680" w:rsidP="00A53FAE">
      <w:pPr>
        <w:pStyle w:val="NormalWeb"/>
        <w:numPr>
          <w:ilvl w:val="0"/>
          <w:numId w:val="19"/>
        </w:numPr>
        <w:rPr>
          <w:rFonts w:ascii="Avenir-Book" w:hAnsi="Avenir-Book"/>
        </w:rPr>
      </w:pPr>
      <w:r w:rsidRPr="00A53FAE">
        <w:rPr>
          <w:rFonts w:ascii="Avenir-Book" w:hAnsi="Avenir-Book"/>
        </w:rPr>
        <w:t>These findings highlight the importance of fostering a supportive learning environment, encouraging regular attendance, promoting consistent study habits, and providing opportunities for extracurricular involvement and tutoring. Such interventions can serve as key strategies to enhance educational outcomes and create equal opportunities for all students.</w:t>
      </w:r>
    </w:p>
    <w:p w14:paraId="27B59575" w14:textId="77777777" w:rsidR="00A53FAE" w:rsidRPr="00A53FAE" w:rsidRDefault="00A53FAE" w:rsidP="00A53FAE">
      <w:pPr>
        <w:pStyle w:val="NormalWeb"/>
        <w:rPr>
          <w:rFonts w:ascii="Avenir-Book" w:hAnsi="Avenir-Book"/>
        </w:rPr>
      </w:pPr>
    </w:p>
    <w:p w14:paraId="6755D7C4" w14:textId="2A876E62" w:rsidR="006813B4" w:rsidRPr="00A53FAE" w:rsidRDefault="0097693C" w:rsidP="0097693C">
      <w:pPr>
        <w:pStyle w:val="NormalWeb"/>
        <w:numPr>
          <w:ilvl w:val="0"/>
          <w:numId w:val="19"/>
        </w:numPr>
        <w:rPr>
          <w:rFonts w:ascii="Avenir-Book" w:hAnsi="Avenir-Book"/>
        </w:rPr>
      </w:pPr>
      <w:r w:rsidRPr="00A53FAE">
        <w:rPr>
          <w:rFonts w:ascii="Avenir-Book" w:hAnsi="Avenir-Book"/>
        </w:rPr>
        <w:t>Music shows the strongest correlation with a higher GPA, followed by sports, while volunteering has no impact.</w:t>
      </w:r>
    </w:p>
    <w:p w14:paraId="591F8F4F" w14:textId="39217D51" w:rsidR="00FE1B16" w:rsidRPr="00A53FAE" w:rsidRDefault="006B2EFA" w:rsidP="00A53FAE">
      <w:pPr>
        <w:pStyle w:val="NormalWeb"/>
        <w:rPr>
          <w:sz w:val="32"/>
          <w:szCs w:val="32"/>
        </w:rPr>
      </w:pPr>
      <w:r w:rsidRPr="00A53FAE">
        <w:rPr>
          <w:rFonts w:ascii="Avenir-Book" w:hAnsi="Avenir-Book"/>
          <w:sz w:val="28"/>
          <w:szCs w:val="32"/>
        </w:rPr>
        <w:t xml:space="preserve">Refer to the following notebook to check further analysis and Python </w:t>
      </w:r>
      <w:r w:rsidR="00FE1B16" w:rsidRPr="00A53FAE">
        <w:rPr>
          <w:rFonts w:ascii="Avenir-Book" w:hAnsi="Avenir-Book"/>
          <w:sz w:val="28"/>
          <w:szCs w:val="32"/>
        </w:rPr>
        <w:t>code</w:t>
      </w:r>
      <w:r w:rsidR="00DF1444" w:rsidRPr="00A53FAE">
        <w:rPr>
          <w:rFonts w:ascii="Avenir-Book" w:hAnsi="Avenir-Book"/>
          <w:sz w:val="28"/>
          <w:szCs w:val="32"/>
        </w:rPr>
        <w:t xml:space="preserve"> </w:t>
      </w:r>
      <w:r w:rsidR="00FE1B16" w:rsidRPr="00A53FAE">
        <w:rPr>
          <w:rFonts w:ascii="Avenir-Book" w:hAnsi="Avenir-Book"/>
          <w:sz w:val="28"/>
          <w:szCs w:val="32"/>
        </w:rPr>
        <w:t>:</w:t>
      </w:r>
      <w:r w:rsidR="00DF1444" w:rsidRPr="00A53FAE">
        <w:rPr>
          <w:rFonts w:ascii="Avenir-Book" w:hAnsi="Avenir-Book"/>
          <w:sz w:val="28"/>
          <w:szCs w:val="32"/>
        </w:rPr>
        <w:t xml:space="preserve"> </w:t>
      </w:r>
      <w:hyperlink r:id="rId32" w:anchor="scrollTo=fAjkEtrVrgHR" w:history="1">
        <w:r w:rsidR="00FE1B16" w:rsidRPr="00A53FAE">
          <w:rPr>
            <w:rStyle w:val="Hyperlink"/>
            <w:rFonts w:ascii="Avenir-Book" w:hAnsi="Avenir-Book"/>
            <w:sz w:val="28"/>
            <w:szCs w:val="32"/>
          </w:rPr>
          <w:t>student performance. ipynb</w:t>
        </w:r>
      </w:hyperlink>
    </w:p>
    <w:sectPr w:rsidR="00FE1B16" w:rsidRPr="00A53FAE">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E4E75" w14:textId="77777777" w:rsidR="00BB174A" w:rsidRDefault="00BB174A" w:rsidP="00EF3B77">
      <w:pPr>
        <w:spacing w:line="240" w:lineRule="auto"/>
      </w:pPr>
      <w:r>
        <w:separator/>
      </w:r>
    </w:p>
  </w:endnote>
  <w:endnote w:type="continuationSeparator" w:id="0">
    <w:p w14:paraId="3FCD6EBD" w14:textId="77777777" w:rsidR="00BB174A" w:rsidRDefault="00BB174A" w:rsidP="00EF3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600">
    <w:altName w:val="Calibri"/>
    <w:panose1 w:val="00000000000000000000"/>
    <w:charset w:val="00"/>
    <w:family w:val="auto"/>
    <w:notTrueType/>
    <w:pitch w:val="variable"/>
    <w:sig w:usb0="00000003" w:usb1="00000000" w:usb2="00000000" w:usb3="00000000" w:csb0="00000001" w:csb1="00000000"/>
  </w:font>
  <w:font w:name="300">
    <w:altName w:val="Calibri"/>
    <w:panose1 w:val="00000000000000000000"/>
    <w:charset w:val="00"/>
    <w:family w:val="auto"/>
    <w:notTrueType/>
    <w:pitch w:val="variable"/>
    <w:sig w:usb0="00000003" w:usb1="00000000" w:usb2="00000000" w:usb3="00000000" w:csb0="00000001" w:csb1="00000000"/>
  </w:font>
  <w:font w:name="Avenir-Book">
    <w:altName w:val="Calibri"/>
    <w:panose1 w:val="00000000000000000000"/>
    <w:charset w:val="00"/>
    <w:family w:val="auto"/>
    <w:notTrueType/>
    <w:pitch w:val="default"/>
    <w:sig w:usb0="00000003" w:usb1="00000000" w:usb2="00000000" w:usb3="00000000" w:csb0="00000001" w:csb1="00000000"/>
  </w:font>
  <w:font w:name="Avenir-Heavy">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C43F8" w14:textId="77777777" w:rsidR="00BB174A" w:rsidRDefault="00BB174A" w:rsidP="00EF3B77">
      <w:pPr>
        <w:spacing w:line="240" w:lineRule="auto"/>
      </w:pPr>
      <w:r>
        <w:separator/>
      </w:r>
    </w:p>
  </w:footnote>
  <w:footnote w:type="continuationSeparator" w:id="0">
    <w:p w14:paraId="5F955AA5" w14:textId="77777777" w:rsidR="00BB174A" w:rsidRDefault="00BB174A" w:rsidP="00EF3B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D247E"/>
    <w:multiLevelType w:val="hybridMultilevel"/>
    <w:tmpl w:val="7BF6F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4783B"/>
    <w:multiLevelType w:val="hybridMultilevel"/>
    <w:tmpl w:val="8138D766"/>
    <w:lvl w:ilvl="0" w:tplc="A6E8BAC2">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90D3B"/>
    <w:multiLevelType w:val="multilevel"/>
    <w:tmpl w:val="8078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E199F"/>
    <w:multiLevelType w:val="hybridMultilevel"/>
    <w:tmpl w:val="81BC9AD4"/>
    <w:lvl w:ilvl="0" w:tplc="6158E070">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C09CF"/>
    <w:multiLevelType w:val="multilevel"/>
    <w:tmpl w:val="0CFA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F6C6A"/>
    <w:multiLevelType w:val="hybridMultilevel"/>
    <w:tmpl w:val="C1940596"/>
    <w:lvl w:ilvl="0" w:tplc="A458768C">
      <w:start w:val="1"/>
      <w:numFmt w:val="bullet"/>
      <w:lvlText w:val=""/>
      <w:lvlJc w:val="left"/>
      <w:pPr>
        <w:ind w:left="360" w:hanging="360"/>
      </w:pPr>
      <w:rPr>
        <w:rFonts w:ascii="Symbol" w:hAnsi="Symbol" w:hint="default"/>
        <w:sz w:val="20"/>
        <w:szCs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3A64ACB"/>
    <w:multiLevelType w:val="multilevel"/>
    <w:tmpl w:val="023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35F91"/>
    <w:multiLevelType w:val="hybridMultilevel"/>
    <w:tmpl w:val="A4DAADDA"/>
    <w:lvl w:ilvl="0" w:tplc="2B907982">
      <w:start w:val="1"/>
      <w:numFmt w:val="bullet"/>
      <w:lvlText w:val=""/>
      <w:lvlJc w:val="left"/>
      <w:pPr>
        <w:ind w:left="643" w:hanging="360"/>
      </w:pPr>
      <w:rPr>
        <w:rFonts w:ascii="Symbol" w:hAnsi="Symbol" w:hint="default"/>
        <w:sz w:val="22"/>
        <w:szCs w:val="22"/>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8" w15:restartNumberingAfterBreak="0">
    <w:nsid w:val="36C90D90"/>
    <w:multiLevelType w:val="multilevel"/>
    <w:tmpl w:val="0BBA4EA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9" w15:restartNumberingAfterBreak="0">
    <w:nsid w:val="4B9D09EE"/>
    <w:multiLevelType w:val="hybridMultilevel"/>
    <w:tmpl w:val="AAF2A5C2"/>
    <w:lvl w:ilvl="0" w:tplc="A7888420">
      <w:start w:val="1"/>
      <w:numFmt w:val="bullet"/>
      <w:lvlText w:val=""/>
      <w:lvlJc w:val="left"/>
      <w:pPr>
        <w:ind w:left="1080" w:hanging="360"/>
      </w:pPr>
      <w:rPr>
        <w:rFonts w:ascii="Symbol" w:hAnsi="Symbol" w:hint="default"/>
        <w:sz w:val="24"/>
        <w:szCs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DB84292"/>
    <w:multiLevelType w:val="hybridMultilevel"/>
    <w:tmpl w:val="43BE3F08"/>
    <w:lvl w:ilvl="0" w:tplc="9ACCF8C4">
      <w:start w:val="1"/>
      <w:numFmt w:val="bullet"/>
      <w:lvlText w:val=""/>
      <w:lvlJc w:val="left"/>
      <w:pPr>
        <w:ind w:left="360" w:hanging="360"/>
      </w:pPr>
      <w:rPr>
        <w:rFonts w:ascii="Symbol" w:hAnsi="Symbol" w:hint="default"/>
        <w:sz w:val="20"/>
        <w:szCs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E29360D"/>
    <w:multiLevelType w:val="multilevel"/>
    <w:tmpl w:val="B188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C3FE9"/>
    <w:multiLevelType w:val="hybridMultilevel"/>
    <w:tmpl w:val="A0CE9A94"/>
    <w:lvl w:ilvl="0" w:tplc="4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8283E"/>
    <w:multiLevelType w:val="hybridMultilevel"/>
    <w:tmpl w:val="750A5B8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5F50442F"/>
    <w:multiLevelType w:val="hybridMultilevel"/>
    <w:tmpl w:val="911EB810"/>
    <w:lvl w:ilvl="0" w:tplc="E9061A94">
      <w:start w:val="1"/>
      <w:numFmt w:val="bullet"/>
      <w:lvlText w:val=""/>
      <w:lvlJc w:val="left"/>
      <w:pPr>
        <w:ind w:left="360" w:hanging="360"/>
      </w:pPr>
      <w:rPr>
        <w:rFonts w:ascii="Symbol" w:hAnsi="Symbol" w:hint="default"/>
        <w:sz w:val="20"/>
        <w:szCs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17047CC"/>
    <w:multiLevelType w:val="hybridMultilevel"/>
    <w:tmpl w:val="EF3A3374"/>
    <w:lvl w:ilvl="0" w:tplc="7842F59E">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710DA5"/>
    <w:multiLevelType w:val="hybridMultilevel"/>
    <w:tmpl w:val="EF3A3374"/>
    <w:lvl w:ilvl="0" w:tplc="FFFFFFFF">
      <w:start w:val="1"/>
      <w:numFmt w:val="bullet"/>
      <w:lvlText w:val=""/>
      <w:lvlJc w:val="left"/>
      <w:pPr>
        <w:ind w:left="785" w:hanging="360"/>
      </w:pPr>
      <w:rPr>
        <w:rFonts w:ascii="Symbol" w:hAnsi="Symbol" w:hint="default"/>
        <w:sz w:val="28"/>
        <w:szCs w:val="28"/>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7" w15:restartNumberingAfterBreak="0">
    <w:nsid w:val="741B70C2"/>
    <w:multiLevelType w:val="hybridMultilevel"/>
    <w:tmpl w:val="B9384C9C"/>
    <w:lvl w:ilvl="0" w:tplc="82E8656C">
      <w:start w:val="1"/>
      <w:numFmt w:val="bullet"/>
      <w:lvlText w:val=""/>
      <w:lvlJc w:val="left"/>
      <w:pPr>
        <w:ind w:left="1080" w:hanging="360"/>
      </w:pPr>
      <w:rPr>
        <w:rFonts w:ascii="Symbol" w:hAnsi="Symbol" w:hint="default"/>
        <w:sz w:val="46"/>
        <w:szCs w:val="4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D32B5A"/>
    <w:multiLevelType w:val="multilevel"/>
    <w:tmpl w:val="BBA0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0558E"/>
    <w:multiLevelType w:val="hybridMultilevel"/>
    <w:tmpl w:val="F766B136"/>
    <w:lvl w:ilvl="0" w:tplc="0BECA5F4">
      <w:start w:val="1"/>
      <w:numFmt w:val="bullet"/>
      <w:lvlText w:val=""/>
      <w:lvlJc w:val="left"/>
      <w:pPr>
        <w:ind w:left="644" w:hanging="360"/>
      </w:pPr>
      <w:rPr>
        <w:rFonts w:ascii="Symbol" w:hAnsi="Symbol" w:hint="default"/>
        <w:sz w:val="22"/>
        <w:szCs w:val="24"/>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0" w15:restartNumberingAfterBreak="0">
    <w:nsid w:val="7BC7447F"/>
    <w:multiLevelType w:val="hybridMultilevel"/>
    <w:tmpl w:val="7F3E0624"/>
    <w:lvl w:ilvl="0" w:tplc="D38E643E">
      <w:start w:val="1"/>
      <w:numFmt w:val="bullet"/>
      <w:lvlText w:val=""/>
      <w:lvlJc w:val="left"/>
      <w:pPr>
        <w:ind w:left="785" w:hanging="360"/>
      </w:pPr>
      <w:rPr>
        <w:rFonts w:ascii="Symbol" w:hAnsi="Symbol" w:hint="default"/>
        <w:sz w:val="22"/>
        <w:szCs w:val="22"/>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num w:numId="1" w16cid:durableId="1532567808">
    <w:abstractNumId w:val="4"/>
  </w:num>
  <w:num w:numId="2" w16cid:durableId="1529487063">
    <w:abstractNumId w:val="15"/>
  </w:num>
  <w:num w:numId="3" w16cid:durableId="1777022265">
    <w:abstractNumId w:val="3"/>
  </w:num>
  <w:num w:numId="4" w16cid:durableId="864828411">
    <w:abstractNumId w:val="12"/>
  </w:num>
  <w:num w:numId="5" w16cid:durableId="664937045">
    <w:abstractNumId w:val="13"/>
  </w:num>
  <w:num w:numId="6" w16cid:durableId="1654795068">
    <w:abstractNumId w:val="2"/>
  </w:num>
  <w:num w:numId="7" w16cid:durableId="244149296">
    <w:abstractNumId w:val="7"/>
  </w:num>
  <w:num w:numId="8" w16cid:durableId="61608403">
    <w:abstractNumId w:val="1"/>
  </w:num>
  <w:num w:numId="9" w16cid:durableId="1813447016">
    <w:abstractNumId w:val="19"/>
  </w:num>
  <w:num w:numId="10" w16cid:durableId="1209878899">
    <w:abstractNumId w:val="8"/>
  </w:num>
  <w:num w:numId="11" w16cid:durableId="2071269801">
    <w:abstractNumId w:val="20"/>
  </w:num>
  <w:num w:numId="12" w16cid:durableId="494150244">
    <w:abstractNumId w:val="11"/>
  </w:num>
  <w:num w:numId="13" w16cid:durableId="1574268993">
    <w:abstractNumId w:val="5"/>
  </w:num>
  <w:num w:numId="14" w16cid:durableId="1942370290">
    <w:abstractNumId w:val="14"/>
  </w:num>
  <w:num w:numId="15" w16cid:durableId="704253426">
    <w:abstractNumId w:val="10"/>
  </w:num>
  <w:num w:numId="16" w16cid:durableId="2096827710">
    <w:abstractNumId w:val="0"/>
  </w:num>
  <w:num w:numId="17" w16cid:durableId="354037979">
    <w:abstractNumId w:val="0"/>
  </w:num>
  <w:num w:numId="18" w16cid:durableId="713309033">
    <w:abstractNumId w:val="17"/>
  </w:num>
  <w:num w:numId="19" w16cid:durableId="293216354">
    <w:abstractNumId w:val="9"/>
  </w:num>
  <w:num w:numId="20" w16cid:durableId="1157961986">
    <w:abstractNumId w:val="18"/>
  </w:num>
  <w:num w:numId="21" w16cid:durableId="496042048">
    <w:abstractNumId w:val="6"/>
  </w:num>
  <w:num w:numId="22" w16cid:durableId="3781720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6FC2"/>
    <w:rsid w:val="00031F07"/>
    <w:rsid w:val="00047D35"/>
    <w:rsid w:val="000A08FD"/>
    <w:rsid w:val="000E5DB1"/>
    <w:rsid w:val="000F270D"/>
    <w:rsid w:val="00104DAB"/>
    <w:rsid w:val="00151ECC"/>
    <w:rsid w:val="001710FF"/>
    <w:rsid w:val="0017643F"/>
    <w:rsid w:val="00225C51"/>
    <w:rsid w:val="00237EE9"/>
    <w:rsid w:val="002A2BC1"/>
    <w:rsid w:val="002A4B9C"/>
    <w:rsid w:val="002C58FC"/>
    <w:rsid w:val="003150FE"/>
    <w:rsid w:val="00362B51"/>
    <w:rsid w:val="00375CC8"/>
    <w:rsid w:val="003A2CE8"/>
    <w:rsid w:val="003C30E5"/>
    <w:rsid w:val="00405B34"/>
    <w:rsid w:val="00451CBE"/>
    <w:rsid w:val="004542D2"/>
    <w:rsid w:val="004A5BC2"/>
    <w:rsid w:val="004B42E3"/>
    <w:rsid w:val="004F181B"/>
    <w:rsid w:val="004F79DD"/>
    <w:rsid w:val="00514680"/>
    <w:rsid w:val="00543C42"/>
    <w:rsid w:val="00554D00"/>
    <w:rsid w:val="00573825"/>
    <w:rsid w:val="0057404B"/>
    <w:rsid w:val="005836ED"/>
    <w:rsid w:val="005C70C6"/>
    <w:rsid w:val="00601FDC"/>
    <w:rsid w:val="00642D3A"/>
    <w:rsid w:val="00660297"/>
    <w:rsid w:val="006813B4"/>
    <w:rsid w:val="006A1635"/>
    <w:rsid w:val="006B2EFA"/>
    <w:rsid w:val="006F388A"/>
    <w:rsid w:val="00716DF3"/>
    <w:rsid w:val="00744116"/>
    <w:rsid w:val="00753E55"/>
    <w:rsid w:val="00767A0E"/>
    <w:rsid w:val="00780FAD"/>
    <w:rsid w:val="00781FFD"/>
    <w:rsid w:val="0079509A"/>
    <w:rsid w:val="007A5FFE"/>
    <w:rsid w:val="007A7416"/>
    <w:rsid w:val="007B0375"/>
    <w:rsid w:val="008027E1"/>
    <w:rsid w:val="008113FC"/>
    <w:rsid w:val="0084758A"/>
    <w:rsid w:val="00851E45"/>
    <w:rsid w:val="00862932"/>
    <w:rsid w:val="008B76F4"/>
    <w:rsid w:val="0093670E"/>
    <w:rsid w:val="00953100"/>
    <w:rsid w:val="00954554"/>
    <w:rsid w:val="00970377"/>
    <w:rsid w:val="0097693C"/>
    <w:rsid w:val="009A171C"/>
    <w:rsid w:val="009A5675"/>
    <w:rsid w:val="009C45B0"/>
    <w:rsid w:val="009E3E84"/>
    <w:rsid w:val="009F3E39"/>
    <w:rsid w:val="009F3FC2"/>
    <w:rsid w:val="009F43ED"/>
    <w:rsid w:val="00A05D00"/>
    <w:rsid w:val="00A504A9"/>
    <w:rsid w:val="00A53FAE"/>
    <w:rsid w:val="00A77B3E"/>
    <w:rsid w:val="00AA6EE7"/>
    <w:rsid w:val="00AB514F"/>
    <w:rsid w:val="00AC4914"/>
    <w:rsid w:val="00AE00EB"/>
    <w:rsid w:val="00AF732A"/>
    <w:rsid w:val="00B66C0E"/>
    <w:rsid w:val="00B9448E"/>
    <w:rsid w:val="00BB174A"/>
    <w:rsid w:val="00BF79BF"/>
    <w:rsid w:val="00C14D47"/>
    <w:rsid w:val="00C478A8"/>
    <w:rsid w:val="00C51626"/>
    <w:rsid w:val="00C6498C"/>
    <w:rsid w:val="00C94DA6"/>
    <w:rsid w:val="00CA2A55"/>
    <w:rsid w:val="00CA6427"/>
    <w:rsid w:val="00CB0D1D"/>
    <w:rsid w:val="00CD7FB7"/>
    <w:rsid w:val="00CF0307"/>
    <w:rsid w:val="00D61D58"/>
    <w:rsid w:val="00D66789"/>
    <w:rsid w:val="00DA2AE9"/>
    <w:rsid w:val="00DA7C0E"/>
    <w:rsid w:val="00DB76CD"/>
    <w:rsid w:val="00DC1F19"/>
    <w:rsid w:val="00DD331C"/>
    <w:rsid w:val="00DD4447"/>
    <w:rsid w:val="00DE6F5C"/>
    <w:rsid w:val="00DF1444"/>
    <w:rsid w:val="00E25C98"/>
    <w:rsid w:val="00E542FC"/>
    <w:rsid w:val="00E57329"/>
    <w:rsid w:val="00E6679B"/>
    <w:rsid w:val="00ED2DCF"/>
    <w:rsid w:val="00EF3B77"/>
    <w:rsid w:val="00F07FEE"/>
    <w:rsid w:val="00F151E7"/>
    <w:rsid w:val="00F915FB"/>
    <w:rsid w:val="00FB1B02"/>
    <w:rsid w:val="00FB3620"/>
    <w:rsid w:val="00FC5ED0"/>
    <w:rsid w:val="00FC699A"/>
    <w:rsid w:val="00FD3B7C"/>
    <w:rsid w:val="00FE1B16"/>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A841A"/>
  <w14:defaultImageDpi w14:val="0"/>
  <w15:docId w15:val="{12A2BAA6-5CDD-4FD3-BAD8-A3BD1365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uiPriority="22"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hAnsi="Arial" w:cs="Arial"/>
      <w:color w:val="000000"/>
      <w:sz w:val="22"/>
      <w:szCs w:val="22"/>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ptos Display" w:eastAsia="Times New Roman" w:hAnsi="Aptos Display" w:cs="Times New Roman"/>
      <w:b/>
      <w:bCs/>
      <w:color w:val="000000"/>
      <w:kern w:val="32"/>
      <w:sz w:val="32"/>
      <w:szCs w:val="32"/>
    </w:rPr>
  </w:style>
  <w:style w:type="character" w:customStyle="1" w:styleId="Heading2Char">
    <w:name w:val="Heading 2 Char"/>
    <w:link w:val="Heading2"/>
    <w:uiPriority w:val="9"/>
    <w:semiHidden/>
    <w:rPr>
      <w:rFonts w:ascii="Aptos Display" w:eastAsia="Times New Roman" w:hAnsi="Aptos Display" w:cs="Times New Roman"/>
      <w:b/>
      <w:bCs/>
      <w:i/>
      <w:iCs/>
      <w:color w:val="000000"/>
      <w:kern w:val="0"/>
      <w:sz w:val="28"/>
      <w:szCs w:val="28"/>
    </w:rPr>
  </w:style>
  <w:style w:type="character" w:customStyle="1" w:styleId="Heading3Char">
    <w:name w:val="Heading 3 Char"/>
    <w:link w:val="Heading3"/>
    <w:uiPriority w:val="9"/>
    <w:semiHidden/>
    <w:rPr>
      <w:rFonts w:ascii="Aptos Display" w:eastAsia="Times New Roman" w:hAnsi="Aptos Display" w:cs="Times New Roman"/>
      <w:b/>
      <w:bCs/>
      <w:color w:val="000000"/>
      <w:kern w:val="0"/>
      <w:sz w:val="26"/>
      <w:szCs w:val="26"/>
    </w:rPr>
  </w:style>
  <w:style w:type="character" w:customStyle="1" w:styleId="Heading4Char">
    <w:name w:val="Heading 4 Char"/>
    <w:link w:val="Heading4"/>
    <w:uiPriority w:val="9"/>
    <w:semiHidden/>
    <w:rPr>
      <w:rFonts w:ascii="Aptos" w:eastAsia="Times New Roman" w:hAnsi="Aptos" w:cs="Times New Roman"/>
      <w:b/>
      <w:bCs/>
      <w:color w:val="000000"/>
      <w:kern w:val="0"/>
      <w:sz w:val="28"/>
      <w:szCs w:val="28"/>
    </w:rPr>
  </w:style>
  <w:style w:type="character" w:customStyle="1" w:styleId="Heading5Char">
    <w:name w:val="Heading 5 Char"/>
    <w:link w:val="Heading5"/>
    <w:uiPriority w:val="9"/>
    <w:semiHidden/>
    <w:rPr>
      <w:rFonts w:ascii="Aptos" w:eastAsia="Times New Roman" w:hAnsi="Aptos" w:cs="Times New Roman"/>
      <w:b/>
      <w:bCs/>
      <w:i/>
      <w:iCs/>
      <w:color w:val="000000"/>
      <w:kern w:val="0"/>
      <w:sz w:val="26"/>
      <w:szCs w:val="26"/>
    </w:rPr>
  </w:style>
  <w:style w:type="character" w:customStyle="1" w:styleId="Heading6Char">
    <w:name w:val="Heading 6 Char"/>
    <w:link w:val="Heading6"/>
    <w:uiPriority w:val="9"/>
    <w:semiHidden/>
    <w:rPr>
      <w:rFonts w:ascii="Aptos" w:eastAsia="Times New Roman" w:hAnsi="Aptos" w:cs="Times New Roman"/>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link w:val="Title"/>
    <w:uiPriority w:val="10"/>
    <w:rPr>
      <w:rFonts w:ascii="Aptos Display" w:eastAsia="Times New Roman" w:hAnsi="Aptos Display" w:cs="Times New Roman"/>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link w:val="Subtitle"/>
    <w:uiPriority w:val="11"/>
    <w:rPr>
      <w:rFonts w:ascii="Aptos Display" w:eastAsia="Times New Roman" w:hAnsi="Aptos Display" w:cs="Times New Roman"/>
      <w:color w:val="000000"/>
      <w:kern w:val="0"/>
    </w:rPr>
  </w:style>
  <w:style w:type="character" w:styleId="Hyperlink">
    <w:name w:val="Hyperlink"/>
    <w:rsid w:val="00C6498C"/>
    <w:rPr>
      <w:color w:val="467886"/>
      <w:u w:val="single"/>
    </w:rPr>
  </w:style>
  <w:style w:type="paragraph" w:styleId="ListParagraph">
    <w:name w:val="List Paragraph"/>
    <w:basedOn w:val="Normal"/>
    <w:uiPriority w:val="34"/>
    <w:qFormat/>
    <w:locked/>
    <w:rsid w:val="00FC5ED0"/>
    <w:pPr>
      <w:ind w:left="720"/>
      <w:contextualSpacing/>
    </w:pPr>
  </w:style>
  <w:style w:type="paragraph" w:styleId="Header">
    <w:name w:val="header"/>
    <w:basedOn w:val="Normal"/>
    <w:link w:val="HeaderChar"/>
    <w:rsid w:val="00EF3B77"/>
    <w:pPr>
      <w:tabs>
        <w:tab w:val="center" w:pos="4680"/>
        <w:tab w:val="right" w:pos="9360"/>
      </w:tabs>
      <w:spacing w:line="240" w:lineRule="auto"/>
    </w:pPr>
  </w:style>
  <w:style w:type="character" w:customStyle="1" w:styleId="HeaderChar">
    <w:name w:val="Header Char"/>
    <w:basedOn w:val="DefaultParagraphFont"/>
    <w:link w:val="Header"/>
    <w:rsid w:val="00EF3B77"/>
    <w:rPr>
      <w:rFonts w:ascii="Arial" w:hAnsi="Arial" w:cs="Arial"/>
      <w:color w:val="000000"/>
      <w:sz w:val="22"/>
      <w:szCs w:val="22"/>
    </w:rPr>
  </w:style>
  <w:style w:type="paragraph" w:styleId="Footer">
    <w:name w:val="footer"/>
    <w:basedOn w:val="Normal"/>
    <w:link w:val="FooterChar"/>
    <w:rsid w:val="00EF3B77"/>
    <w:pPr>
      <w:tabs>
        <w:tab w:val="center" w:pos="4680"/>
        <w:tab w:val="right" w:pos="9360"/>
      </w:tabs>
      <w:spacing w:line="240" w:lineRule="auto"/>
    </w:pPr>
  </w:style>
  <w:style w:type="character" w:customStyle="1" w:styleId="FooterChar">
    <w:name w:val="Footer Char"/>
    <w:basedOn w:val="DefaultParagraphFont"/>
    <w:link w:val="Footer"/>
    <w:rsid w:val="00EF3B77"/>
    <w:rPr>
      <w:rFonts w:ascii="Arial" w:hAnsi="Arial" w:cs="Arial"/>
      <w:color w:val="000000"/>
      <w:sz w:val="22"/>
      <w:szCs w:val="22"/>
    </w:rPr>
  </w:style>
  <w:style w:type="paragraph" w:styleId="NormalWeb">
    <w:name w:val="Normal (Web)"/>
    <w:basedOn w:val="Normal"/>
    <w:uiPriority w:val="99"/>
    <w:unhideWhenUsed/>
    <w:rsid w:val="00AA6EE7"/>
    <w:pPr>
      <w:spacing w:before="100" w:beforeAutospacing="1" w:after="100" w:afterAutospacing="1" w:line="240" w:lineRule="auto"/>
    </w:pPr>
    <w:rPr>
      <w:rFonts w:ascii="Times New Roman" w:hAnsi="Times New Roman" w:cs="Times New Roman"/>
      <w:color w:val="auto"/>
      <w:sz w:val="24"/>
      <w:szCs w:val="24"/>
    </w:rPr>
  </w:style>
  <w:style w:type="character" w:styleId="Strong">
    <w:name w:val="Strong"/>
    <w:basedOn w:val="DefaultParagraphFont"/>
    <w:uiPriority w:val="22"/>
    <w:qFormat/>
    <w:locked/>
    <w:rsid w:val="00514680"/>
    <w:rPr>
      <w:b/>
      <w:bCs/>
    </w:rPr>
  </w:style>
  <w:style w:type="character" w:styleId="UnresolvedMention">
    <w:name w:val="Unresolved Mention"/>
    <w:basedOn w:val="DefaultParagraphFont"/>
    <w:uiPriority w:val="99"/>
    <w:semiHidden/>
    <w:unhideWhenUsed/>
    <w:rsid w:val="00E6679B"/>
    <w:rPr>
      <w:color w:val="605E5C"/>
      <w:shd w:val="clear" w:color="auto" w:fill="E1DFDD"/>
    </w:rPr>
  </w:style>
  <w:style w:type="character" w:styleId="FollowedHyperlink">
    <w:name w:val="FollowedHyperlink"/>
    <w:basedOn w:val="DefaultParagraphFont"/>
    <w:rsid w:val="00E667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4440">
      <w:bodyDiv w:val="1"/>
      <w:marLeft w:val="0"/>
      <w:marRight w:val="0"/>
      <w:marTop w:val="0"/>
      <w:marBottom w:val="0"/>
      <w:divBdr>
        <w:top w:val="none" w:sz="0" w:space="0" w:color="auto"/>
        <w:left w:val="none" w:sz="0" w:space="0" w:color="auto"/>
        <w:bottom w:val="none" w:sz="0" w:space="0" w:color="auto"/>
        <w:right w:val="none" w:sz="0" w:space="0" w:color="auto"/>
      </w:divBdr>
    </w:div>
    <w:div w:id="166095794">
      <w:bodyDiv w:val="1"/>
      <w:marLeft w:val="0"/>
      <w:marRight w:val="0"/>
      <w:marTop w:val="0"/>
      <w:marBottom w:val="0"/>
      <w:divBdr>
        <w:top w:val="none" w:sz="0" w:space="0" w:color="auto"/>
        <w:left w:val="none" w:sz="0" w:space="0" w:color="auto"/>
        <w:bottom w:val="none" w:sz="0" w:space="0" w:color="auto"/>
        <w:right w:val="none" w:sz="0" w:space="0" w:color="auto"/>
      </w:divBdr>
      <w:divsChild>
        <w:div w:id="622928532">
          <w:marLeft w:val="0"/>
          <w:marRight w:val="0"/>
          <w:marTop w:val="0"/>
          <w:marBottom w:val="0"/>
          <w:divBdr>
            <w:top w:val="none" w:sz="0" w:space="0" w:color="auto"/>
            <w:left w:val="none" w:sz="0" w:space="0" w:color="auto"/>
            <w:bottom w:val="none" w:sz="0" w:space="0" w:color="auto"/>
            <w:right w:val="none" w:sz="0" w:space="0" w:color="auto"/>
          </w:divBdr>
          <w:divsChild>
            <w:div w:id="143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479">
      <w:bodyDiv w:val="1"/>
      <w:marLeft w:val="0"/>
      <w:marRight w:val="0"/>
      <w:marTop w:val="0"/>
      <w:marBottom w:val="0"/>
      <w:divBdr>
        <w:top w:val="none" w:sz="0" w:space="0" w:color="auto"/>
        <w:left w:val="none" w:sz="0" w:space="0" w:color="auto"/>
        <w:bottom w:val="none" w:sz="0" w:space="0" w:color="auto"/>
        <w:right w:val="none" w:sz="0" w:space="0" w:color="auto"/>
      </w:divBdr>
    </w:div>
    <w:div w:id="267809550">
      <w:bodyDiv w:val="1"/>
      <w:marLeft w:val="0"/>
      <w:marRight w:val="0"/>
      <w:marTop w:val="0"/>
      <w:marBottom w:val="0"/>
      <w:divBdr>
        <w:top w:val="none" w:sz="0" w:space="0" w:color="auto"/>
        <w:left w:val="none" w:sz="0" w:space="0" w:color="auto"/>
        <w:bottom w:val="none" w:sz="0" w:space="0" w:color="auto"/>
        <w:right w:val="none" w:sz="0" w:space="0" w:color="auto"/>
      </w:divBdr>
    </w:div>
    <w:div w:id="349337956">
      <w:bodyDiv w:val="1"/>
      <w:marLeft w:val="0"/>
      <w:marRight w:val="0"/>
      <w:marTop w:val="0"/>
      <w:marBottom w:val="0"/>
      <w:divBdr>
        <w:top w:val="none" w:sz="0" w:space="0" w:color="auto"/>
        <w:left w:val="none" w:sz="0" w:space="0" w:color="auto"/>
        <w:bottom w:val="none" w:sz="0" w:space="0" w:color="auto"/>
        <w:right w:val="none" w:sz="0" w:space="0" w:color="auto"/>
      </w:divBdr>
    </w:div>
    <w:div w:id="753820339">
      <w:bodyDiv w:val="1"/>
      <w:marLeft w:val="0"/>
      <w:marRight w:val="0"/>
      <w:marTop w:val="0"/>
      <w:marBottom w:val="0"/>
      <w:divBdr>
        <w:top w:val="none" w:sz="0" w:space="0" w:color="auto"/>
        <w:left w:val="none" w:sz="0" w:space="0" w:color="auto"/>
        <w:bottom w:val="none" w:sz="0" w:space="0" w:color="auto"/>
        <w:right w:val="none" w:sz="0" w:space="0" w:color="auto"/>
      </w:divBdr>
      <w:divsChild>
        <w:div w:id="855727068">
          <w:marLeft w:val="0"/>
          <w:marRight w:val="0"/>
          <w:marTop w:val="0"/>
          <w:marBottom w:val="0"/>
          <w:divBdr>
            <w:top w:val="none" w:sz="0" w:space="0" w:color="auto"/>
            <w:left w:val="none" w:sz="0" w:space="0" w:color="auto"/>
            <w:bottom w:val="none" w:sz="0" w:space="0" w:color="auto"/>
            <w:right w:val="none" w:sz="0" w:space="0" w:color="auto"/>
          </w:divBdr>
          <w:divsChild>
            <w:div w:id="14201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4966">
      <w:bodyDiv w:val="1"/>
      <w:marLeft w:val="0"/>
      <w:marRight w:val="0"/>
      <w:marTop w:val="0"/>
      <w:marBottom w:val="0"/>
      <w:divBdr>
        <w:top w:val="none" w:sz="0" w:space="0" w:color="auto"/>
        <w:left w:val="none" w:sz="0" w:space="0" w:color="auto"/>
        <w:bottom w:val="none" w:sz="0" w:space="0" w:color="auto"/>
        <w:right w:val="none" w:sz="0" w:space="0" w:color="auto"/>
      </w:divBdr>
      <w:divsChild>
        <w:div w:id="304166763">
          <w:marLeft w:val="0"/>
          <w:marRight w:val="0"/>
          <w:marTop w:val="0"/>
          <w:marBottom w:val="0"/>
          <w:divBdr>
            <w:top w:val="none" w:sz="0" w:space="0" w:color="auto"/>
            <w:left w:val="none" w:sz="0" w:space="0" w:color="auto"/>
            <w:bottom w:val="none" w:sz="0" w:space="0" w:color="auto"/>
            <w:right w:val="none" w:sz="0" w:space="0" w:color="auto"/>
          </w:divBdr>
          <w:divsChild>
            <w:div w:id="12027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58">
      <w:bodyDiv w:val="1"/>
      <w:marLeft w:val="0"/>
      <w:marRight w:val="0"/>
      <w:marTop w:val="0"/>
      <w:marBottom w:val="0"/>
      <w:divBdr>
        <w:top w:val="none" w:sz="0" w:space="0" w:color="auto"/>
        <w:left w:val="none" w:sz="0" w:space="0" w:color="auto"/>
        <w:bottom w:val="none" w:sz="0" w:space="0" w:color="auto"/>
        <w:right w:val="none" w:sz="0" w:space="0" w:color="auto"/>
      </w:divBdr>
    </w:div>
    <w:div w:id="955478898">
      <w:bodyDiv w:val="1"/>
      <w:marLeft w:val="0"/>
      <w:marRight w:val="0"/>
      <w:marTop w:val="0"/>
      <w:marBottom w:val="0"/>
      <w:divBdr>
        <w:top w:val="none" w:sz="0" w:space="0" w:color="auto"/>
        <w:left w:val="none" w:sz="0" w:space="0" w:color="auto"/>
        <w:bottom w:val="none" w:sz="0" w:space="0" w:color="auto"/>
        <w:right w:val="none" w:sz="0" w:space="0" w:color="auto"/>
      </w:divBdr>
    </w:div>
    <w:div w:id="1029374996">
      <w:bodyDiv w:val="1"/>
      <w:marLeft w:val="0"/>
      <w:marRight w:val="0"/>
      <w:marTop w:val="0"/>
      <w:marBottom w:val="0"/>
      <w:divBdr>
        <w:top w:val="none" w:sz="0" w:space="0" w:color="auto"/>
        <w:left w:val="none" w:sz="0" w:space="0" w:color="auto"/>
        <w:bottom w:val="none" w:sz="0" w:space="0" w:color="auto"/>
        <w:right w:val="none" w:sz="0" w:space="0" w:color="auto"/>
      </w:divBdr>
    </w:div>
    <w:div w:id="1041175986">
      <w:bodyDiv w:val="1"/>
      <w:marLeft w:val="0"/>
      <w:marRight w:val="0"/>
      <w:marTop w:val="0"/>
      <w:marBottom w:val="0"/>
      <w:divBdr>
        <w:top w:val="none" w:sz="0" w:space="0" w:color="auto"/>
        <w:left w:val="none" w:sz="0" w:space="0" w:color="auto"/>
        <w:bottom w:val="none" w:sz="0" w:space="0" w:color="auto"/>
        <w:right w:val="none" w:sz="0" w:space="0" w:color="auto"/>
      </w:divBdr>
      <w:divsChild>
        <w:div w:id="495267144">
          <w:marLeft w:val="0"/>
          <w:marRight w:val="0"/>
          <w:marTop w:val="0"/>
          <w:marBottom w:val="0"/>
          <w:divBdr>
            <w:top w:val="none" w:sz="0" w:space="0" w:color="auto"/>
            <w:left w:val="none" w:sz="0" w:space="0" w:color="auto"/>
            <w:bottom w:val="none" w:sz="0" w:space="0" w:color="auto"/>
            <w:right w:val="none" w:sz="0" w:space="0" w:color="auto"/>
          </w:divBdr>
          <w:divsChild>
            <w:div w:id="1489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943">
      <w:bodyDiv w:val="1"/>
      <w:marLeft w:val="0"/>
      <w:marRight w:val="0"/>
      <w:marTop w:val="0"/>
      <w:marBottom w:val="0"/>
      <w:divBdr>
        <w:top w:val="none" w:sz="0" w:space="0" w:color="auto"/>
        <w:left w:val="none" w:sz="0" w:space="0" w:color="auto"/>
        <w:bottom w:val="none" w:sz="0" w:space="0" w:color="auto"/>
        <w:right w:val="none" w:sz="0" w:space="0" w:color="auto"/>
      </w:divBdr>
    </w:div>
    <w:div w:id="1160921853">
      <w:bodyDiv w:val="1"/>
      <w:marLeft w:val="0"/>
      <w:marRight w:val="0"/>
      <w:marTop w:val="0"/>
      <w:marBottom w:val="0"/>
      <w:divBdr>
        <w:top w:val="none" w:sz="0" w:space="0" w:color="auto"/>
        <w:left w:val="none" w:sz="0" w:space="0" w:color="auto"/>
        <w:bottom w:val="none" w:sz="0" w:space="0" w:color="auto"/>
        <w:right w:val="none" w:sz="0" w:space="0" w:color="auto"/>
      </w:divBdr>
    </w:div>
    <w:div w:id="1302077579">
      <w:bodyDiv w:val="1"/>
      <w:marLeft w:val="0"/>
      <w:marRight w:val="0"/>
      <w:marTop w:val="0"/>
      <w:marBottom w:val="0"/>
      <w:divBdr>
        <w:top w:val="none" w:sz="0" w:space="0" w:color="auto"/>
        <w:left w:val="none" w:sz="0" w:space="0" w:color="auto"/>
        <w:bottom w:val="none" w:sz="0" w:space="0" w:color="auto"/>
        <w:right w:val="none" w:sz="0" w:space="0" w:color="auto"/>
      </w:divBdr>
    </w:div>
    <w:div w:id="1385451054">
      <w:bodyDiv w:val="1"/>
      <w:marLeft w:val="0"/>
      <w:marRight w:val="0"/>
      <w:marTop w:val="0"/>
      <w:marBottom w:val="0"/>
      <w:divBdr>
        <w:top w:val="none" w:sz="0" w:space="0" w:color="auto"/>
        <w:left w:val="none" w:sz="0" w:space="0" w:color="auto"/>
        <w:bottom w:val="none" w:sz="0" w:space="0" w:color="auto"/>
        <w:right w:val="none" w:sz="0" w:space="0" w:color="auto"/>
      </w:divBdr>
    </w:div>
    <w:div w:id="1496870976">
      <w:bodyDiv w:val="1"/>
      <w:marLeft w:val="0"/>
      <w:marRight w:val="0"/>
      <w:marTop w:val="0"/>
      <w:marBottom w:val="0"/>
      <w:divBdr>
        <w:top w:val="none" w:sz="0" w:space="0" w:color="auto"/>
        <w:left w:val="none" w:sz="0" w:space="0" w:color="auto"/>
        <w:bottom w:val="none" w:sz="0" w:space="0" w:color="auto"/>
        <w:right w:val="none" w:sz="0" w:space="0" w:color="auto"/>
      </w:divBdr>
    </w:div>
    <w:div w:id="1553536070">
      <w:bodyDiv w:val="1"/>
      <w:marLeft w:val="0"/>
      <w:marRight w:val="0"/>
      <w:marTop w:val="0"/>
      <w:marBottom w:val="0"/>
      <w:divBdr>
        <w:top w:val="none" w:sz="0" w:space="0" w:color="auto"/>
        <w:left w:val="none" w:sz="0" w:space="0" w:color="auto"/>
        <w:bottom w:val="none" w:sz="0" w:space="0" w:color="auto"/>
        <w:right w:val="none" w:sz="0" w:space="0" w:color="auto"/>
      </w:divBdr>
      <w:divsChild>
        <w:div w:id="521667720">
          <w:marLeft w:val="0"/>
          <w:marRight w:val="0"/>
          <w:marTop w:val="0"/>
          <w:marBottom w:val="0"/>
          <w:divBdr>
            <w:top w:val="none" w:sz="0" w:space="0" w:color="auto"/>
            <w:left w:val="none" w:sz="0" w:space="0" w:color="auto"/>
            <w:bottom w:val="none" w:sz="0" w:space="0" w:color="auto"/>
            <w:right w:val="none" w:sz="0" w:space="0" w:color="auto"/>
          </w:divBdr>
          <w:divsChild>
            <w:div w:id="16573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6071">
      <w:bodyDiv w:val="1"/>
      <w:marLeft w:val="0"/>
      <w:marRight w:val="0"/>
      <w:marTop w:val="0"/>
      <w:marBottom w:val="0"/>
      <w:divBdr>
        <w:top w:val="none" w:sz="0" w:space="0" w:color="auto"/>
        <w:left w:val="none" w:sz="0" w:space="0" w:color="auto"/>
        <w:bottom w:val="none" w:sz="0" w:space="0" w:color="auto"/>
        <w:right w:val="none" w:sz="0" w:space="0" w:color="auto"/>
      </w:divBdr>
    </w:div>
    <w:div w:id="1640500892">
      <w:bodyDiv w:val="1"/>
      <w:marLeft w:val="0"/>
      <w:marRight w:val="0"/>
      <w:marTop w:val="0"/>
      <w:marBottom w:val="0"/>
      <w:divBdr>
        <w:top w:val="none" w:sz="0" w:space="0" w:color="auto"/>
        <w:left w:val="none" w:sz="0" w:space="0" w:color="auto"/>
        <w:bottom w:val="none" w:sz="0" w:space="0" w:color="auto"/>
        <w:right w:val="none" w:sz="0" w:space="0" w:color="auto"/>
      </w:divBdr>
    </w:div>
    <w:div w:id="1667518423">
      <w:bodyDiv w:val="1"/>
      <w:marLeft w:val="0"/>
      <w:marRight w:val="0"/>
      <w:marTop w:val="0"/>
      <w:marBottom w:val="0"/>
      <w:divBdr>
        <w:top w:val="none" w:sz="0" w:space="0" w:color="auto"/>
        <w:left w:val="none" w:sz="0" w:space="0" w:color="auto"/>
        <w:bottom w:val="none" w:sz="0" w:space="0" w:color="auto"/>
        <w:right w:val="none" w:sz="0" w:space="0" w:color="auto"/>
      </w:divBdr>
    </w:div>
    <w:div w:id="1728020255">
      <w:bodyDiv w:val="1"/>
      <w:marLeft w:val="0"/>
      <w:marRight w:val="0"/>
      <w:marTop w:val="0"/>
      <w:marBottom w:val="0"/>
      <w:divBdr>
        <w:top w:val="none" w:sz="0" w:space="0" w:color="auto"/>
        <w:left w:val="none" w:sz="0" w:space="0" w:color="auto"/>
        <w:bottom w:val="none" w:sz="0" w:space="0" w:color="auto"/>
        <w:right w:val="none" w:sz="0" w:space="0" w:color="auto"/>
      </w:divBdr>
      <w:divsChild>
        <w:div w:id="1977828977">
          <w:marLeft w:val="0"/>
          <w:marRight w:val="0"/>
          <w:marTop w:val="0"/>
          <w:marBottom w:val="0"/>
          <w:divBdr>
            <w:top w:val="none" w:sz="0" w:space="0" w:color="auto"/>
            <w:left w:val="none" w:sz="0" w:space="0" w:color="auto"/>
            <w:bottom w:val="none" w:sz="0" w:space="0" w:color="auto"/>
            <w:right w:val="none" w:sz="0" w:space="0" w:color="auto"/>
          </w:divBdr>
          <w:divsChild>
            <w:div w:id="289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9560">
      <w:bodyDiv w:val="1"/>
      <w:marLeft w:val="0"/>
      <w:marRight w:val="0"/>
      <w:marTop w:val="0"/>
      <w:marBottom w:val="0"/>
      <w:divBdr>
        <w:top w:val="none" w:sz="0" w:space="0" w:color="auto"/>
        <w:left w:val="none" w:sz="0" w:space="0" w:color="auto"/>
        <w:bottom w:val="none" w:sz="0" w:space="0" w:color="auto"/>
        <w:right w:val="none" w:sz="0" w:space="0" w:color="auto"/>
      </w:divBdr>
    </w:div>
    <w:div w:id="1811088961">
      <w:bodyDiv w:val="1"/>
      <w:marLeft w:val="0"/>
      <w:marRight w:val="0"/>
      <w:marTop w:val="0"/>
      <w:marBottom w:val="0"/>
      <w:divBdr>
        <w:top w:val="none" w:sz="0" w:space="0" w:color="auto"/>
        <w:left w:val="none" w:sz="0" w:space="0" w:color="auto"/>
        <w:bottom w:val="none" w:sz="0" w:space="0" w:color="auto"/>
        <w:right w:val="none" w:sz="0" w:space="0" w:color="auto"/>
      </w:divBdr>
    </w:div>
    <w:div w:id="1848014420">
      <w:bodyDiv w:val="1"/>
      <w:marLeft w:val="0"/>
      <w:marRight w:val="0"/>
      <w:marTop w:val="0"/>
      <w:marBottom w:val="0"/>
      <w:divBdr>
        <w:top w:val="none" w:sz="0" w:space="0" w:color="auto"/>
        <w:left w:val="none" w:sz="0" w:space="0" w:color="auto"/>
        <w:bottom w:val="none" w:sz="0" w:space="0" w:color="auto"/>
        <w:right w:val="none" w:sz="0" w:space="0" w:color="auto"/>
      </w:divBdr>
      <w:divsChild>
        <w:div w:id="1182865079">
          <w:marLeft w:val="0"/>
          <w:marRight w:val="0"/>
          <w:marTop w:val="0"/>
          <w:marBottom w:val="0"/>
          <w:divBdr>
            <w:top w:val="none" w:sz="0" w:space="0" w:color="auto"/>
            <w:left w:val="none" w:sz="0" w:space="0" w:color="auto"/>
            <w:bottom w:val="none" w:sz="0" w:space="0" w:color="auto"/>
            <w:right w:val="none" w:sz="0" w:space="0" w:color="auto"/>
          </w:divBdr>
          <w:divsChild>
            <w:div w:id="3811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2789">
      <w:bodyDiv w:val="1"/>
      <w:marLeft w:val="0"/>
      <w:marRight w:val="0"/>
      <w:marTop w:val="0"/>
      <w:marBottom w:val="0"/>
      <w:divBdr>
        <w:top w:val="none" w:sz="0" w:space="0" w:color="auto"/>
        <w:left w:val="none" w:sz="0" w:space="0" w:color="auto"/>
        <w:bottom w:val="none" w:sz="0" w:space="0" w:color="auto"/>
        <w:right w:val="none" w:sz="0" w:space="0" w:color="auto"/>
      </w:divBdr>
      <w:divsChild>
        <w:div w:id="1535925641">
          <w:marLeft w:val="0"/>
          <w:marRight w:val="0"/>
          <w:marTop w:val="0"/>
          <w:marBottom w:val="0"/>
          <w:divBdr>
            <w:top w:val="none" w:sz="0" w:space="0" w:color="auto"/>
            <w:left w:val="none" w:sz="0" w:space="0" w:color="auto"/>
            <w:bottom w:val="none" w:sz="0" w:space="0" w:color="auto"/>
            <w:right w:val="none" w:sz="0" w:space="0" w:color="auto"/>
          </w:divBdr>
          <w:divsChild>
            <w:div w:id="14849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2435">
      <w:bodyDiv w:val="1"/>
      <w:marLeft w:val="0"/>
      <w:marRight w:val="0"/>
      <w:marTop w:val="0"/>
      <w:marBottom w:val="0"/>
      <w:divBdr>
        <w:top w:val="none" w:sz="0" w:space="0" w:color="auto"/>
        <w:left w:val="none" w:sz="0" w:space="0" w:color="auto"/>
        <w:bottom w:val="none" w:sz="0" w:space="0" w:color="auto"/>
        <w:right w:val="none" w:sz="0" w:space="0" w:color="auto"/>
      </w:divBdr>
    </w:div>
    <w:div w:id="203456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kaggle.com/datasets/rabieelkharoua/students-performance-dataset/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olab.research.google.com/drive/1g6O_LUZPlXKQhWGaPlDqfmRbt-mTiVNP"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457</TotalTime>
  <Pages>9</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Mis</dc:creator>
  <cp:keywords/>
  <dc:description/>
  <cp:lastModifiedBy>mohammad shatnawi</cp:lastModifiedBy>
  <cp:revision>98</cp:revision>
  <dcterms:created xsi:type="dcterms:W3CDTF">2025-01-26T21:32:00Z</dcterms:created>
  <dcterms:modified xsi:type="dcterms:W3CDTF">2025-02-15T18:49:00Z</dcterms:modified>
</cp:coreProperties>
</file>