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ED1F4" w14:textId="7A4994BB" w:rsidR="00937FB6" w:rsidRPr="00937FB6" w:rsidRDefault="00937FB6" w:rsidP="00937FB6">
      <w:pPr>
        <w:ind w:left="720" w:hanging="360"/>
        <w:jc w:val="center"/>
        <w:rPr>
          <w:b/>
          <w:bCs/>
          <w:sz w:val="28"/>
          <w:szCs w:val="28"/>
        </w:rPr>
      </w:pPr>
      <w:r w:rsidRPr="00937FB6">
        <w:rPr>
          <w:b/>
          <w:bCs/>
          <w:sz w:val="28"/>
          <w:szCs w:val="28"/>
        </w:rPr>
        <w:t>Types of vulnerabilities</w:t>
      </w:r>
    </w:p>
    <w:p w14:paraId="31452B7F" w14:textId="16A4393E" w:rsidR="003929EF" w:rsidRPr="0074595D" w:rsidRDefault="003929EF" w:rsidP="0074595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4595D">
        <w:rPr>
          <w:b/>
          <w:bCs/>
          <w:sz w:val="24"/>
          <w:szCs w:val="24"/>
        </w:rPr>
        <w:t>Types of SQL injection</w:t>
      </w:r>
      <w:r w:rsidR="0074595D" w:rsidRPr="0074595D">
        <w:rPr>
          <w:b/>
          <w:bCs/>
          <w:sz w:val="24"/>
          <w:szCs w:val="24"/>
        </w:rPr>
        <w:t>:</w:t>
      </w:r>
    </w:p>
    <w:p w14:paraId="29D47283" w14:textId="77777777" w:rsidR="003929EF" w:rsidRDefault="003929EF" w:rsidP="003929EF">
      <w:pPr>
        <w:pStyle w:val="ListParagraph"/>
        <w:numPr>
          <w:ilvl w:val="0"/>
          <w:numId w:val="2"/>
        </w:numPr>
      </w:pPr>
      <w:r w:rsidRPr="003929EF">
        <w:t>Error-Based SQLI: Exploits database error messages to reveal database structure and content by intentionally causing errors through injected SQL code.</w:t>
      </w:r>
    </w:p>
    <w:p w14:paraId="041E15EA" w14:textId="123A4DFE" w:rsidR="003929EF" w:rsidRDefault="003929EF" w:rsidP="003929EF">
      <w:pPr>
        <w:pStyle w:val="ListParagraph"/>
        <w:numPr>
          <w:ilvl w:val="0"/>
          <w:numId w:val="2"/>
        </w:numPr>
      </w:pPr>
      <w:r w:rsidRPr="003929EF">
        <w:t xml:space="preserve">Boolean-Based SQLI: Utilizes </w:t>
      </w:r>
      <w:r w:rsidR="00937FB6" w:rsidRPr="003929EF">
        <w:t>Boolean</w:t>
      </w:r>
      <w:r w:rsidRPr="003929EF">
        <w:t xml:space="preserve"> logic to infer information from the database by manipulating queries to return true or false conditions based on injected SQL code. </w:t>
      </w:r>
    </w:p>
    <w:p w14:paraId="308E4240" w14:textId="77777777" w:rsidR="003929EF" w:rsidRDefault="003929EF" w:rsidP="003929EF">
      <w:pPr>
        <w:pStyle w:val="ListParagraph"/>
        <w:numPr>
          <w:ilvl w:val="0"/>
          <w:numId w:val="2"/>
        </w:numPr>
      </w:pPr>
      <w:r w:rsidRPr="003929EF">
        <w:t>Union-Based SQLI: Leverages the UNION SQL operator to combine the result sets of multiple queries, allowing attackers to retrieve additional data from other tables.</w:t>
      </w:r>
    </w:p>
    <w:p w14:paraId="4F7908EF" w14:textId="1AB56B02" w:rsidR="005E07C5" w:rsidRDefault="003929EF" w:rsidP="003929EF">
      <w:pPr>
        <w:pStyle w:val="ListParagraph"/>
        <w:numPr>
          <w:ilvl w:val="0"/>
          <w:numId w:val="2"/>
        </w:numPr>
      </w:pPr>
      <w:r w:rsidRPr="003929EF">
        <w:t>Time-Based Blind SQLI: Exploits conditional SQL queries that cause delays in the server's response, allowing attackers to infer information based on the delay in response time.  rewrite in human language</w:t>
      </w:r>
      <w:r>
        <w:t>.</w:t>
      </w:r>
    </w:p>
    <w:p w14:paraId="1E81EE6C" w14:textId="0F1B9E20" w:rsidR="003929EF" w:rsidRPr="0074595D" w:rsidRDefault="003929EF" w:rsidP="0074595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4595D">
        <w:rPr>
          <w:b/>
          <w:bCs/>
          <w:sz w:val="24"/>
          <w:szCs w:val="24"/>
        </w:rPr>
        <w:t xml:space="preserve">Types of </w:t>
      </w:r>
      <w:r w:rsidRPr="0074595D">
        <w:rPr>
          <w:b/>
          <w:bCs/>
          <w:sz w:val="24"/>
          <w:szCs w:val="24"/>
        </w:rPr>
        <w:t>XSS:</w:t>
      </w:r>
    </w:p>
    <w:p w14:paraId="2492FA41" w14:textId="3C650B00" w:rsidR="00937FB6" w:rsidRDefault="003929EF" w:rsidP="003929EF">
      <w:pPr>
        <w:pStyle w:val="ListParagraph"/>
        <w:numPr>
          <w:ilvl w:val="0"/>
          <w:numId w:val="3"/>
        </w:numPr>
        <w:rPr>
          <w:lang w:bidi="ar-JO"/>
        </w:rPr>
      </w:pPr>
      <w:r w:rsidRPr="003929EF">
        <w:rPr>
          <w:lang w:bidi="ar-JO"/>
        </w:rPr>
        <w:t>reflected</w:t>
      </w:r>
      <w:r w:rsidRPr="003929EF">
        <w:rPr>
          <w:lang w:bidi="ar-JO"/>
        </w:rPr>
        <w:t xml:space="preserve"> XSS: </w:t>
      </w:r>
      <w:r w:rsidR="00937FB6" w:rsidRPr="00937FB6">
        <w:rPr>
          <w:lang w:bidi="ar-JO"/>
        </w:rPr>
        <w:t xml:space="preserve">cur when a malicious script is reflected </w:t>
      </w:r>
      <w:proofErr w:type="gramStart"/>
      <w:r w:rsidR="00937FB6" w:rsidRPr="00937FB6">
        <w:rPr>
          <w:lang w:bidi="ar-JO"/>
        </w:rPr>
        <w:t>off of</w:t>
      </w:r>
      <w:proofErr w:type="gramEnd"/>
      <w:r w:rsidR="00937FB6" w:rsidRPr="00937FB6">
        <w:rPr>
          <w:lang w:bidi="ar-JO"/>
        </w:rPr>
        <w:t xml:space="preserve"> a web application to the victim's </w:t>
      </w:r>
      <w:r w:rsidR="00937FB6" w:rsidRPr="00937FB6">
        <w:rPr>
          <w:lang w:bidi="ar-JO"/>
        </w:rPr>
        <w:t>browser.</w:t>
      </w:r>
    </w:p>
    <w:p w14:paraId="2D13772D" w14:textId="6E5A9855" w:rsidR="003929EF" w:rsidRDefault="003929EF" w:rsidP="003929EF">
      <w:pPr>
        <w:pStyle w:val="ListParagraph"/>
        <w:numPr>
          <w:ilvl w:val="0"/>
          <w:numId w:val="3"/>
        </w:numPr>
        <w:rPr>
          <w:lang w:bidi="ar-JO"/>
        </w:rPr>
      </w:pPr>
      <w:r w:rsidRPr="003929EF">
        <w:rPr>
          <w:lang w:bidi="ar-JO"/>
        </w:rPr>
        <w:t>Stored XSS: Malicious script is permanently stored on the server, executing when users access affected pages.</w:t>
      </w:r>
    </w:p>
    <w:p w14:paraId="1BF3A09D" w14:textId="5766400C" w:rsidR="003929EF" w:rsidRPr="0074595D" w:rsidRDefault="00962415" w:rsidP="0074595D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bidi="ar-JO"/>
        </w:rPr>
      </w:pPr>
      <w:r w:rsidRPr="0074595D">
        <w:rPr>
          <w:b/>
          <w:bCs/>
          <w:sz w:val="24"/>
          <w:szCs w:val="24"/>
          <w:lang w:bidi="ar-JO"/>
        </w:rPr>
        <w:t>LFI Vulnerability:</w:t>
      </w:r>
    </w:p>
    <w:p w14:paraId="783CC813" w14:textId="457B8F21" w:rsidR="00962415" w:rsidRDefault="00962415" w:rsidP="00962415">
      <w:pPr>
        <w:pStyle w:val="ListParagraph"/>
        <w:numPr>
          <w:ilvl w:val="0"/>
          <w:numId w:val="4"/>
        </w:numPr>
        <w:rPr>
          <w:lang w:bidi="ar-JO"/>
        </w:rPr>
      </w:pPr>
      <w:r w:rsidRPr="00962415">
        <w:rPr>
          <w:lang w:bidi="ar-JO"/>
        </w:rPr>
        <w:t xml:space="preserve">A vulnerability that allows files on the server to be read without requesting any permissions by writing simple </w:t>
      </w:r>
      <w:r w:rsidRPr="00962415">
        <w:rPr>
          <w:lang w:bidi="ar-JO"/>
        </w:rPr>
        <w:t>commands.</w:t>
      </w:r>
    </w:p>
    <w:p w14:paraId="2A7E7B27" w14:textId="2D593D3D" w:rsidR="001F6C32" w:rsidRPr="0074595D" w:rsidRDefault="001F6C32" w:rsidP="0074595D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bidi="ar-JO"/>
        </w:rPr>
      </w:pPr>
      <w:r w:rsidRPr="0074595D">
        <w:rPr>
          <w:b/>
          <w:bCs/>
          <w:sz w:val="24"/>
          <w:szCs w:val="24"/>
          <w:lang w:bidi="ar-JO"/>
        </w:rPr>
        <w:t>SSRF Vulnerability:</w:t>
      </w:r>
    </w:p>
    <w:p w14:paraId="357EE0AF" w14:textId="2EC81C60" w:rsidR="001F6C32" w:rsidRDefault="001F6C32" w:rsidP="001F6C32">
      <w:pPr>
        <w:pStyle w:val="ListParagraph"/>
        <w:numPr>
          <w:ilvl w:val="0"/>
          <w:numId w:val="4"/>
        </w:numPr>
        <w:rPr>
          <w:lang w:bidi="ar-JO"/>
        </w:rPr>
      </w:pPr>
      <w:r w:rsidRPr="001F6C32">
        <w:rPr>
          <w:lang w:bidi="ar-JO"/>
        </w:rPr>
        <w:t xml:space="preserve">A Server-Side Request Forgery (SSRF) vulnerability occurs when an attacker manipulates a web application to make unintended requests. In an SSRF attack, the attacker might make the server connect to internal-only services within the organization's </w:t>
      </w:r>
      <w:r w:rsidRPr="001F6C32">
        <w:rPr>
          <w:lang w:bidi="ar-JO"/>
        </w:rPr>
        <w:t>infrastructure.</w:t>
      </w:r>
    </w:p>
    <w:p w14:paraId="68DAB4AF" w14:textId="4327134F" w:rsidR="0074595D" w:rsidRPr="0074595D" w:rsidRDefault="0074595D" w:rsidP="0074595D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bidi="ar-JO"/>
        </w:rPr>
      </w:pPr>
      <w:r w:rsidRPr="0074595D">
        <w:rPr>
          <w:b/>
          <w:bCs/>
          <w:sz w:val="24"/>
          <w:szCs w:val="24"/>
          <w:lang w:bidi="ar-JO"/>
        </w:rPr>
        <w:t>IDOR Vulnerability:</w:t>
      </w:r>
    </w:p>
    <w:p w14:paraId="5A115BC8" w14:textId="50E36D40" w:rsidR="0074595D" w:rsidRDefault="0074595D" w:rsidP="0074595D">
      <w:pPr>
        <w:pStyle w:val="ListParagraph"/>
        <w:numPr>
          <w:ilvl w:val="0"/>
          <w:numId w:val="4"/>
        </w:numPr>
        <w:rPr>
          <w:lang w:bidi="ar-JO"/>
        </w:rPr>
      </w:pPr>
      <w:r w:rsidRPr="0074595D">
        <w:rPr>
          <w:lang w:bidi="ar-JO"/>
        </w:rPr>
        <w:t>occur when an application provides direct access to objects based on user-supplied input. As a result of this vulnerability attackers can bypass authorization and access resources in the system directly, for example database records or files</w:t>
      </w:r>
      <w:r>
        <w:rPr>
          <w:lang w:bidi="ar-JO"/>
        </w:rPr>
        <w:t>.</w:t>
      </w:r>
    </w:p>
    <w:p w14:paraId="0711E2FC" w14:textId="0A94E3E4" w:rsidR="0074595D" w:rsidRPr="0074595D" w:rsidRDefault="0074595D" w:rsidP="0074595D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bidi="ar-JO"/>
        </w:rPr>
      </w:pPr>
      <w:r w:rsidRPr="0074595D">
        <w:rPr>
          <w:b/>
          <w:bCs/>
          <w:sz w:val="24"/>
          <w:szCs w:val="24"/>
          <w:lang w:bidi="ar-JO"/>
        </w:rPr>
        <w:t>Brute Force</w:t>
      </w:r>
    </w:p>
    <w:p w14:paraId="6A4619BB" w14:textId="418632A9" w:rsidR="0074595D" w:rsidRDefault="0074595D" w:rsidP="0074595D">
      <w:pPr>
        <w:pStyle w:val="ListParagraph"/>
        <w:numPr>
          <w:ilvl w:val="0"/>
          <w:numId w:val="4"/>
        </w:numPr>
        <w:rPr>
          <w:rFonts w:hint="cs"/>
          <w:lang w:bidi="ar-JO"/>
        </w:rPr>
      </w:pPr>
      <w:r w:rsidRPr="0074595D">
        <w:rPr>
          <w:lang w:bidi="ar-JO"/>
        </w:rPr>
        <w:t>attackers using excessively forceful attempts to gain access to user accounts</w:t>
      </w:r>
      <w:r>
        <w:rPr>
          <w:lang w:bidi="ar-JO"/>
        </w:rPr>
        <w:t>.</w:t>
      </w:r>
    </w:p>
    <w:sectPr w:rsidR="0074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B9DAD" w14:textId="77777777" w:rsidR="00370158" w:rsidRDefault="00370158" w:rsidP="003929EF">
      <w:pPr>
        <w:spacing w:after="0" w:line="240" w:lineRule="auto"/>
      </w:pPr>
      <w:r>
        <w:separator/>
      </w:r>
    </w:p>
  </w:endnote>
  <w:endnote w:type="continuationSeparator" w:id="0">
    <w:p w14:paraId="160CB99F" w14:textId="77777777" w:rsidR="00370158" w:rsidRDefault="00370158" w:rsidP="0039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5C71B" w14:textId="77777777" w:rsidR="00370158" w:rsidRDefault="00370158" w:rsidP="003929EF">
      <w:pPr>
        <w:spacing w:after="0" w:line="240" w:lineRule="auto"/>
      </w:pPr>
      <w:r>
        <w:separator/>
      </w:r>
    </w:p>
  </w:footnote>
  <w:footnote w:type="continuationSeparator" w:id="0">
    <w:p w14:paraId="061A8BBE" w14:textId="77777777" w:rsidR="00370158" w:rsidRDefault="00370158" w:rsidP="00392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767C"/>
    <w:multiLevelType w:val="hybridMultilevel"/>
    <w:tmpl w:val="735C23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3F782B84"/>
    <w:multiLevelType w:val="hybridMultilevel"/>
    <w:tmpl w:val="4ECE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92E50"/>
    <w:multiLevelType w:val="hybridMultilevel"/>
    <w:tmpl w:val="FBD6FB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3CA39DF"/>
    <w:multiLevelType w:val="hybridMultilevel"/>
    <w:tmpl w:val="E07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45E4A"/>
    <w:multiLevelType w:val="hybridMultilevel"/>
    <w:tmpl w:val="F4BC64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7C627C9C"/>
    <w:multiLevelType w:val="hybridMultilevel"/>
    <w:tmpl w:val="5ED0C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528206">
    <w:abstractNumId w:val="3"/>
  </w:num>
  <w:num w:numId="2" w16cid:durableId="1903253622">
    <w:abstractNumId w:val="4"/>
  </w:num>
  <w:num w:numId="3" w16cid:durableId="1025598245">
    <w:abstractNumId w:val="2"/>
  </w:num>
  <w:num w:numId="4" w16cid:durableId="249773423">
    <w:abstractNumId w:val="0"/>
  </w:num>
  <w:num w:numId="5" w16cid:durableId="1143695251">
    <w:abstractNumId w:val="1"/>
  </w:num>
  <w:num w:numId="6" w16cid:durableId="1189948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703A"/>
    <w:rsid w:val="001F6C32"/>
    <w:rsid w:val="00370158"/>
    <w:rsid w:val="003929EF"/>
    <w:rsid w:val="0057703A"/>
    <w:rsid w:val="005E07C5"/>
    <w:rsid w:val="0074595D"/>
    <w:rsid w:val="00937FB6"/>
    <w:rsid w:val="009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7164"/>
  <w15:chartTrackingRefBased/>
  <w15:docId w15:val="{4FA6EF33-DBA1-4584-8578-DC446C5D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0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3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9EF"/>
  </w:style>
  <w:style w:type="paragraph" w:styleId="Footer">
    <w:name w:val="footer"/>
    <w:basedOn w:val="Normal"/>
    <w:link w:val="FooterChar"/>
    <w:uiPriority w:val="99"/>
    <w:unhideWhenUsed/>
    <w:rsid w:val="0039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حمزه قاسم طوالبه</dc:creator>
  <cp:keywords/>
  <dc:description/>
  <cp:lastModifiedBy>محمد حمزه قاسم طوالبه</cp:lastModifiedBy>
  <cp:revision>2</cp:revision>
  <dcterms:created xsi:type="dcterms:W3CDTF">2024-04-29T22:30:00Z</dcterms:created>
  <dcterms:modified xsi:type="dcterms:W3CDTF">2024-04-29T23:24:00Z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4e309d-6359-4367-9d03-e248bac620e6_Enabled">
    <vt:lpwstr>true</vt:lpwstr>
  </property>
  <property fmtid="{D5CDD505-2E9C-101B-9397-08002B2CF9AE}" pid="3" name="MSIP_Label_284e309d-6359-4367-9d03-e248bac620e6_SetDate">
    <vt:lpwstr>2024-04-29T23:24:20Z</vt:lpwstr>
  </property>
  <property fmtid="{D5CDD505-2E9C-101B-9397-08002B2CF9AE}" pid="4" name="MSIP_Label_284e309d-6359-4367-9d03-e248bac620e6_Method">
    <vt:lpwstr>Standard</vt:lpwstr>
  </property>
  <property fmtid="{D5CDD505-2E9C-101B-9397-08002B2CF9AE}" pid="5" name="MSIP_Label_284e309d-6359-4367-9d03-e248bac620e6_Name">
    <vt:lpwstr>defa4170-0d19-0005-0004-bc88714345d2</vt:lpwstr>
  </property>
  <property fmtid="{D5CDD505-2E9C-101B-9397-08002B2CF9AE}" pid="6" name="MSIP_Label_284e309d-6359-4367-9d03-e248bac620e6_SiteId">
    <vt:lpwstr>4bf7cbc0-71a9-4cae-9625-6dc374768c3e</vt:lpwstr>
  </property>
  <property fmtid="{D5CDD505-2E9C-101B-9397-08002B2CF9AE}" pid="7" name="MSIP_Label_284e309d-6359-4367-9d03-e248bac620e6_ActionId">
    <vt:lpwstr>48b088e1-9c2a-441d-8aaa-e8ee3ff8c62b</vt:lpwstr>
  </property>
  <property fmtid="{D5CDD505-2E9C-101B-9397-08002B2CF9AE}" pid="8" name="MSIP_Label_284e309d-6359-4367-9d03-e248bac620e6_ContentBits">
    <vt:lpwstr>0</vt:lpwstr>
  </property>
</Properties>
</file>