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tl w:val="0"/>
        </w:rPr>
      </w:r>
      <w:r w:rsidDel="00000000" w:rsidR="00000000" w:rsidRPr="00000000">
        <w:pict>
          <v:rect id="Rectangle 1" style="position:absolute;margin-left:-24.5pt;margin-top:5.3pt;width:474.75pt;height:79.1pt;z-index:251659264;visibility:visible;mso-position-horizontal-relative:margin;mso-width-relative:margin;mso-height-relative:margin;v-text-anchor:middle;mso-position-horizontal:absolute;mso-position-vertical:absolute;mso-position-vertical-relative:text;" o:spid="_x0000_s2050" fillcolor="white [3201]" stroked="f" strokeweight="2pt">
            <v:textbox>
              <w:txbxContent>
                <w:p w:rsidR="009672C8" w:rsidDel="00000000" w:rsidP="00432BAF" w:rsidRDefault="00BC3321" w:rsidRPr="00000000" w14:paraId="03313273" w14:textId="54922000">
                  <w:pPr>
                    <w:pStyle w:val="BodyText"/>
                  </w:pPr>
                  <w:r w:rsidDel="00000000" w:rsidR="00000000" w:rsidRPr="00000000">
                    <w:rPr>
                      <w:rStyle w:val="Strong"/>
                      <w:sz w:val="28"/>
                      <w:szCs w:val="28"/>
                    </w:rPr>
                    <w:t>Moh</w:t>
                  </w:r>
                  <w:r w:rsidDel="00000000" w:rsidR="00626860" w:rsidRPr="00000000">
                    <w:rPr>
                      <w:rStyle w:val="Strong"/>
                      <w:sz w:val="28"/>
                      <w:szCs w:val="28"/>
                    </w:rPr>
                    <w:t>d</w:t>
                  </w:r>
                  <w:r w:rsidDel="00000000" w:rsidR="00432BAF" w:rsidRPr="00336F34">
                    <w:rPr>
                      <w:rStyle w:val="Strong"/>
                      <w:sz w:val="28"/>
                      <w:szCs w:val="28"/>
                    </w:rPr>
                    <w:t xml:space="preserve"> Amir</w:t>
                  </w:r>
                  <w:r w:rsidDel="00000000" w:rsidR="00432BAF" w:rsidRPr="00336F34">
                    <w:rPr>
                      <w:sz w:val="28"/>
                      <w:szCs w:val="28"/>
                    </w:rPr>
                    <w:br/>
                  </w:r>
                  <w:r w:rsidDel="00000000" w:rsidR="00727947" w:rsidRPr="00000000">
                    <w:t>j</w:t>
                  </w:r>
                  <w:r w:rsidDel="00000000" w:rsidR="00432BAF" w:rsidRPr="00000000">
                    <w:t xml:space="preserve">ava </w:t>
                  </w:r>
                  <w:r w:rsidDel="00000000" w:rsidR="00727947" w:rsidRPr="00000000">
                    <w:t>b</w:t>
                  </w:r>
                  <w:r w:rsidDel="00000000" w:rsidR="00432BAF" w:rsidRPr="00000000">
                    <w:t xml:space="preserve">ackend </w:t>
                  </w:r>
                  <w:r w:rsidDel="00000000" w:rsidR="00727947" w:rsidRPr="00000000">
                    <w:t>d</w:t>
                  </w:r>
                  <w:r w:rsidDel="00000000" w:rsidR="00432BAF" w:rsidRPr="00000000">
                    <w:t>eveloper</w:t>
                  </w:r>
                  <w:r w:rsidDel="00000000" w:rsidR="009672C8" w:rsidRPr="00000000">
                    <w:t xml:space="preserve"> | java | spring boot</w:t>
                  </w:r>
                  <w:r w:rsidDel="00000000" w:rsidR="00254E3E" w:rsidRPr="00000000">
                    <w:t xml:space="preserve"> </w:t>
                  </w:r>
                  <w:r w:rsidDel="00000000" w:rsidR="009672C8" w:rsidRPr="00000000">
                    <w:t xml:space="preserve">| </w:t>
                  </w:r>
                  <w:r w:rsidDel="00000000" w:rsidR="00023830" w:rsidRPr="00000000">
                    <w:t xml:space="preserve">spring </w:t>
                  </w:r>
                  <w:r w:rsidDel="00000000" w:rsidR="005C130C" w:rsidRPr="00000000">
                    <w:t>cloud</w:t>
                  </w:r>
                  <w:r w:rsidDel="00000000" w:rsidR="00023830" w:rsidRPr="00000000">
                    <w:t xml:space="preserve"> | </w:t>
                  </w:r>
                  <w:r w:rsidDel="00000000" w:rsidR="004852E3" w:rsidRPr="00000000">
                    <w:t xml:space="preserve">cloud native | </w:t>
                  </w:r>
                  <w:r w:rsidDel="00000000" w:rsidR="009672C8" w:rsidRPr="00000000">
                    <w:t>microservice</w:t>
                  </w:r>
                  <w:r w:rsidDel="00000000" w:rsidR="005C130C" w:rsidRPr="00000000">
                    <w:t xml:space="preserve"> | </w:t>
                  </w:r>
                  <w:proofErr w:type="spellStart"/>
                  <w:r w:rsidDel="00000000" w:rsidR="005C130C" w:rsidRPr="00000000">
                    <w:t>kubernetes</w:t>
                  </w:r>
                  <w:proofErr w:type="spellEnd"/>
                  <w:r w:rsidDel="00000000" w:rsidR="009672C8" w:rsidRPr="00000000">
                    <w:t xml:space="preserve"> | </w:t>
                  </w:r>
                  <w:proofErr w:type="spellStart"/>
                  <w:r w:rsidDel="00000000" w:rsidR="009672C8" w:rsidRPr="00000000">
                    <w:t>aws</w:t>
                  </w:r>
                  <w:proofErr w:type="spellEnd"/>
                  <w:r w:rsidDel="00000000" w:rsidR="009672C8" w:rsidRPr="00000000">
                    <w:t xml:space="preserve"> |</w:t>
                  </w:r>
                  <w:r w:rsidDel="00000000" w:rsidR="004852E3" w:rsidRPr="00000000">
                    <w:t xml:space="preserve"> </w:t>
                  </w:r>
                  <w:proofErr w:type="spellStart"/>
                  <w:r w:rsidDel="00000000" w:rsidR="00EE6664" w:rsidRPr="00000000">
                    <w:t>github</w:t>
                  </w:r>
                  <w:proofErr w:type="spellEnd"/>
                  <w:r w:rsidDel="00000000" w:rsidR="00EE6664" w:rsidRPr="00000000">
                    <w:t>-copilot</w:t>
                  </w:r>
                </w:p>
                <w:p w:rsidR="00C02B93" w:rsidDel="00000000" w:rsidP="00432BAF" w:rsidRDefault="00432BAF" w:rsidRPr="00000000" w14:paraId="382DAD63" w14:textId="77777777">
                  <w:pPr>
                    <w:pStyle w:val="BodyText"/>
                  </w:pPr>
                  <w:r w:rsidDel="00000000" w:rsidR="00000000" w:rsidRPr="00000000">
                    <w:rPr>
                      <w:rFonts w:ascii="Apple Color Emoji" w:cs="Apple Color Emoji" w:hAnsi="Apple Color Emoji"/>
                    </w:rPr>
                    <w:t>📞</w:t>
                  </w:r>
                  <w:r w:rsidDel="00000000" w:rsidR="00000000" w:rsidRPr="00000000">
                    <w:t> +91 82689 43787</w:t>
                  </w:r>
                  <w:r w:rsidDel="00000000" w:rsidR="00000000" w:rsidRPr="00000000">
                    <w:t> </w:t>
                  </w:r>
                  <w:r w:rsidDel="00000000" w:rsidR="00000000" w:rsidRPr="00000000">
                    <w:t>|</w:t>
                  </w:r>
                  <w:r w:rsidDel="00000000" w:rsidR="00000000" w:rsidRPr="00000000">
                    <w:t> </w:t>
                  </w:r>
                  <w:r w:rsidDel="00000000" w:rsidR="00000000" w:rsidRPr="00000000">
                    <w:rPr>
                      <w:rFonts w:ascii="Apple Color Emoji" w:cs="Apple Color Emoji" w:hAnsi="Apple Color Emoji"/>
                    </w:rPr>
                    <w:t>✉️</w:t>
                  </w:r>
                  <w:r w:rsidDel="00000000" w:rsidR="00000000" w:rsidRPr="00000000">
                    <w:t> amir87.</w:t>
                  </w:r>
                  <w:r w:rsidDel="00000000" w:rsidR="00BE351E" w:rsidRPr="00000000">
                    <w:t>tech</w:t>
                  </w:r>
                  <w:r w:rsidDel="00000000" w:rsidR="00000000" w:rsidRPr="00000000">
                    <w:t>@gmail.com</w:t>
                  </w:r>
                  <w:r w:rsidDel="00000000" w:rsidR="00000000" w:rsidRPr="00000000">
                    <w:t> </w:t>
                  </w:r>
                  <w:r w:rsidDel="00000000" w:rsidR="00000000" w:rsidRPr="00000000">
                    <w:t>|</w:t>
                  </w:r>
                  <w:r w:rsidDel="00000000" w:rsidR="00000000" w:rsidRPr="00000000">
                    <w:t> </w:t>
                  </w:r>
                  <w:r w:rsidDel="00000000" w:rsidR="00000000" w:rsidRPr="00000000">
                    <w:rPr>
                      <w:rFonts w:ascii="Apple Color Emoji" w:cs="Apple Color Emoji" w:hAnsi="Apple Color Emoji"/>
                    </w:rPr>
                    <w:t>🌐</w:t>
                  </w:r>
                  <w:r w:rsidDel="00000000" w:rsidR="00000000" w:rsidRPr="00000000">
                    <w:t> </w:t>
                  </w:r>
                  <w:hyperlink w:history="1" w:tgtFrame="_new" r:id="rId1">
                    <w:r w:rsidDel="00000000" w:rsidR="00000000" w:rsidRPr="00000000">
                      <w:rPr>
                        <w:rStyle w:val="Hyperlink"/>
                      </w:rPr>
                      <w:t>linkedin.com/in/amir87</w:t>
                    </w:r>
                  </w:hyperlink>
                  <w:r w:rsidDel="00000000" w:rsidR="00C02B93" w:rsidRPr="00000000">
                    <w:t xml:space="preserve"> </w:t>
                  </w:r>
                </w:p>
                <w:p w:rsidR="00C02B93" w:rsidDel="00000000" w:rsidP="00432BAF" w:rsidRDefault="00C02B93" w:rsidRPr="00E72E76" w14:paraId="0F74D27A" w14:textId="5D995C83">
                  <w:pPr>
                    <w:pStyle w:val="BodyText"/>
                  </w:pPr>
                  <w:r w:rsidDel="00000000" w:rsidR="00000000" w:rsidRPr="00C02B93">
                    <w:t xml:space="preserve">Passport: C6615715 </w:t>
                  </w:r>
                </w:p>
              </w:txbxContent>
            </v:textbox>
            <w10:wrap/>
          </v:rect>
        </w:pict>
      </w:r>
    </w:p>
    <w:p w:rsidR="00000000" w:rsidDel="00000000" w:rsidP="00000000" w:rsidRDefault="00000000" w:rsidRPr="00000000" w14:paraId="00000002">
      <w:pPr>
        <w:rPr>
          <w:b w:val="1"/>
          <w:bCs w:val="1"/>
          <w:color w:val="000080"/>
          <w:sz w:val="24"/>
          <w:szCs w:val="24"/>
        </w:rPr>
      </w:pPr>
      <w:r w:rsidDel="00000000" w:rsidR="00000000" w:rsidRPr="00000000">
        <w:rPr>
          <w:rtl w:val="0"/>
        </w:rPr>
      </w:r>
    </w:p>
    <w:p w:rsidR="00000000" w:rsidDel="00000000" w:rsidP="00000000" w:rsidRDefault="00000000" w:rsidRPr="00000000" w14:paraId="00000003">
      <w:pPr>
        <w:ind w:left="200" w:firstLine="0"/>
        <w:rPr>
          <w:b w:val="1"/>
          <w:bCs w:val="1"/>
          <w:color w:val="000080"/>
          <w:sz w:val="24"/>
          <w:szCs w:val="24"/>
        </w:rPr>
      </w:pPr>
      <w:r w:rsidDel="00000000" w:rsidR="00000000" w:rsidRPr="00000000">
        <w:rPr>
          <w:rtl w:val="0"/>
        </w:rPr>
      </w:r>
    </w:p>
    <w:p w:rsidR="00000000" w:rsidDel="00000000" w:rsidP="00000000" w:rsidRDefault="00000000" w:rsidRPr="00000000" w14:paraId="00000004">
      <w:pPr>
        <w:tabs>
          <w:tab w:val="left" w:leader="none" w:pos="1962"/>
        </w:tabs>
        <w:spacing w:before="114" w:lineRule="auto"/>
        <w:ind w:left="200" w:firstLine="0"/>
        <w:rPr>
          <w:b w:val="1"/>
          <w:bCs w:val="1"/>
          <w:sz w:val="24"/>
          <w:szCs w:val="24"/>
        </w:rPr>
        <w:sectPr>
          <w:footerReference r:id="rId7" w:type="default"/>
          <w:footerReference r:id="rId8" w:type="first"/>
          <w:footerReference r:id="rId9" w:type="even"/>
          <w:pgSz w:h="15840" w:w="12240" w:orient="portrait"/>
          <w:pgMar w:bottom="280" w:top="640" w:left="1600" w:right="1300" w:header="720" w:footer="720"/>
          <w:pgNumType w:start="1"/>
          <w:cols w:equalWidth="0" w:num="2">
            <w:col w:space="1677" w:w="3831.5"/>
            <w:col w:space="0" w:w="3831.5"/>
          </w:cols>
        </w:sectPr>
      </w:pPr>
      <w:r w:rsidDel="00000000" w:rsidR="00000000" w:rsidRPr="00000000">
        <w:br w:type="column"/>
      </w:r>
      <w:r w:rsidDel="00000000" w:rsidR="00000000" w:rsidRPr="00000000">
        <w:rPr>
          <w:rtl w:val="0"/>
        </w:rPr>
      </w:r>
    </w:p>
    <w:p w:rsidR="00000000" w:rsidDel="00000000" w:rsidP="00000000" w:rsidRDefault="00000000" w:rsidRPr="00000000" w14:paraId="00000005">
      <w:pPr>
        <w:widowControl w:val="1"/>
        <w:spacing w:after="280" w:before="2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6">
      <w:pPr>
        <w:widowControl w:val="1"/>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Professional Summary</w:t>
      </w:r>
      <w:r w:rsidDel="00000000" w:rsidR="00000000" w:rsidRPr="00000000">
        <w:rPr>
          <w:rtl w:val="0"/>
        </w:rPr>
      </w:r>
    </w:p>
    <w:p w:rsidR="00000000" w:rsidDel="00000000" w:rsidP="00000000" w:rsidRDefault="00000000" w:rsidRPr="00000000" w14:paraId="00000007">
      <w:pPr>
        <w:widowControl w:val="1"/>
        <w:numPr>
          <w:ilvl w:val="0"/>
          <w:numId w:val="16"/>
        </w:numPr>
        <w:spacing w:after="0" w:before="280" w:lineRule="auto"/>
        <w:ind w:left="720" w:hanging="360"/>
        <w:rPr/>
      </w:pPr>
      <w:r w:rsidDel="00000000" w:rsidR="00000000" w:rsidRPr="00000000">
        <w:rPr>
          <w:rFonts w:ascii="Times New Roman" w:cs="Times New Roman" w:eastAsia="Times New Roman" w:hAnsi="Times New Roman"/>
          <w:sz w:val="21"/>
          <w:szCs w:val="21"/>
          <w:rtl w:val="0"/>
        </w:rPr>
        <w:t xml:space="preserve">Over 12 years of comprehensive experience in the development and implementation of object-oriented enterprise applications using Java/J2EE technologies, with strong expertise in </w:t>
      </w:r>
      <w:r w:rsidDel="00000000" w:rsidR="00000000" w:rsidRPr="00000000">
        <w:rPr>
          <w:rFonts w:ascii="Times New Roman" w:cs="Times New Roman" w:eastAsia="Times New Roman" w:hAnsi="Times New Roman"/>
          <w:b w:val="1"/>
          <w:bCs w:val="1"/>
          <w:sz w:val="21"/>
          <w:szCs w:val="21"/>
          <w:rtl w:val="0"/>
        </w:rPr>
        <w:t xml:space="preserve">Microservices architecture leveraging Spring Boot, Spring Cloud (Eureka, Gateway, Config Server, Circuit Breaker), RESTful APIs, Kafka, Docker, Kubernetes, and Grafana stack [Grafana, Loki, Tempo, Prometheus]</w:t>
      </w:r>
      <w:r w:rsidDel="00000000" w:rsidR="00000000" w:rsidRPr="00000000">
        <w:rPr>
          <w:rtl w:val="0"/>
        </w:rPr>
      </w:r>
    </w:p>
    <w:p w:rsidR="00000000" w:rsidDel="00000000" w:rsidP="00000000" w:rsidRDefault="00000000" w:rsidRPr="00000000" w14:paraId="00000008">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Strong expertise in </w:t>
      </w:r>
      <w:r w:rsidDel="00000000" w:rsidR="00000000" w:rsidRPr="00000000">
        <w:rPr>
          <w:rFonts w:ascii="Times New Roman" w:cs="Times New Roman" w:eastAsia="Times New Roman" w:hAnsi="Times New Roman"/>
          <w:b w:val="1"/>
          <w:bCs w:val="1"/>
          <w:sz w:val="21"/>
          <w:szCs w:val="21"/>
          <w:rtl w:val="0"/>
        </w:rPr>
        <w:t xml:space="preserve">Core Java</w:t>
      </w:r>
      <w:r w:rsidDel="00000000" w:rsidR="00000000" w:rsidRPr="00000000">
        <w:rPr>
          <w:rFonts w:ascii="Times New Roman" w:cs="Times New Roman" w:eastAsia="Times New Roman" w:hAnsi="Times New Roman"/>
          <w:sz w:val="21"/>
          <w:szCs w:val="21"/>
          <w:rtl w:val="0"/>
        </w:rPr>
        <w:t xml:space="preserve"> concepts including </w:t>
      </w:r>
      <w:r w:rsidDel="00000000" w:rsidR="00000000" w:rsidRPr="00000000">
        <w:rPr>
          <w:rFonts w:ascii="Times New Roman" w:cs="Times New Roman" w:eastAsia="Times New Roman" w:hAnsi="Times New Roman"/>
          <w:b w:val="1"/>
          <w:bCs w:val="1"/>
          <w:sz w:val="21"/>
          <w:szCs w:val="21"/>
          <w:rtl w:val="0"/>
        </w:rPr>
        <w:t xml:space="preserve">OOPs</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Exception Handling</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Generics</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Lambda Expressions</w:t>
      </w:r>
      <w:r w:rsidDel="00000000" w:rsidR="00000000" w:rsidRPr="00000000">
        <w:rPr>
          <w:rFonts w:ascii="Times New Roman" w:cs="Times New Roman" w:eastAsia="Times New Roman" w:hAnsi="Times New Roman"/>
          <w:sz w:val="21"/>
          <w:szCs w:val="21"/>
          <w:rtl w:val="0"/>
        </w:rPr>
        <w:t xml:space="preserve">, and the </w:t>
      </w:r>
      <w:r w:rsidDel="00000000" w:rsidR="00000000" w:rsidRPr="00000000">
        <w:rPr>
          <w:rFonts w:ascii="Times New Roman" w:cs="Times New Roman" w:eastAsia="Times New Roman" w:hAnsi="Times New Roman"/>
          <w:b w:val="1"/>
          <w:bCs w:val="1"/>
          <w:sz w:val="21"/>
          <w:szCs w:val="21"/>
          <w:rtl w:val="0"/>
        </w:rPr>
        <w:t xml:space="preserve">Stream API</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09">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Proficient in </w:t>
      </w:r>
      <w:r w:rsidDel="00000000" w:rsidR="00000000" w:rsidRPr="00000000">
        <w:rPr>
          <w:rFonts w:ascii="Times New Roman" w:cs="Times New Roman" w:eastAsia="Times New Roman" w:hAnsi="Times New Roman"/>
          <w:b w:val="1"/>
          <w:bCs w:val="1"/>
          <w:sz w:val="21"/>
          <w:szCs w:val="21"/>
          <w:rtl w:val="0"/>
        </w:rPr>
        <w:t xml:space="preserve">Spring Framework</w:t>
      </w:r>
      <w:r w:rsidDel="00000000" w:rsidR="00000000" w:rsidRPr="00000000">
        <w:rPr>
          <w:rFonts w:ascii="Times New Roman" w:cs="Times New Roman" w:eastAsia="Times New Roman" w:hAnsi="Times New Roman"/>
          <w:sz w:val="21"/>
          <w:szCs w:val="21"/>
          <w:rtl w:val="0"/>
        </w:rPr>
        <w:t xml:space="preserve">, including </w:t>
      </w:r>
      <w:r w:rsidDel="00000000" w:rsidR="00000000" w:rsidRPr="00000000">
        <w:rPr>
          <w:rFonts w:ascii="Times New Roman" w:cs="Times New Roman" w:eastAsia="Times New Roman" w:hAnsi="Times New Roman"/>
          <w:b w:val="1"/>
          <w:bCs w:val="1"/>
          <w:sz w:val="21"/>
          <w:szCs w:val="21"/>
          <w:rtl w:val="0"/>
        </w:rPr>
        <w:t xml:space="preserve">Spring Boot</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Spring MVC</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Spring AOP</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Spring Batch</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Spring Integration (EIP)</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b w:val="1"/>
          <w:bCs w:val="1"/>
          <w:sz w:val="21"/>
          <w:szCs w:val="21"/>
          <w:rtl w:val="0"/>
        </w:rPr>
        <w:t xml:space="preserve">SOAP Web Services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0A">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Hands-on experience with </w:t>
      </w:r>
      <w:r w:rsidDel="00000000" w:rsidR="00000000" w:rsidRPr="00000000">
        <w:rPr>
          <w:rFonts w:ascii="Times New Roman" w:cs="Times New Roman" w:eastAsia="Times New Roman" w:hAnsi="Times New Roman"/>
          <w:b w:val="1"/>
          <w:bCs w:val="1"/>
          <w:sz w:val="21"/>
          <w:szCs w:val="21"/>
          <w:rtl w:val="0"/>
        </w:rPr>
        <w:t xml:space="preserve">Hibernate ORM</w:t>
      </w:r>
      <w:r w:rsidDel="00000000" w:rsidR="00000000" w:rsidRPr="00000000">
        <w:rPr>
          <w:rFonts w:ascii="Times New Roman" w:cs="Times New Roman" w:eastAsia="Times New Roman" w:hAnsi="Times New Roman"/>
          <w:sz w:val="21"/>
          <w:szCs w:val="21"/>
          <w:rtl w:val="0"/>
        </w:rPr>
        <w:t xml:space="preserve"> for database integration and persistence.</w:t>
      </w:r>
    </w:p>
    <w:p w:rsidR="00000000" w:rsidDel="00000000" w:rsidP="00000000" w:rsidRDefault="00000000" w:rsidRPr="00000000" w14:paraId="0000000B">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Solid experience in </w:t>
      </w:r>
      <w:r w:rsidDel="00000000" w:rsidR="00000000" w:rsidRPr="00000000">
        <w:rPr>
          <w:rFonts w:ascii="Times New Roman" w:cs="Times New Roman" w:eastAsia="Times New Roman" w:hAnsi="Times New Roman"/>
          <w:b w:val="1"/>
          <w:bCs w:val="1"/>
          <w:sz w:val="21"/>
          <w:szCs w:val="21"/>
          <w:rtl w:val="0"/>
        </w:rPr>
        <w:t xml:space="preserve">Microservices Architecture</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Spring Cloud</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b w:val="1"/>
          <w:bCs w:val="1"/>
          <w:sz w:val="21"/>
          <w:szCs w:val="21"/>
          <w:rtl w:val="0"/>
        </w:rPr>
        <w:t xml:space="preserve">Apache Kafka</w:t>
      </w:r>
      <w:r w:rsidDel="00000000" w:rsidR="00000000" w:rsidRPr="00000000">
        <w:rPr>
          <w:rFonts w:ascii="Times New Roman" w:cs="Times New Roman" w:eastAsia="Times New Roman" w:hAnsi="Times New Roman"/>
          <w:sz w:val="21"/>
          <w:szCs w:val="21"/>
          <w:rtl w:val="0"/>
        </w:rPr>
        <w:t xml:space="preserve"> for scalable and distributed systems.</w:t>
      </w:r>
    </w:p>
    <w:p w:rsidR="00000000" w:rsidDel="00000000" w:rsidP="00000000" w:rsidRDefault="00000000" w:rsidRPr="00000000" w14:paraId="0000000C">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Skilled in deploying and managing applications on </w:t>
      </w:r>
      <w:r w:rsidDel="00000000" w:rsidR="00000000" w:rsidRPr="00000000">
        <w:rPr>
          <w:rFonts w:ascii="Times New Roman" w:cs="Times New Roman" w:eastAsia="Times New Roman" w:hAnsi="Times New Roman"/>
          <w:b w:val="1"/>
          <w:bCs w:val="1"/>
          <w:sz w:val="21"/>
          <w:szCs w:val="21"/>
          <w:rtl w:val="0"/>
        </w:rPr>
        <w:t xml:space="preserve">web servers</w:t>
      </w:r>
      <w:r w:rsidDel="00000000" w:rsidR="00000000" w:rsidRPr="00000000">
        <w:rPr>
          <w:rFonts w:ascii="Times New Roman" w:cs="Times New Roman" w:eastAsia="Times New Roman" w:hAnsi="Times New Roman"/>
          <w:sz w:val="21"/>
          <w:szCs w:val="21"/>
          <w:rtl w:val="0"/>
        </w:rPr>
        <w:t xml:space="preserve"> like </w:t>
      </w:r>
      <w:r w:rsidDel="00000000" w:rsidR="00000000" w:rsidRPr="00000000">
        <w:rPr>
          <w:rFonts w:ascii="Times New Roman" w:cs="Times New Roman" w:eastAsia="Times New Roman" w:hAnsi="Times New Roman"/>
          <w:b w:val="1"/>
          <w:bCs w:val="1"/>
          <w:sz w:val="21"/>
          <w:szCs w:val="21"/>
          <w:rtl w:val="0"/>
        </w:rPr>
        <w:t xml:space="preserve">Apache2</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Nginx</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b w:val="1"/>
          <w:bCs w:val="1"/>
          <w:sz w:val="21"/>
          <w:szCs w:val="21"/>
          <w:rtl w:val="0"/>
        </w:rPr>
        <w:t xml:space="preserve">application servers</w:t>
      </w:r>
      <w:r w:rsidDel="00000000" w:rsidR="00000000" w:rsidRPr="00000000">
        <w:rPr>
          <w:rFonts w:ascii="Times New Roman" w:cs="Times New Roman" w:eastAsia="Times New Roman" w:hAnsi="Times New Roman"/>
          <w:sz w:val="21"/>
          <w:szCs w:val="21"/>
          <w:rtl w:val="0"/>
        </w:rPr>
        <w:t xml:space="preserve"> including </w:t>
      </w:r>
      <w:r w:rsidDel="00000000" w:rsidR="00000000" w:rsidRPr="00000000">
        <w:rPr>
          <w:rFonts w:ascii="Times New Roman" w:cs="Times New Roman" w:eastAsia="Times New Roman" w:hAnsi="Times New Roman"/>
          <w:b w:val="1"/>
          <w:bCs w:val="1"/>
          <w:sz w:val="21"/>
          <w:szCs w:val="21"/>
          <w:rtl w:val="0"/>
        </w:rPr>
        <w:t xml:space="preserve">JBoss 7.x</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Tomcat 9.x</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b w:val="1"/>
          <w:bCs w:val="1"/>
          <w:sz w:val="21"/>
          <w:szCs w:val="21"/>
          <w:rtl w:val="0"/>
        </w:rPr>
        <w:t xml:space="preserve">Jetty 9.x</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0D">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Proficient in </w:t>
      </w:r>
      <w:r w:rsidDel="00000000" w:rsidR="00000000" w:rsidRPr="00000000">
        <w:rPr>
          <w:rFonts w:ascii="Times New Roman" w:cs="Times New Roman" w:eastAsia="Times New Roman" w:hAnsi="Times New Roman"/>
          <w:b w:val="1"/>
          <w:bCs w:val="1"/>
          <w:sz w:val="21"/>
          <w:szCs w:val="21"/>
          <w:rtl w:val="0"/>
        </w:rPr>
        <w:t xml:space="preserve">CI/CD practices</w:t>
      </w:r>
      <w:r w:rsidDel="00000000" w:rsidR="00000000" w:rsidRPr="00000000">
        <w:rPr>
          <w:rFonts w:ascii="Times New Roman" w:cs="Times New Roman" w:eastAsia="Times New Roman" w:hAnsi="Times New Roman"/>
          <w:sz w:val="21"/>
          <w:szCs w:val="21"/>
          <w:rtl w:val="0"/>
        </w:rPr>
        <w:t xml:space="preserve"> using </w:t>
      </w:r>
      <w:r w:rsidDel="00000000" w:rsidR="00000000" w:rsidRPr="00000000">
        <w:rPr>
          <w:rFonts w:ascii="Times New Roman" w:cs="Times New Roman" w:eastAsia="Times New Roman" w:hAnsi="Times New Roman"/>
          <w:b w:val="1"/>
          <w:bCs w:val="1"/>
          <w:sz w:val="21"/>
          <w:szCs w:val="21"/>
          <w:rtl w:val="0"/>
        </w:rPr>
        <w:t xml:space="preserve">Jenkins/GitLab pipeline</w:t>
      </w:r>
      <w:r w:rsidDel="00000000" w:rsidR="00000000" w:rsidRPr="00000000">
        <w:rPr>
          <w:rFonts w:ascii="Times New Roman" w:cs="Times New Roman" w:eastAsia="Times New Roman" w:hAnsi="Times New Roman"/>
          <w:sz w:val="21"/>
          <w:szCs w:val="21"/>
          <w:rtl w:val="0"/>
        </w:rPr>
        <w:t xml:space="preserve"> for automated build and deployment.</w:t>
      </w:r>
    </w:p>
    <w:p w:rsidR="00000000" w:rsidDel="00000000" w:rsidP="00000000" w:rsidRDefault="00000000" w:rsidRPr="00000000" w14:paraId="0000000E">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Experience with </w:t>
      </w:r>
      <w:r w:rsidDel="00000000" w:rsidR="00000000" w:rsidRPr="00000000">
        <w:rPr>
          <w:rFonts w:ascii="Times New Roman" w:cs="Times New Roman" w:eastAsia="Times New Roman" w:hAnsi="Times New Roman"/>
          <w:b w:val="1"/>
          <w:bCs w:val="1"/>
          <w:sz w:val="21"/>
          <w:szCs w:val="21"/>
          <w:rtl w:val="0"/>
        </w:rPr>
        <w:t xml:space="preserve">database technologies</w:t>
      </w:r>
      <w:r w:rsidDel="00000000" w:rsidR="00000000" w:rsidRPr="00000000">
        <w:rPr>
          <w:rFonts w:ascii="Times New Roman" w:cs="Times New Roman" w:eastAsia="Times New Roman" w:hAnsi="Times New Roman"/>
          <w:sz w:val="21"/>
          <w:szCs w:val="21"/>
          <w:rtl w:val="0"/>
        </w:rPr>
        <w:t xml:space="preserve"> including </w:t>
      </w:r>
      <w:r w:rsidDel="00000000" w:rsidR="00000000" w:rsidRPr="00000000">
        <w:rPr>
          <w:rFonts w:ascii="Times New Roman" w:cs="Times New Roman" w:eastAsia="Times New Roman" w:hAnsi="Times New Roman"/>
          <w:b w:val="1"/>
          <w:bCs w:val="1"/>
          <w:sz w:val="21"/>
          <w:szCs w:val="21"/>
          <w:rtl w:val="0"/>
        </w:rPr>
        <w:t xml:space="preserve">Oracle 10g</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MySQL</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b w:val="1"/>
          <w:bCs w:val="1"/>
          <w:sz w:val="21"/>
          <w:szCs w:val="21"/>
          <w:rtl w:val="0"/>
        </w:rPr>
        <w:t xml:space="preserve">SQL Server</w:t>
      </w:r>
      <w:r w:rsidDel="00000000" w:rsidR="00000000" w:rsidRPr="00000000">
        <w:rPr>
          <w:rFonts w:ascii="Times New Roman" w:cs="Times New Roman" w:eastAsia="Times New Roman" w:hAnsi="Times New Roman"/>
          <w:sz w:val="21"/>
          <w:szCs w:val="21"/>
          <w:rtl w:val="0"/>
        </w:rPr>
        <w:t xml:space="preserve"> with strong understanding of </w:t>
      </w:r>
      <w:r w:rsidDel="00000000" w:rsidR="00000000" w:rsidRPr="00000000">
        <w:rPr>
          <w:rFonts w:ascii="Times New Roman" w:cs="Times New Roman" w:eastAsia="Times New Roman" w:hAnsi="Times New Roman"/>
          <w:b w:val="1"/>
          <w:bCs w:val="1"/>
          <w:sz w:val="21"/>
          <w:szCs w:val="21"/>
          <w:rtl w:val="0"/>
        </w:rPr>
        <w:t xml:space="preserve">RDBMS concepts</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b w:val="1"/>
          <w:bCs w:val="1"/>
          <w:sz w:val="21"/>
          <w:szCs w:val="21"/>
          <w:rtl w:val="0"/>
        </w:rPr>
        <w:t xml:space="preserve">data modelling</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0F">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Familiar with </w:t>
      </w:r>
      <w:r w:rsidDel="00000000" w:rsidR="00000000" w:rsidRPr="00000000">
        <w:rPr>
          <w:rFonts w:ascii="Times New Roman" w:cs="Times New Roman" w:eastAsia="Times New Roman" w:hAnsi="Times New Roman"/>
          <w:b w:val="1"/>
          <w:bCs w:val="1"/>
          <w:sz w:val="21"/>
          <w:szCs w:val="21"/>
          <w:rtl w:val="0"/>
        </w:rPr>
        <w:t xml:space="preserve">DB client tools</w:t>
      </w:r>
      <w:r w:rsidDel="00000000" w:rsidR="00000000" w:rsidRPr="00000000">
        <w:rPr>
          <w:rFonts w:ascii="Times New Roman" w:cs="Times New Roman" w:eastAsia="Times New Roman" w:hAnsi="Times New Roman"/>
          <w:sz w:val="21"/>
          <w:szCs w:val="21"/>
          <w:rtl w:val="0"/>
        </w:rPr>
        <w:t xml:space="preserve"> such as </w:t>
      </w:r>
      <w:r w:rsidDel="00000000" w:rsidR="00000000" w:rsidRPr="00000000">
        <w:rPr>
          <w:rFonts w:ascii="Times New Roman" w:cs="Times New Roman" w:eastAsia="Times New Roman" w:hAnsi="Times New Roman"/>
          <w:b w:val="1"/>
          <w:bCs w:val="1"/>
          <w:sz w:val="21"/>
          <w:szCs w:val="21"/>
          <w:rtl w:val="0"/>
        </w:rPr>
        <w:t xml:space="preserve">Squirrel SQL</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DBeaver</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b w:val="1"/>
          <w:bCs w:val="1"/>
          <w:sz w:val="21"/>
          <w:szCs w:val="21"/>
          <w:rtl w:val="0"/>
        </w:rPr>
        <w:t xml:space="preserve">Jailer</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10">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Experienced in </w:t>
      </w:r>
      <w:r w:rsidDel="00000000" w:rsidR="00000000" w:rsidRPr="00000000">
        <w:rPr>
          <w:rFonts w:ascii="Times New Roman" w:cs="Times New Roman" w:eastAsia="Times New Roman" w:hAnsi="Times New Roman"/>
          <w:b w:val="1"/>
          <w:bCs w:val="1"/>
          <w:sz w:val="21"/>
          <w:szCs w:val="21"/>
          <w:rtl w:val="0"/>
        </w:rPr>
        <w:t xml:space="preserve">unit testing</w:t>
      </w:r>
      <w:r w:rsidDel="00000000" w:rsidR="00000000" w:rsidRPr="00000000">
        <w:rPr>
          <w:rFonts w:ascii="Times New Roman" w:cs="Times New Roman" w:eastAsia="Times New Roman" w:hAnsi="Times New Roman"/>
          <w:sz w:val="21"/>
          <w:szCs w:val="21"/>
          <w:rtl w:val="0"/>
        </w:rPr>
        <w:t xml:space="preserve"> with </w:t>
      </w:r>
      <w:r w:rsidDel="00000000" w:rsidR="00000000" w:rsidRPr="00000000">
        <w:rPr>
          <w:rFonts w:ascii="Times New Roman" w:cs="Times New Roman" w:eastAsia="Times New Roman" w:hAnsi="Times New Roman"/>
          <w:b w:val="1"/>
          <w:bCs w:val="1"/>
          <w:sz w:val="21"/>
          <w:szCs w:val="21"/>
          <w:rtl w:val="0"/>
        </w:rPr>
        <w:t xml:space="preserve">JUnit</w:t>
      </w:r>
      <w:r w:rsidDel="00000000" w:rsidR="00000000" w:rsidRPr="00000000">
        <w:rPr>
          <w:rFonts w:ascii="Times New Roman" w:cs="Times New Roman" w:eastAsia="Times New Roman" w:hAnsi="Times New Roman"/>
          <w:sz w:val="21"/>
          <w:szCs w:val="21"/>
          <w:rtl w:val="0"/>
        </w:rPr>
        <w:t xml:space="preserve"> (BDD style) and </w:t>
      </w:r>
      <w:r w:rsidDel="00000000" w:rsidR="00000000" w:rsidRPr="00000000">
        <w:rPr>
          <w:rFonts w:ascii="Times New Roman" w:cs="Times New Roman" w:eastAsia="Times New Roman" w:hAnsi="Times New Roman"/>
          <w:b w:val="1"/>
          <w:bCs w:val="1"/>
          <w:sz w:val="21"/>
          <w:szCs w:val="21"/>
          <w:rtl w:val="0"/>
        </w:rPr>
        <w:t xml:space="preserve">code coverage</w:t>
      </w:r>
      <w:r w:rsidDel="00000000" w:rsidR="00000000" w:rsidRPr="00000000">
        <w:rPr>
          <w:rFonts w:ascii="Times New Roman" w:cs="Times New Roman" w:eastAsia="Times New Roman" w:hAnsi="Times New Roman"/>
          <w:sz w:val="21"/>
          <w:szCs w:val="21"/>
          <w:rtl w:val="0"/>
        </w:rPr>
        <w:t xml:space="preserve"> analysis using tools like </w:t>
      </w:r>
      <w:r w:rsidDel="00000000" w:rsidR="00000000" w:rsidRPr="00000000">
        <w:rPr>
          <w:rFonts w:ascii="Times New Roman" w:cs="Times New Roman" w:eastAsia="Times New Roman" w:hAnsi="Times New Roman"/>
          <w:b w:val="1"/>
          <w:bCs w:val="1"/>
          <w:sz w:val="21"/>
          <w:szCs w:val="21"/>
          <w:rtl w:val="0"/>
        </w:rPr>
        <w:t xml:space="preserve">Jacoco or Inbuilt Intellij</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11">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In-depth understanding of </w:t>
      </w:r>
      <w:r w:rsidDel="00000000" w:rsidR="00000000" w:rsidRPr="00000000">
        <w:rPr>
          <w:rFonts w:ascii="Times New Roman" w:cs="Times New Roman" w:eastAsia="Times New Roman" w:hAnsi="Times New Roman"/>
          <w:b w:val="1"/>
          <w:bCs w:val="1"/>
          <w:sz w:val="21"/>
          <w:szCs w:val="21"/>
          <w:rtl w:val="0"/>
        </w:rPr>
        <w:t xml:space="preserve">design patterns</w:t>
      </w:r>
      <w:r w:rsidDel="00000000" w:rsidR="00000000" w:rsidRPr="00000000">
        <w:rPr>
          <w:rFonts w:ascii="Times New Roman" w:cs="Times New Roman" w:eastAsia="Times New Roman" w:hAnsi="Times New Roman"/>
          <w:sz w:val="21"/>
          <w:szCs w:val="21"/>
          <w:rtl w:val="0"/>
        </w:rPr>
        <w:t xml:space="preserve"> including </w:t>
      </w:r>
      <w:r w:rsidDel="00000000" w:rsidR="00000000" w:rsidRPr="00000000">
        <w:rPr>
          <w:rFonts w:ascii="Times New Roman" w:cs="Times New Roman" w:eastAsia="Times New Roman" w:hAnsi="Times New Roman"/>
          <w:b w:val="1"/>
          <w:bCs w:val="1"/>
          <w:sz w:val="21"/>
          <w:szCs w:val="21"/>
          <w:rtl w:val="0"/>
        </w:rPr>
        <w:t xml:space="preserve">Singleton</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Immutable</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Builder</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Factory</w:t>
      </w:r>
      <w:r w:rsidDel="00000000" w:rsidR="00000000" w:rsidRPr="00000000">
        <w:rPr>
          <w:rFonts w:ascii="Times New Roman" w:cs="Times New Roman" w:eastAsia="Times New Roman" w:hAnsi="Times New Roman"/>
          <w:sz w:val="21"/>
          <w:szCs w:val="21"/>
          <w:rtl w:val="0"/>
        </w:rPr>
        <w:t xml:space="preserve">, etc.</w:t>
      </w:r>
    </w:p>
    <w:p w:rsidR="00000000" w:rsidDel="00000000" w:rsidP="00000000" w:rsidRDefault="00000000" w:rsidRPr="00000000" w14:paraId="00000012">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Proficient in </w:t>
      </w:r>
      <w:r w:rsidDel="00000000" w:rsidR="00000000" w:rsidRPr="00000000">
        <w:rPr>
          <w:rFonts w:ascii="Times New Roman" w:cs="Times New Roman" w:eastAsia="Times New Roman" w:hAnsi="Times New Roman"/>
          <w:b w:val="1"/>
          <w:bCs w:val="1"/>
          <w:sz w:val="21"/>
          <w:szCs w:val="21"/>
          <w:rtl w:val="0"/>
        </w:rPr>
        <w:t xml:space="preserve">version control systems</w:t>
      </w:r>
      <w:r w:rsidDel="00000000" w:rsidR="00000000" w:rsidRPr="00000000">
        <w:rPr>
          <w:rFonts w:ascii="Times New Roman" w:cs="Times New Roman" w:eastAsia="Times New Roman" w:hAnsi="Times New Roman"/>
          <w:sz w:val="21"/>
          <w:szCs w:val="21"/>
          <w:rtl w:val="0"/>
        </w:rPr>
        <w:t xml:space="preserve"> such as </w:t>
      </w:r>
      <w:r w:rsidDel="00000000" w:rsidR="00000000" w:rsidRPr="00000000">
        <w:rPr>
          <w:rFonts w:ascii="Times New Roman" w:cs="Times New Roman" w:eastAsia="Times New Roman" w:hAnsi="Times New Roman"/>
          <w:b w:val="1"/>
          <w:bCs w:val="1"/>
          <w:sz w:val="21"/>
          <w:szCs w:val="21"/>
          <w:rtl w:val="0"/>
        </w:rPr>
        <w:t xml:space="preserve">Git</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b w:val="1"/>
          <w:bCs w:val="1"/>
          <w:sz w:val="21"/>
          <w:szCs w:val="21"/>
          <w:rtl w:val="0"/>
        </w:rPr>
        <w:t xml:space="preserve">SVN</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13">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Successfully led the </w:t>
      </w:r>
      <w:r w:rsidDel="00000000" w:rsidR="00000000" w:rsidRPr="00000000">
        <w:rPr>
          <w:rFonts w:ascii="Times New Roman" w:cs="Times New Roman" w:eastAsia="Times New Roman" w:hAnsi="Times New Roman"/>
          <w:b w:val="1"/>
          <w:bCs w:val="1"/>
          <w:sz w:val="21"/>
          <w:szCs w:val="21"/>
          <w:rtl w:val="0"/>
        </w:rPr>
        <w:t xml:space="preserve">Services Hub migration project</w:t>
      </w:r>
      <w:r w:rsidDel="00000000" w:rsidR="00000000" w:rsidRPr="00000000">
        <w:rPr>
          <w:rFonts w:ascii="Times New Roman" w:cs="Times New Roman" w:eastAsia="Times New Roman" w:hAnsi="Times New Roman"/>
          <w:sz w:val="21"/>
          <w:szCs w:val="21"/>
          <w:rtl w:val="0"/>
        </w:rPr>
        <w:t xml:space="preserve"> in </w:t>
      </w:r>
      <w:r w:rsidDel="00000000" w:rsidR="00000000" w:rsidRPr="00000000">
        <w:rPr>
          <w:rFonts w:ascii="Times New Roman" w:cs="Times New Roman" w:eastAsia="Times New Roman" w:hAnsi="Times New Roman"/>
          <w:b w:val="1"/>
          <w:bCs w:val="1"/>
          <w:sz w:val="21"/>
          <w:szCs w:val="21"/>
          <w:rtl w:val="0"/>
        </w:rPr>
        <w:t xml:space="preserve">Oslo, Norway</w:t>
      </w:r>
      <w:r w:rsidDel="00000000" w:rsidR="00000000" w:rsidRPr="00000000">
        <w:rPr>
          <w:rFonts w:ascii="Times New Roman" w:cs="Times New Roman" w:eastAsia="Times New Roman" w:hAnsi="Times New Roman"/>
          <w:sz w:val="21"/>
          <w:szCs w:val="21"/>
          <w:rtl w:val="0"/>
        </w:rPr>
        <w:t xml:space="preserve">, ensuring a seamless transition with significant improvements.</w:t>
      </w:r>
    </w:p>
    <w:p w:rsidR="00000000" w:rsidDel="00000000" w:rsidP="00000000" w:rsidRDefault="00000000" w:rsidRPr="00000000" w14:paraId="00000014">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Independently managing the </w:t>
      </w:r>
      <w:r w:rsidDel="00000000" w:rsidR="00000000" w:rsidRPr="00000000">
        <w:rPr>
          <w:rFonts w:ascii="Times New Roman" w:cs="Times New Roman" w:eastAsia="Times New Roman" w:hAnsi="Times New Roman"/>
          <w:b w:val="1"/>
          <w:bCs w:val="1"/>
          <w:sz w:val="21"/>
          <w:szCs w:val="21"/>
          <w:rtl w:val="0"/>
        </w:rPr>
        <w:t xml:space="preserve">Services Hub (SH) project</w:t>
      </w:r>
      <w:r w:rsidDel="00000000" w:rsidR="00000000" w:rsidRPr="00000000">
        <w:rPr>
          <w:rFonts w:ascii="Times New Roman" w:cs="Times New Roman" w:eastAsia="Times New Roman" w:hAnsi="Times New Roman"/>
          <w:sz w:val="21"/>
          <w:szCs w:val="21"/>
          <w:rtl w:val="0"/>
        </w:rPr>
        <w:t xml:space="preserve"> end-to-end—from requirement analysis to production deployment—since </w:t>
      </w:r>
      <w:r w:rsidDel="00000000" w:rsidR="00000000" w:rsidRPr="00000000">
        <w:rPr>
          <w:rFonts w:ascii="Times New Roman" w:cs="Times New Roman" w:eastAsia="Times New Roman" w:hAnsi="Times New Roman"/>
          <w:b w:val="1"/>
          <w:bCs w:val="1"/>
          <w:sz w:val="21"/>
          <w:szCs w:val="21"/>
          <w:rtl w:val="0"/>
        </w:rPr>
        <w:t xml:space="preserve">2017</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15">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Proven experience in </w:t>
      </w:r>
      <w:r w:rsidDel="00000000" w:rsidR="00000000" w:rsidRPr="00000000">
        <w:rPr>
          <w:rFonts w:ascii="Times New Roman" w:cs="Times New Roman" w:eastAsia="Times New Roman" w:hAnsi="Times New Roman"/>
          <w:b w:val="1"/>
          <w:bCs w:val="1"/>
          <w:sz w:val="21"/>
          <w:szCs w:val="21"/>
          <w:rtl w:val="0"/>
        </w:rPr>
        <w:t xml:space="preserve">cloud migration</w:t>
      </w:r>
      <w:r w:rsidDel="00000000" w:rsidR="00000000" w:rsidRPr="00000000">
        <w:rPr>
          <w:rFonts w:ascii="Times New Roman" w:cs="Times New Roman" w:eastAsia="Times New Roman" w:hAnsi="Times New Roman"/>
          <w:sz w:val="21"/>
          <w:szCs w:val="21"/>
          <w:rtl w:val="0"/>
        </w:rPr>
        <w:t xml:space="preserve">, with deep expertise in transitioning applications from </w:t>
      </w:r>
      <w:r w:rsidDel="00000000" w:rsidR="00000000" w:rsidRPr="00000000">
        <w:rPr>
          <w:rFonts w:ascii="Times New Roman" w:cs="Times New Roman" w:eastAsia="Times New Roman" w:hAnsi="Times New Roman"/>
          <w:b w:val="1"/>
          <w:bCs w:val="1"/>
          <w:sz w:val="21"/>
          <w:szCs w:val="21"/>
          <w:rtl w:val="0"/>
        </w:rPr>
        <w:t xml:space="preserve">on-premise</w:t>
      </w:r>
      <w:r w:rsidDel="00000000" w:rsidR="00000000" w:rsidRPr="00000000">
        <w:rPr>
          <w:rFonts w:ascii="Times New Roman" w:cs="Times New Roman" w:eastAsia="Times New Roman" w:hAnsi="Times New Roman"/>
          <w:sz w:val="21"/>
          <w:szCs w:val="21"/>
          <w:rtl w:val="0"/>
        </w:rPr>
        <w:t xml:space="preserve"> environments to the </w:t>
      </w:r>
      <w:r w:rsidDel="00000000" w:rsidR="00000000" w:rsidRPr="00000000">
        <w:rPr>
          <w:rFonts w:ascii="Times New Roman" w:cs="Times New Roman" w:eastAsia="Times New Roman" w:hAnsi="Times New Roman"/>
          <w:b w:val="1"/>
          <w:bCs w:val="1"/>
          <w:sz w:val="21"/>
          <w:szCs w:val="21"/>
          <w:rtl w:val="0"/>
        </w:rPr>
        <w:t xml:space="preserve">AWS Cloud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16">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Domain expertise includes </w:t>
      </w:r>
      <w:r w:rsidDel="00000000" w:rsidR="00000000" w:rsidRPr="00000000">
        <w:rPr>
          <w:rFonts w:ascii="Times New Roman" w:cs="Times New Roman" w:eastAsia="Times New Roman" w:hAnsi="Times New Roman"/>
          <w:b w:val="1"/>
          <w:bCs w:val="1"/>
          <w:sz w:val="21"/>
          <w:szCs w:val="21"/>
          <w:rtl w:val="0"/>
        </w:rPr>
        <w:t xml:space="preserve">Finance</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Telecom</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E-commerce</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Insurance</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b w:val="1"/>
          <w:bCs w:val="1"/>
          <w:sz w:val="21"/>
          <w:szCs w:val="21"/>
          <w:rtl w:val="0"/>
        </w:rPr>
        <w:t xml:space="preserve">Foreign Exchange</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17">
      <w:pPr>
        <w:widowControl w:val="1"/>
        <w:numPr>
          <w:ilvl w:val="0"/>
          <w:numId w:val="16"/>
        </w:numPr>
        <w:spacing w:after="0" w:before="0" w:lineRule="auto"/>
        <w:ind w:left="720" w:hanging="360"/>
        <w:rPr/>
      </w:pPr>
      <w:r w:rsidDel="00000000" w:rsidR="00000000" w:rsidRPr="00000000">
        <w:rPr>
          <w:rFonts w:ascii="Times New Roman" w:cs="Times New Roman" w:eastAsia="Times New Roman" w:hAnsi="Times New Roman"/>
          <w:sz w:val="21"/>
          <w:szCs w:val="21"/>
          <w:rtl w:val="0"/>
        </w:rPr>
        <w:t xml:space="preserve">Highly motivated and passionate about taking ownership, embracing new challenges, and contributing effectively throughout the </w:t>
      </w:r>
      <w:r w:rsidDel="00000000" w:rsidR="00000000" w:rsidRPr="00000000">
        <w:rPr>
          <w:rFonts w:ascii="Times New Roman" w:cs="Times New Roman" w:eastAsia="Times New Roman" w:hAnsi="Times New Roman"/>
          <w:b w:val="1"/>
          <w:bCs w:val="1"/>
          <w:sz w:val="21"/>
          <w:szCs w:val="21"/>
          <w:rtl w:val="0"/>
        </w:rPr>
        <w:t xml:space="preserve">software development lifecycle</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1"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Independently migrated more than 3 JBoss EJB-based legacy applications to modern Spring Boot microservices, including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CommunicationHub, PricingEngine, DataAnonymization, DocumentService, RateAlert, and RateFeed</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Enabled cloud-native capabilities by integrating with Spring Cloud Config Server and AWS Secrets Manager, and containerized deployments using Docker for seamless CI/CD.</w:t>
      </w:r>
    </w:p>
    <w:p w:rsidR="00000000" w:rsidDel="00000000" w:rsidP="00000000" w:rsidRDefault="00000000" w:rsidRPr="00000000" w14:paraId="0000001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1"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Doing L3 support if needed .</w:t>
      </w:r>
    </w:p>
    <w:p w:rsidR="00000000" w:rsidDel="00000000" w:rsidP="00000000" w:rsidRDefault="00000000" w:rsidRPr="00000000" w14:paraId="0000001A">
      <w:pPr>
        <w:widowControl w:val="1"/>
        <w:spacing w:after="280" w:before="28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widowControl w:val="1"/>
        <w:spacing w:after="280" w:before="280" w:lineRule="auto"/>
        <w:rPr>
          <w:rFonts w:ascii="Times New Roman" w:cs="Times New Roman" w:eastAsia="Times New Roman" w:hAnsi="Times New Roman"/>
          <w:sz w:val="24"/>
          <w:szCs w:val="24"/>
        </w:rPr>
        <w:sectPr>
          <w:type w:val="continuous"/>
          <w:pgSz w:h="15840" w:w="12240" w:orient="portrait"/>
          <w:pgMar w:bottom="280" w:top="640" w:left="1600" w:right="1300" w:header="720" w:footer="720"/>
        </w:sectPr>
      </w:pPr>
      <w:r w:rsidDel="00000000" w:rsidR="00000000" w:rsidRPr="00000000">
        <w:rPr>
          <w:rtl w:val="0"/>
        </w:rPr>
      </w:r>
    </w:p>
    <w:p w:rsidR="00000000" w:rsidDel="00000000" w:rsidP="00000000" w:rsidRDefault="00000000" w:rsidRPr="00000000" w14:paraId="0000001C">
      <w:pPr>
        <w:spacing w:before="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Technical Skills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1" w:line="240" w:lineRule="auto"/>
        <w:ind w:left="0" w:right="0" w:firstLine="0"/>
        <w:jc w:val="left"/>
        <w:rPr>
          <w:rFonts w:ascii="Arial" w:cs="Arial" w:eastAsia="Arial" w:hAnsi="Arial"/>
          <w:b w:val="0"/>
          <w:bCs w:val="0"/>
          <w:i w:val="1"/>
          <w:iCs w:val="1"/>
          <w:smallCaps w:val="0"/>
          <w:strike w:val="0"/>
          <w:color w:val="000000"/>
          <w:sz w:val="24"/>
          <w:szCs w:val="24"/>
          <w:u w:val="none"/>
          <w:shd w:fill="auto" w:val="clear"/>
          <w:vertAlign w:val="baseline"/>
        </w:rPr>
      </w:pPr>
      <w:r w:rsidDel="00000000" w:rsidR="00000000" w:rsidRPr="00000000">
        <w:rPr>
          <w:rtl w:val="0"/>
        </w:rPr>
      </w:r>
    </w:p>
    <w:tbl>
      <w:tblPr>
        <w:tblStyle w:val="Table1"/>
        <w:tblW w:w="8861.0" w:type="dxa"/>
        <w:jc w:val="left"/>
        <w:tblInd w:w="2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57"/>
        <w:gridCol w:w="6304"/>
        <w:tblGridChange w:id="0">
          <w:tblGrid>
            <w:gridCol w:w="2557"/>
            <w:gridCol w:w="6304"/>
          </w:tblGrid>
        </w:tblGridChange>
      </w:tblGrid>
      <w:tr>
        <w:trPr>
          <w:cantSplit w:val="0"/>
          <w:trHeight w:val="573" w:hRule="atLeast"/>
          <w:tblHeader w:val="0"/>
        </w:trPr>
        <w:tc>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Programming Languages</w:t>
            </w:r>
          </w:p>
        </w:tc>
        <w:tc>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Core Java | JDK</w:t>
            </w:r>
            <w:r w:rsidDel="00000000" w:rsidR="00000000" w:rsidRPr="00000000">
              <w:rPr>
                <w:rFonts w:ascii="Times New Roman" w:cs="Times New Roman" w:eastAsia="Times New Roman" w:hAnsi="Times New Roman"/>
                <w:sz w:val="21"/>
                <w:szCs w:val="21"/>
                <w:rtl w:val="0"/>
              </w:rPr>
              <w:t xml:space="preserve">21</w:t>
            </w:r>
            <w:r w:rsidDel="00000000" w:rsidR="00000000" w:rsidRPr="00000000">
              <w:rPr>
                <w:rtl w:val="0"/>
              </w:rPr>
            </w:r>
          </w:p>
        </w:tc>
      </w:tr>
      <w:tr>
        <w:trPr>
          <w:cantSplit w:val="0"/>
          <w:trHeight w:val="1771" w:hRule="atLeast"/>
          <w:tblHeader w:val="0"/>
        </w:trPr>
        <w:tc>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Java/Web Technologies</w:t>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Languages &amp; Frameworks: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Java, Servlet, Spring (Spring 6.x, Spring MVC, Spring Batch ,Spring AOP, Spring Security, Spring Webflow), Spring Boot (2.x </w:t>
            </w:r>
            <w:r w:rsidDel="00000000" w:rsidR="00000000" w:rsidRPr="00000000">
              <w:rPr>
                <w:rFonts w:ascii="Times New Roman" w:cs="Times New Roman" w:eastAsia="Times New Roman" w:hAnsi="Times New Roman"/>
                <w:sz w:val="21"/>
                <w:szCs w:val="21"/>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3.x</w:t>
            </w:r>
            <w:r w:rsidDel="00000000" w:rsidR="00000000" w:rsidRPr="00000000">
              <w:rPr>
                <w:rFonts w:ascii="Times New Roman" w:cs="Times New Roman" w:eastAsia="Times New Roman" w:hAnsi="Times New Roman"/>
                <w:sz w:val="21"/>
                <w:szCs w:val="21"/>
                <w:rtl w:val="0"/>
              </w:rPr>
              <w:t xml:space="preserve"> &amp;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4.x), Spring Data JPA/JDBC, Hibernate 5.0</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Messaging &amp; Integration:</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ActiveMQ, RabbitMQ, Apache Kafka 3.x</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Build &amp; Testing Tools: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Maven 3.1, JUnit 5.x, Jenkins Pipeline, GitLab Pipeline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Web Services: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RESTful, SOAP</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Spring Cloud &amp; Cloud Native Microservices: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Netflix Eureka, Gateway, Config Server, Circuit Breaker (Resilience4j), Actuator</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Logging &amp; Monitoring: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Grafana stack [Grafana, Loki, Tempo, Prometheus]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JavaScript, jQuery, ReactJS, FreeMarker, Thymeleaf</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Cloud &amp; DevOps: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AWS (S3, EC2, RDS, ALB, ECR, ECS, EKS, Lamda, Step function), Docker, Kubernetes (K8s), Docker Compose, Rancher, OpenShift,Argocd,Helm.</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56" w:hRule="atLeast"/>
          <w:tblHeader w:val="0"/>
        </w:trPr>
        <w:tc>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Web Servers</w:t>
            </w:r>
          </w:p>
        </w:tc>
        <w:tc>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Apache HTTP Server, Nginx</w:t>
            </w:r>
          </w:p>
        </w:tc>
      </w:tr>
      <w:tr>
        <w:trPr>
          <w:cantSplit w:val="0"/>
          <w:trHeight w:val="556" w:hRule="atLeast"/>
          <w:tblHeader w:val="0"/>
        </w:trPr>
        <w:tc>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Application Servers</w:t>
            </w:r>
          </w:p>
        </w:tc>
        <w:tc>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Apache Tomcat 9.X, Apache Tomcat 10.X, Jboss7.X, Jetty 9.x</w:t>
            </w:r>
          </w:p>
        </w:tc>
      </w:tr>
      <w:tr>
        <w:trPr>
          <w:cantSplit w:val="0"/>
          <w:trHeight w:val="345" w:hRule="atLeast"/>
          <w:tblHeader w:val="0"/>
        </w:trPr>
        <w:tc>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RDBMS</w:t>
            </w:r>
          </w:p>
        </w:tc>
        <w:tc>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Oracle 11g, MySQL 5.7, MariaDB10.x, SQL Server2019, PostgreSQL</w:t>
            </w:r>
          </w:p>
        </w:tc>
      </w:tr>
      <w:tr>
        <w:trPr>
          <w:cantSplit w:val="0"/>
          <w:trHeight w:val="277" w:hRule="atLeast"/>
          <w:tblHeader w:val="0"/>
        </w:trPr>
        <w:tc>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Operating Systems</w:t>
            </w:r>
          </w:p>
        </w:tc>
        <w:tc>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macOS Sonoma 14.4, Windows-11, Linux (Debian/openSUSE/Ubuntu)</w:t>
            </w:r>
          </w:p>
        </w:tc>
      </w:tr>
      <w:tr>
        <w:trPr>
          <w:cantSplit w:val="0"/>
          <w:trHeight w:val="261" w:hRule="atLeast"/>
          <w:tblHeader w:val="0"/>
        </w:trPr>
        <w:tc>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38"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DB Designing Tools</w:t>
            </w:r>
          </w:p>
        </w:tc>
        <w:tc>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38"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Oracle SQL Developer, DBeaver, Squirrel client, Jailer.</w:t>
            </w:r>
          </w:p>
        </w:tc>
      </w:tr>
      <w:tr>
        <w:trPr>
          <w:cantSplit w:val="0"/>
          <w:trHeight w:val="278" w:hRule="atLeast"/>
          <w:tblHeader w:val="0"/>
        </w:trPr>
        <w:tc>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Tools/IDE</w:t>
            </w:r>
          </w:p>
        </w:tc>
        <w:tc>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IntelliJ IDEA 2025.1.2, draw.io | Cursor AI</w:t>
            </w:r>
            <w:r w:rsidDel="00000000" w:rsidR="00000000" w:rsidRPr="00000000">
              <w:rPr>
                <w:rFonts w:ascii="Times New Roman" w:cs="Times New Roman" w:eastAsia="Times New Roman" w:hAnsi="Times New Roman"/>
                <w:sz w:val="21"/>
                <w:szCs w:val="21"/>
                <w:rtl w:val="0"/>
              </w:rPr>
              <w:t xml:space="preserve">, Github copilot , Cline</w:t>
            </w:r>
            <w:r w:rsidDel="00000000" w:rsidR="00000000" w:rsidRPr="00000000">
              <w:rPr>
                <w:rtl w:val="0"/>
              </w:rPr>
            </w:r>
          </w:p>
        </w:tc>
      </w:tr>
    </w:tbl>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tbl>
      <w:tblPr>
        <w:tblStyle w:val="Table2"/>
        <w:tblW w:w="8861.0" w:type="dxa"/>
        <w:jc w:val="left"/>
        <w:tblInd w:w="2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57"/>
        <w:gridCol w:w="6304"/>
        <w:tblGridChange w:id="0">
          <w:tblGrid>
            <w:gridCol w:w="2557"/>
            <w:gridCol w:w="6304"/>
          </w:tblGrid>
        </w:tblGridChange>
      </w:tblGrid>
      <w:tr>
        <w:trPr>
          <w:cantSplit w:val="0"/>
          <w:trHeight w:val="542" w:hRule="atLeast"/>
          <w:tblHeader w:val="0"/>
        </w:trPr>
        <w:tc>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679"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Version Control Tools</w:t>
            </w:r>
          </w:p>
        </w:tc>
        <w:tc>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GIT, Gitlab, Bitbuckets,Github</w:t>
            </w:r>
          </w:p>
        </w:tc>
      </w:tr>
    </w:tbl>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Professional Experience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Associate Principal</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Atyeti India Pvt. Ltd. | December 2025 – Present</w:t>
        <w:br w:type="textWrapping"/>
        <w:t xml:space="preserve">Client: Crédit Agricole</w:t>
      </w:r>
    </w:p>
    <w:p w:rsidR="00000000" w:rsidDel="00000000" w:rsidP="00000000" w:rsidRDefault="00000000" w:rsidRPr="00000000" w14:paraId="0000003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Leading the development and delivery of a Loan Migration Tool using Java, Spring Boot, and Microservices.</w:t>
      </w:r>
    </w:p>
    <w:p w:rsidR="00000000" w:rsidDel="00000000" w:rsidP="00000000" w:rsidRDefault="00000000" w:rsidRPr="00000000" w14:paraId="0000003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Designing and implementing data migration, validation, and reconciliation processes to ensure accurate and secure migration of loan portfolios.</w:t>
      </w:r>
    </w:p>
    <w:p w:rsidR="00000000" w:rsidDel="00000000" w:rsidP="00000000" w:rsidRDefault="00000000" w:rsidRPr="00000000" w14:paraId="0000003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Utilizing Docker and Kubernetes for scalable and containerized deployments.</w:t>
      </w:r>
    </w:p>
    <w:p w:rsidR="00000000" w:rsidDel="00000000" w:rsidP="00000000" w:rsidRDefault="00000000" w:rsidRPr="00000000" w14:paraId="0000004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Driving code quality, performance optimization, and mentoring development teams.</w:t>
      </w:r>
    </w:p>
    <w:p w:rsidR="00000000" w:rsidDel="00000000" w:rsidP="00000000" w:rsidRDefault="00000000" w:rsidRPr="00000000" w14:paraId="0000004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Collaborating with business and technical stakeholders to support the migration of legacy loan systems to modern platforms.</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 Lead</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Redpin India Pvt. Ltd.</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December 2022 – Oct 2025</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Leading end-to-end development and delivery of enterprise applications using Java and Spring-based microservices architecture with containerization using Docker and orchestration via Kubernetes.</w:t>
      </w:r>
    </w:p>
    <w:p w:rsidR="00000000" w:rsidDel="00000000" w:rsidP="00000000" w:rsidRDefault="00000000" w:rsidRPr="00000000" w14:paraId="0000004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Driving code quality, performance optimization, and mentoring junior developers.</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Senior Software Engineer</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eBaoTech India Pvt. Ltd.</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April 2021 – December 2022</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Contributed to the development of insurance domain platforms with a focus on scalability and integration using Spring Boot and REST APIs.</w:t>
      </w:r>
    </w:p>
    <w:p w:rsidR="00000000" w:rsidDel="00000000" w:rsidP="00000000" w:rsidRDefault="00000000" w:rsidRPr="00000000" w14:paraId="0000004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Collaborated with cross-functional teams to ensure timely delivery of features.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Senior Software Engineer</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Ingram Micro India Pvt. Ltd.</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January 2016 – April 2021</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Worked on global commerce platforms, enhancing functionality and integrating services using Java, Spring, and cloud technologies.</w:t>
      </w:r>
    </w:p>
    <w:p w:rsidR="00000000" w:rsidDel="00000000" w:rsidP="00000000" w:rsidRDefault="00000000" w:rsidRPr="00000000" w14:paraId="0000004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Played a key role in modernization and migration initiatives.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Senior Software Engineer</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Arrk Solutions Pvt. Ltd.</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July 2014 – January 2016</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Delivered software solutions for telecom and e-commerce clients.</w:t>
      </w:r>
    </w:p>
    <w:p w:rsidR="00000000" w:rsidDel="00000000" w:rsidP="00000000" w:rsidRDefault="00000000" w:rsidRPr="00000000" w14:paraId="0000004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requirement analysis, design, and development of web applications.</w:t>
      </w:r>
    </w:p>
    <w:p w:rsidR="00000000" w:rsidDel="00000000" w:rsidP="00000000" w:rsidRDefault="00000000" w:rsidRPr="00000000" w14:paraId="0000004E">
      <w:pPr>
        <w:rPr>
          <w:rFonts w:ascii="Times New Roman" w:cs="Times New Roman" w:eastAsia="Times New Roman" w:hAnsi="Times New Roman"/>
          <w:b w:val="1"/>
          <w:bCs w:val="1"/>
          <w:sz w:val="24"/>
          <w:szCs w:val="24"/>
          <w:shd w:fill="d9d9d9" w:val="clear"/>
        </w:rPr>
      </w:pPr>
      <w:r w:rsidDel="00000000" w:rsidR="00000000" w:rsidRPr="00000000">
        <w:rPr>
          <w:rFonts w:ascii="Times New Roman" w:cs="Times New Roman" w:eastAsia="Times New Roman" w:hAnsi="Times New Roman"/>
          <w:b w:val="1"/>
          <w:bCs w:val="1"/>
          <w:sz w:val="24"/>
          <w:szCs w:val="24"/>
          <w:shd w:fill="d9d9d9" w:val="clear"/>
          <w:rtl w:val="0"/>
        </w:rPr>
        <w:t xml:space="preserve">ProjectsDetails</w:t>
      </w:r>
    </w:p>
    <w:p w:rsidR="00000000" w:rsidDel="00000000" w:rsidP="00000000" w:rsidRDefault="00000000" w:rsidRPr="00000000" w14:paraId="0000004F">
      <w:pPr>
        <w:spacing w:before="69" w:lineRule="auto"/>
        <w:ind w:left="200" w:firstLine="0"/>
        <w:rPr>
          <w:b w:val="1"/>
          <w:bCs w:val="1"/>
          <w:i w:val="1"/>
          <w:iCs w:val="1"/>
          <w:sz w:val="20"/>
          <w:szCs w:val="20"/>
        </w:rPr>
      </w:pPr>
      <w:r w:rsidDel="00000000" w:rsidR="00000000" w:rsidRPr="00000000">
        <w:rPr>
          <w:b w:val="1"/>
          <w:bCs w:val="1"/>
          <w:i w:val="1"/>
          <w:iCs w:val="1"/>
          <w:sz w:val="20"/>
          <w:szCs w:val="20"/>
          <w:u w:val="single"/>
          <w:rtl w:val="0"/>
        </w:rPr>
        <w:t xml:space="preserve">Project #10</w:t>
      </w:r>
      <w:r w:rsidDel="00000000" w:rsidR="00000000" w:rsidRPr="00000000">
        <w:rPr>
          <w:rtl w:val="0"/>
        </w:rPr>
      </w:r>
    </w:p>
    <w:p w:rsidR="00000000" w:rsidDel="00000000" w:rsidP="00000000" w:rsidRDefault="00000000" w:rsidRPr="00000000" w14:paraId="00000050">
      <w:pPr>
        <w:spacing w:after="1" w:before="10" w:lineRule="auto"/>
        <w:rPr>
          <w:b w:val="1"/>
          <w:bCs w:val="1"/>
          <w:i w:val="1"/>
          <w:iCs w:val="1"/>
          <w:sz w:val="23"/>
          <w:szCs w:val="23"/>
        </w:rPr>
      </w:pPr>
      <w:r w:rsidDel="00000000" w:rsidR="00000000" w:rsidRPr="00000000">
        <w:rPr>
          <w:rtl w:val="0"/>
        </w:rPr>
      </w:r>
    </w:p>
    <w:tbl>
      <w:tblPr>
        <w:tblStyle w:val="Table3"/>
        <w:tblW w:w="9110.0" w:type="dxa"/>
        <w:jc w:val="left"/>
        <w:tblInd w:w="1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67"/>
        <w:gridCol w:w="7043"/>
        <w:tblGridChange w:id="0">
          <w:tblGrid>
            <w:gridCol w:w="2067"/>
            <w:gridCol w:w="7043"/>
          </w:tblGrid>
        </w:tblGridChange>
      </w:tblGrid>
      <w:tr>
        <w:trPr>
          <w:cantSplit w:val="0"/>
          <w:trHeight w:val="565" w:hRule="atLeast"/>
          <w:tblHeader w:val="0"/>
        </w:trPr>
        <w:tc>
          <w:tcPr>
            <w:shd w:fill="f1f1f1" w:val="clea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75"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Name</w:t>
            </w:r>
          </w:p>
        </w:tc>
        <w:tc>
          <w:tcPr>
            <w:shd w:fill="f1f1f1" w:val="cle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BDM-ETL-APP / Loan Migration Tool (LMT)</w:t>
            </w:r>
          </w:p>
        </w:tc>
      </w:tr>
      <w:tr>
        <w:trPr>
          <w:cantSplit w:val="0"/>
          <w:trHeight w:val="292" w:hRule="atLeast"/>
          <w:tblHeader w:val="0"/>
        </w:trPr>
        <w:tc>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w:t>
            </w:r>
          </w:p>
        </w:tc>
        <w:tc>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Lead Developer | IC | Legacy System Migration Expert</w:t>
            </w:r>
          </w:p>
        </w:tc>
      </w:tr>
      <w:tr>
        <w:trPr>
          <w:cantSplit w:val="0"/>
          <w:trHeight w:val="292" w:hRule="atLeast"/>
          <w:tblHeader w:val="0"/>
        </w:trPr>
        <w:tc>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Duration</w:t>
            </w:r>
          </w:p>
        </w:tc>
        <w:tc>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Dec-2025 to Present</w:t>
            </w:r>
          </w:p>
        </w:tc>
      </w:tr>
      <w:tr>
        <w:trPr>
          <w:cantSplit w:val="0"/>
          <w:trHeight w:val="979" w:hRule="atLeast"/>
          <w:tblHeader w:val="0"/>
        </w:trPr>
        <w:tc>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Technology</w:t>
            </w:r>
          </w:p>
        </w:tc>
        <w:tc>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Technology JDK 21 | Spring Boot | Spring Batch | Microservices | PostgreSQL | Oracle | SQL Server | Docker | Kubernetes | ArgoCD | Helm Charts | EasyExcel | REST APIs | Maven | Git | Jenkins | IntelliJ IDEA</w:t>
            </w:r>
          </w:p>
        </w:tc>
      </w:tr>
      <w:tr>
        <w:trPr>
          <w:cantSplit w:val="0"/>
          <w:trHeight w:val="1462" w:hRule="atLeast"/>
          <w:tblHeader w:val="0"/>
        </w:trPr>
        <w:tc>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Description</w:t>
            </w:r>
          </w:p>
        </w:tc>
        <w:tc>
          <w:tcPr/>
          <w:p w:rsidR="00000000" w:rsidDel="00000000" w:rsidP="00000000" w:rsidRDefault="00000000" w:rsidRPr="00000000" w14:paraId="0000005A">
            <w:pPr>
              <w:widowControl w:val="1"/>
              <w:numPr>
                <w:ilvl w:val="0"/>
                <w:numId w:val="21"/>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Loan Migration Tool (LMT) is an enterprise data migration platform developed for Crédit Agricole to facilitate the migration of commercial loan portfolios from multiple legacy banking systems and databases into the target FIS Commercial Loan Servicing (CLS) platform.</w:t>
            </w:r>
          </w:p>
          <w:p w:rsidR="00000000" w:rsidDel="00000000" w:rsidP="00000000" w:rsidRDefault="00000000" w:rsidRPr="00000000" w14:paraId="0000005B">
            <w:pPr>
              <w:widowControl w:val="1"/>
              <w:numPr>
                <w:ilvl w:val="0"/>
                <w:numId w:val="21"/>
              </w:numPr>
              <w:spacing w:after="280" w:before="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1"/>
                <w:szCs w:val="21"/>
                <w:rtl w:val="0"/>
              </w:rPr>
              <w:t xml:space="preserve">The application performs large-scale ETL (Extract, Transform, Load) operations using Spring Batch to extract loan data from Oracle, SQL Server, and other legacy data sources, apply business transformation rules, validate data integrity, and load the transformed data into the target FIS CLS system</w:t>
            </w:r>
            <w:r w:rsidDel="00000000" w:rsidR="00000000" w:rsidRPr="00000000">
              <w:rPr>
                <w:rFonts w:ascii="Times New Roman" w:cs="Times New Roman" w:eastAsia="Times New Roman" w:hAnsi="Times New Roman"/>
                <w:b w:val="1"/>
                <w:bCs w:val="1"/>
                <w:sz w:val="21"/>
                <w:szCs w:val="21"/>
                <w:rtl w:val="0"/>
              </w:rPr>
              <w:t xml:space="preserve">.</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2971" w:hRule="atLeast"/>
          <w:tblHeader w:val="0"/>
        </w:trPr>
        <w:tc>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Roles &amp; Responsibilities:</w:t>
            </w:r>
          </w:p>
        </w:tc>
        <w:tc>
          <w:tcPr/>
          <w:p w:rsidR="00000000" w:rsidDel="00000000" w:rsidP="00000000" w:rsidRDefault="00000000" w:rsidRPr="00000000" w14:paraId="0000005E">
            <w:pPr>
              <w:widowControl w:val="1"/>
              <w:numPr>
                <w:ilvl w:val="0"/>
                <w:numId w:val="21"/>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Led the end-to-end design and development of the Loan Migration Tool from scratch.</w:t>
            </w:r>
          </w:p>
          <w:p w:rsidR="00000000" w:rsidDel="00000000" w:rsidP="00000000" w:rsidRDefault="00000000" w:rsidRPr="00000000" w14:paraId="0000005F">
            <w:pPr>
              <w:widowControl w:val="1"/>
              <w:numPr>
                <w:ilvl w:val="0"/>
                <w:numId w:val="2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Designed ETL workflows and batch processing jobs using Spring Batch.</w:t>
            </w:r>
          </w:p>
          <w:p w:rsidR="00000000" w:rsidDel="00000000" w:rsidP="00000000" w:rsidRDefault="00000000" w:rsidRPr="00000000" w14:paraId="00000060">
            <w:pPr>
              <w:widowControl w:val="1"/>
              <w:numPr>
                <w:ilvl w:val="0"/>
                <w:numId w:val="2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Developed data extraction, transformation, validation, and loading modules for commercial loan migration.</w:t>
            </w:r>
          </w:p>
          <w:p w:rsidR="00000000" w:rsidDel="00000000" w:rsidP="00000000" w:rsidRDefault="00000000" w:rsidRPr="00000000" w14:paraId="00000061">
            <w:pPr>
              <w:widowControl w:val="1"/>
              <w:numPr>
                <w:ilvl w:val="0"/>
                <w:numId w:val="2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Implemented reconciliation and audit reporting mechanisms to ensure data accuracy and completeness.</w:t>
            </w:r>
          </w:p>
          <w:p w:rsidR="00000000" w:rsidDel="00000000" w:rsidP="00000000" w:rsidRDefault="00000000" w:rsidRPr="00000000" w14:paraId="00000062">
            <w:pPr>
              <w:widowControl w:val="1"/>
              <w:numPr>
                <w:ilvl w:val="0"/>
                <w:numId w:val="2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Integrated multiple source databases including Oracle, SQL Server, and PostgreSQL.</w:t>
            </w:r>
          </w:p>
          <w:p w:rsidR="00000000" w:rsidDel="00000000" w:rsidP="00000000" w:rsidRDefault="00000000" w:rsidRPr="00000000" w14:paraId="00000063">
            <w:pPr>
              <w:widowControl w:val="1"/>
              <w:numPr>
                <w:ilvl w:val="0"/>
                <w:numId w:val="2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Containerized applications using Docker and managed deployments on Kubernetes.</w:t>
            </w:r>
          </w:p>
          <w:p w:rsidR="00000000" w:rsidDel="00000000" w:rsidP="00000000" w:rsidRDefault="00000000" w:rsidRPr="00000000" w14:paraId="00000064">
            <w:pPr>
              <w:widowControl w:val="1"/>
              <w:numPr>
                <w:ilvl w:val="0"/>
                <w:numId w:val="2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Designed and maintained Helm Charts and ArgoCD deployment pipelines.</w:t>
            </w:r>
          </w:p>
          <w:p w:rsidR="00000000" w:rsidDel="00000000" w:rsidP="00000000" w:rsidRDefault="00000000" w:rsidRPr="00000000" w14:paraId="00000065">
            <w:pPr>
              <w:widowControl w:val="1"/>
              <w:numPr>
                <w:ilvl w:val="0"/>
                <w:numId w:val="2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Performed performance tuning and optimization for large-volume batch processing.</w:t>
            </w:r>
          </w:p>
          <w:p w:rsidR="00000000" w:rsidDel="00000000" w:rsidP="00000000" w:rsidRDefault="00000000" w:rsidRPr="00000000" w14:paraId="00000066">
            <w:pPr>
              <w:widowControl w:val="1"/>
              <w:numPr>
                <w:ilvl w:val="0"/>
                <w:numId w:val="2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Conducted code reviews, established development standards, and mentored team members.</w:t>
            </w:r>
          </w:p>
          <w:p w:rsidR="00000000" w:rsidDel="00000000" w:rsidP="00000000" w:rsidRDefault="00000000" w:rsidRPr="00000000" w14:paraId="00000067">
            <w:pPr>
              <w:widowControl w:val="1"/>
              <w:numPr>
                <w:ilvl w:val="0"/>
                <w:numId w:val="2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Collaborated with business stakeholders, migration analysts, and target-system teams to resolve migration issues.</w:t>
            </w:r>
          </w:p>
          <w:p w:rsidR="00000000" w:rsidDel="00000000" w:rsidP="00000000" w:rsidRDefault="00000000" w:rsidRPr="00000000" w14:paraId="00000068">
            <w:pPr>
              <w:widowControl w:val="1"/>
              <w:numPr>
                <w:ilvl w:val="0"/>
                <w:numId w:val="21"/>
              </w:numPr>
              <w:spacing w:after="0"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Provided production support and troubleshooting during migration cycles.</w:t>
            </w:r>
          </w:p>
          <w:p w:rsidR="00000000" w:rsidDel="00000000" w:rsidP="00000000" w:rsidRDefault="00000000" w:rsidRPr="00000000" w14:paraId="00000069">
            <w:pPr>
              <w:widowControl w:val="1"/>
              <w:numPr>
                <w:ilvl w:val="0"/>
                <w:numId w:val="21"/>
              </w:numPr>
              <w:spacing w:before="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Participated in architecture discussions and technical decision-making for the migration platform.</w:t>
            </w:r>
          </w:p>
        </w:tc>
      </w:tr>
    </w:tbl>
    <w:p w:rsidR="00000000" w:rsidDel="00000000" w:rsidP="00000000" w:rsidRDefault="00000000" w:rsidRPr="00000000" w14:paraId="0000006A">
      <w:pPr>
        <w:spacing w:before="69" w:lineRule="auto"/>
        <w:ind w:left="200" w:firstLine="0"/>
        <w:rPr>
          <w:b w:val="1"/>
          <w:bCs w:val="1"/>
          <w:i w:val="1"/>
          <w:iCs w:val="1"/>
          <w:sz w:val="24"/>
          <w:szCs w:val="24"/>
          <w:u w:val="single"/>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b w:val="1"/>
          <w:bCs w:val="1"/>
          <w:sz w:val="24"/>
          <w:szCs w:val="24"/>
          <w:shd w:fill="d9d9d9" w:val="clear"/>
        </w:rPr>
      </w:pP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b w:val="1"/>
          <w:bCs w:val="1"/>
          <w:sz w:val="24"/>
          <w:szCs w:val="24"/>
          <w:shd w:fill="d9d9d9" w:val="clear"/>
        </w:rPr>
      </w:pPr>
      <w:r w:rsidDel="00000000" w:rsidR="00000000" w:rsidRPr="00000000">
        <w:rPr>
          <w:rtl w:val="0"/>
        </w:rPr>
      </w:r>
    </w:p>
    <w:p w:rsidR="00000000" w:rsidDel="00000000" w:rsidP="00000000" w:rsidRDefault="00000000" w:rsidRPr="00000000" w14:paraId="0000006D">
      <w:pPr>
        <w:spacing w:before="69" w:lineRule="auto"/>
        <w:ind w:left="200" w:firstLine="0"/>
        <w:rPr>
          <w:b w:val="1"/>
          <w:bCs w:val="1"/>
          <w:i w:val="1"/>
          <w:iCs w:val="1"/>
          <w:sz w:val="20"/>
          <w:szCs w:val="20"/>
        </w:rPr>
      </w:pPr>
      <w:r w:rsidDel="00000000" w:rsidR="00000000" w:rsidRPr="00000000">
        <w:rPr>
          <w:b w:val="1"/>
          <w:bCs w:val="1"/>
          <w:i w:val="1"/>
          <w:iCs w:val="1"/>
          <w:sz w:val="20"/>
          <w:szCs w:val="20"/>
          <w:u w:val="single"/>
          <w:rtl w:val="0"/>
        </w:rPr>
        <w:t xml:space="preserve">Project #9</w:t>
      </w:r>
      <w:r w:rsidDel="00000000" w:rsidR="00000000" w:rsidRPr="00000000">
        <w:rPr>
          <w:rtl w:val="0"/>
        </w:rPr>
      </w:r>
    </w:p>
    <w:p w:rsidR="00000000" w:rsidDel="00000000" w:rsidP="00000000" w:rsidRDefault="00000000" w:rsidRPr="00000000" w14:paraId="0000006E">
      <w:pPr>
        <w:spacing w:after="1" w:before="10" w:lineRule="auto"/>
        <w:rPr>
          <w:b w:val="1"/>
          <w:bCs w:val="1"/>
          <w:i w:val="1"/>
          <w:iCs w:val="1"/>
          <w:sz w:val="23"/>
          <w:szCs w:val="23"/>
        </w:rPr>
      </w:pPr>
      <w:r w:rsidDel="00000000" w:rsidR="00000000" w:rsidRPr="00000000">
        <w:rPr>
          <w:rtl w:val="0"/>
        </w:rPr>
      </w:r>
    </w:p>
    <w:tbl>
      <w:tblPr>
        <w:tblStyle w:val="Table4"/>
        <w:tblW w:w="9110.0" w:type="dxa"/>
        <w:jc w:val="left"/>
        <w:tblInd w:w="1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67"/>
        <w:gridCol w:w="7043"/>
        <w:tblGridChange w:id="0">
          <w:tblGrid>
            <w:gridCol w:w="2067"/>
            <w:gridCol w:w="7043"/>
          </w:tblGrid>
        </w:tblGridChange>
      </w:tblGrid>
      <w:tr>
        <w:trPr>
          <w:cantSplit w:val="0"/>
          <w:trHeight w:val="565" w:hRule="atLeast"/>
          <w:tblHeader w:val="0"/>
        </w:trPr>
        <w:tc>
          <w:tcPr>
            <w:shd w:fill="f1f1f1" w:val="clea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75"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Name</w:t>
            </w:r>
          </w:p>
        </w:tc>
        <w:tc>
          <w:tcPr>
            <w:shd w:fill="f1f1f1"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CommunicationHub – Unified Notification Platform</w:t>
            </w:r>
          </w:p>
        </w:tc>
      </w:tr>
      <w:tr>
        <w:trPr>
          <w:cantSplit w:val="0"/>
          <w:trHeight w:val="292" w:hRule="atLeast"/>
          <w:tblHeader w:val="0"/>
        </w:trPr>
        <w:tc>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w:t>
            </w:r>
          </w:p>
        </w:tc>
        <w:tc>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Lead Developer | IC | Legacy System Migration Expert</w:t>
            </w:r>
          </w:p>
        </w:tc>
      </w:tr>
      <w:tr>
        <w:trPr>
          <w:cantSplit w:val="0"/>
          <w:trHeight w:val="292" w:hRule="atLeast"/>
          <w:tblHeader w:val="0"/>
        </w:trPr>
        <w:tc>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Duration</w:t>
            </w:r>
          </w:p>
        </w:tc>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Dec-2024 to Oct-2025</w:t>
            </w:r>
          </w:p>
        </w:tc>
      </w:tr>
      <w:tr>
        <w:trPr>
          <w:cantSplit w:val="0"/>
          <w:trHeight w:val="1139" w:hRule="atLeast"/>
          <w:tblHeader w:val="0"/>
        </w:trPr>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Technology</w:t>
            </w:r>
          </w:p>
        </w:tc>
        <w:tc>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 17 | Spring Core | Spring Cloud | Microservices | Hazelcast| Spring Data JPA | SQL Server | IntelliJ IDEA | Web Services | Maven | Postman | Apache Kafka | AWS EC2 | AWS ALB | AWS S3 | Aws Pinpoint | Docker | EKS | Cursor AI</w:t>
            </w:r>
          </w:p>
        </w:tc>
      </w:tr>
      <w:tr>
        <w:trPr>
          <w:cantSplit w:val="0"/>
          <w:trHeight w:val="1462" w:hRule="atLeast"/>
          <w:tblHeader w:val="0"/>
        </w:trPr>
        <w:tc>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Description</w:t>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CommunicationHub</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is a centralized notification platform designed to deliver multi-channel communication across enterprise applications. It provides a unified interface to manage and send:</w:t>
            </w:r>
          </w:p>
          <w:p w:rsidR="00000000" w:rsidDel="00000000" w:rsidP="00000000" w:rsidRDefault="00000000" w:rsidRPr="00000000" w14:paraId="0000007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Email Notifications</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1"/>
                <w:numId w:val="2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Integrated with internal SMTP servers.</w:t>
            </w:r>
          </w:p>
          <w:p w:rsidR="00000000" w:rsidDel="00000000" w:rsidP="00000000" w:rsidRDefault="00000000" w:rsidRPr="00000000" w14:paraId="0000007B">
            <w:pPr>
              <w:keepNext w:val="0"/>
              <w:keepLines w:val="0"/>
              <w:pageBreakBefore w:val="0"/>
              <w:widowControl w:val="1"/>
              <w:numPr>
                <w:ilvl w:val="1"/>
                <w:numId w:val="2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Supports template registration using dynamic attributes such as orgCode, locale, customerType, legalEntity, and product.</w:t>
            </w:r>
          </w:p>
          <w:p w:rsidR="00000000" w:rsidDel="00000000" w:rsidP="00000000" w:rsidRDefault="00000000" w:rsidRPr="00000000" w14:paraId="0000007C">
            <w:pPr>
              <w:keepNext w:val="0"/>
              <w:keepLines w:val="0"/>
              <w:pageBreakBefore w:val="0"/>
              <w:widowControl w:val="1"/>
              <w:numPr>
                <w:ilvl w:val="1"/>
                <w:numId w:val="2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Fully configurable email headers and footers including branding elements (contact details, disclaimers, logos, hyperlinks).</w:t>
            </w:r>
          </w:p>
          <w:p w:rsidR="00000000" w:rsidDel="00000000" w:rsidP="00000000" w:rsidRDefault="00000000" w:rsidRPr="00000000" w14:paraId="0000007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SMS Notifications</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1"/>
                <w:numId w:val="2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Integrated with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Twilio API</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for reliable SMS delivery.</w:t>
            </w:r>
          </w:p>
          <w:p w:rsidR="00000000" w:rsidDel="00000000" w:rsidP="00000000" w:rsidRDefault="00000000" w:rsidRPr="00000000" w14:paraId="0000007F">
            <w:pPr>
              <w:keepNext w:val="0"/>
              <w:keepLines w:val="0"/>
              <w:pageBreakBefore w:val="0"/>
              <w:widowControl w:val="1"/>
              <w:numPr>
                <w:ilvl w:val="1"/>
                <w:numId w:val="2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Template-driven messaging with support for contextual personalization.</w:t>
            </w:r>
          </w:p>
          <w:p w:rsidR="00000000" w:rsidDel="00000000" w:rsidP="00000000" w:rsidRDefault="00000000" w:rsidRPr="00000000" w14:paraId="0000008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Push Notifications (Mobile)</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1"/>
                <w:numId w:val="2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Integrated with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AWS Pinpoint</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for sending push notifications to mobile users.</w:t>
            </w:r>
          </w:p>
          <w:p w:rsidR="00000000" w:rsidDel="00000000" w:rsidP="00000000" w:rsidRDefault="00000000" w:rsidRPr="00000000" w14:paraId="00000082">
            <w:pPr>
              <w:keepNext w:val="0"/>
              <w:keepLines w:val="0"/>
              <w:pageBreakBefore w:val="0"/>
              <w:widowControl w:val="1"/>
              <w:numPr>
                <w:ilvl w:val="1"/>
                <w:numId w:val="2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Supports segmentation, localization, and real-time targeting.</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2971" w:hRule="atLeast"/>
          <w:tblHeader w:val="0"/>
        </w:trPr>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Roles &amp; Responsibilities:</w:t>
            </w:r>
          </w:p>
        </w:tc>
        <w:tc>
          <w:tcPr/>
          <w:p w:rsidR="00000000" w:rsidDel="00000000" w:rsidP="00000000" w:rsidRDefault="00000000" w:rsidRPr="00000000" w14:paraId="00000085">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Mordernized into Spring boot along with Integration with Kafka,ConfigServer,AWS Secret Manager, Redis cache,</w:t>
            </w:r>
          </w:p>
          <w:p w:rsidR="00000000" w:rsidDel="00000000" w:rsidP="00000000" w:rsidRDefault="00000000" w:rsidRPr="00000000" w14:paraId="00000086">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 world class swagger ui document – so no question asked from consumer side </w:t>
            </w:r>
          </w:p>
          <w:p w:rsidR="00000000" w:rsidDel="00000000" w:rsidP="00000000" w:rsidRDefault="00000000" w:rsidRPr="00000000" w14:paraId="00000087">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Improved Open-API processing time by 50% using Java CompletableFuture for calling all Internal-API concurrently.</w:t>
            </w:r>
          </w:p>
          <w:p w:rsidR="00000000" w:rsidDel="00000000" w:rsidP="00000000" w:rsidRDefault="00000000" w:rsidRPr="00000000" w14:paraId="00000088">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Improved startup time by utilized parallel Stream to load data from DB into Cache.</w:t>
            </w:r>
          </w:p>
          <w:p w:rsidR="00000000" w:rsidDel="00000000" w:rsidP="00000000" w:rsidRDefault="00000000" w:rsidRPr="00000000" w14:paraId="00000089">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Lead for daily team meetings and discussions.</w:t>
            </w:r>
          </w:p>
          <w:p w:rsidR="00000000" w:rsidDel="00000000" w:rsidP="00000000" w:rsidRDefault="00000000" w:rsidRPr="00000000" w14:paraId="0000008A">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Schedule the call with product owner for team member if they have any query for requirement.</w:t>
            </w:r>
          </w:p>
          <w:p w:rsidR="00000000" w:rsidDel="00000000" w:rsidP="00000000" w:rsidRDefault="00000000" w:rsidRPr="00000000" w14:paraId="0000008B">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Deployed the changes into SIT &amp; UAT by gitlab pipeline.</w:t>
            </w:r>
          </w:p>
          <w:p w:rsidR="00000000" w:rsidDel="00000000" w:rsidP="00000000" w:rsidRDefault="00000000" w:rsidRPr="00000000" w14:paraId="0000008C">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Helped team members with technical support when needed.</w:t>
            </w:r>
          </w:p>
          <w:p w:rsidR="00000000" w:rsidDel="00000000" w:rsidP="00000000" w:rsidRDefault="00000000" w:rsidRPr="00000000" w14:paraId="0000008D">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Doing L3 support if needed for production issue.</w:t>
            </w:r>
          </w:p>
        </w:tc>
      </w:tr>
    </w:tbl>
    <w:p w:rsidR="00000000" w:rsidDel="00000000" w:rsidP="00000000" w:rsidRDefault="00000000" w:rsidRPr="00000000" w14:paraId="0000008E">
      <w:pPr>
        <w:spacing w:before="69" w:lineRule="auto"/>
        <w:ind w:left="200" w:firstLine="0"/>
        <w:rPr>
          <w:b w:val="1"/>
          <w:bCs w:val="1"/>
          <w:i w:val="1"/>
          <w:iCs w:val="1"/>
          <w:sz w:val="24"/>
          <w:szCs w:val="24"/>
          <w:u w:val="single"/>
        </w:rPr>
      </w:pP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b w:val="1"/>
          <w:bCs w:val="1"/>
          <w:sz w:val="24"/>
          <w:szCs w:val="24"/>
          <w:shd w:fill="d9d9d9" w:val="clear"/>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b w:val="1"/>
          <w:bCs w:val="1"/>
          <w:sz w:val="24"/>
          <w:szCs w:val="24"/>
          <w:shd w:fill="d9d9d9" w:val="clear"/>
        </w:rPr>
      </w:pPr>
      <w:r w:rsidDel="00000000" w:rsidR="00000000" w:rsidRPr="00000000">
        <w:rPr>
          <w:rtl w:val="0"/>
        </w:rPr>
      </w:r>
    </w:p>
    <w:p w:rsidR="00000000" w:rsidDel="00000000" w:rsidP="00000000" w:rsidRDefault="00000000" w:rsidRPr="00000000" w14:paraId="00000091">
      <w:pPr>
        <w:rPr>
          <w:rFonts w:ascii="Times New Roman" w:cs="Times New Roman" w:eastAsia="Times New Roman" w:hAnsi="Times New Roman"/>
          <w:b w:val="1"/>
          <w:bCs w:val="1"/>
          <w:sz w:val="24"/>
          <w:szCs w:val="24"/>
          <w:shd w:fill="d9d9d9" w:val="clear"/>
        </w:rPr>
      </w:pPr>
      <w:r w:rsidDel="00000000" w:rsidR="00000000" w:rsidRPr="00000000">
        <w:rPr>
          <w:rtl w:val="0"/>
        </w:rPr>
      </w:r>
    </w:p>
    <w:p w:rsidR="00000000" w:rsidDel="00000000" w:rsidP="00000000" w:rsidRDefault="00000000" w:rsidRPr="00000000" w14:paraId="00000092">
      <w:pPr>
        <w:spacing w:before="69" w:lineRule="auto"/>
        <w:ind w:left="200" w:firstLine="0"/>
        <w:rPr>
          <w:b w:val="1"/>
          <w:bCs w:val="1"/>
          <w:i w:val="1"/>
          <w:iCs w:val="1"/>
          <w:sz w:val="20"/>
          <w:szCs w:val="20"/>
        </w:rPr>
      </w:pPr>
      <w:r w:rsidDel="00000000" w:rsidR="00000000" w:rsidRPr="00000000">
        <w:rPr>
          <w:b w:val="1"/>
          <w:bCs w:val="1"/>
          <w:i w:val="1"/>
          <w:iCs w:val="1"/>
          <w:sz w:val="20"/>
          <w:szCs w:val="20"/>
          <w:u w:val="single"/>
          <w:rtl w:val="0"/>
        </w:rPr>
        <w:t xml:space="preserve">Project #8</w:t>
      </w:r>
      <w:r w:rsidDel="00000000" w:rsidR="00000000" w:rsidRPr="00000000">
        <w:rPr>
          <w:rtl w:val="0"/>
        </w:rPr>
      </w:r>
    </w:p>
    <w:p w:rsidR="00000000" w:rsidDel="00000000" w:rsidP="00000000" w:rsidRDefault="00000000" w:rsidRPr="00000000" w14:paraId="00000093">
      <w:pPr>
        <w:spacing w:after="1" w:before="10" w:lineRule="auto"/>
        <w:rPr>
          <w:b w:val="1"/>
          <w:bCs w:val="1"/>
          <w:i w:val="1"/>
          <w:iCs w:val="1"/>
          <w:sz w:val="23"/>
          <w:szCs w:val="23"/>
        </w:rPr>
      </w:pPr>
      <w:r w:rsidDel="00000000" w:rsidR="00000000" w:rsidRPr="00000000">
        <w:rPr>
          <w:rtl w:val="0"/>
        </w:rPr>
      </w:r>
    </w:p>
    <w:tbl>
      <w:tblPr>
        <w:tblStyle w:val="Table5"/>
        <w:tblW w:w="9110.0" w:type="dxa"/>
        <w:jc w:val="left"/>
        <w:tblInd w:w="1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67"/>
        <w:gridCol w:w="7043"/>
        <w:tblGridChange w:id="0">
          <w:tblGrid>
            <w:gridCol w:w="2067"/>
            <w:gridCol w:w="7043"/>
          </w:tblGrid>
        </w:tblGridChange>
      </w:tblGrid>
      <w:tr>
        <w:trPr>
          <w:cantSplit w:val="0"/>
          <w:trHeight w:val="565" w:hRule="atLeast"/>
          <w:tblHeader w:val="0"/>
        </w:trPr>
        <w:tc>
          <w:tcPr>
            <w:shd w:fill="f1f1f1" w:val="clea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75"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Name</w:t>
            </w:r>
          </w:p>
        </w:tc>
        <w:tc>
          <w:tcPr>
            <w:shd w:fill="f1f1f1" w:val="clea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PaymentService – API for Debit card transaction via WP</w:t>
            </w:r>
          </w:p>
        </w:tc>
      </w:tr>
      <w:tr>
        <w:trPr>
          <w:cantSplit w:val="0"/>
          <w:trHeight w:val="292" w:hRule="atLeast"/>
          <w:tblHeader w:val="0"/>
        </w:trPr>
        <w:tc>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w:t>
            </w:r>
          </w:p>
        </w:tc>
        <w:tc>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Lead Developer | IC | Legacy System Migration Expert</w:t>
            </w:r>
          </w:p>
        </w:tc>
      </w:tr>
      <w:tr>
        <w:trPr>
          <w:cantSplit w:val="0"/>
          <w:trHeight w:val="292" w:hRule="atLeast"/>
          <w:tblHeader w:val="0"/>
        </w:trPr>
        <w:tc>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Duration</w:t>
            </w:r>
          </w:p>
        </w:tc>
        <w:tc>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Dec-2023 to Dec-2024</w:t>
            </w:r>
          </w:p>
        </w:tc>
      </w:tr>
      <w:tr>
        <w:trPr>
          <w:cantSplit w:val="0"/>
          <w:trHeight w:val="1139" w:hRule="atLeast"/>
          <w:tblHeader w:val="0"/>
        </w:trPr>
        <w:tc>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Technology</w:t>
            </w:r>
          </w:p>
        </w:tc>
        <w:tc>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 17 | Spring Core | Spring Cloud | Microservices | Redis | Spring Data JPA | SQL Server | IntelliJ IDEA | Web Services | Maven | Postman | Apache Kafka | AWS EC2 | AWS ALB | Docker | EKS | Cursor AI </w:t>
            </w:r>
          </w:p>
        </w:tc>
      </w:tr>
      <w:tr>
        <w:trPr>
          <w:cantSplit w:val="0"/>
          <w:trHeight w:val="1462" w:hRule="atLeast"/>
          <w:tblHeader w:val="0"/>
        </w:trPr>
        <w:tc>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Description</w:t>
            </w:r>
          </w:p>
        </w:tc>
        <w:tc>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PaymentService</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project enables seamless integration with the Worldpay payment gateway to facilitate secure and efficient transactions for FX-related operations. The service exposes four key APIs:</w:t>
            </w:r>
          </w:p>
          <w:p w:rsidR="00000000" w:rsidDel="00000000" w:rsidP="00000000" w:rsidRDefault="00000000" w:rsidRPr="00000000" w14:paraId="0000009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2" w:line="360" w:lineRule="auto"/>
              <w:ind w:left="827"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CreateToken</w:t>
            </w:r>
          </w:p>
          <w:p w:rsidR="00000000" w:rsidDel="00000000" w:rsidP="00000000" w:rsidRDefault="00000000" w:rsidRPr="00000000" w14:paraId="0000009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2" w:line="360" w:lineRule="auto"/>
              <w:ind w:left="827"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Authorize (Auth)</w:t>
            </w:r>
          </w:p>
          <w:p w:rsidR="00000000" w:rsidDel="00000000" w:rsidP="00000000" w:rsidRDefault="00000000" w:rsidRPr="00000000" w14:paraId="000000A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2" w:line="360" w:lineRule="auto"/>
              <w:ind w:left="827"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Reauthorize (Reauth)</w:t>
            </w:r>
          </w:p>
          <w:p w:rsidR="00000000" w:rsidDel="00000000" w:rsidP="00000000" w:rsidRDefault="00000000" w:rsidRPr="00000000" w14:paraId="000000A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2" w:line="360" w:lineRule="auto"/>
              <w:ind w:left="827"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FetchTransaction</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These APIs allow customers to add funds to their wallet or virtual account, which is a mandatory step before performing any FX transaction.</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merchant code-based configuration is implemented to ensure secure and controlled transaction processing. Each merchant code must be explicitly enabled in Worldpay before being activated in the PaymentService system. This two-step activation ensures only authorized merchant codes are used for transactions.</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 support various upstream channels, the system is configured to use separate merchant codes for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web, mobile, and offline platforms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allowing precise tracking and categorization of business transactions</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146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Roles &amp;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Mordernized into Spring boot along with Integration with Kafka,ConfigServer,AWS Secret Manager, Redis cache,</w:t>
            </w:r>
          </w:p>
          <w:p w:rsidR="00000000" w:rsidDel="00000000" w:rsidP="00000000" w:rsidRDefault="00000000" w:rsidRPr="00000000" w14:paraId="000000A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 world class swagger ui document – so no question asked from consumer side </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Improved Open-API processing time by 50% using Java CompletableFuture for calling all Internal-API concurrently.</w:t>
            </w:r>
          </w:p>
          <w:p w:rsidR="00000000" w:rsidDel="00000000" w:rsidP="00000000" w:rsidRDefault="00000000" w:rsidRPr="00000000" w14:paraId="000000A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Improved startup time by utilized parallel Stream to load data from DB into Cache.</w:t>
            </w:r>
          </w:p>
          <w:p w:rsidR="00000000" w:rsidDel="00000000" w:rsidP="00000000" w:rsidRDefault="00000000" w:rsidRPr="00000000" w14:paraId="000000A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Lead for daily team meetings and discussions.</w:t>
            </w: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Schedule the call with product owner for team member if they have any query for  requirement.</w:t>
            </w:r>
          </w:p>
          <w:p w:rsidR="00000000" w:rsidDel="00000000" w:rsidP="00000000" w:rsidRDefault="00000000" w:rsidRPr="00000000" w14:paraId="000000A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Deployed the changes into SIT &amp; UAT by gitlab pipeline.</w:t>
            </w:r>
          </w:p>
          <w:p w:rsidR="00000000" w:rsidDel="00000000" w:rsidP="00000000" w:rsidRDefault="00000000" w:rsidRPr="00000000" w14:paraId="000000A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Helped team members with technical support when needed.</w:t>
            </w:r>
          </w:p>
          <w:p w:rsidR="00000000" w:rsidDel="00000000" w:rsidP="00000000" w:rsidRDefault="00000000" w:rsidRPr="00000000" w14:paraId="000000A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Doing L3 support if needed for production issue.</w:t>
            </w:r>
          </w:p>
        </w:tc>
      </w:tr>
    </w:tbl>
    <w:p w:rsidR="00000000" w:rsidDel="00000000" w:rsidP="00000000" w:rsidRDefault="00000000" w:rsidRPr="00000000" w14:paraId="000000B0">
      <w:pPr>
        <w:spacing w:before="69" w:lineRule="auto"/>
        <w:rPr>
          <w:b w:val="1"/>
          <w:bCs w:val="1"/>
          <w:i w:val="1"/>
          <w:iCs w:val="1"/>
          <w:sz w:val="24"/>
          <w:szCs w:val="24"/>
          <w:u w:val="single"/>
        </w:rPr>
      </w:pPr>
      <w:r w:rsidDel="00000000" w:rsidR="00000000" w:rsidRPr="00000000">
        <w:rPr>
          <w:rtl w:val="0"/>
        </w:rPr>
      </w:r>
    </w:p>
    <w:p w:rsidR="00000000" w:rsidDel="00000000" w:rsidP="00000000" w:rsidRDefault="00000000" w:rsidRPr="00000000" w14:paraId="000000B1">
      <w:pPr>
        <w:spacing w:before="69" w:lineRule="auto"/>
        <w:ind w:left="200" w:firstLine="0"/>
        <w:rPr>
          <w:b w:val="1"/>
          <w:bCs w:val="1"/>
          <w:i w:val="1"/>
          <w:iCs w:val="1"/>
          <w:sz w:val="20"/>
          <w:szCs w:val="20"/>
          <w:u w:val="single"/>
        </w:rPr>
      </w:pPr>
      <w:r w:rsidDel="00000000" w:rsidR="00000000" w:rsidRPr="00000000">
        <w:rPr>
          <w:rtl w:val="0"/>
        </w:rPr>
      </w:r>
    </w:p>
    <w:p w:rsidR="00000000" w:rsidDel="00000000" w:rsidP="00000000" w:rsidRDefault="00000000" w:rsidRPr="00000000" w14:paraId="000000B2">
      <w:pPr>
        <w:spacing w:before="69" w:lineRule="auto"/>
        <w:ind w:left="200" w:firstLine="0"/>
        <w:rPr>
          <w:b w:val="1"/>
          <w:bCs w:val="1"/>
          <w:i w:val="1"/>
          <w:iCs w:val="1"/>
          <w:sz w:val="20"/>
          <w:szCs w:val="20"/>
          <w:u w:val="single"/>
        </w:rPr>
      </w:pPr>
      <w:r w:rsidDel="00000000" w:rsidR="00000000" w:rsidRPr="00000000">
        <w:rPr>
          <w:rtl w:val="0"/>
        </w:rPr>
      </w:r>
    </w:p>
    <w:p w:rsidR="00000000" w:rsidDel="00000000" w:rsidP="00000000" w:rsidRDefault="00000000" w:rsidRPr="00000000" w14:paraId="000000B3">
      <w:pPr>
        <w:spacing w:before="69" w:lineRule="auto"/>
        <w:ind w:left="200" w:firstLine="0"/>
        <w:rPr>
          <w:b w:val="1"/>
          <w:bCs w:val="1"/>
          <w:i w:val="1"/>
          <w:iCs w:val="1"/>
          <w:sz w:val="20"/>
          <w:szCs w:val="20"/>
        </w:rPr>
      </w:pPr>
      <w:r w:rsidDel="00000000" w:rsidR="00000000" w:rsidRPr="00000000">
        <w:rPr>
          <w:b w:val="1"/>
          <w:bCs w:val="1"/>
          <w:i w:val="1"/>
          <w:iCs w:val="1"/>
          <w:sz w:val="20"/>
          <w:szCs w:val="20"/>
          <w:u w:val="single"/>
          <w:rtl w:val="0"/>
        </w:rPr>
        <w:t xml:space="preserve">Project #7</w:t>
      </w:r>
      <w:r w:rsidDel="00000000" w:rsidR="00000000" w:rsidRPr="00000000">
        <w:rPr>
          <w:rtl w:val="0"/>
        </w:rPr>
      </w:r>
    </w:p>
    <w:p w:rsidR="00000000" w:rsidDel="00000000" w:rsidP="00000000" w:rsidRDefault="00000000" w:rsidRPr="00000000" w14:paraId="000000B4">
      <w:pPr>
        <w:spacing w:after="1" w:before="10" w:lineRule="auto"/>
        <w:rPr>
          <w:b w:val="1"/>
          <w:bCs w:val="1"/>
          <w:i w:val="1"/>
          <w:iCs w:val="1"/>
          <w:sz w:val="23"/>
          <w:szCs w:val="23"/>
        </w:rPr>
      </w:pPr>
      <w:r w:rsidDel="00000000" w:rsidR="00000000" w:rsidRPr="00000000">
        <w:rPr>
          <w:rtl w:val="0"/>
        </w:rPr>
      </w:r>
    </w:p>
    <w:tbl>
      <w:tblPr>
        <w:tblStyle w:val="Table6"/>
        <w:tblW w:w="9110.0" w:type="dxa"/>
        <w:jc w:val="left"/>
        <w:tblInd w:w="1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67"/>
        <w:gridCol w:w="7043"/>
        <w:tblGridChange w:id="0">
          <w:tblGrid>
            <w:gridCol w:w="2067"/>
            <w:gridCol w:w="7043"/>
          </w:tblGrid>
        </w:tblGridChange>
      </w:tblGrid>
      <w:tr>
        <w:trPr>
          <w:cantSplit w:val="0"/>
          <w:trHeight w:val="565" w:hRule="atLeast"/>
          <w:tblHeader w:val="0"/>
        </w:trPr>
        <w:tc>
          <w:tcPr>
            <w:shd w:fill="f1f1f1" w:val="clea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75"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Name</w:t>
            </w:r>
          </w:p>
        </w:tc>
        <w:tc>
          <w:tcPr>
            <w:shd w:fill="f1f1f1" w:val="clea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Pricing Engine</w:t>
            </w:r>
          </w:p>
        </w:tc>
      </w:tr>
      <w:tr>
        <w:trPr>
          <w:cantSplit w:val="0"/>
          <w:trHeight w:val="292" w:hRule="atLeast"/>
          <w:tblHeader w:val="0"/>
        </w:trPr>
        <w:tc>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w:t>
            </w:r>
          </w:p>
        </w:tc>
        <w:tc>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Lead Developer | IC | Legacy System Migration Expert</w:t>
            </w:r>
          </w:p>
        </w:tc>
      </w:tr>
      <w:tr>
        <w:trPr>
          <w:cantSplit w:val="0"/>
          <w:trHeight w:val="292" w:hRule="atLeast"/>
          <w:tblHeader w:val="0"/>
        </w:trPr>
        <w:tc>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Duration</w:t>
            </w:r>
          </w:p>
        </w:tc>
        <w:tc>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Dec-2022 to Dec-2023</w:t>
            </w:r>
          </w:p>
        </w:tc>
      </w:tr>
      <w:tr>
        <w:trPr>
          <w:cantSplit w:val="0"/>
          <w:trHeight w:val="1139" w:hRule="atLeast"/>
          <w:tblHeader w:val="0"/>
        </w:trPr>
        <w:tc>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Technology</w:t>
            </w:r>
          </w:p>
        </w:tc>
        <w:tc>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 17 | Spring Core | Spring Cloud | Microservices | Hazelcast | Spring Data JPA | SQL Server | IntelliJ IDEA | Web Services | Maven | Postman | Apache Kafka | AWS EC2 | AWS ALB | AWS S3 | Docker | Docker-Compose</w:t>
            </w:r>
          </w:p>
        </w:tc>
      </w:tr>
      <w:tr>
        <w:trPr>
          <w:cantSplit w:val="0"/>
          <w:trHeight w:val="1462" w:hRule="atLeast"/>
          <w:tblHeader w:val="0"/>
        </w:trPr>
        <w:tc>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Description</w:t>
            </w:r>
          </w:p>
        </w:tc>
        <w:tc>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We provide FX rate quotations based on the applicable Price Plan, Fee Plan, and Afterhours configuration. These rates are exposed via REST APIs, which are consumed by upstream applications such as Titan, Banking, NGOP, and others.</w:t>
            </w:r>
          </w:p>
        </w:tc>
      </w:tr>
      <w:tr>
        <w:trPr>
          <w:cantSplit w:val="0"/>
          <w:trHeight w:val="2971" w:hRule="atLeast"/>
          <w:tblHeader w:val="0"/>
        </w:trPr>
        <w:tc>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Roles &amp; Responsibilities:</w:t>
            </w:r>
          </w:p>
        </w:tc>
        <w:tc>
          <w:tcPr/>
          <w:p w:rsidR="00000000" w:rsidDel="00000000" w:rsidP="00000000" w:rsidRDefault="00000000" w:rsidRPr="00000000" w14:paraId="000000C0">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Mordernized into Spring boot along with Integration with Kafka,ConfigServer,AWS Secret Manager, Redis cache.</w:t>
            </w:r>
          </w:p>
          <w:p w:rsidR="00000000" w:rsidDel="00000000" w:rsidP="00000000" w:rsidRDefault="00000000" w:rsidRPr="00000000" w14:paraId="000000C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 world class swagger ui document – so no question asked from consumer side </w:t>
            </w:r>
          </w:p>
          <w:p w:rsidR="00000000" w:rsidDel="00000000" w:rsidP="00000000" w:rsidRDefault="00000000" w:rsidRPr="00000000" w14:paraId="000000C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Improved Open-API processing time by 50% using Java CompletableFuture for calling all Internal-API concurrently.</w:t>
            </w:r>
          </w:p>
          <w:p w:rsidR="00000000" w:rsidDel="00000000" w:rsidP="00000000" w:rsidRDefault="00000000" w:rsidRPr="00000000" w14:paraId="000000C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Improved startup time by utilized parallel Stream to load data from DB into Cache.</w:t>
            </w:r>
          </w:p>
          <w:p w:rsidR="00000000" w:rsidDel="00000000" w:rsidP="00000000" w:rsidRDefault="00000000" w:rsidRPr="00000000" w14:paraId="000000C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Lead for daily team meetings and discussions.</w:t>
            </w:r>
          </w:p>
          <w:p w:rsidR="00000000" w:rsidDel="00000000" w:rsidP="00000000" w:rsidRDefault="00000000" w:rsidRPr="00000000" w14:paraId="000000C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Schedule the call with product owner for team member if they have any query for  requirement.</w:t>
            </w:r>
          </w:p>
          <w:p w:rsidR="00000000" w:rsidDel="00000000" w:rsidP="00000000" w:rsidRDefault="00000000" w:rsidRPr="00000000" w14:paraId="000000C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Deployed the changes into SIT &amp; UAT by gitlab pipeline.</w:t>
            </w:r>
          </w:p>
          <w:p w:rsidR="00000000" w:rsidDel="00000000" w:rsidP="00000000" w:rsidRDefault="00000000" w:rsidRPr="00000000" w14:paraId="000000C7">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Helped team members with technical support when needed.</w:t>
            </w:r>
          </w:p>
          <w:p w:rsidR="00000000" w:rsidDel="00000000" w:rsidP="00000000" w:rsidRDefault="00000000" w:rsidRPr="00000000" w14:paraId="000000C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2" w:line="36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Doing L3 support if needed for production issue.</w:t>
            </w:r>
          </w:p>
        </w:tc>
      </w:tr>
    </w:tbl>
    <w:p w:rsidR="00000000" w:rsidDel="00000000" w:rsidP="00000000" w:rsidRDefault="00000000" w:rsidRPr="00000000" w14:paraId="000000C9">
      <w:pPr>
        <w:spacing w:before="69" w:lineRule="auto"/>
        <w:ind w:left="200" w:firstLine="0"/>
        <w:rPr>
          <w:b w:val="1"/>
          <w:bCs w:val="1"/>
          <w:i w:val="1"/>
          <w:iCs w:val="1"/>
          <w:sz w:val="24"/>
          <w:szCs w:val="24"/>
          <w:u w:val="single"/>
        </w:rPr>
      </w:pPr>
      <w:r w:rsidDel="00000000" w:rsidR="00000000" w:rsidRPr="00000000">
        <w:rPr>
          <w:rtl w:val="0"/>
        </w:rPr>
      </w:r>
    </w:p>
    <w:p w:rsidR="00000000" w:rsidDel="00000000" w:rsidP="00000000" w:rsidRDefault="00000000" w:rsidRPr="00000000" w14:paraId="000000CA">
      <w:pPr>
        <w:spacing w:before="69" w:lineRule="auto"/>
        <w:rPr>
          <w:b w:val="1"/>
          <w:bCs w:val="1"/>
          <w:i w:val="1"/>
          <w:iCs w:val="1"/>
          <w:sz w:val="24"/>
          <w:szCs w:val="24"/>
          <w:u w:val="single"/>
        </w:rPr>
      </w:pPr>
      <w:r w:rsidDel="00000000" w:rsidR="00000000" w:rsidRPr="00000000">
        <w:rPr>
          <w:rtl w:val="0"/>
        </w:rPr>
      </w:r>
    </w:p>
    <w:p w:rsidR="00000000" w:rsidDel="00000000" w:rsidP="00000000" w:rsidRDefault="00000000" w:rsidRPr="00000000" w14:paraId="000000CB">
      <w:pPr>
        <w:spacing w:before="69" w:lineRule="auto"/>
        <w:rPr>
          <w:b w:val="1"/>
          <w:bCs w:val="1"/>
          <w:i w:val="1"/>
          <w:iCs w:val="1"/>
          <w:sz w:val="24"/>
          <w:szCs w:val="24"/>
          <w:u w:val="single"/>
        </w:rPr>
      </w:pPr>
      <w:r w:rsidDel="00000000" w:rsidR="00000000" w:rsidRPr="00000000">
        <w:rPr>
          <w:rtl w:val="0"/>
        </w:rPr>
      </w:r>
    </w:p>
    <w:p w:rsidR="00000000" w:rsidDel="00000000" w:rsidP="00000000" w:rsidRDefault="00000000" w:rsidRPr="00000000" w14:paraId="000000CC">
      <w:pPr>
        <w:spacing w:before="69" w:lineRule="auto"/>
        <w:rPr>
          <w:b w:val="1"/>
          <w:bCs w:val="1"/>
          <w:i w:val="1"/>
          <w:iCs w:val="1"/>
          <w:sz w:val="24"/>
          <w:szCs w:val="24"/>
          <w:u w:val="single"/>
        </w:rPr>
      </w:pPr>
      <w:r w:rsidDel="00000000" w:rsidR="00000000" w:rsidRPr="00000000">
        <w:rPr>
          <w:rtl w:val="0"/>
        </w:rPr>
      </w:r>
    </w:p>
    <w:p w:rsidR="00000000" w:rsidDel="00000000" w:rsidP="00000000" w:rsidRDefault="00000000" w:rsidRPr="00000000" w14:paraId="000000CD">
      <w:pPr>
        <w:spacing w:before="69" w:lineRule="auto"/>
        <w:rPr>
          <w:b w:val="1"/>
          <w:bCs w:val="1"/>
          <w:i w:val="1"/>
          <w:iCs w:val="1"/>
          <w:sz w:val="24"/>
          <w:szCs w:val="24"/>
          <w:u w:val="single"/>
        </w:rPr>
      </w:pPr>
      <w:r w:rsidDel="00000000" w:rsidR="00000000" w:rsidRPr="00000000">
        <w:rPr>
          <w:rtl w:val="0"/>
        </w:rPr>
      </w:r>
    </w:p>
    <w:p w:rsidR="00000000" w:rsidDel="00000000" w:rsidP="00000000" w:rsidRDefault="00000000" w:rsidRPr="00000000" w14:paraId="000000CE">
      <w:pPr>
        <w:spacing w:before="69" w:lineRule="auto"/>
        <w:ind w:left="200" w:firstLine="0"/>
        <w:rPr>
          <w:b w:val="1"/>
          <w:bCs w:val="1"/>
          <w:i w:val="1"/>
          <w:iCs w:val="1"/>
          <w:sz w:val="20"/>
          <w:szCs w:val="20"/>
        </w:rPr>
      </w:pPr>
      <w:r w:rsidDel="00000000" w:rsidR="00000000" w:rsidRPr="00000000">
        <w:rPr>
          <w:b w:val="1"/>
          <w:bCs w:val="1"/>
          <w:i w:val="1"/>
          <w:iCs w:val="1"/>
          <w:sz w:val="20"/>
          <w:szCs w:val="20"/>
          <w:u w:val="single"/>
          <w:rtl w:val="0"/>
        </w:rPr>
        <w:t xml:space="preserve">Project #6</w:t>
      </w:r>
      <w:r w:rsidDel="00000000" w:rsidR="00000000" w:rsidRPr="00000000">
        <w:rPr>
          <w:rtl w:val="0"/>
        </w:rPr>
      </w:r>
    </w:p>
    <w:p w:rsidR="00000000" w:rsidDel="00000000" w:rsidP="00000000" w:rsidRDefault="00000000" w:rsidRPr="00000000" w14:paraId="000000CF">
      <w:pPr>
        <w:spacing w:after="1" w:before="10" w:lineRule="auto"/>
        <w:rPr>
          <w:b w:val="1"/>
          <w:bCs w:val="1"/>
          <w:i w:val="1"/>
          <w:iCs w:val="1"/>
          <w:sz w:val="23"/>
          <w:szCs w:val="23"/>
        </w:rPr>
      </w:pPr>
      <w:r w:rsidDel="00000000" w:rsidR="00000000" w:rsidRPr="00000000">
        <w:rPr>
          <w:rtl w:val="0"/>
        </w:rPr>
      </w:r>
    </w:p>
    <w:tbl>
      <w:tblPr>
        <w:tblStyle w:val="Table7"/>
        <w:tblW w:w="9110.0" w:type="dxa"/>
        <w:jc w:val="left"/>
        <w:tblInd w:w="1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67"/>
        <w:gridCol w:w="7043"/>
        <w:tblGridChange w:id="0">
          <w:tblGrid>
            <w:gridCol w:w="2067"/>
            <w:gridCol w:w="7043"/>
          </w:tblGrid>
        </w:tblGridChange>
      </w:tblGrid>
      <w:tr>
        <w:trPr>
          <w:cantSplit w:val="0"/>
          <w:trHeight w:val="565" w:hRule="atLeast"/>
          <w:tblHeader w:val="0"/>
        </w:trPr>
        <w:tc>
          <w:tcPr>
            <w:shd w:fill="f1f1f1" w:val="clea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75"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Name</w:t>
            </w:r>
          </w:p>
        </w:tc>
        <w:tc>
          <w:tcPr>
            <w:shd w:fill="f1f1f1" w:val="clea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TrooLife Insurance</w:t>
            </w:r>
          </w:p>
        </w:tc>
      </w:tr>
      <w:tr>
        <w:trPr>
          <w:cantSplit w:val="0"/>
          <w:trHeight w:val="292" w:hRule="atLeast"/>
          <w:tblHeader w:val="0"/>
        </w:trPr>
        <w:tc>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w:t>
            </w:r>
          </w:p>
        </w:tc>
        <w:tc>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Team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Member</w:t>
            </w:r>
          </w:p>
        </w:tc>
      </w:tr>
      <w:tr>
        <w:trPr>
          <w:cantSplit w:val="0"/>
          <w:trHeight w:val="292" w:hRule="atLeast"/>
          <w:tblHeader w:val="0"/>
        </w:trPr>
        <w:tc>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Duration</w:t>
            </w:r>
          </w:p>
        </w:tc>
        <w:tc>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Apr-2021 to Dec 2022</w:t>
            </w:r>
          </w:p>
        </w:tc>
      </w:tr>
      <w:tr>
        <w:trPr>
          <w:cantSplit w:val="0"/>
          <w:trHeight w:val="1139" w:hRule="atLeast"/>
          <w:tblHeader w:val="0"/>
        </w:trPr>
        <w:tc>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Technology</w:t>
            </w:r>
          </w:p>
        </w:tc>
        <w:tc>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Java1.8, spring core, Spring cloud,Mircoservice,</w:t>
            </w:r>
            <w:r w:rsidDel="00000000" w:rsidR="00000000" w:rsidRPr="00000000">
              <w:rPr>
                <w:rFonts w:ascii="Times New Roman" w:cs="Times New Roman" w:eastAsia="Times New Roman" w:hAnsi="Times New Roman"/>
                <w:b w:val="0"/>
                <w:bCs w:val="0"/>
                <w:i w:val="0"/>
                <w:iCs w:val="0"/>
                <w:smallCaps w:val="0"/>
                <w:strike w:val="0"/>
                <w:color w:val="202124"/>
                <w:sz w:val="21"/>
                <w:szCs w:val="21"/>
                <w:highlight w:val="white"/>
                <w:u w:val="none"/>
                <w:vertAlign w:val="baseline"/>
                <w:rtl w:val="0"/>
              </w:rPr>
              <w:t xml:space="preserve">Hazelcast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,Hibernate, MySQL Server, IntelliJ IDEA, Web Services, maven,Postman,ReactJs,RabbitMq,Amazon S3 | Docker | Docker-Compose</w:t>
            </w:r>
          </w:p>
        </w:tc>
      </w:tr>
      <w:tr>
        <w:trPr>
          <w:cantSplit w:val="0"/>
          <w:trHeight w:val="1462" w:hRule="atLeast"/>
          <w:tblHeader w:val="0"/>
        </w:trPr>
        <w:tc>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Description</w:t>
            </w:r>
          </w:p>
        </w:tc>
        <w:tc>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project involves delivering a comprehensive life insurance solution through APIs for our client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TrooLife</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The system provides end-to-end functionality, including key services such as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saveProposal</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getProposal</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issuePolicy</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and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getPolicy</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These APIs support the complete policy lifecycle—from proposal creation to policy issuance and retrieval—ensuring seamless integration with TrooLife's front-end systems and business processes.</w:t>
            </w:r>
          </w:p>
        </w:tc>
      </w:tr>
      <w:tr>
        <w:trPr>
          <w:cantSplit w:val="0"/>
          <w:trHeight w:val="2971" w:hRule="atLeast"/>
          <w:tblHeader w:val="0"/>
        </w:trPr>
        <w:tc>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1"/>
                <w:szCs w:val="21"/>
                <w:u w:val="none"/>
                <w:shd w:fill="auto" w:val="clear"/>
                <w:vertAlign w:val="baseline"/>
                <w:rtl w:val="0"/>
              </w:rPr>
              <w:t xml:space="preserve">Roles &amp; Responsibilities:</w:t>
            </w:r>
          </w:p>
        </w:tc>
        <w:tc>
          <w:tcPr/>
          <w:p w:rsidR="00000000" w:rsidDel="00000000" w:rsidP="00000000" w:rsidRDefault="00000000" w:rsidRPr="00000000" w14:paraId="000000DB">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2" w:line="360" w:lineRule="auto"/>
              <w:ind w:left="1080" w:right="0" w:hanging="36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Gained understanding of the client’s business processes to align technical solutions with functional requirements.</w:t>
            </w:r>
          </w:p>
          <w:p w:rsidR="00000000" w:rsidDel="00000000" w:rsidP="00000000" w:rsidRDefault="00000000" w:rsidRPr="00000000" w14:paraId="000000DC">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2" w:line="360" w:lineRule="auto"/>
              <w:ind w:left="1080" w:right="0" w:hanging="36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Participated actively in daily team meetings, scrum discussions, and sprint planning sessions.</w:t>
            </w:r>
          </w:p>
          <w:p w:rsidR="00000000" w:rsidDel="00000000" w:rsidP="00000000" w:rsidRDefault="00000000" w:rsidRPr="00000000" w14:paraId="000000DD">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2" w:line="360" w:lineRule="auto"/>
              <w:ind w:left="1080" w:right="0" w:hanging="36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Responsible for coding and development of server-side components using Spring Framework, Hibernate ORM, and RESTful web services.</w:t>
            </w:r>
          </w:p>
          <w:p w:rsidR="00000000" w:rsidDel="00000000" w:rsidP="00000000" w:rsidRDefault="00000000" w:rsidRPr="00000000" w14:paraId="000000DE">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2" w:line="360" w:lineRule="auto"/>
              <w:ind w:left="1080" w:right="0" w:hanging="36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daily build processes and continuous integration workflows.</w:t>
            </w:r>
          </w:p>
          <w:p w:rsidR="00000000" w:rsidDel="00000000" w:rsidP="00000000" w:rsidRDefault="00000000" w:rsidRPr="00000000" w14:paraId="000000DF">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2" w:line="360" w:lineRule="auto"/>
              <w:ind w:left="1080" w:right="0" w:hanging="36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Contributed to QA, UAT, and Production environment deployments, ensuring smooth and timely releases.</w:t>
            </w:r>
          </w:p>
          <w:p w:rsidR="00000000" w:rsidDel="00000000" w:rsidP="00000000" w:rsidRDefault="00000000" w:rsidRPr="00000000" w14:paraId="000000E0">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2" w:line="360" w:lineRule="auto"/>
              <w:ind w:left="1080" w:right="0" w:hanging="36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Provided production support to resolve critical issues, ensuring high application availability and performance.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72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E2">
      <w:pPr>
        <w:spacing w:before="69" w:lineRule="auto"/>
        <w:ind w:left="200" w:firstLine="0"/>
        <w:rPr>
          <w:b w:val="1"/>
          <w:bCs w:val="1"/>
          <w:i w:val="1"/>
          <w:iCs w:val="1"/>
          <w:sz w:val="24"/>
          <w:szCs w:val="24"/>
          <w:u w:val="single"/>
        </w:rPr>
      </w:pPr>
      <w:r w:rsidDel="00000000" w:rsidR="00000000" w:rsidRPr="00000000">
        <w:rPr>
          <w:rtl w:val="0"/>
        </w:rPr>
      </w:r>
    </w:p>
    <w:p w:rsidR="00000000" w:rsidDel="00000000" w:rsidP="00000000" w:rsidRDefault="00000000" w:rsidRPr="00000000" w14:paraId="000000E3">
      <w:pPr>
        <w:spacing w:before="69" w:lineRule="auto"/>
        <w:ind w:left="200" w:firstLine="0"/>
        <w:rPr>
          <w:b w:val="1"/>
          <w:bCs w:val="1"/>
          <w:i w:val="1"/>
          <w:iCs w:val="1"/>
          <w:sz w:val="24"/>
          <w:szCs w:val="24"/>
          <w:u w:val="single"/>
        </w:rPr>
      </w:pPr>
      <w:r w:rsidDel="00000000" w:rsidR="00000000" w:rsidRPr="00000000">
        <w:rPr>
          <w:rtl w:val="0"/>
        </w:rPr>
      </w:r>
    </w:p>
    <w:p w:rsidR="00000000" w:rsidDel="00000000" w:rsidP="00000000" w:rsidRDefault="00000000" w:rsidRPr="00000000" w14:paraId="000000E4">
      <w:pPr>
        <w:spacing w:before="69" w:lineRule="auto"/>
        <w:ind w:left="200" w:firstLine="0"/>
        <w:rPr>
          <w:b w:val="1"/>
          <w:bCs w:val="1"/>
          <w:i w:val="1"/>
          <w:iCs w:val="1"/>
          <w:sz w:val="24"/>
          <w:szCs w:val="24"/>
          <w:u w:val="single"/>
        </w:rPr>
        <w:sectPr>
          <w:type w:val="nextPage"/>
          <w:pgSz w:h="15840" w:w="12240" w:orient="portrait"/>
          <w:pgMar w:bottom="280" w:top="640" w:left="1600" w:right="1300" w:header="720" w:footer="720"/>
        </w:sectPr>
      </w:pPr>
      <w:r w:rsidDel="00000000" w:rsidR="00000000" w:rsidRPr="00000000">
        <w:rPr>
          <w:rtl w:val="0"/>
        </w:rPr>
      </w:r>
    </w:p>
    <w:p w:rsidR="00000000" w:rsidDel="00000000" w:rsidP="00000000" w:rsidRDefault="00000000" w:rsidRPr="00000000" w14:paraId="000000E5">
      <w:pPr>
        <w:spacing w:before="69" w:lineRule="auto"/>
        <w:ind w:left="200" w:firstLine="0"/>
        <w:rPr>
          <w:b w:val="1"/>
          <w:bCs w:val="1"/>
          <w:i w:val="1"/>
          <w:iCs w:val="1"/>
          <w:sz w:val="24"/>
          <w:szCs w:val="24"/>
          <w:u w:val="single"/>
        </w:rPr>
      </w:pPr>
      <w:r w:rsidDel="00000000" w:rsidR="00000000" w:rsidRPr="00000000">
        <w:rPr>
          <w:rtl w:val="0"/>
        </w:rPr>
      </w:r>
    </w:p>
    <w:p w:rsidR="00000000" w:rsidDel="00000000" w:rsidP="00000000" w:rsidRDefault="00000000" w:rsidRPr="00000000" w14:paraId="000000E6">
      <w:pPr>
        <w:spacing w:before="69" w:lineRule="auto"/>
        <w:ind w:left="200" w:firstLine="0"/>
        <w:rPr>
          <w:rFonts w:ascii="Times New Roman" w:cs="Times New Roman" w:eastAsia="Times New Roman" w:hAnsi="Times New Roman"/>
          <w:b w:val="1"/>
          <w:bCs w:val="1"/>
          <w:i w:val="1"/>
          <w:iCs w:val="1"/>
          <w:sz w:val="21"/>
          <w:szCs w:val="21"/>
        </w:rPr>
      </w:pPr>
      <w:r w:rsidDel="00000000" w:rsidR="00000000" w:rsidRPr="00000000">
        <w:rPr>
          <w:rFonts w:ascii="Times New Roman" w:cs="Times New Roman" w:eastAsia="Times New Roman" w:hAnsi="Times New Roman"/>
          <w:b w:val="1"/>
          <w:bCs w:val="1"/>
          <w:i w:val="1"/>
          <w:iCs w:val="1"/>
          <w:sz w:val="21"/>
          <w:szCs w:val="21"/>
          <w:u w:val="single"/>
          <w:rtl w:val="0"/>
        </w:rPr>
        <w:t xml:space="preserve">Project #5</w:t>
      </w:r>
      <w:r w:rsidDel="00000000" w:rsidR="00000000" w:rsidRPr="00000000">
        <w:rPr>
          <w:rtl w:val="0"/>
        </w:rPr>
      </w:r>
    </w:p>
    <w:p w:rsidR="00000000" w:rsidDel="00000000" w:rsidP="00000000" w:rsidRDefault="00000000" w:rsidRPr="00000000" w14:paraId="000000E7">
      <w:pPr>
        <w:spacing w:after="1" w:before="10" w:lineRule="auto"/>
        <w:rPr>
          <w:rFonts w:ascii="Times New Roman" w:cs="Times New Roman" w:eastAsia="Times New Roman" w:hAnsi="Times New Roman"/>
          <w:b w:val="1"/>
          <w:bCs w:val="1"/>
          <w:i w:val="1"/>
          <w:iCs w:val="1"/>
          <w:sz w:val="21"/>
          <w:szCs w:val="21"/>
        </w:rPr>
      </w:pPr>
      <w:r w:rsidDel="00000000" w:rsidR="00000000" w:rsidRPr="00000000">
        <w:rPr>
          <w:rtl w:val="0"/>
        </w:rPr>
      </w:r>
    </w:p>
    <w:tbl>
      <w:tblPr>
        <w:tblStyle w:val="Table8"/>
        <w:tblW w:w="9110.0" w:type="dxa"/>
        <w:jc w:val="left"/>
        <w:tblInd w:w="1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67"/>
        <w:gridCol w:w="7043"/>
        <w:tblGridChange w:id="0">
          <w:tblGrid>
            <w:gridCol w:w="2067"/>
            <w:gridCol w:w="7043"/>
          </w:tblGrid>
        </w:tblGridChange>
      </w:tblGrid>
      <w:tr>
        <w:trPr>
          <w:cantSplit w:val="0"/>
          <w:trHeight w:val="565" w:hRule="atLeast"/>
          <w:tblHeader w:val="0"/>
        </w:trPr>
        <w:tc>
          <w:tcPr>
            <w:shd w:fill="f1f1f1" w:val="clea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75"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Name</w:t>
            </w:r>
          </w:p>
        </w:tc>
        <w:tc>
          <w:tcPr>
            <w:shd w:fill="f1f1f1" w:val="clea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SH(Services Hub)</w:t>
            </w:r>
          </w:p>
        </w:tc>
      </w:tr>
      <w:tr>
        <w:trPr>
          <w:cantSplit w:val="0"/>
          <w:trHeight w:val="292" w:hRule="atLeast"/>
          <w:tblHeader w:val="0"/>
        </w:trPr>
        <w:tc>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w:t>
            </w:r>
          </w:p>
        </w:tc>
        <w:tc>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Team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Member</w:t>
            </w:r>
          </w:p>
        </w:tc>
      </w:tr>
      <w:tr>
        <w:trPr>
          <w:cantSplit w:val="0"/>
          <w:trHeight w:val="292" w:hRule="atLeast"/>
          <w:tblHeader w:val="0"/>
        </w:trPr>
        <w:tc>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Duration</w:t>
            </w:r>
          </w:p>
        </w:tc>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Jan-2016 to Apr-2021</w:t>
            </w:r>
          </w:p>
        </w:tc>
      </w:tr>
      <w:tr>
        <w:trPr>
          <w:cantSplit w:val="0"/>
          <w:trHeight w:val="1139" w:hRule="atLeast"/>
          <w:tblHeader w:val="0"/>
        </w:trPr>
        <w:tc>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Technology</w:t>
            </w:r>
          </w:p>
        </w:tc>
        <w:tc>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Java1.8, spring core, spring timer-task, spring security, Hibernate, MySQL Server, IntelliJ IDEA, ReactJS ,JQuery, Web Services, maven,</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SoapUi,RestClient,EC2,RDS</w:t>
            </w:r>
          </w:p>
        </w:tc>
      </w:tr>
      <w:tr>
        <w:trPr>
          <w:cantSplit w:val="0"/>
          <w:trHeight w:val="5268" w:hRule="atLeast"/>
          <w:tblHeader w:val="0"/>
        </w:trPr>
        <w:tc>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Description</w:t>
            </w:r>
          </w:p>
        </w:tc>
        <w:tc>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1"/>
                <w:szCs w:val="21"/>
                <w:u w:val="none"/>
                <w:shd w:fill="auto" w:val="clear"/>
                <w:vertAlign w:val="baseline"/>
                <w:rtl w:val="0"/>
              </w:rPr>
              <w:t xml:space="preserve">Services Hub</w:t>
            </w: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 is a telecom-based product offering a complete mobile repair management solution. It is currently used by </w:t>
            </w:r>
            <w:r w:rsidDel="00000000" w:rsidR="00000000" w:rsidRPr="00000000">
              <w:rPr>
                <w:rFonts w:ascii="Times New Roman" w:cs="Times New Roman" w:eastAsia="Times New Roman" w:hAnsi="Times New Roman"/>
                <w:b w:val="1"/>
                <w:bCs w:val="1"/>
                <w:i w:val="0"/>
                <w:iCs w:val="0"/>
                <w:smallCaps w:val="0"/>
                <w:strike w:val="0"/>
                <w:color w:val="333333"/>
                <w:sz w:val="21"/>
                <w:szCs w:val="21"/>
                <w:u w:val="none"/>
                <w:shd w:fill="auto" w:val="clear"/>
                <w:vertAlign w:val="baseline"/>
                <w:rtl w:val="0"/>
              </w:rPr>
              <w:t xml:space="preserve">T-Mobile Austria</w:t>
            </w: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 for both in-store (shop users) and end-customer scenarios. The platform integrates with multiple external systems to manage the full mobile repair lifecycle seamlessly.</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Key integrations include:</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1"/>
                <w:szCs w:val="21"/>
                <w:u w:val="none"/>
                <w:shd w:fill="auto" w:val="clear"/>
                <w:vertAlign w:val="baseline"/>
                <w:rtl w:val="0"/>
              </w:rPr>
              <w:t xml:space="preserve">URLS (Universal Reverse Logistics System):</w:t>
            </w: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 Handles the actual mobile device repair process.</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1"/>
                <w:szCs w:val="21"/>
                <w:u w:val="none"/>
                <w:shd w:fill="auto" w:val="clear"/>
                <w:vertAlign w:val="baseline"/>
                <w:rtl w:val="0"/>
              </w:rPr>
              <w:t xml:space="preserve">Viveum Payment Gateway:</w:t>
            </w: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 Facilitates secure payment transactions for repair services within the Services Hub.</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1"/>
                <w:szCs w:val="21"/>
                <w:u w:val="none"/>
                <w:shd w:fill="auto" w:val="clear"/>
                <w:vertAlign w:val="baseline"/>
                <w:rtl w:val="0"/>
              </w:rPr>
              <w:t xml:space="preserve">Key Features and Functionalities:</w:t>
            </w: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Case creation for customer-reported mobile defects.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Collection of customer and device-related defect information.</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1"/>
                <w:szCs w:val="21"/>
                <w:u w:val="none"/>
                <w:shd w:fill="auto" w:val="clear"/>
                <w:vertAlign w:val="baseline"/>
                <w:rtl w:val="0"/>
              </w:rPr>
              <w:t xml:space="preserve">Box Management:</w:t>
            </w: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 Enables shop users to prepare a single shipment box for multiple devices.</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Support for </w:t>
            </w:r>
            <w:r w:rsidDel="00000000" w:rsidR="00000000" w:rsidRPr="00000000">
              <w:rPr>
                <w:rFonts w:ascii="Times New Roman" w:cs="Times New Roman" w:eastAsia="Times New Roman" w:hAnsi="Times New Roman"/>
                <w:b w:val="1"/>
                <w:bCs w:val="1"/>
                <w:i w:val="0"/>
                <w:iCs w:val="0"/>
                <w:smallCaps w:val="0"/>
                <w:strike w:val="0"/>
                <w:color w:val="333333"/>
                <w:sz w:val="21"/>
                <w:szCs w:val="21"/>
                <w:u w:val="none"/>
                <w:shd w:fill="auto" w:val="clear"/>
                <w:vertAlign w:val="baseline"/>
                <w:rtl w:val="0"/>
              </w:rPr>
              <w:t xml:space="preserve">DOA (Dead on Arrival)</w:t>
            </w: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 case handling.</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Upload and management of purchase receipts.</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1"/>
                <w:szCs w:val="21"/>
                <w:u w:val="none"/>
                <w:shd w:fill="auto" w:val="clear"/>
                <w:vertAlign w:val="baseline"/>
                <w:rtl w:val="0"/>
              </w:rPr>
              <w:t xml:space="preserve">Loaner Pool Management:</w:t>
            </w: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 Allows shop users to lend temporary replacement devices to customers.</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Real-time notifications (email/SMS) sent to customers and shop users for each status update or action performed via URLS, Viveum, or within the Services Hub itself.</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333333"/>
                <w:sz w:val="21"/>
                <w:szCs w:val="21"/>
                <w:u w:val="none"/>
                <w:shd w:fill="auto" w:val="clear"/>
                <w:vertAlign w:val="baseline"/>
              </w:rPr>
            </w:pPr>
            <w:r w:rsidDel="00000000" w:rsidR="00000000" w:rsidRPr="00000000">
              <w:rPr>
                <w:rtl w:val="0"/>
              </w:rPr>
            </w:r>
          </w:p>
        </w:tc>
      </w:tr>
      <w:tr>
        <w:trPr>
          <w:cantSplit w:val="0"/>
          <w:trHeight w:val="2971" w:hRule="atLeast"/>
          <w:tblHeader w:val="0"/>
        </w:trPr>
        <w:tc>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1"/>
                <w:szCs w:val="21"/>
                <w:u w:val="none"/>
                <w:shd w:fill="auto" w:val="clear"/>
                <w:vertAlign w:val="baseline"/>
                <w:rtl w:val="0"/>
              </w:rPr>
              <w:t xml:space="preserve">Roles &amp; Responsibilities:</w:t>
            </w:r>
          </w:p>
        </w:tc>
        <w:tc>
          <w:tcPr/>
          <w:p w:rsidR="00000000" w:rsidDel="00000000" w:rsidP="00000000" w:rsidRDefault="00000000" w:rsidRPr="00000000" w14:paraId="000001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Understood the client's business processes to ensure that technical solutions align with functional requirements.</w:t>
            </w:r>
          </w:p>
          <w:p w:rsidR="00000000" w:rsidDel="00000000" w:rsidP="00000000" w:rsidRDefault="00000000" w:rsidRPr="00000000" w14:paraId="000001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Participated in daily team meetings, discussions, and agile ceremonies to track progress and address blockers.</w:t>
            </w:r>
          </w:p>
          <w:p w:rsidR="00000000" w:rsidDel="00000000" w:rsidP="00000000" w:rsidRDefault="00000000" w:rsidRPr="00000000" w14:paraId="000001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coding and development of server-side components using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Spring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Hibernate</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and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RESTful web services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Contributed to daily build processes and ensured code stability through continuous integration.</w:t>
            </w:r>
          </w:p>
          <w:p w:rsidR="00000000" w:rsidDel="00000000" w:rsidP="00000000" w:rsidRDefault="00000000" w:rsidRPr="00000000" w14:paraId="000001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Participated in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QA</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UAT</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and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Production</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deployments, ensuring smooth transition across environments.</w:t>
            </w:r>
          </w:p>
          <w:p w:rsidR="00000000" w:rsidDel="00000000" w:rsidP="00000000" w:rsidRDefault="00000000" w:rsidRPr="00000000" w14:paraId="000001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Provided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production support</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including issue resolution, system monitoring, and root cause analysis.</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48"/>
              </w:tabs>
              <w:spacing w:after="0" w:before="201" w:line="240" w:lineRule="auto"/>
              <w:ind w:left="154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107">
      <w:pPr>
        <w:rPr>
          <w:rFonts w:ascii="Times New Roman" w:cs="Times New Roman" w:eastAsia="Times New Roman" w:hAnsi="Times New Roman"/>
          <w:sz w:val="21"/>
          <w:szCs w:val="21"/>
        </w:rPr>
        <w:sectPr>
          <w:type w:val="nextPage"/>
          <w:pgSz w:h="15840" w:w="12240" w:orient="portrait"/>
          <w:pgMar w:bottom="280" w:top="1480" w:left="1600" w:right="1300" w:header="720" w:footer="720"/>
        </w:sectPr>
      </w:pPr>
      <w:r w:rsidDel="00000000" w:rsidR="00000000" w:rsidRPr="00000000">
        <w:rPr>
          <w:rtl w:val="0"/>
        </w:rPr>
      </w:r>
    </w:p>
    <w:p w:rsidR="00000000" w:rsidDel="00000000" w:rsidP="00000000" w:rsidRDefault="00000000" w:rsidRPr="00000000" w14:paraId="00000108">
      <w:pPr>
        <w:spacing w:before="80" w:lineRule="auto"/>
        <w:rPr>
          <w:rFonts w:ascii="Times New Roman" w:cs="Times New Roman" w:eastAsia="Times New Roman" w:hAnsi="Times New Roman"/>
          <w:b w:val="1"/>
          <w:bCs w:val="1"/>
          <w:i w:val="1"/>
          <w:iCs w:val="1"/>
          <w:sz w:val="21"/>
          <w:szCs w:val="21"/>
        </w:rPr>
      </w:pPr>
      <w:r w:rsidDel="00000000" w:rsidR="00000000" w:rsidRPr="00000000">
        <w:rPr>
          <w:rFonts w:ascii="Times New Roman" w:cs="Times New Roman" w:eastAsia="Times New Roman" w:hAnsi="Times New Roman"/>
          <w:b w:val="1"/>
          <w:bCs w:val="1"/>
          <w:i w:val="1"/>
          <w:iCs w:val="1"/>
          <w:sz w:val="21"/>
          <w:szCs w:val="21"/>
          <w:u w:val="single"/>
          <w:rtl w:val="0"/>
        </w:rPr>
        <w:t xml:space="preserve">Project#4</w:t>
      </w:r>
      <w:r w:rsidDel="00000000" w:rsidR="00000000" w:rsidRPr="00000000">
        <w:rPr>
          <w:rtl w:val="0"/>
        </w:rPr>
      </w:r>
    </w:p>
    <w:p w:rsidR="00000000" w:rsidDel="00000000" w:rsidP="00000000" w:rsidRDefault="00000000" w:rsidRPr="00000000" w14:paraId="00000109">
      <w:pPr>
        <w:spacing w:before="11" w:lineRule="auto"/>
        <w:rPr>
          <w:rFonts w:ascii="Times New Roman" w:cs="Times New Roman" w:eastAsia="Times New Roman" w:hAnsi="Times New Roman"/>
          <w:b w:val="1"/>
          <w:bCs w:val="1"/>
          <w:i w:val="1"/>
          <w:iCs w:val="1"/>
          <w:sz w:val="21"/>
          <w:szCs w:val="21"/>
        </w:rPr>
      </w:pPr>
      <w:r w:rsidDel="00000000" w:rsidR="00000000" w:rsidRPr="00000000">
        <w:rPr>
          <w:rtl w:val="0"/>
        </w:rPr>
      </w:r>
    </w:p>
    <w:tbl>
      <w:tblPr>
        <w:tblStyle w:val="Table9"/>
        <w:tblW w:w="9110.0" w:type="dxa"/>
        <w:jc w:val="left"/>
        <w:tblInd w:w="114.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000"/>
      </w:tblPr>
      <w:tblGrid>
        <w:gridCol w:w="2067"/>
        <w:gridCol w:w="7043"/>
        <w:tblGridChange w:id="0">
          <w:tblGrid>
            <w:gridCol w:w="2067"/>
            <w:gridCol w:w="7043"/>
          </w:tblGrid>
        </w:tblGridChange>
      </w:tblGrid>
      <w:tr>
        <w:trPr>
          <w:cantSplit w:val="0"/>
          <w:trHeight w:val="274" w:hRule="atLeast"/>
          <w:tblHeader w:val="0"/>
        </w:trPr>
        <w:tc>
          <w:tcPr>
            <w:tcBorders>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1" w:lineRule="auto"/>
              <w:ind w:left="175"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Name</w:t>
            </w:r>
          </w:p>
        </w:tc>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SHHC(SH Health Service)</w:t>
            </w:r>
          </w:p>
        </w:tc>
      </w:tr>
      <w:tr>
        <w:trPr>
          <w:cantSplit w:val="0"/>
          <w:trHeight w:val="2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1"/>
                <w:bCs w:val="1"/>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333333"/>
                <w:sz w:val="21"/>
                <w:szCs w:val="21"/>
                <w:u w:val="none"/>
                <w:shd w:fill="auto" w:val="clear"/>
                <w:vertAlign w:val="baseline"/>
                <w:rtl w:val="0"/>
              </w:rPr>
              <w:t xml:space="preserve">Lead developer(alone)</w:t>
            </w:r>
            <w:r w:rsidDel="00000000" w:rsidR="00000000" w:rsidRPr="00000000">
              <w:rPr>
                <w:rtl w:val="0"/>
              </w:rPr>
            </w:r>
          </w:p>
        </w:tc>
      </w:tr>
      <w:tr>
        <w:trPr>
          <w:cantSplit w:val="0"/>
          <w:trHeight w:val="294"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Duration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Jan-2019 to Feb-2020</w:t>
            </w:r>
          </w:p>
        </w:tc>
      </w:tr>
      <w:tr>
        <w:trPr>
          <w:cantSplit w:val="0"/>
          <w:trHeight w:val="75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Technology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Java1.8, Spring boot 1.5.8, Spring-mail, IntelliJ IDEA, jQuery, Rest</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Services, Maven, Postman ,MySQLdatabase,Log4j.</w:t>
            </w:r>
          </w:p>
        </w:tc>
      </w:tr>
      <w:tr>
        <w:trPr>
          <w:cantSplit w:val="0"/>
          <w:trHeight w:val="1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Description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Health Checker Service is a monitoring component developed to support the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Services Hub (SH)</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project. Its primary function is to continuously monitor the health and performance of all SH modules. If any module is found to be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non-responsive</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experiencing high latency</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or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running abnormally</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the service promptly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alerts the development and administration teams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to ensure timely investigation and resolution.</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 w:line="240" w:lineRule="auto"/>
              <w:ind w:left="107" w:right="366"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297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1"/>
                <w:szCs w:val="21"/>
                <w:u w:val="none"/>
                <w:shd w:fill="auto" w:val="clear"/>
                <w:vertAlign w:val="baseline"/>
                <w:rtl w:val="0"/>
              </w:rPr>
              <w:t xml:space="preserve">Roles &amp;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1548"/>
              </w:tabs>
              <w:spacing w:after="0" w:before="2" w:line="240" w:lineRule="auto"/>
              <w:ind w:left="1547" w:right="0" w:hanging="360.99999999999994"/>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Understanding the client Businessprocess.</w:t>
            </w:r>
          </w:p>
          <w:p w:rsidR="00000000" w:rsidDel="00000000" w:rsidP="00000000" w:rsidRDefault="00000000" w:rsidRPr="00000000" w14:paraId="00000118">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1548"/>
              </w:tabs>
              <w:spacing w:after="0" w:before="201" w:line="240" w:lineRule="auto"/>
              <w:ind w:left="1547" w:right="0" w:hanging="360.99999999999994"/>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daily team meetings anddiscussions.</w:t>
            </w:r>
          </w:p>
          <w:p w:rsidR="00000000" w:rsidDel="00000000" w:rsidP="00000000" w:rsidRDefault="00000000" w:rsidRPr="00000000" w14:paraId="00000119">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1548"/>
              </w:tabs>
              <w:spacing w:after="0" w:before="198" w:line="240" w:lineRule="auto"/>
              <w:ind w:left="1547" w:right="455"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Coding and Development of server side components using spring hibernate &amp; webservices.</w:t>
            </w:r>
          </w:p>
          <w:p w:rsidR="00000000" w:rsidDel="00000000" w:rsidP="00000000" w:rsidRDefault="00000000" w:rsidRPr="00000000" w14:paraId="0000011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1548"/>
              </w:tabs>
              <w:spacing w:after="0" w:before="202" w:line="240" w:lineRule="auto"/>
              <w:ind w:left="1547" w:right="0" w:hanging="360.99999999999994"/>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daily build in</w:t>
            </w:r>
          </w:p>
          <w:p w:rsidR="00000000" w:rsidDel="00000000" w:rsidP="00000000" w:rsidRDefault="00000000" w:rsidRPr="00000000" w14:paraId="0000011B">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1548"/>
              </w:tabs>
              <w:spacing w:after="0" w:before="200" w:line="240" w:lineRule="auto"/>
              <w:ind w:left="1547" w:right="0" w:hanging="360.99999999999994"/>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QA ,UAT&amp; PROD deployment.</w:t>
            </w:r>
          </w:p>
          <w:p w:rsidR="00000000" w:rsidDel="00000000" w:rsidP="00000000" w:rsidRDefault="00000000" w:rsidRPr="00000000" w14:paraId="0000011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1548"/>
              </w:tabs>
              <w:spacing w:after="0" w:before="201" w:line="240" w:lineRule="auto"/>
              <w:ind w:left="1547" w:right="0" w:hanging="360.99999999999994"/>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ProductionSupport</w:t>
            </w:r>
          </w:p>
        </w:tc>
      </w:tr>
    </w:tbl>
    <w:p w:rsidR="00000000" w:rsidDel="00000000" w:rsidP="00000000" w:rsidRDefault="00000000" w:rsidRPr="00000000" w14:paraId="0000011D">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1E">
      <w:pPr>
        <w:spacing w:before="92" w:lineRule="auto"/>
        <w:rPr>
          <w:rFonts w:ascii="Times New Roman" w:cs="Times New Roman" w:eastAsia="Times New Roman" w:hAnsi="Times New Roman"/>
          <w:b w:val="1"/>
          <w:bCs w:val="1"/>
          <w:i w:val="1"/>
          <w:iCs w:val="1"/>
          <w:sz w:val="21"/>
          <w:szCs w:val="21"/>
        </w:rPr>
      </w:pPr>
      <w:r w:rsidDel="00000000" w:rsidR="00000000" w:rsidRPr="00000000">
        <w:rPr>
          <w:rFonts w:ascii="Times New Roman" w:cs="Times New Roman" w:eastAsia="Times New Roman" w:hAnsi="Times New Roman"/>
          <w:b w:val="1"/>
          <w:bCs w:val="1"/>
          <w:i w:val="1"/>
          <w:iCs w:val="1"/>
          <w:sz w:val="21"/>
          <w:szCs w:val="21"/>
          <w:u w:val="single"/>
          <w:rtl w:val="0"/>
        </w:rPr>
        <w:t xml:space="preserve">Project#3</w:t>
      </w:r>
      <w:r w:rsidDel="00000000" w:rsidR="00000000" w:rsidRPr="00000000">
        <w:rPr>
          <w:rtl w:val="0"/>
        </w:rPr>
      </w:r>
    </w:p>
    <w:p w:rsidR="00000000" w:rsidDel="00000000" w:rsidP="00000000" w:rsidRDefault="00000000" w:rsidRPr="00000000" w14:paraId="0000011F">
      <w:pPr>
        <w:spacing w:before="92" w:lineRule="auto"/>
        <w:ind w:left="200" w:firstLine="0"/>
        <w:rPr>
          <w:rFonts w:ascii="Times New Roman" w:cs="Times New Roman" w:eastAsia="Times New Roman" w:hAnsi="Times New Roman"/>
          <w:b w:val="1"/>
          <w:bCs w:val="1"/>
          <w:i w:val="1"/>
          <w:iCs w:val="1"/>
          <w:sz w:val="21"/>
          <w:szCs w:val="21"/>
        </w:rPr>
      </w:pPr>
      <w:r w:rsidDel="00000000" w:rsidR="00000000" w:rsidRPr="00000000">
        <w:rPr>
          <w:rtl w:val="0"/>
        </w:rPr>
      </w:r>
    </w:p>
    <w:tbl>
      <w:tblPr>
        <w:tblStyle w:val="Table10"/>
        <w:tblW w:w="9110.0" w:type="dxa"/>
        <w:jc w:val="left"/>
        <w:tblInd w:w="114.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000"/>
      </w:tblPr>
      <w:tblGrid>
        <w:gridCol w:w="2067"/>
        <w:gridCol w:w="7043"/>
        <w:tblGridChange w:id="0">
          <w:tblGrid>
            <w:gridCol w:w="2067"/>
            <w:gridCol w:w="7043"/>
          </w:tblGrid>
        </w:tblGridChange>
      </w:tblGrid>
      <w:tr>
        <w:trPr>
          <w:cantSplit w:val="0"/>
          <w:trHeight w:val="277" w:hRule="atLeast"/>
          <w:tblHeader w:val="0"/>
        </w:trPr>
        <w:tc>
          <w:tcPr>
            <w:tcBorders>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51" w:lineRule="auto"/>
              <w:ind w:left="175"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Name</w:t>
            </w:r>
          </w:p>
        </w:tc>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SmartyStreets Service</w:t>
            </w:r>
          </w:p>
        </w:tc>
      </w:tr>
      <w:tr>
        <w:trPr>
          <w:cantSplit w:val="0"/>
          <w:trHeight w:val="2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1"/>
                <w:bCs w:val="1"/>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333333"/>
                <w:sz w:val="21"/>
                <w:szCs w:val="21"/>
                <w:u w:val="none"/>
                <w:shd w:fill="auto" w:val="clear"/>
                <w:vertAlign w:val="baseline"/>
                <w:rtl w:val="0"/>
              </w:rPr>
              <w:t xml:space="preserve">Lead developer(alone)</w:t>
            </w:r>
            <w:r w:rsidDel="00000000" w:rsidR="00000000" w:rsidRPr="00000000">
              <w:rPr>
                <w:rtl w:val="0"/>
              </w:rPr>
            </w:r>
          </w:p>
        </w:tc>
      </w:tr>
      <w:tr>
        <w:trPr>
          <w:cantSplit w:val="0"/>
          <w:trHeight w:val="2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Duration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Jan-2020 to Jan-2021</w:t>
            </w:r>
          </w:p>
        </w:tc>
      </w:tr>
      <w:tr>
        <w:trPr>
          <w:cantSplit w:val="0"/>
          <w:trHeight w:val="76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Technology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Java1.8, Spring boot 2.2.0, IntelliJ IDEA, jQuery,Rest Services, Maven</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Postman</w:t>
            </w:r>
          </w:p>
        </w:tc>
      </w:tr>
      <w:tr>
        <w:trPr>
          <w:cantSplit w:val="0"/>
          <w:trHeight w:val="188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Description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SmartyStreets Service</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is a Spring Boot-based microservice designed to perform address validation using the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SmartyStreets API</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This service acts as a middleware component between the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Evavi Application</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and the external SmartyStreets API.</w:t>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Request Handling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Evavi sends address validation requests to the SmartyStreets Service.</w:t>
            </w:r>
          </w:p>
          <w:p w:rsidR="00000000" w:rsidDel="00000000" w:rsidP="00000000" w:rsidRDefault="00000000" w:rsidRPr="00000000" w14:paraId="000001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External API Integration</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The service calls the SmartyStreets API with the provided address data.</w:t>
            </w:r>
          </w:p>
          <w:p w:rsidR="00000000" w:rsidDel="00000000" w:rsidP="00000000" w:rsidRDefault="00000000" w:rsidRPr="00000000" w14:paraId="000001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Response Transformation</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Upon receiving the JSON response from SmartyStreets, the service processes and converts it into a predefined XML format.</w:t>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Response Delivery</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The XML-formatted address validation response is returned back to the Evavi Application.</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This architecture ensures encapsulation of third-party API logic within the service and provides a stable, formatted interface to the Evavi Application.</w:t>
            </w:r>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1"/>
                <w:szCs w:val="21"/>
                <w:u w:val="none"/>
                <w:shd w:fill="auto" w:val="clear"/>
                <w:vertAlign w:val="baseline"/>
                <w:rtl w:val="0"/>
              </w:rPr>
              <w:t xml:space="preserve">Roles &amp;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548"/>
              </w:tabs>
              <w:spacing w:after="0" w:before="2"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Understanding the client Businessprocess.</w:t>
            </w:r>
          </w:p>
          <w:p w:rsidR="00000000" w:rsidDel="00000000" w:rsidP="00000000" w:rsidRDefault="00000000" w:rsidRPr="00000000" w14:paraId="0000013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548"/>
              </w:tabs>
              <w:spacing w:after="0" w:before="199"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daily team meetings anddiscussions.</w:t>
            </w:r>
          </w:p>
          <w:p w:rsidR="00000000" w:rsidDel="00000000" w:rsidP="00000000" w:rsidRDefault="00000000" w:rsidRPr="00000000" w14:paraId="0000013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548"/>
              </w:tabs>
              <w:spacing w:after="0" w:before="198" w:line="244" w:lineRule="auto"/>
              <w:ind w:left="720" w:right="455"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Coding and Development of server side </w:t>
            </w:r>
          </w:p>
          <w:p w:rsidR="00000000" w:rsidDel="00000000" w:rsidP="00000000" w:rsidRDefault="00000000" w:rsidRPr="00000000" w14:paraId="0000013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548"/>
              </w:tabs>
              <w:spacing w:after="0" w:before="198" w:line="244" w:lineRule="auto"/>
              <w:ind w:left="720" w:right="455"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components using spring hibernate &amp; webservices.</w:t>
            </w:r>
          </w:p>
          <w:p w:rsidR="00000000" w:rsidDel="00000000" w:rsidP="00000000" w:rsidRDefault="00000000" w:rsidRPr="00000000" w14:paraId="0000013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548"/>
              </w:tabs>
              <w:spacing w:after="0" w:before="198" w:line="244" w:lineRule="auto"/>
              <w:ind w:left="720" w:right="455"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daily build in</w:t>
            </w:r>
          </w:p>
          <w:p w:rsidR="00000000" w:rsidDel="00000000" w:rsidP="00000000" w:rsidRDefault="00000000" w:rsidRPr="00000000" w14:paraId="0000013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548"/>
              </w:tabs>
              <w:spacing w:after="0" w:before="198" w:line="244" w:lineRule="auto"/>
              <w:ind w:left="720" w:right="455"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QADeployment</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48"/>
              </w:tabs>
              <w:spacing w:after="0" w:before="198" w:line="244" w:lineRule="auto"/>
              <w:ind w:left="107" w:right="455"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139">
      <w:pPr>
        <w:spacing w:line="244" w:lineRule="auto"/>
        <w:rPr>
          <w:rFonts w:ascii="Times New Roman" w:cs="Times New Roman" w:eastAsia="Times New Roman" w:hAnsi="Times New Roman"/>
          <w:sz w:val="21"/>
          <w:szCs w:val="21"/>
        </w:rPr>
        <w:sectPr>
          <w:type w:val="nextPage"/>
          <w:pgSz w:h="15840" w:w="12240" w:orient="portrait"/>
          <w:pgMar w:bottom="280" w:top="640" w:left="1600" w:right="1300" w:header="720" w:footer="720"/>
        </w:sectPr>
      </w:pPr>
      <w:r w:rsidDel="00000000" w:rsidR="00000000" w:rsidRPr="00000000">
        <w:rPr>
          <w:rtl w:val="0"/>
        </w:rPr>
      </w:r>
    </w:p>
    <w:p w:rsidR="00000000" w:rsidDel="00000000" w:rsidP="00000000" w:rsidRDefault="00000000" w:rsidRPr="00000000" w14:paraId="0000013A">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3B">
      <w:pPr>
        <w:spacing w:before="92" w:lineRule="auto"/>
        <w:ind w:left="200" w:firstLine="0"/>
        <w:rPr>
          <w:rFonts w:ascii="Times New Roman" w:cs="Times New Roman" w:eastAsia="Times New Roman" w:hAnsi="Times New Roman"/>
          <w:b w:val="1"/>
          <w:bCs w:val="1"/>
          <w:i w:val="1"/>
          <w:iCs w:val="1"/>
          <w:sz w:val="21"/>
          <w:szCs w:val="21"/>
        </w:rPr>
      </w:pPr>
      <w:r w:rsidDel="00000000" w:rsidR="00000000" w:rsidRPr="00000000">
        <w:rPr>
          <w:rFonts w:ascii="Times New Roman" w:cs="Times New Roman" w:eastAsia="Times New Roman" w:hAnsi="Times New Roman"/>
          <w:b w:val="1"/>
          <w:bCs w:val="1"/>
          <w:i w:val="1"/>
          <w:iCs w:val="1"/>
          <w:sz w:val="21"/>
          <w:szCs w:val="21"/>
          <w:u w:val="single"/>
          <w:rtl w:val="0"/>
        </w:rPr>
        <w:t xml:space="preserve">Project#2</w:t>
      </w:r>
      <w:r w:rsidDel="00000000" w:rsidR="00000000" w:rsidRPr="00000000">
        <w:rPr>
          <w:rtl w:val="0"/>
        </w:rPr>
      </w:r>
    </w:p>
    <w:p w:rsidR="00000000" w:rsidDel="00000000" w:rsidP="00000000" w:rsidRDefault="00000000" w:rsidRPr="00000000" w14:paraId="0000013C">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3D">
      <w:pPr>
        <w:spacing w:before="11" w:lineRule="auto"/>
        <w:rPr>
          <w:rFonts w:ascii="Times New Roman" w:cs="Times New Roman" w:eastAsia="Times New Roman" w:hAnsi="Times New Roman"/>
          <w:b w:val="1"/>
          <w:bCs w:val="1"/>
          <w:i w:val="1"/>
          <w:iCs w:val="1"/>
          <w:sz w:val="21"/>
          <w:szCs w:val="21"/>
        </w:rPr>
      </w:pPr>
      <w:r w:rsidDel="00000000" w:rsidR="00000000" w:rsidRPr="00000000">
        <w:rPr>
          <w:rtl w:val="0"/>
        </w:rPr>
      </w:r>
    </w:p>
    <w:tbl>
      <w:tblPr>
        <w:tblStyle w:val="Table11"/>
        <w:tblW w:w="9110.0" w:type="dxa"/>
        <w:jc w:val="left"/>
        <w:tblInd w:w="114.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000"/>
      </w:tblPr>
      <w:tblGrid>
        <w:gridCol w:w="2067"/>
        <w:gridCol w:w="7043"/>
        <w:tblGridChange w:id="0">
          <w:tblGrid>
            <w:gridCol w:w="2067"/>
            <w:gridCol w:w="7043"/>
          </w:tblGrid>
        </w:tblGridChange>
      </w:tblGrid>
      <w:tr>
        <w:trPr>
          <w:cantSplit w:val="0"/>
          <w:trHeight w:val="548" w:hRule="atLeast"/>
          <w:tblHeader w:val="0"/>
        </w:trPr>
        <w:tc>
          <w:tcPr>
            <w:tcBorders>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75"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Name</w:t>
            </w:r>
          </w:p>
        </w:tc>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IMMO (Ingram micro mobility online)</w:t>
            </w:r>
          </w:p>
        </w:tc>
      </w:tr>
      <w:tr>
        <w:trPr>
          <w:cantSplit w:val="0"/>
          <w:trHeight w:val="2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1"/>
                <w:bCs w:val="1"/>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333333"/>
                <w:sz w:val="21"/>
                <w:szCs w:val="21"/>
                <w:u w:val="none"/>
                <w:shd w:fill="auto" w:val="clear"/>
                <w:vertAlign w:val="baseline"/>
                <w:rtl w:val="0"/>
              </w:rPr>
              <w:t xml:space="preserve">Team member</w:t>
            </w:r>
            <w:r w:rsidDel="00000000" w:rsidR="00000000" w:rsidRPr="00000000">
              <w:rPr>
                <w:rtl w:val="0"/>
              </w:rPr>
            </w:r>
          </w:p>
        </w:tc>
      </w:tr>
      <w:tr>
        <w:trPr>
          <w:cantSplit w:val="0"/>
          <w:trHeight w:val="2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Duration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Jan-2018 to Apr-2021</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Technology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Java1.7, spring core, spring security, Hibernate, Oracle Server,</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388"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IntelliJ IDEA, jQuery, Web Services, ant, SoapUI, Postman, Apache Wicket, ApacheKafka-2.3.0</w:t>
            </w:r>
          </w:p>
        </w:tc>
      </w:tr>
      <w:tr>
        <w:trPr>
          <w:cantSplit w:val="0"/>
          <w:trHeight w:val="446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Description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309" w:lineRule="auto"/>
              <w:ind w:left="107" w:right="443" w:firstLine="69.00000000000003"/>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12121"/>
                <w:sz w:val="21"/>
                <w:szCs w:val="21"/>
                <w:u w:val="none"/>
                <w:shd w:fill="auto" w:val="clear"/>
                <w:vertAlign w:val="baseline"/>
                <w:rtl w:val="0"/>
              </w:rPr>
              <w:t xml:space="preserve">IMMO is B2B eCommerce Application, Running in North America. Its product used by multiple clients like Cricket &amp; Sprint,</w:t>
            </w:r>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7" w:right="473"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12121"/>
                <w:sz w:val="21"/>
                <w:szCs w:val="21"/>
                <w:u w:val="none"/>
                <w:shd w:fill="auto" w:val="clear"/>
                <w:vertAlign w:val="baseline"/>
                <w:rtl w:val="0"/>
              </w:rPr>
              <w:t xml:space="preserve">We have integration with other application to provide the complete solution of b2b business.</w:t>
            </w:r>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107" w:right="217"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12121"/>
                <w:sz w:val="21"/>
                <w:szCs w:val="21"/>
                <w:u w:val="none"/>
                <w:shd w:fill="auto" w:val="clear"/>
                <w:vertAlign w:val="baseline"/>
                <w:rtl w:val="0"/>
              </w:rPr>
              <w:t xml:space="preserve">Evavi is main integration partner IMMO receive bulk order from client and send to Evavi for further processing like shipping &amp; inventory management. We have integration using REST webservice with Evavi. IMMO having below main feature.</w:t>
            </w:r>
            <w:r w:rsidDel="00000000" w:rsidR="00000000" w:rsidRPr="00000000">
              <w:rPr>
                <w:rtl w:val="0"/>
              </w:rPr>
            </w:r>
          </w:p>
          <w:p w:rsidR="00000000" w:rsidDel="00000000" w:rsidP="00000000" w:rsidRDefault="00000000" w:rsidRPr="00000000" w14:paraId="0000014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7"/>
                <w:tab w:val="left" w:leader="none" w:pos="828"/>
              </w:tabs>
              <w:spacing w:after="0" w:before="75" w:line="240" w:lineRule="auto"/>
              <w:ind w:left="827" w:right="0" w:hanging="361"/>
              <w:jc w:val="left"/>
              <w:rPr>
                <w:b w:val="0"/>
                <w:bCs w:val="0"/>
                <w:i w:val="0"/>
                <w:iCs w:val="0"/>
                <w:smallCaps w:val="0"/>
                <w:strike w:val="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12121"/>
                <w:sz w:val="21"/>
                <w:szCs w:val="21"/>
                <w:u w:val="none"/>
                <w:shd w:fill="auto" w:val="clear"/>
                <w:vertAlign w:val="baseline"/>
                <w:rtl w:val="0"/>
              </w:rPr>
              <w:t xml:space="preserve">Searching product incatalog</w:t>
            </w: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7"/>
                <w:tab w:val="left" w:leader="none" w:pos="828"/>
              </w:tabs>
              <w:spacing w:after="0" w:before="74" w:line="240" w:lineRule="auto"/>
              <w:ind w:left="827" w:right="0" w:hanging="361"/>
              <w:jc w:val="left"/>
              <w:rPr>
                <w:b w:val="0"/>
                <w:bCs w:val="0"/>
                <w:i w:val="0"/>
                <w:iCs w:val="0"/>
                <w:smallCaps w:val="0"/>
                <w:strike w:val="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12121"/>
                <w:sz w:val="21"/>
                <w:szCs w:val="21"/>
                <w:u w:val="none"/>
                <w:shd w:fill="auto" w:val="clear"/>
                <w:vertAlign w:val="baseline"/>
                <w:rtl w:val="0"/>
              </w:rPr>
              <w:t xml:space="preserve">Add to cart forpurchasing.</w:t>
            </w:r>
            <w:r w:rsidDel="00000000" w:rsidR="00000000" w:rsidRPr="00000000">
              <w:rPr>
                <w:rtl w:val="0"/>
              </w:rPr>
            </w:r>
          </w:p>
          <w:p w:rsidR="00000000" w:rsidDel="00000000" w:rsidP="00000000" w:rsidRDefault="00000000" w:rsidRPr="00000000" w14:paraId="0000014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7"/>
                <w:tab w:val="left" w:leader="none" w:pos="828"/>
              </w:tabs>
              <w:spacing w:after="0" w:before="76" w:line="240" w:lineRule="auto"/>
              <w:ind w:left="827" w:right="0" w:hanging="361"/>
              <w:jc w:val="left"/>
              <w:rPr>
                <w:b w:val="0"/>
                <w:bCs w:val="0"/>
                <w:i w:val="0"/>
                <w:iCs w:val="0"/>
                <w:smallCaps w:val="0"/>
                <w:strike w:val="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12121"/>
                <w:sz w:val="21"/>
                <w:szCs w:val="21"/>
                <w:u w:val="none"/>
                <w:shd w:fill="auto" w:val="clear"/>
                <w:vertAlign w:val="baseline"/>
                <w:rtl w:val="0"/>
              </w:rPr>
              <w:t xml:space="preserve">Generating reports (allocation report,order historyreport..etc)</w:t>
            </w:r>
            <w:r w:rsidDel="00000000" w:rsidR="00000000" w:rsidRPr="00000000">
              <w:rPr>
                <w:rtl w:val="0"/>
              </w:rPr>
            </w:r>
          </w:p>
          <w:p w:rsidR="00000000" w:rsidDel="00000000" w:rsidP="00000000" w:rsidRDefault="00000000" w:rsidRPr="00000000" w14:paraId="0000014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7"/>
                <w:tab w:val="left" w:leader="none" w:pos="828"/>
              </w:tabs>
              <w:spacing w:after="0" w:before="75" w:line="240" w:lineRule="auto"/>
              <w:ind w:left="827" w:right="0" w:hanging="361"/>
              <w:jc w:val="left"/>
              <w:rPr>
                <w:b w:val="0"/>
                <w:bCs w:val="0"/>
                <w:i w:val="0"/>
                <w:iCs w:val="0"/>
                <w:smallCaps w:val="0"/>
                <w:strike w:val="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12121"/>
                <w:sz w:val="21"/>
                <w:szCs w:val="21"/>
                <w:u w:val="none"/>
                <w:shd w:fill="auto" w:val="clear"/>
                <w:vertAlign w:val="baseline"/>
                <w:rtl w:val="0"/>
              </w:rPr>
              <w:t xml:space="preserve">Order matrix function for multiple productordering.</w:t>
            </w:r>
            <w:r w:rsidDel="00000000" w:rsidR="00000000" w:rsidRPr="00000000">
              <w:rPr>
                <w:rtl w:val="0"/>
              </w:rPr>
            </w:r>
          </w:p>
          <w:p w:rsidR="00000000" w:rsidDel="00000000" w:rsidP="00000000" w:rsidRDefault="00000000" w:rsidRPr="00000000" w14:paraId="0000014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7"/>
                <w:tab w:val="left" w:leader="none" w:pos="828"/>
              </w:tabs>
              <w:spacing w:after="0" w:before="74" w:line="240" w:lineRule="auto"/>
              <w:ind w:left="827" w:right="0" w:hanging="361"/>
              <w:jc w:val="left"/>
              <w:rPr>
                <w:b w:val="0"/>
                <w:bCs w:val="0"/>
                <w:i w:val="0"/>
                <w:iCs w:val="0"/>
                <w:smallCaps w:val="0"/>
                <w:strike w:val="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12121"/>
                <w:sz w:val="21"/>
                <w:szCs w:val="21"/>
                <w:u w:val="none"/>
                <w:shd w:fill="auto" w:val="clear"/>
                <w:vertAlign w:val="baseline"/>
                <w:rtl w:val="0"/>
              </w:rPr>
              <w:t xml:space="preserve">Account function to manage shopprofile.</w:t>
            </w:r>
            <w:r w:rsidDel="00000000" w:rsidR="00000000" w:rsidRPr="00000000">
              <w:rPr>
                <w:rtl w:val="0"/>
              </w:rPr>
            </w:r>
          </w:p>
        </w:tc>
      </w:tr>
      <w:tr>
        <w:trPr>
          <w:cantSplit w:val="0"/>
          <w:trHeight w:val="20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1"/>
                <w:szCs w:val="21"/>
                <w:u w:val="none"/>
                <w:shd w:fill="auto" w:val="clear"/>
                <w:vertAlign w:val="baseline"/>
                <w:rtl w:val="0"/>
              </w:rPr>
              <w:t xml:space="preserve">Roles &amp;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548"/>
              </w:tabs>
              <w:spacing w:after="0" w:before="2"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Understanding the client Businessprocess.</w:t>
            </w:r>
          </w:p>
          <w:p w:rsidR="00000000" w:rsidDel="00000000" w:rsidP="00000000" w:rsidRDefault="00000000" w:rsidRPr="00000000" w14:paraId="0000015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548"/>
              </w:tabs>
              <w:spacing w:after="0" w:before="201"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daily team meetings anddiscussions.</w:t>
            </w:r>
          </w:p>
          <w:p w:rsidR="00000000" w:rsidDel="00000000" w:rsidP="00000000" w:rsidRDefault="00000000" w:rsidRPr="00000000" w14:paraId="0000015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548"/>
              </w:tabs>
              <w:spacing w:after="0" w:before="198" w:line="240" w:lineRule="auto"/>
              <w:ind w:left="720" w:right="455"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Coding and Development of server side components using spring hibernate &amp; webservices.</w:t>
            </w:r>
          </w:p>
          <w:p w:rsidR="00000000" w:rsidDel="00000000" w:rsidP="00000000" w:rsidRDefault="00000000" w:rsidRPr="00000000" w14:paraId="0000015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548"/>
              </w:tabs>
              <w:spacing w:after="0" w:before="202"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daily build in</w:t>
            </w:r>
          </w:p>
        </w:tc>
      </w:tr>
    </w:tbl>
    <w:p w:rsidR="00000000" w:rsidDel="00000000" w:rsidP="00000000" w:rsidRDefault="00000000" w:rsidRPr="00000000" w14:paraId="00000155">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56">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57">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58">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59">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5A">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5B">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5C">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5D">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5E">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5F">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61">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62">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63">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64">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65">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66">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67">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68">
      <w:pPr>
        <w:spacing w:before="93" w:lineRule="auto"/>
        <w:rPr>
          <w:rFonts w:ascii="Times New Roman" w:cs="Times New Roman" w:eastAsia="Times New Roman" w:hAnsi="Times New Roman"/>
          <w:b w:val="1"/>
          <w:bCs w:val="1"/>
          <w:i w:val="1"/>
          <w:iCs w:val="1"/>
          <w:sz w:val="21"/>
          <w:szCs w:val="21"/>
        </w:rPr>
      </w:pPr>
      <w:r w:rsidDel="00000000" w:rsidR="00000000" w:rsidRPr="00000000">
        <w:rPr>
          <w:rFonts w:ascii="Times New Roman" w:cs="Times New Roman" w:eastAsia="Times New Roman" w:hAnsi="Times New Roman"/>
          <w:b w:val="1"/>
          <w:bCs w:val="1"/>
          <w:i w:val="1"/>
          <w:iCs w:val="1"/>
          <w:sz w:val="21"/>
          <w:szCs w:val="21"/>
          <w:u w:val="single"/>
          <w:rtl w:val="0"/>
        </w:rPr>
        <w:t xml:space="preserve">Project#1</w:t>
      </w:r>
      <w:r w:rsidDel="00000000" w:rsidR="00000000" w:rsidRPr="00000000">
        <w:rPr>
          <w:rtl w:val="0"/>
        </w:rPr>
      </w:r>
    </w:p>
    <w:p w:rsidR="00000000" w:rsidDel="00000000" w:rsidP="00000000" w:rsidRDefault="00000000" w:rsidRPr="00000000" w14:paraId="00000169">
      <w:pPr>
        <w:rPr>
          <w:rFonts w:ascii="Times New Roman" w:cs="Times New Roman" w:eastAsia="Times New Roman" w:hAnsi="Times New Roman"/>
          <w:sz w:val="21"/>
          <w:szCs w:val="21"/>
        </w:rPr>
      </w:pPr>
      <w:r w:rsidDel="00000000" w:rsidR="00000000" w:rsidRPr="00000000">
        <w:rPr>
          <w:rtl w:val="0"/>
        </w:rPr>
      </w:r>
    </w:p>
    <w:tbl>
      <w:tblPr>
        <w:tblStyle w:val="Table12"/>
        <w:tblpPr w:leftFromText="180" w:rightFromText="180" w:topFromText="0" w:bottomFromText="0" w:vertAnchor="page" w:horzAnchor="margin" w:tblpX="0" w:tblpY="952"/>
        <w:tblW w:w="9110.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000"/>
      </w:tblPr>
      <w:tblGrid>
        <w:gridCol w:w="2067"/>
        <w:gridCol w:w="7043"/>
        <w:tblGridChange w:id="0">
          <w:tblGrid>
            <w:gridCol w:w="2067"/>
            <w:gridCol w:w="7043"/>
          </w:tblGrid>
        </w:tblGridChange>
      </w:tblGrid>
      <w:tr>
        <w:trPr>
          <w:cantSplit w:val="0"/>
          <w:trHeight w:val="548" w:hRule="atLeast"/>
          <w:tblHeader w:val="0"/>
        </w:trPr>
        <w:tc>
          <w:tcPr>
            <w:tcBorders>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75"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Name</w:t>
            </w:r>
          </w:p>
        </w:tc>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IOCS(instant online contract solution)</w:t>
            </w:r>
          </w:p>
        </w:tc>
      </w:tr>
      <w:tr>
        <w:trPr>
          <w:cantSplit w:val="0"/>
          <w:trHeight w:val="2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Team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Member</w:t>
            </w:r>
          </w:p>
        </w:tc>
      </w:tr>
      <w:tr>
        <w:trPr>
          <w:cantSplit w:val="0"/>
          <w:trHeight w:val="2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Duration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July 2014 to jan-2016</w:t>
            </w:r>
          </w:p>
        </w:tc>
      </w:tr>
      <w:tr>
        <w:trPr>
          <w:cantSplit w:val="0"/>
          <w:trHeight w:val="7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Technology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Java1.6, spring core, HibernateTemplate, MS SQL Server, IntelliJ IDEA,</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Jquery, Servlet, xslt template. Web Services, maven,soapUI</w:t>
            </w:r>
          </w:p>
        </w:tc>
      </w:tr>
      <w:tr>
        <w:trPr>
          <w:cantSplit w:val="0"/>
          <w:trHeight w:val="296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Description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93" w:firstLine="61.99999999999999"/>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IOCS is product base on spring web services that provides online contact solution based on financial credit in UK.they also provide facility of this application to other companies. Currently there are more than 10 companies that are using IOCS service to provide online contract solution to end user (customer) like MotoNovo, PCL, MySFP, DSG, EverydayLoan, carlones4you etc. I have made end to end application for Motonovo partners.</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94" w:firstLine="72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IOCS use contract agreement and maintain customer signature on agreement with required details ofcustomer.</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94" w:firstLine="72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And generate and active and flat copy of agreement active copy contains all information of signature can be verify by audit trail tools .and complete esign flow is also available inform of movie in process reviewer.</w:t>
            </w:r>
          </w:p>
        </w:tc>
      </w:tr>
      <w:tr>
        <w:trPr>
          <w:cantSplit w:val="0"/>
          <w:trHeight w:val="231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1"/>
                <w:szCs w:val="21"/>
                <w:u w:val="none"/>
                <w:shd w:fill="auto" w:val="clear"/>
                <w:vertAlign w:val="baseline"/>
                <w:rtl w:val="0"/>
              </w:rPr>
              <w:t xml:space="preserve">Roles &amp;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548"/>
              </w:tabs>
              <w:spacing w:after="0" w:before="2"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Understanding the client Businessprocess.</w:t>
            </w:r>
          </w:p>
          <w:p w:rsidR="00000000" w:rsidDel="00000000" w:rsidP="00000000" w:rsidRDefault="00000000" w:rsidRPr="00000000" w14:paraId="0000017A">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548"/>
              </w:tabs>
              <w:spacing w:after="0" w:before="199"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daily team meetings anddiscussions.</w:t>
            </w:r>
          </w:p>
          <w:p w:rsidR="00000000" w:rsidDel="00000000" w:rsidP="00000000" w:rsidRDefault="00000000" w:rsidRPr="00000000" w14:paraId="0000017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548"/>
              </w:tabs>
              <w:spacing w:after="0" w:before="198" w:line="240" w:lineRule="auto"/>
              <w:ind w:left="720" w:right="505"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Coding and Development of server side components Using web services, xslt template &amp;HibernateTemplate.</w:t>
            </w:r>
          </w:p>
          <w:p w:rsidR="00000000" w:rsidDel="00000000" w:rsidP="00000000" w:rsidRDefault="00000000" w:rsidRPr="00000000" w14:paraId="0000017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548"/>
              </w:tabs>
              <w:spacing w:after="0" w:before="203"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daily build in</w:t>
            </w:r>
          </w:p>
        </w:tc>
      </w:tr>
    </w:tbl>
    <w:p w:rsidR="00000000" w:rsidDel="00000000" w:rsidP="00000000" w:rsidRDefault="00000000" w:rsidRPr="00000000" w14:paraId="0000017D">
      <w:pPr>
        <w:spacing w:before="1" w:lineRule="auto"/>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7E">
      <w:pPr>
        <w:spacing w:before="92" w:lineRule="auto"/>
        <w:ind w:left="200" w:firstLine="0"/>
        <w:rPr>
          <w:rFonts w:ascii="Times New Roman" w:cs="Times New Roman" w:eastAsia="Times New Roman" w:hAnsi="Times New Roman"/>
          <w:b w:val="1"/>
          <w:bCs w:val="1"/>
          <w:i w:val="1"/>
          <w:iCs w:val="1"/>
          <w:sz w:val="21"/>
          <w:szCs w:val="21"/>
          <w:u w:val="single"/>
        </w:rPr>
      </w:pPr>
      <w:r w:rsidDel="00000000" w:rsidR="00000000" w:rsidRPr="00000000">
        <w:rPr>
          <w:rtl w:val="0"/>
        </w:rPr>
      </w:r>
    </w:p>
    <w:p w:rsidR="00000000" w:rsidDel="00000000" w:rsidP="00000000" w:rsidRDefault="00000000" w:rsidRPr="00000000" w14:paraId="0000017F">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80">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81">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82">
      <w:pPr>
        <w:rPr>
          <w:rFonts w:ascii="Times New Roman" w:cs="Times New Roman" w:eastAsia="Times New Roman" w:hAnsi="Times New Roman"/>
          <w:sz w:val="21"/>
          <w:szCs w:val="21"/>
        </w:rPr>
        <w:sectPr>
          <w:type w:val="nextPage"/>
          <w:pgSz w:h="15840" w:w="12240" w:orient="portrait"/>
          <w:pgMar w:bottom="280" w:top="720" w:left="1600" w:right="1300" w:header="720" w:footer="720"/>
        </w:sectPr>
      </w:pPr>
      <w:r w:rsidDel="00000000" w:rsidR="00000000" w:rsidRPr="00000000">
        <w:rPr>
          <w:rtl w:val="0"/>
        </w:rPr>
      </w:r>
    </w:p>
    <w:p w:rsidR="00000000" w:rsidDel="00000000" w:rsidP="00000000" w:rsidRDefault="00000000" w:rsidRPr="00000000" w14:paraId="00000183">
      <w:pPr>
        <w:spacing w:before="92" w:lineRule="auto"/>
        <w:rPr>
          <w:rFonts w:ascii="Times New Roman" w:cs="Times New Roman" w:eastAsia="Times New Roman" w:hAnsi="Times New Roman"/>
          <w:b w:val="1"/>
          <w:bCs w:val="1"/>
          <w:i w:val="1"/>
          <w:iCs w:val="1"/>
          <w:sz w:val="21"/>
          <w:szCs w:val="21"/>
        </w:rPr>
      </w:pPr>
      <w:r w:rsidDel="00000000" w:rsidR="00000000" w:rsidRPr="00000000">
        <w:rPr>
          <w:rFonts w:ascii="Times New Roman" w:cs="Times New Roman" w:eastAsia="Times New Roman" w:hAnsi="Times New Roman"/>
          <w:b w:val="1"/>
          <w:bCs w:val="1"/>
          <w:i w:val="1"/>
          <w:iCs w:val="1"/>
          <w:sz w:val="21"/>
          <w:szCs w:val="21"/>
          <w:u w:val="single"/>
          <w:rtl w:val="0"/>
        </w:rPr>
        <w:t xml:space="preserve">Project #9</w:t>
      </w:r>
      <w:r w:rsidDel="00000000" w:rsidR="00000000" w:rsidRPr="00000000">
        <w:rPr>
          <w:rtl w:val="0"/>
        </w:rPr>
      </w:r>
    </w:p>
    <w:p w:rsidR="00000000" w:rsidDel="00000000" w:rsidP="00000000" w:rsidRDefault="00000000" w:rsidRPr="00000000" w14:paraId="00000184">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85">
      <w:pPr>
        <w:spacing w:after="1" w:before="10" w:lineRule="auto"/>
        <w:rPr>
          <w:rFonts w:ascii="Times New Roman" w:cs="Times New Roman" w:eastAsia="Times New Roman" w:hAnsi="Times New Roman"/>
          <w:b w:val="1"/>
          <w:bCs w:val="1"/>
          <w:i w:val="1"/>
          <w:iCs w:val="1"/>
          <w:sz w:val="21"/>
          <w:szCs w:val="21"/>
        </w:rPr>
      </w:pPr>
      <w:r w:rsidDel="00000000" w:rsidR="00000000" w:rsidRPr="00000000">
        <w:rPr>
          <w:rtl w:val="0"/>
        </w:rPr>
      </w:r>
    </w:p>
    <w:tbl>
      <w:tblPr>
        <w:tblStyle w:val="Table13"/>
        <w:tblW w:w="9110.0" w:type="dxa"/>
        <w:jc w:val="left"/>
        <w:tblInd w:w="114.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000"/>
      </w:tblPr>
      <w:tblGrid>
        <w:gridCol w:w="2067"/>
        <w:gridCol w:w="7043"/>
        <w:tblGridChange w:id="0">
          <w:tblGrid>
            <w:gridCol w:w="2067"/>
            <w:gridCol w:w="7043"/>
          </w:tblGrid>
        </w:tblGridChange>
      </w:tblGrid>
      <w:tr>
        <w:trPr>
          <w:cantSplit w:val="0"/>
          <w:trHeight w:val="548" w:hRule="atLeast"/>
          <w:tblHeader w:val="0"/>
        </w:trPr>
        <w:tc>
          <w:tcPr>
            <w:tcBorders>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75"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Name</w:t>
            </w:r>
          </w:p>
        </w:tc>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IOCS-survey-Utility.</w:t>
            </w:r>
          </w:p>
        </w:tc>
      </w:tr>
      <w:tr>
        <w:trPr>
          <w:cantSplit w:val="0"/>
          <w:trHeight w:val="2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Team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Member</w:t>
            </w:r>
          </w:p>
        </w:tc>
      </w:tr>
      <w:tr>
        <w:trPr>
          <w:cantSplit w:val="0"/>
          <w:trHeight w:val="2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Duration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July 2014 to Dec 2014</w:t>
            </w:r>
          </w:p>
        </w:tc>
      </w:tr>
      <w:tr>
        <w:trPr>
          <w:cantSplit w:val="0"/>
          <w:trHeight w:val="37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Technology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Java1.6, spring core, IntelliJ IDEA, jdbc, maven.MS SQL Server.</w:t>
            </w:r>
          </w:p>
        </w:tc>
      </w:tr>
      <w:tr>
        <w:trPr>
          <w:cantSplit w:val="0"/>
          <w:trHeight w:val="151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Description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96" w:firstLine="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IOCS-survey-utility is java application that generates report and send mail daily and monthly basis and also upload same report on sftplocation.</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54" w:lineRule="auto"/>
              <w:ind w:left="107" w:right="97" w:firstLine="72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There are 2 types of survey report daily report and monthly report. For each report there are 2 separate store procedure that is</w:t>
            </w: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called by application and make csv files send mail to client mail id.</w:t>
            </w:r>
            <w:r w:rsidDel="00000000" w:rsidR="00000000" w:rsidRPr="00000000">
              <w:rPr>
                <w:rtl w:val="0"/>
              </w:rPr>
            </w:r>
          </w:p>
        </w:tc>
      </w:tr>
      <w:tr>
        <w:trPr>
          <w:cantSplit w:val="0"/>
          <w:trHeight w:val="151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Roles &amp;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1548"/>
              </w:tabs>
              <w:spacing w:after="0" w:before="2" w:line="240" w:lineRule="auto"/>
              <w:ind w:left="720" w:right="0" w:hanging="360"/>
              <w:jc w:val="left"/>
              <w:rPr>
                <w:rFonts w:ascii="Times New Roman" w:cs="Times New Roman" w:eastAsia="Times New Roman" w:hAnsi="Times New Roman"/>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Understanding the client Business process.</w:t>
            </w:r>
          </w:p>
          <w:p w:rsidR="00000000" w:rsidDel="00000000" w:rsidP="00000000" w:rsidRDefault="00000000" w:rsidRPr="00000000" w14:paraId="0000019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1548"/>
              </w:tabs>
              <w:spacing w:after="0" w:before="201" w:line="240" w:lineRule="auto"/>
              <w:ind w:left="720" w:right="0" w:hanging="360"/>
              <w:jc w:val="left"/>
              <w:rPr>
                <w:rFonts w:ascii="Times New Roman" w:cs="Times New Roman" w:eastAsia="Times New Roman" w:hAnsi="Times New Roman"/>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Involved in daily team meetings and discussions.</w:t>
            </w:r>
          </w:p>
          <w:p w:rsidR="00000000" w:rsidDel="00000000" w:rsidP="00000000" w:rsidRDefault="00000000" w:rsidRPr="00000000" w14:paraId="0000019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1548"/>
              </w:tabs>
              <w:spacing w:after="0" w:before="198" w:line="240" w:lineRule="auto"/>
              <w:ind w:left="720" w:right="759" w:hanging="360"/>
              <w:jc w:val="left"/>
              <w:rPr>
                <w:rFonts w:ascii="Times New Roman" w:cs="Times New Roman" w:eastAsia="Times New Roman" w:hAnsi="Times New Roman"/>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Involved in Coding and Development with end to development.</w:t>
            </w:r>
          </w:p>
          <w:p w:rsidR="00000000" w:rsidDel="00000000" w:rsidP="00000000" w:rsidRDefault="00000000" w:rsidRPr="00000000" w14:paraId="0000019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1548"/>
              </w:tabs>
              <w:spacing w:after="0" w:before="202" w:line="240" w:lineRule="auto"/>
              <w:ind w:left="720" w:right="0" w:hanging="360"/>
              <w:jc w:val="left"/>
              <w:rPr>
                <w:rFonts w:ascii="Times New Roman" w:cs="Times New Roman" w:eastAsia="Times New Roman" w:hAnsi="Times New Roman"/>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Involved in daily build in</w:t>
            </w:r>
          </w:p>
        </w:tc>
      </w:tr>
    </w:tbl>
    <w:p w:rsidR="00000000" w:rsidDel="00000000" w:rsidP="00000000" w:rsidRDefault="00000000" w:rsidRPr="00000000" w14:paraId="00000197">
      <w:pPr>
        <w:spacing w:line="254" w:lineRule="auto"/>
        <w:jc w:val="both"/>
        <w:rPr>
          <w:rFonts w:ascii="Times New Roman" w:cs="Times New Roman" w:eastAsia="Times New Roman" w:hAnsi="Times New Roman"/>
          <w:sz w:val="21"/>
          <w:szCs w:val="21"/>
        </w:rPr>
        <w:sectPr>
          <w:type w:val="nextPage"/>
          <w:pgSz w:h="15840" w:w="12240" w:orient="portrait"/>
          <w:pgMar w:bottom="280" w:top="1260" w:left="1600" w:right="1300" w:header="720" w:footer="720"/>
        </w:sectPr>
      </w:pPr>
      <w:r w:rsidDel="00000000" w:rsidR="00000000" w:rsidRPr="00000000">
        <w:rPr>
          <w:rtl w:val="0"/>
        </w:rPr>
      </w:r>
    </w:p>
    <w:p w:rsidR="00000000" w:rsidDel="00000000" w:rsidP="00000000" w:rsidRDefault="00000000" w:rsidRPr="00000000" w14:paraId="00000198">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99">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9A">
      <w:pPr>
        <w:spacing w:before="92" w:lineRule="auto"/>
        <w:ind w:left="200" w:firstLine="0"/>
        <w:rPr>
          <w:rFonts w:ascii="Times New Roman" w:cs="Times New Roman" w:eastAsia="Times New Roman" w:hAnsi="Times New Roman"/>
          <w:b w:val="1"/>
          <w:bCs w:val="1"/>
          <w:i w:val="1"/>
          <w:iCs w:val="1"/>
          <w:sz w:val="21"/>
          <w:szCs w:val="21"/>
        </w:rPr>
      </w:pPr>
      <w:r w:rsidDel="00000000" w:rsidR="00000000" w:rsidRPr="00000000">
        <w:rPr>
          <w:rFonts w:ascii="Times New Roman" w:cs="Times New Roman" w:eastAsia="Times New Roman" w:hAnsi="Times New Roman"/>
          <w:b w:val="1"/>
          <w:bCs w:val="1"/>
          <w:i w:val="1"/>
          <w:iCs w:val="1"/>
          <w:sz w:val="21"/>
          <w:szCs w:val="21"/>
          <w:u w:val="single"/>
          <w:rtl w:val="0"/>
        </w:rPr>
        <w:t xml:space="preserve">Project#10</w:t>
      </w:r>
      <w:r w:rsidDel="00000000" w:rsidR="00000000" w:rsidRPr="00000000">
        <w:rPr>
          <w:rtl w:val="0"/>
        </w:rPr>
      </w:r>
    </w:p>
    <w:p w:rsidR="00000000" w:rsidDel="00000000" w:rsidP="00000000" w:rsidRDefault="00000000" w:rsidRPr="00000000" w14:paraId="0000019B">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9C">
      <w:pPr>
        <w:rPr>
          <w:rFonts w:ascii="Times New Roman" w:cs="Times New Roman" w:eastAsia="Times New Roman" w:hAnsi="Times New Roman"/>
          <w:b w:val="1"/>
          <w:bCs w:val="1"/>
          <w:i w:val="1"/>
          <w:iCs w:val="1"/>
          <w:sz w:val="21"/>
          <w:szCs w:val="21"/>
        </w:rPr>
      </w:pPr>
      <w:r w:rsidDel="00000000" w:rsidR="00000000" w:rsidRPr="00000000">
        <w:rPr>
          <w:rtl w:val="0"/>
        </w:rPr>
      </w:r>
    </w:p>
    <w:tbl>
      <w:tblPr>
        <w:tblStyle w:val="Table14"/>
        <w:tblW w:w="9110.0" w:type="dxa"/>
        <w:jc w:val="left"/>
        <w:tblInd w:w="114.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000"/>
      </w:tblPr>
      <w:tblGrid>
        <w:gridCol w:w="2067"/>
        <w:gridCol w:w="7043"/>
        <w:tblGridChange w:id="0">
          <w:tblGrid>
            <w:gridCol w:w="2067"/>
            <w:gridCol w:w="7043"/>
          </w:tblGrid>
        </w:tblGridChange>
      </w:tblGrid>
      <w:tr>
        <w:trPr>
          <w:cantSplit w:val="0"/>
          <w:trHeight w:val="274" w:hRule="atLeast"/>
          <w:tblHeader w:val="0"/>
        </w:trPr>
        <w:tc>
          <w:tcPr>
            <w:tcBorders>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1" w:lineRule="auto"/>
              <w:ind w:left="175"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Name</w:t>
            </w:r>
          </w:p>
        </w:tc>
        <w:tc>
          <w:tcPr>
            <w:tcBorders>
              <w:top w:color="000000" w:space="0" w:sz="4" w:val="single"/>
              <w:left w:color="000000" w:space="0" w:sz="4" w:val="single"/>
              <w:bottom w:color="000000" w:space="0" w:sz="4" w:val="single"/>
              <w:right w:color="000000" w:space="0" w:sz="4" w:val="single"/>
            </w:tcBorders>
            <w:shd w:fill="f1f1f1" w:val="clea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IOCS-vault-verification-util.</w:t>
            </w:r>
          </w:p>
        </w:tc>
      </w:tr>
      <w:tr>
        <w:trPr>
          <w:cantSplit w:val="0"/>
          <w:trHeight w:val="2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Role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1"/>
                <w:szCs w:val="21"/>
                <w:u w:val="none"/>
                <w:shd w:fill="auto" w:val="clear"/>
                <w:vertAlign w:val="baseline"/>
                <w:rtl w:val="0"/>
              </w:rPr>
              <w:t xml:space="preserve">Team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Member</w:t>
            </w:r>
          </w:p>
        </w:tc>
      </w:tr>
      <w:tr>
        <w:trPr>
          <w:cantSplit w:val="0"/>
          <w:trHeight w:val="2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51"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Duration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July 2014 to till August-2014 date</w:t>
            </w:r>
          </w:p>
        </w:tc>
      </w:tr>
      <w:tr>
        <w:trPr>
          <w:cantSplit w:val="0"/>
          <w:trHeight w:val="38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107"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Technology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Java1.6, spring core, IntelliJ IDEA, jdbc, maven.MS SQL Server</w:t>
            </w:r>
          </w:p>
        </w:tc>
      </w:tr>
      <w:tr>
        <w:trPr>
          <w:cantSplit w:val="0"/>
          <w:trHeight w:val="151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Project Description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92" w:firstLine="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IOCS-vault-verification-util is mavenized java application that verifies transaction from IOCS database to vault database and from iocs to amazon s3 location. If any transactions are missing automatic application will send mail to the client mail id.</w:t>
            </w:r>
          </w:p>
        </w:tc>
      </w:tr>
      <w:tr>
        <w:trPr>
          <w:cantSplit w:val="0"/>
          <w:trHeight w:val="20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169" w:firstLine="0"/>
              <w:jc w:val="left"/>
              <w:rPr>
                <w:rFonts w:ascii="Times New Roman" w:cs="Times New Roman" w:eastAsia="Times New Roman" w:hAnsi="Times New Roman"/>
                <w:b w:val="1"/>
                <w:bCs w:val="1"/>
                <w:i w:val="1"/>
                <w:iCs w:val="1"/>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1"/>
                <w:szCs w:val="21"/>
                <w:u w:val="none"/>
                <w:shd w:fill="auto" w:val="clear"/>
                <w:vertAlign w:val="baseline"/>
                <w:rtl w:val="0"/>
              </w:rPr>
              <w:t xml:space="preserve">Roles &amp;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548"/>
              </w:tabs>
              <w:spacing w:after="0" w:before="2"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Understanding the client Businessprocess.</w:t>
            </w:r>
          </w:p>
          <w:p w:rsidR="00000000" w:rsidDel="00000000" w:rsidP="00000000" w:rsidRDefault="00000000" w:rsidRPr="00000000" w14:paraId="000001A9">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548"/>
              </w:tabs>
              <w:spacing w:after="0" w:before="201"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daily team meetings anddiscussions.</w:t>
            </w:r>
          </w:p>
          <w:p w:rsidR="00000000" w:rsidDel="00000000" w:rsidP="00000000" w:rsidRDefault="00000000" w:rsidRPr="00000000" w14:paraId="000001A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548"/>
              </w:tabs>
              <w:spacing w:after="0" w:before="198" w:line="240" w:lineRule="auto"/>
              <w:ind w:left="720" w:right="759"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Coding and Development with end to development.</w:t>
            </w:r>
          </w:p>
          <w:p w:rsidR="00000000" w:rsidDel="00000000" w:rsidP="00000000" w:rsidRDefault="00000000" w:rsidRPr="00000000" w14:paraId="000001AB">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548"/>
              </w:tabs>
              <w:spacing w:after="0" w:before="202"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Involved in daily build in</w:t>
            </w:r>
          </w:p>
        </w:tc>
      </w:tr>
    </w:tbl>
    <w:p w:rsidR="00000000" w:rsidDel="00000000" w:rsidP="00000000" w:rsidRDefault="00000000" w:rsidRPr="00000000" w14:paraId="000001AC">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AD">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AE">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Open Source Contributions:</w:t>
      </w:r>
    </w:p>
    <w:p w:rsidR="00000000" w:rsidDel="00000000" w:rsidP="00000000" w:rsidRDefault="00000000" w:rsidRPr="00000000" w14:paraId="000001B0">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1548"/>
        </w:tabs>
        <w:spacing w:after="0" w:before="0" w:line="240" w:lineRule="auto"/>
        <w:ind w:left="72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Identified a gap in the availability of libraries for solving specific Java-based problems during enterprise development.</w:t>
      </w:r>
    </w:p>
    <w:p w:rsidR="00000000" w:rsidDel="00000000" w:rsidP="00000000" w:rsidRDefault="00000000" w:rsidRPr="00000000" w14:paraId="000001B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1548"/>
        </w:tabs>
        <w:spacing w:after="0" w:before="0" w:line="240" w:lineRule="auto"/>
        <w:ind w:left="72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Took the initiative to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design, develop, and publish 3 open-source Java libraries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to </w:t>
      </w: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Maven Central</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enabling developers to easily integrate solutions without reinventing the wheel.</w:t>
      </w:r>
    </w:p>
    <w:p w:rsidR="00000000" w:rsidDel="00000000" w:rsidP="00000000" w:rsidRDefault="00000000" w:rsidRPr="00000000" w14:paraId="000001B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1548"/>
        </w:tabs>
        <w:spacing w:after="0" w:before="0" w:line="240" w:lineRule="auto"/>
        <w:ind w:left="72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These libraries are actively maintained and have been adopted by members of the open-source community.</w:t>
      </w:r>
    </w:p>
    <w:p w:rsidR="00000000" w:rsidDel="00000000" w:rsidP="00000000" w:rsidRDefault="00000000" w:rsidRPr="00000000" w14:paraId="000001B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1548"/>
        </w:tabs>
        <w:spacing w:after="0" w:before="0" w:line="240" w:lineRule="auto"/>
        <w:ind w:left="720"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Contributions are publicly available and include clear documentation and examples.</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48"/>
        </w:tabs>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5">
      <w:pPr>
        <w:rPr>
          <w:rFonts w:ascii="Times New Roman" w:cs="Times New Roman" w:eastAsia="Times New Roman" w:hAnsi="Times New Roman"/>
          <w:sz w:val="21"/>
          <w:szCs w:val="21"/>
        </w:rPr>
        <w:sectPr>
          <w:type w:val="nextPage"/>
          <w:pgSz w:h="15840" w:w="12240" w:orient="portrait"/>
          <w:pgMar w:bottom="280" w:top="720" w:left="1600" w:right="1300" w:header="720" w:footer="720"/>
        </w:sectPr>
      </w:pPr>
      <w:r w:rsidDel="00000000" w:rsidR="00000000" w:rsidRPr="00000000">
        <w:rPr>
          <w:b w:val="1"/>
          <w:bCs w:val="1"/>
          <w:sz w:val="18"/>
          <w:szCs w:val="18"/>
          <w:rtl w:val="0"/>
        </w:rPr>
        <w:t xml:space="preserve"> </w:t>
      </w:r>
      <w:r w:rsidDel="00000000" w:rsidR="00000000" w:rsidRPr="00000000">
        <w:rPr>
          <w:rFonts w:ascii="Times New Roman" w:cs="Times New Roman" w:eastAsia="Times New Roman" w:hAnsi="Times New Roman"/>
          <w:b w:val="1"/>
          <w:bCs w:val="1"/>
          <w:sz w:val="20"/>
          <w:szCs w:val="20"/>
          <w:rtl w:val="0"/>
        </w:rPr>
        <w:t xml:space="preserve">Maven Central:</w:t>
      </w:r>
      <w:r w:rsidDel="00000000" w:rsidR="00000000" w:rsidRPr="00000000">
        <w:rPr>
          <w:rtl w:val="0"/>
        </w:rPr>
        <w:t xml:space="preserve"> </w:t>
      </w:r>
      <w:hyperlink r:id="rId10">
        <w:r w:rsidDel="00000000" w:rsidR="00000000" w:rsidRPr="00000000">
          <w:rPr>
            <w:color w:val="0000ff"/>
            <w:u w:val="single"/>
            <w:rtl w:val="0"/>
          </w:rPr>
          <w:t xml:space="preserve">mvnrepository.com/search?q=md2java</w:t>
        </w:r>
      </w:hyperlink>
      <w:r w:rsidDel="00000000" w:rsidR="00000000" w:rsidRPr="00000000">
        <w:rPr>
          <w:rtl w:val="0"/>
        </w:rPr>
        <w:br w:type="textWrapping"/>
        <w:t xml:space="preserve"> </w:t>
      </w:r>
      <w:r w:rsidDel="00000000" w:rsidR="00000000" w:rsidRPr="00000000">
        <w:rPr>
          <w:rFonts w:ascii="Times New Roman" w:cs="Times New Roman" w:eastAsia="Times New Roman" w:hAnsi="Times New Roman"/>
          <w:b w:val="1"/>
          <w:bCs w:val="1"/>
          <w:sz w:val="20"/>
          <w:szCs w:val="20"/>
          <w:rtl w:val="0"/>
        </w:rPr>
        <w:t xml:space="preserve">GitHub Repository:</w:t>
      </w:r>
      <w:r w:rsidDel="00000000" w:rsidR="00000000" w:rsidRPr="00000000">
        <w:rPr>
          <w:rtl w:val="0"/>
        </w:rPr>
        <w:t xml:space="preserve"> </w:t>
      </w:r>
      <w:hyperlink r:id="rId11">
        <w:r w:rsidDel="00000000" w:rsidR="00000000" w:rsidRPr="00000000">
          <w:rPr>
            <w:color w:val="0000ff"/>
            <w:u w:val="single"/>
            <w:rtl w:val="0"/>
          </w:rPr>
          <w:t xml:space="preserve">github.com/md2java</w:t>
        </w:r>
      </w:hyperlink>
      <w:r w:rsidDel="00000000" w:rsidR="00000000" w:rsidRPr="00000000">
        <w:rPr>
          <w:rtl w:val="0"/>
        </w:rPr>
      </w:r>
    </w:p>
    <w:p w:rsidR="00000000" w:rsidDel="00000000" w:rsidP="00000000" w:rsidRDefault="00000000" w:rsidRPr="00000000" w14:paraId="000001B6">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B7">
      <w:pPr>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B8">
      <w:pPr>
        <w:spacing w:before="9" w:lineRule="auto"/>
        <w:rPr>
          <w:rFonts w:ascii="Times New Roman" w:cs="Times New Roman" w:eastAsia="Times New Roman" w:hAnsi="Times New Roman"/>
          <w:b w:val="1"/>
          <w:bCs w:val="1"/>
          <w:i w:val="1"/>
          <w:iCs w:val="1"/>
          <w:sz w:val="21"/>
          <w:szCs w:val="21"/>
        </w:rPr>
      </w:pPr>
      <w:r w:rsidDel="00000000" w:rsidR="00000000" w:rsidRPr="00000000">
        <w:rPr>
          <w:rtl w:val="0"/>
        </w:rPr>
      </w:r>
    </w:p>
    <w:p w:rsidR="00000000" w:rsidDel="00000000" w:rsidP="00000000" w:rsidRDefault="00000000" w:rsidRPr="00000000" w14:paraId="000001B9">
      <w:pPr>
        <w:tabs>
          <w:tab w:val="left" w:leader="none" w:pos="9043"/>
        </w:tabs>
        <w:spacing w:before="92" w:lineRule="auto"/>
        <w:ind w:left="200" w:firstLine="0"/>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shd w:fill="d9d9d9" w:val="clear"/>
          <w:rtl w:val="0"/>
        </w:rPr>
        <w:t xml:space="preserve">Educational Profile</w:t>
        <w:tab/>
      </w:r>
      <w:r w:rsidDel="00000000" w:rsidR="00000000" w:rsidRPr="00000000">
        <w:rPr>
          <w:rtl w:val="0"/>
        </w:rPr>
      </w:r>
    </w:p>
    <w:p w:rsidR="00000000" w:rsidDel="00000000" w:rsidP="00000000" w:rsidRDefault="00000000" w:rsidRPr="00000000" w14:paraId="000001BA">
      <w:pPr>
        <w:spacing w:before="2" w:lineRule="auto"/>
        <w:rPr>
          <w:rFonts w:ascii="Times New Roman" w:cs="Times New Roman" w:eastAsia="Times New Roman" w:hAnsi="Times New Roman"/>
          <w:b w:val="1"/>
          <w:bCs w:val="1"/>
          <w:sz w:val="21"/>
          <w:szCs w:val="21"/>
        </w:rPr>
      </w:pPr>
      <w:r w:rsidDel="00000000" w:rsidR="00000000" w:rsidRPr="00000000">
        <w:rPr>
          <w:rtl w:val="0"/>
        </w:rPr>
      </w:r>
    </w:p>
    <w:p w:rsidR="00000000" w:rsidDel="00000000" w:rsidP="00000000" w:rsidRDefault="00000000" w:rsidRPr="00000000" w14:paraId="000001BB">
      <w:pPr>
        <w:numPr>
          <w:ilvl w:val="0"/>
          <w:numId w:val="14"/>
        </w:numPr>
        <w:ind w:left="720" w:hanging="360"/>
        <w:rPr/>
      </w:pPr>
      <w:r w:rsidDel="00000000" w:rsidR="00000000" w:rsidRPr="00000000">
        <w:rPr>
          <w:rFonts w:ascii="Times New Roman" w:cs="Times New Roman" w:eastAsia="Times New Roman" w:hAnsi="Times New Roman"/>
          <w:b w:val="1"/>
          <w:bCs w:val="1"/>
          <w:sz w:val="21"/>
          <w:szCs w:val="21"/>
          <w:rtl w:val="0"/>
        </w:rPr>
        <w:t xml:space="preserve">B.Tech (CSE)</w:t>
      </w:r>
      <w:r w:rsidDel="00000000" w:rsidR="00000000" w:rsidRPr="00000000">
        <w:rPr>
          <w:rFonts w:ascii="Times New Roman" w:cs="Times New Roman" w:eastAsia="Times New Roman" w:hAnsi="Times New Roman"/>
          <w:sz w:val="21"/>
          <w:szCs w:val="21"/>
          <w:rtl w:val="0"/>
        </w:rPr>
        <w:t xml:space="preserve"> (Regular) from Dr. A.P.J. Abdul Kalam Technical University (formerly UPTU), Lucknow, UP, India — </w:t>
      </w:r>
      <w:r w:rsidDel="00000000" w:rsidR="00000000" w:rsidRPr="00000000">
        <w:rPr>
          <w:rFonts w:ascii="Times New Roman" w:cs="Times New Roman" w:eastAsia="Times New Roman" w:hAnsi="Times New Roman"/>
          <w:i w:val="1"/>
          <w:iCs w:val="1"/>
          <w:sz w:val="21"/>
          <w:szCs w:val="21"/>
          <w:rtl w:val="0"/>
        </w:rPr>
        <w:t xml:space="preserve">2010</w:t>
      </w:r>
      <w:r w:rsidDel="00000000" w:rsidR="00000000" w:rsidRPr="00000000">
        <w:rPr>
          <w:rtl w:val="0"/>
        </w:rPr>
      </w:r>
    </w:p>
    <w:p w:rsidR="00000000" w:rsidDel="00000000" w:rsidP="00000000" w:rsidRDefault="00000000" w:rsidRPr="00000000" w14:paraId="000001BC">
      <w:pPr>
        <w:numPr>
          <w:ilvl w:val="0"/>
          <w:numId w:val="14"/>
        </w:numPr>
        <w:ind w:left="720" w:hanging="360"/>
        <w:rPr/>
      </w:pPr>
      <w:r w:rsidDel="00000000" w:rsidR="00000000" w:rsidRPr="00000000">
        <w:rPr>
          <w:rFonts w:ascii="Times New Roman" w:cs="Times New Roman" w:eastAsia="Times New Roman" w:hAnsi="Times New Roman"/>
          <w:b w:val="1"/>
          <w:bCs w:val="1"/>
          <w:sz w:val="21"/>
          <w:szCs w:val="21"/>
          <w:rtl w:val="0"/>
        </w:rPr>
        <w:t xml:space="preserve">MCA</w:t>
      </w:r>
      <w:r w:rsidDel="00000000" w:rsidR="00000000" w:rsidRPr="00000000">
        <w:rPr>
          <w:rFonts w:ascii="Times New Roman" w:cs="Times New Roman" w:eastAsia="Times New Roman" w:hAnsi="Times New Roman"/>
          <w:sz w:val="21"/>
          <w:szCs w:val="21"/>
          <w:rtl w:val="0"/>
        </w:rPr>
        <w:t xml:space="preserve"> (Distance) from Jaipur National University (JNU), Jaipur, Rajasthan, India — </w:t>
      </w:r>
      <w:r w:rsidDel="00000000" w:rsidR="00000000" w:rsidRPr="00000000">
        <w:rPr>
          <w:rFonts w:ascii="Times New Roman" w:cs="Times New Roman" w:eastAsia="Times New Roman" w:hAnsi="Times New Roman"/>
          <w:i w:val="1"/>
          <w:iCs w:val="1"/>
          <w:sz w:val="21"/>
          <w:szCs w:val="21"/>
          <w:rtl w:val="0"/>
        </w:rPr>
        <w:t xml:space="preserve">2019</w:t>
      </w:r>
      <w:r w:rsidDel="00000000" w:rsidR="00000000" w:rsidRPr="00000000">
        <w:rPr>
          <w:rtl w:val="0"/>
        </w:rPr>
      </w:r>
    </w:p>
    <w:p w:rsidR="00000000" w:rsidDel="00000000" w:rsidP="00000000" w:rsidRDefault="00000000" w:rsidRPr="00000000" w14:paraId="000001BD">
      <w:pPr>
        <w:ind w:left="550" w:firstLine="0"/>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1">
      <w:pPr>
        <w:pStyle w:val="Heading1"/>
        <w:tabs>
          <w:tab w:val="left" w:leader="none" w:pos="9043"/>
        </w:tabs>
        <w:spacing w:before="91" w:lineRule="auto"/>
        <w:ind w:firstLine="20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shd w:fill="d9d9d9" w:val="clear"/>
          <w:rtl w:val="0"/>
        </w:rPr>
        <w:t xml:space="preserve">Personal Information</w:t>
        <w:tab/>
      </w:r>
      <w:r w:rsidDel="00000000" w:rsidR="00000000" w:rsidRPr="00000000">
        <w:rPr>
          <w:rtl w:val="0"/>
        </w:rPr>
      </w:r>
    </w:p>
    <w:tbl>
      <w:tblPr>
        <w:tblStyle w:val="Table15"/>
        <w:tblpPr w:leftFromText="180" w:rightFromText="180" w:topFromText="0" w:bottomFromText="0" w:vertAnchor="text" w:horzAnchor="text" w:tblpX="538.9999999999998" w:tblpY="81"/>
        <w:tblW w:w="826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42"/>
        <w:gridCol w:w="4320"/>
        <w:tblGridChange w:id="0">
          <w:tblGrid>
            <w:gridCol w:w="3942"/>
            <w:gridCol w:w="43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2">
            <w:pPr>
              <w:ind w:left="55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3">
            <w:pPr>
              <w:ind w:left="55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Mohd Amir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ind w:left="55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Languages Known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ind w:left="55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Hindi, English, Urdu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6">
            <w:pPr>
              <w:ind w:left="55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Passport 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ind w:left="55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C6615715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ind w:left="55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Address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ind w:left="55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Mumbai, India – 401107</w:t>
            </w:r>
          </w:p>
        </w:tc>
      </w:tr>
    </w:tbl>
    <w:p w:rsidR="00000000" w:rsidDel="00000000" w:rsidP="00000000" w:rsidRDefault="00000000" w:rsidRPr="00000000" w14:paraId="000001CA">
      <w:pPr>
        <w:rPr>
          <w:sz w:val="20"/>
          <w:szCs w:val="20"/>
        </w:rPr>
      </w:pPr>
      <w:r w:rsidDel="00000000" w:rsidR="00000000" w:rsidRPr="00000000">
        <w:rPr>
          <w:rtl w:val="0"/>
        </w:rPr>
      </w:r>
    </w:p>
    <w:p w:rsidR="00000000" w:rsidDel="00000000" w:rsidP="00000000" w:rsidRDefault="00000000" w:rsidRPr="00000000" w14:paraId="000001CB">
      <w:pPr>
        <w:rPr>
          <w:sz w:val="20"/>
          <w:szCs w:val="20"/>
        </w:rPr>
      </w:pPr>
      <w:r w:rsidDel="00000000" w:rsidR="00000000" w:rsidRPr="00000000">
        <w:rPr>
          <w:rtl w:val="0"/>
        </w:rPr>
      </w:r>
    </w:p>
    <w:p w:rsidR="00000000" w:rsidDel="00000000" w:rsidP="00000000" w:rsidRDefault="00000000" w:rsidRPr="00000000" w14:paraId="000001CC">
      <w:pPr>
        <w:rPr>
          <w:sz w:val="20"/>
          <w:szCs w:val="20"/>
        </w:rPr>
      </w:pPr>
      <w:r w:rsidDel="00000000" w:rsidR="00000000" w:rsidRPr="00000000">
        <w:rPr>
          <w:rtl w:val="0"/>
        </w:rPr>
      </w:r>
    </w:p>
    <w:p w:rsidR="00000000" w:rsidDel="00000000" w:rsidP="00000000" w:rsidRDefault="00000000" w:rsidRPr="00000000" w14:paraId="000001CD">
      <w:pPr>
        <w:rPr>
          <w:sz w:val="20"/>
          <w:szCs w:val="20"/>
        </w:rPr>
      </w:pPr>
      <w:r w:rsidDel="00000000" w:rsidR="00000000" w:rsidRPr="00000000">
        <w:rPr>
          <w:rtl w:val="0"/>
        </w:rPr>
      </w:r>
    </w:p>
    <w:p w:rsidR="00000000" w:rsidDel="00000000" w:rsidP="00000000" w:rsidRDefault="00000000" w:rsidRPr="00000000" w14:paraId="000001CE">
      <w:pPr>
        <w:rPr>
          <w:sz w:val="20"/>
          <w:szCs w:val="20"/>
        </w:rPr>
      </w:pPr>
      <w:r w:rsidDel="00000000" w:rsidR="00000000" w:rsidRPr="00000000">
        <w:rPr>
          <w:rtl w:val="0"/>
        </w:rPr>
      </w:r>
    </w:p>
    <w:p w:rsidR="00000000" w:rsidDel="00000000" w:rsidP="00000000" w:rsidRDefault="00000000" w:rsidRPr="00000000" w14:paraId="000001CF">
      <w:pPr>
        <w:rPr>
          <w:sz w:val="20"/>
          <w:szCs w:val="20"/>
        </w:rPr>
      </w:pPr>
      <w:r w:rsidDel="00000000" w:rsidR="00000000" w:rsidRPr="00000000">
        <w:rPr>
          <w:sz w:val="20"/>
          <w:szCs w:val="20"/>
          <w:rtl w:val="0"/>
        </w:rPr>
        <w:br w:type="textWrapping"/>
      </w:r>
    </w:p>
    <w:p w:rsidR="00000000" w:rsidDel="00000000" w:rsidP="00000000" w:rsidRDefault="00000000" w:rsidRPr="00000000" w14:paraId="000001D0">
      <w:pPr>
        <w:rPr>
          <w:sz w:val="20"/>
          <w:szCs w:val="20"/>
        </w:rPr>
      </w:pPr>
      <w:r w:rsidDel="00000000" w:rsidR="00000000" w:rsidRPr="00000000">
        <w:rPr>
          <w:rtl w:val="0"/>
        </w:rPr>
      </w:r>
    </w:p>
    <w:p w:rsidR="00000000" w:rsidDel="00000000" w:rsidP="00000000" w:rsidRDefault="00000000" w:rsidRPr="00000000" w14:paraId="000001D1">
      <w:pPr>
        <w:rPr>
          <w:sz w:val="20"/>
          <w:szCs w:val="20"/>
        </w:rPr>
      </w:pPr>
      <w:r w:rsidDel="00000000" w:rsidR="00000000" w:rsidRPr="00000000">
        <w:rPr>
          <w:rtl w:val="0"/>
        </w:rPr>
      </w:r>
    </w:p>
    <w:p w:rsidR="00000000" w:rsidDel="00000000" w:rsidP="00000000" w:rsidRDefault="00000000" w:rsidRPr="00000000" w14:paraId="000001D2">
      <w:pPr>
        <w:rPr>
          <w:sz w:val="20"/>
          <w:szCs w:val="20"/>
        </w:rPr>
      </w:pPr>
      <w:r w:rsidDel="00000000" w:rsidR="00000000" w:rsidRPr="00000000">
        <w:rPr>
          <w:rtl w:val="0"/>
        </w:rPr>
      </w:r>
    </w:p>
    <w:p w:rsidR="00000000" w:rsidDel="00000000" w:rsidP="00000000" w:rsidRDefault="00000000" w:rsidRPr="00000000" w14:paraId="000001D3">
      <w:pPr>
        <w:rPr>
          <w:sz w:val="20"/>
          <w:szCs w:val="20"/>
        </w:rPr>
      </w:pPr>
      <w:r w:rsidDel="00000000" w:rsidR="00000000" w:rsidRPr="00000000">
        <w:rPr>
          <w:sz w:val="20"/>
          <w:szCs w:val="20"/>
          <w:rtl w:val="0"/>
        </w:rPr>
        <w:t xml:space="preserve">Place: Mumbai India</w:t>
      </w:r>
    </w:p>
    <w:sectPr>
      <w:type w:val="nextPage"/>
      <w:pgSz w:h="15840" w:w="12240" w:orient="portrait"/>
      <w:pgMar w:bottom="280" w:top="1500" w:left="1600" w:right="130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Times New Roman"/>
  <w:font w:name="Noto Sans Symbol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pict>
        <v:shape id="Text Box 4" style="position:absolute;margin-left:112.4pt;margin-top:-75.0pt;width:82.2pt;height:33.3pt;z-index:251659264;visibility:visible;mso-wrap-style:none;mso-wrap-distance-left:0;mso-wrap-distance-right:0;mso-position-horizontal:absolute;mso-position-horizontal-relative:margin;mso-position-vertical:absolute;mso-position-vertical-relative:text;v-text-anchor:bottom" alt="CONTROLLED"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">
          <v:textbox inset="0,0,0,15pt" style="mso-fit-shape-to-text:t">
            <w:txbxContent>
              <w:p w:rsidR="00E0328A" w:rsidDel="00000000" w:rsidP="00E0328A" w:rsidRDefault="00E0328A" w:rsidRPr="00E0328A" w14:paraId="6DC88F2D" w14:textId="77777777">
                <w:pPr>
                  <w:rPr>
                    <w:rFonts w:ascii="Calibri" w:cs="Calibri" w:eastAsia="Calibri" w:hAnsi="Calibri"/>
                    <w:noProof w:val="1"/>
                    <w:color w:val="ffff00"/>
                    <w:sz w:val="30"/>
                    <w:szCs w:val="30"/>
                  </w:rPr>
                </w:pPr>
                <w:r w:rsidDel="00000000" w:rsidR="00000000" w:rsidRPr="00E0328A">
                  <w:rPr>
                    <w:rFonts w:ascii="Calibri" w:cs="Calibri" w:eastAsia="Calibri" w:hAnsi="Calibri"/>
                    <w:noProof w:val="1"/>
                    <w:color w:val="ffff00"/>
                    <w:sz w:val="30"/>
                    <w:szCs w:val="30"/>
                  </w:rPr>
                  <w:t>CONTROLLED</w:t>
                </w:r>
              </w:p>
            </w:txbxContent>
          </v:textbox>
          <w10:wrap/>
        </v:shape>
      </w:pic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pict>
        <v:shape id="Text Box 5" style="position:absolute;margin-left:112.4pt;margin-top:-75.0pt;width:82.2pt;height:33.3pt;z-index:251660288;visibility:visible;mso-wrap-style:none;mso-wrap-distance-left:0;mso-wrap-distance-right:0;mso-position-horizontal:absolute;mso-position-horizontal-relative:margin;mso-position-vertical:absolute;mso-position-vertical-relative:text;v-text-anchor:bottom" alt="CONTROLLED"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">
          <v:textbox inset="0,0,0,15pt" style="mso-fit-shape-to-text:t">
            <w:txbxContent>
              <w:p w:rsidR="00E0328A" w:rsidDel="00000000" w:rsidP="00E0328A" w:rsidRDefault="00E0328A" w:rsidRPr="00E0328A" w14:paraId="5536D86A" w14:textId="77777777">
                <w:pPr>
                  <w:rPr>
                    <w:rFonts w:ascii="Calibri" w:cs="Calibri" w:eastAsia="Calibri" w:hAnsi="Calibri"/>
                    <w:noProof w:val="1"/>
                    <w:color w:val="ffff00"/>
                    <w:sz w:val="30"/>
                    <w:szCs w:val="30"/>
                  </w:rPr>
                </w:pPr>
              </w:p>
            </w:txbxContent>
          </v:textbox>
          <w10:wrap/>
        </v:shape>
      </w:pic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pict>
        <v:shape id="Text Box 3" style="position:absolute;margin-left:112.4pt;margin-top:-75.0pt;width:82.2pt;height:33.3pt;z-index:251658240;visibility:visible;mso-wrap-style:none;mso-wrap-distance-left:0;mso-wrap-distance-right:0;mso-position-horizontal:absolute;mso-position-horizontal-relative:margin;mso-position-vertical:absolute;mso-position-vertical-relative:text;v-text-anchor:bottom" alt="CONTROLLED"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">
          <v:textbox inset="0,0,0,15pt" style="mso-fit-shape-to-text:t">
            <w:txbxContent>
              <w:p w:rsidR="00E0328A" w:rsidDel="00000000" w:rsidP="00E0328A" w:rsidRDefault="00E0328A" w:rsidRPr="00E0328A" w14:paraId="460E2B19" w14:textId="77777777">
                <w:pPr>
                  <w:rPr>
                    <w:rFonts w:ascii="Calibri" w:cs="Calibri" w:eastAsia="Calibri" w:hAnsi="Calibri"/>
                    <w:noProof w:val="1"/>
                    <w:color w:val="ffff00"/>
                    <w:sz w:val="30"/>
                    <w:szCs w:val="30"/>
                  </w:rPr>
                </w:pPr>
                <w:r w:rsidDel="00000000" w:rsidR="00000000" w:rsidRPr="00E0328A">
                  <w:rPr>
                    <w:rFonts w:ascii="Calibri" w:cs="Calibri" w:eastAsia="Calibri" w:hAnsi="Calibri"/>
                    <w:noProof w:val="1"/>
                    <w:color w:val="ffff00"/>
                    <w:sz w:val="30"/>
                    <w:szCs w:val="30"/>
                  </w:rPr>
                  <w:t>CONTROLLED</w:t>
                </w:r>
              </w:p>
            </w:txbxContent>
          </v:textbox>
          <w10:wrap/>
        </v:shape>
      </w:pic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827" w:hanging="360"/>
      </w:pPr>
      <w:rPr>
        <w:rFonts w:ascii="Noto Sans Symbols" w:cs="Noto Sans Symbols" w:eastAsia="Noto Sans Symbols" w:hAnsi="Noto Sans Symbols"/>
        <w:color w:val="212121"/>
        <w:sz w:val="20"/>
        <w:szCs w:val="20"/>
      </w:rPr>
    </w:lvl>
    <w:lvl w:ilvl="1">
      <w:start w:val="0"/>
      <w:numFmt w:val="bullet"/>
      <w:lvlText w:val="•"/>
      <w:lvlJc w:val="left"/>
      <w:pPr>
        <w:ind w:left="1441" w:hanging="360"/>
      </w:pPr>
      <w:rPr/>
    </w:lvl>
    <w:lvl w:ilvl="2">
      <w:start w:val="0"/>
      <w:numFmt w:val="bullet"/>
      <w:lvlText w:val="•"/>
      <w:lvlJc w:val="left"/>
      <w:pPr>
        <w:ind w:left="2062" w:hanging="360"/>
      </w:pPr>
      <w:rPr/>
    </w:lvl>
    <w:lvl w:ilvl="3">
      <w:start w:val="0"/>
      <w:numFmt w:val="bullet"/>
      <w:lvlText w:val="•"/>
      <w:lvlJc w:val="left"/>
      <w:pPr>
        <w:ind w:left="2683" w:hanging="360"/>
      </w:pPr>
      <w:rPr/>
    </w:lvl>
    <w:lvl w:ilvl="4">
      <w:start w:val="0"/>
      <w:numFmt w:val="bullet"/>
      <w:lvlText w:val="•"/>
      <w:lvlJc w:val="left"/>
      <w:pPr>
        <w:ind w:left="3305" w:hanging="360"/>
      </w:pPr>
      <w:rPr/>
    </w:lvl>
    <w:lvl w:ilvl="5">
      <w:start w:val="0"/>
      <w:numFmt w:val="bullet"/>
      <w:lvlText w:val="•"/>
      <w:lvlJc w:val="left"/>
      <w:pPr>
        <w:ind w:left="3926" w:hanging="360"/>
      </w:pPr>
      <w:rPr/>
    </w:lvl>
    <w:lvl w:ilvl="6">
      <w:start w:val="0"/>
      <w:numFmt w:val="bullet"/>
      <w:lvlText w:val="•"/>
      <w:lvlJc w:val="left"/>
      <w:pPr>
        <w:ind w:left="4547" w:hanging="360"/>
      </w:pPr>
      <w:rPr/>
    </w:lvl>
    <w:lvl w:ilvl="7">
      <w:start w:val="0"/>
      <w:numFmt w:val="bullet"/>
      <w:lvlText w:val="•"/>
      <w:lvlJc w:val="left"/>
      <w:pPr>
        <w:ind w:left="5169" w:hanging="360"/>
      </w:pPr>
      <w:rPr/>
    </w:lvl>
    <w:lvl w:ilvl="8">
      <w:start w:val="0"/>
      <w:numFmt w:val="bullet"/>
      <w:lvlText w:val="•"/>
      <w:lvlJc w:val="left"/>
      <w:pPr>
        <w:ind w:left="5790" w:hanging="36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sz w:val="22"/>
        <w:szCs w:val="22"/>
      </w:rPr>
    </w:lvl>
    <w:lvl w:ilvl="1">
      <w:start w:val="0"/>
      <w:numFmt w:val="bullet"/>
      <w:lvlText w:val="•"/>
      <w:lvlJc w:val="left"/>
      <w:pPr>
        <w:ind w:left="2089" w:hanging="360"/>
      </w:pPr>
      <w:rPr/>
    </w:lvl>
    <w:lvl w:ilvl="2">
      <w:start w:val="0"/>
      <w:numFmt w:val="bullet"/>
      <w:lvlText w:val="•"/>
      <w:lvlJc w:val="left"/>
      <w:pPr>
        <w:ind w:left="2638" w:hanging="360"/>
      </w:pPr>
      <w:rPr/>
    </w:lvl>
    <w:lvl w:ilvl="3">
      <w:start w:val="0"/>
      <w:numFmt w:val="bullet"/>
      <w:lvlText w:val="•"/>
      <w:lvlJc w:val="left"/>
      <w:pPr>
        <w:ind w:left="3187" w:hanging="360"/>
      </w:pPr>
      <w:rPr/>
    </w:lvl>
    <w:lvl w:ilvl="4">
      <w:start w:val="0"/>
      <w:numFmt w:val="bullet"/>
      <w:lvlText w:val="•"/>
      <w:lvlJc w:val="left"/>
      <w:pPr>
        <w:ind w:left="3737" w:hanging="360"/>
      </w:pPr>
      <w:rPr/>
    </w:lvl>
    <w:lvl w:ilvl="5">
      <w:start w:val="0"/>
      <w:numFmt w:val="bullet"/>
      <w:lvlText w:val="•"/>
      <w:lvlJc w:val="left"/>
      <w:pPr>
        <w:ind w:left="4286" w:hanging="360"/>
      </w:pPr>
      <w:rPr/>
    </w:lvl>
    <w:lvl w:ilvl="6">
      <w:start w:val="0"/>
      <w:numFmt w:val="bullet"/>
      <w:lvlText w:val="•"/>
      <w:lvlJc w:val="left"/>
      <w:pPr>
        <w:ind w:left="4835" w:hanging="360"/>
      </w:pPr>
      <w:rPr/>
    </w:lvl>
    <w:lvl w:ilvl="7">
      <w:start w:val="0"/>
      <w:numFmt w:val="bullet"/>
      <w:lvlText w:val="•"/>
      <w:lvlJc w:val="left"/>
      <w:pPr>
        <w:ind w:left="5385" w:hanging="360"/>
      </w:pPr>
      <w:rPr/>
    </w:lvl>
    <w:lvl w:ilvl="8">
      <w:start w:val="0"/>
      <w:numFmt w:val="bullet"/>
      <w:lvlText w:val="•"/>
      <w:lvlJc w:val="left"/>
      <w:pPr>
        <w:ind w:left="5934" w:hanging="360"/>
      </w:pPr>
      <w:rPr/>
    </w:lvl>
  </w:abstractNum>
  <w:abstractNum w:abstractNumId="5">
    <w:lvl w:ilvl="0">
      <w:start w:val="1"/>
      <w:numFmt w:val="decimal"/>
      <w:lvlText w:val="%1."/>
      <w:lvlJc w:val="left"/>
      <w:pPr>
        <w:ind w:left="720" w:hanging="360"/>
      </w:pPr>
      <w:rPr>
        <w:sz w:val="22"/>
        <w:szCs w:val="22"/>
      </w:rPr>
    </w:lvl>
    <w:lvl w:ilvl="1">
      <w:start w:val="0"/>
      <w:numFmt w:val="bullet"/>
      <w:lvlText w:val="•"/>
      <w:lvlJc w:val="left"/>
      <w:pPr>
        <w:ind w:left="2089" w:hanging="360"/>
      </w:pPr>
      <w:rPr/>
    </w:lvl>
    <w:lvl w:ilvl="2">
      <w:start w:val="0"/>
      <w:numFmt w:val="bullet"/>
      <w:lvlText w:val="•"/>
      <w:lvlJc w:val="left"/>
      <w:pPr>
        <w:ind w:left="2638" w:hanging="360"/>
      </w:pPr>
      <w:rPr/>
    </w:lvl>
    <w:lvl w:ilvl="3">
      <w:start w:val="0"/>
      <w:numFmt w:val="bullet"/>
      <w:lvlText w:val="•"/>
      <w:lvlJc w:val="left"/>
      <w:pPr>
        <w:ind w:left="3187" w:hanging="360"/>
      </w:pPr>
      <w:rPr/>
    </w:lvl>
    <w:lvl w:ilvl="4">
      <w:start w:val="0"/>
      <w:numFmt w:val="bullet"/>
      <w:lvlText w:val="•"/>
      <w:lvlJc w:val="left"/>
      <w:pPr>
        <w:ind w:left="3737" w:hanging="360"/>
      </w:pPr>
      <w:rPr/>
    </w:lvl>
    <w:lvl w:ilvl="5">
      <w:start w:val="0"/>
      <w:numFmt w:val="bullet"/>
      <w:lvlText w:val="•"/>
      <w:lvlJc w:val="left"/>
      <w:pPr>
        <w:ind w:left="4286" w:hanging="360"/>
      </w:pPr>
      <w:rPr/>
    </w:lvl>
    <w:lvl w:ilvl="6">
      <w:start w:val="0"/>
      <w:numFmt w:val="bullet"/>
      <w:lvlText w:val="•"/>
      <w:lvlJc w:val="left"/>
      <w:pPr>
        <w:ind w:left="4835" w:hanging="360"/>
      </w:pPr>
      <w:rPr/>
    </w:lvl>
    <w:lvl w:ilvl="7">
      <w:start w:val="0"/>
      <w:numFmt w:val="bullet"/>
      <w:lvlText w:val="•"/>
      <w:lvlJc w:val="left"/>
      <w:pPr>
        <w:ind w:left="5385" w:hanging="360"/>
      </w:pPr>
      <w:rPr/>
    </w:lvl>
    <w:lvl w:ilvl="8">
      <w:start w:val="0"/>
      <w:numFmt w:val="bullet"/>
      <w:lvlText w:val="•"/>
      <w:lvlJc w:val="left"/>
      <w:pPr>
        <w:ind w:left="5934" w:hanging="360"/>
      </w:pPr>
      <w:rPr/>
    </w:lvl>
  </w:abstractNum>
  <w:abstractNum w:abstractNumId="6">
    <w:lvl w:ilvl="0">
      <w:start w:val="1"/>
      <w:numFmt w:val="decimal"/>
      <w:lvlText w:val="%1."/>
      <w:lvlJc w:val="left"/>
      <w:pPr>
        <w:ind w:left="720" w:hanging="360"/>
      </w:pPr>
      <w:rPr>
        <w:sz w:val="22"/>
        <w:szCs w:val="22"/>
      </w:rPr>
    </w:lvl>
    <w:lvl w:ilvl="1">
      <w:start w:val="0"/>
      <w:numFmt w:val="bullet"/>
      <w:lvlText w:val="•"/>
      <w:lvlJc w:val="left"/>
      <w:pPr>
        <w:ind w:left="2089" w:hanging="360"/>
      </w:pPr>
      <w:rPr/>
    </w:lvl>
    <w:lvl w:ilvl="2">
      <w:start w:val="0"/>
      <w:numFmt w:val="bullet"/>
      <w:lvlText w:val="•"/>
      <w:lvlJc w:val="left"/>
      <w:pPr>
        <w:ind w:left="2638" w:hanging="360"/>
      </w:pPr>
      <w:rPr/>
    </w:lvl>
    <w:lvl w:ilvl="3">
      <w:start w:val="0"/>
      <w:numFmt w:val="bullet"/>
      <w:lvlText w:val="•"/>
      <w:lvlJc w:val="left"/>
      <w:pPr>
        <w:ind w:left="3187" w:hanging="360"/>
      </w:pPr>
      <w:rPr/>
    </w:lvl>
    <w:lvl w:ilvl="4">
      <w:start w:val="0"/>
      <w:numFmt w:val="bullet"/>
      <w:lvlText w:val="•"/>
      <w:lvlJc w:val="left"/>
      <w:pPr>
        <w:ind w:left="3737" w:hanging="360"/>
      </w:pPr>
      <w:rPr/>
    </w:lvl>
    <w:lvl w:ilvl="5">
      <w:start w:val="0"/>
      <w:numFmt w:val="bullet"/>
      <w:lvlText w:val="•"/>
      <w:lvlJc w:val="left"/>
      <w:pPr>
        <w:ind w:left="4286" w:hanging="360"/>
      </w:pPr>
      <w:rPr/>
    </w:lvl>
    <w:lvl w:ilvl="6">
      <w:start w:val="0"/>
      <w:numFmt w:val="bullet"/>
      <w:lvlText w:val="•"/>
      <w:lvlJc w:val="left"/>
      <w:pPr>
        <w:ind w:left="4835" w:hanging="360"/>
      </w:pPr>
      <w:rPr/>
    </w:lvl>
    <w:lvl w:ilvl="7">
      <w:start w:val="0"/>
      <w:numFmt w:val="bullet"/>
      <w:lvlText w:val="•"/>
      <w:lvlJc w:val="left"/>
      <w:pPr>
        <w:ind w:left="5385" w:hanging="360"/>
      </w:pPr>
      <w:rPr/>
    </w:lvl>
    <w:lvl w:ilvl="8">
      <w:start w:val="0"/>
      <w:numFmt w:val="bullet"/>
      <w:lvlText w:val="•"/>
      <w:lvlJc w:val="left"/>
      <w:pPr>
        <w:ind w:left="5934" w:hanging="360"/>
      </w:pPr>
      <w:rPr/>
    </w:lvl>
  </w:abstractNum>
  <w:abstractNum w:abstractNumId="7">
    <w:lvl w:ilvl="0">
      <w:start w:val="1"/>
      <w:numFmt w:val="decimal"/>
      <w:lvlText w:val="%1."/>
      <w:lvlJc w:val="left"/>
      <w:pPr>
        <w:ind w:left="720" w:hanging="360"/>
      </w:pPr>
      <w:rPr>
        <w:sz w:val="22"/>
        <w:szCs w:val="22"/>
      </w:rPr>
    </w:lvl>
    <w:lvl w:ilvl="1">
      <w:start w:val="0"/>
      <w:numFmt w:val="bullet"/>
      <w:lvlText w:val="•"/>
      <w:lvlJc w:val="left"/>
      <w:pPr>
        <w:ind w:left="2089" w:hanging="360"/>
      </w:pPr>
      <w:rPr/>
    </w:lvl>
    <w:lvl w:ilvl="2">
      <w:start w:val="0"/>
      <w:numFmt w:val="bullet"/>
      <w:lvlText w:val="•"/>
      <w:lvlJc w:val="left"/>
      <w:pPr>
        <w:ind w:left="2638" w:hanging="360"/>
      </w:pPr>
      <w:rPr/>
    </w:lvl>
    <w:lvl w:ilvl="3">
      <w:start w:val="0"/>
      <w:numFmt w:val="bullet"/>
      <w:lvlText w:val="•"/>
      <w:lvlJc w:val="left"/>
      <w:pPr>
        <w:ind w:left="3187" w:hanging="360"/>
      </w:pPr>
      <w:rPr/>
    </w:lvl>
    <w:lvl w:ilvl="4">
      <w:start w:val="0"/>
      <w:numFmt w:val="bullet"/>
      <w:lvlText w:val="•"/>
      <w:lvlJc w:val="left"/>
      <w:pPr>
        <w:ind w:left="3737" w:hanging="360"/>
      </w:pPr>
      <w:rPr/>
    </w:lvl>
    <w:lvl w:ilvl="5">
      <w:start w:val="0"/>
      <w:numFmt w:val="bullet"/>
      <w:lvlText w:val="•"/>
      <w:lvlJc w:val="left"/>
      <w:pPr>
        <w:ind w:left="4286" w:hanging="360"/>
      </w:pPr>
      <w:rPr/>
    </w:lvl>
    <w:lvl w:ilvl="6">
      <w:start w:val="0"/>
      <w:numFmt w:val="bullet"/>
      <w:lvlText w:val="•"/>
      <w:lvlJc w:val="left"/>
      <w:pPr>
        <w:ind w:left="4835" w:hanging="360"/>
      </w:pPr>
      <w:rPr/>
    </w:lvl>
    <w:lvl w:ilvl="7">
      <w:start w:val="0"/>
      <w:numFmt w:val="bullet"/>
      <w:lvlText w:val="•"/>
      <w:lvlJc w:val="left"/>
      <w:pPr>
        <w:ind w:left="5385" w:hanging="360"/>
      </w:pPr>
      <w:rPr/>
    </w:lvl>
    <w:lvl w:ilvl="8">
      <w:start w:val="0"/>
      <w:numFmt w:val="bullet"/>
      <w:lvlText w:val="•"/>
      <w:lvlJc w:val="left"/>
      <w:pPr>
        <w:ind w:left="5934" w:hanging="360"/>
      </w:pPr>
      <w:rPr/>
    </w:lvl>
  </w:abstractNum>
  <w:abstractNum w:abstractNumId="8">
    <w:lvl w:ilvl="0">
      <w:start w:val="1"/>
      <w:numFmt w:val="decimal"/>
      <w:lvlText w:val="%1."/>
      <w:lvlJc w:val="left"/>
      <w:pPr>
        <w:ind w:left="720" w:hanging="360"/>
      </w:pPr>
      <w:rPr>
        <w:sz w:val="22"/>
        <w:szCs w:val="22"/>
      </w:rPr>
    </w:lvl>
    <w:lvl w:ilvl="1">
      <w:start w:val="0"/>
      <w:numFmt w:val="bullet"/>
      <w:lvlText w:val="•"/>
      <w:lvlJc w:val="left"/>
      <w:pPr>
        <w:ind w:left="2089" w:hanging="360"/>
      </w:pPr>
      <w:rPr/>
    </w:lvl>
    <w:lvl w:ilvl="2">
      <w:start w:val="0"/>
      <w:numFmt w:val="bullet"/>
      <w:lvlText w:val="•"/>
      <w:lvlJc w:val="left"/>
      <w:pPr>
        <w:ind w:left="2638" w:hanging="360"/>
      </w:pPr>
      <w:rPr/>
    </w:lvl>
    <w:lvl w:ilvl="3">
      <w:start w:val="0"/>
      <w:numFmt w:val="bullet"/>
      <w:lvlText w:val="•"/>
      <w:lvlJc w:val="left"/>
      <w:pPr>
        <w:ind w:left="3187" w:hanging="360"/>
      </w:pPr>
      <w:rPr/>
    </w:lvl>
    <w:lvl w:ilvl="4">
      <w:start w:val="0"/>
      <w:numFmt w:val="bullet"/>
      <w:lvlText w:val="•"/>
      <w:lvlJc w:val="left"/>
      <w:pPr>
        <w:ind w:left="3737" w:hanging="360"/>
      </w:pPr>
      <w:rPr/>
    </w:lvl>
    <w:lvl w:ilvl="5">
      <w:start w:val="0"/>
      <w:numFmt w:val="bullet"/>
      <w:lvlText w:val="•"/>
      <w:lvlJc w:val="left"/>
      <w:pPr>
        <w:ind w:left="4286" w:hanging="360"/>
      </w:pPr>
      <w:rPr/>
    </w:lvl>
    <w:lvl w:ilvl="6">
      <w:start w:val="0"/>
      <w:numFmt w:val="bullet"/>
      <w:lvlText w:val="•"/>
      <w:lvlJc w:val="left"/>
      <w:pPr>
        <w:ind w:left="4835" w:hanging="360"/>
      </w:pPr>
      <w:rPr/>
    </w:lvl>
    <w:lvl w:ilvl="7">
      <w:start w:val="0"/>
      <w:numFmt w:val="bullet"/>
      <w:lvlText w:val="•"/>
      <w:lvlJc w:val="left"/>
      <w:pPr>
        <w:ind w:left="5385" w:hanging="360"/>
      </w:pPr>
      <w:rPr/>
    </w:lvl>
    <w:lvl w:ilvl="8">
      <w:start w:val="0"/>
      <w:numFmt w:val="bullet"/>
      <w:lvlText w:val="•"/>
      <w:lvlJc w:val="left"/>
      <w:pPr>
        <w:ind w:left="5934"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decimal"/>
      <w:lvlText w:val="%1."/>
      <w:lvlJc w:val="left"/>
      <w:pPr>
        <w:ind w:left="827" w:hanging="360"/>
      </w:pPr>
      <w:rPr/>
    </w:lvl>
    <w:lvl w:ilvl="1">
      <w:start w:val="1"/>
      <w:numFmt w:val="lowerLetter"/>
      <w:lvlText w:val="%2."/>
      <w:lvlJc w:val="left"/>
      <w:pPr>
        <w:ind w:left="1547" w:hanging="360"/>
      </w:pPr>
      <w:rPr/>
    </w:lvl>
    <w:lvl w:ilvl="2">
      <w:start w:val="1"/>
      <w:numFmt w:val="lowerRoman"/>
      <w:lvlText w:val="%3."/>
      <w:lvlJc w:val="right"/>
      <w:pPr>
        <w:ind w:left="2267" w:hanging="180"/>
      </w:pPr>
      <w:rPr/>
    </w:lvl>
    <w:lvl w:ilvl="3">
      <w:start w:val="1"/>
      <w:numFmt w:val="decimal"/>
      <w:lvlText w:val="%4."/>
      <w:lvlJc w:val="left"/>
      <w:pPr>
        <w:ind w:left="2987" w:hanging="360"/>
      </w:pPr>
      <w:rPr/>
    </w:lvl>
    <w:lvl w:ilvl="4">
      <w:start w:val="1"/>
      <w:numFmt w:val="lowerLetter"/>
      <w:lvlText w:val="%5."/>
      <w:lvlJc w:val="left"/>
      <w:pPr>
        <w:ind w:left="3707" w:hanging="360"/>
      </w:pPr>
      <w:rPr/>
    </w:lvl>
    <w:lvl w:ilvl="5">
      <w:start w:val="1"/>
      <w:numFmt w:val="lowerRoman"/>
      <w:lvlText w:val="%6."/>
      <w:lvlJc w:val="right"/>
      <w:pPr>
        <w:ind w:left="4427" w:hanging="180"/>
      </w:pPr>
      <w:rPr/>
    </w:lvl>
    <w:lvl w:ilvl="6">
      <w:start w:val="1"/>
      <w:numFmt w:val="decimal"/>
      <w:lvlText w:val="%7."/>
      <w:lvlJc w:val="left"/>
      <w:pPr>
        <w:ind w:left="5147" w:hanging="360"/>
      </w:pPr>
      <w:rPr/>
    </w:lvl>
    <w:lvl w:ilvl="7">
      <w:start w:val="1"/>
      <w:numFmt w:val="lowerLetter"/>
      <w:lvlText w:val="%8."/>
      <w:lvlJc w:val="left"/>
      <w:pPr>
        <w:ind w:left="5867" w:hanging="360"/>
      </w:pPr>
      <w:rPr/>
    </w:lvl>
    <w:lvl w:ilvl="8">
      <w:start w:val="1"/>
      <w:numFmt w:val="lowerRoman"/>
      <w:lvlText w:val="%9."/>
      <w:lvlJc w:val="right"/>
      <w:pPr>
        <w:ind w:left="6587" w:hanging="180"/>
      </w:pPr>
      <w:rPr/>
    </w:lvl>
  </w:abstractNum>
  <w:abstractNum w:abstractNumId="11">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0"/>
      <w:numFmt w:val="bullet"/>
      <w:lvlText w:val="⮚"/>
      <w:lvlJc w:val="left"/>
      <w:pPr>
        <w:ind w:left="1547" w:hanging="360"/>
      </w:pPr>
      <w:rPr>
        <w:rFonts w:ascii="Noto Sans Symbols" w:cs="Noto Sans Symbols" w:eastAsia="Noto Sans Symbols" w:hAnsi="Noto Sans Symbols"/>
        <w:sz w:val="22"/>
        <w:szCs w:val="22"/>
      </w:rPr>
    </w:lvl>
    <w:lvl w:ilvl="1">
      <w:start w:val="0"/>
      <w:numFmt w:val="bullet"/>
      <w:lvlText w:val="•"/>
      <w:lvlJc w:val="left"/>
      <w:pPr>
        <w:ind w:left="2089" w:hanging="360"/>
      </w:pPr>
      <w:rPr/>
    </w:lvl>
    <w:lvl w:ilvl="2">
      <w:start w:val="0"/>
      <w:numFmt w:val="bullet"/>
      <w:lvlText w:val="•"/>
      <w:lvlJc w:val="left"/>
      <w:pPr>
        <w:ind w:left="2638" w:hanging="360"/>
      </w:pPr>
      <w:rPr/>
    </w:lvl>
    <w:lvl w:ilvl="3">
      <w:start w:val="0"/>
      <w:numFmt w:val="bullet"/>
      <w:lvlText w:val="•"/>
      <w:lvlJc w:val="left"/>
      <w:pPr>
        <w:ind w:left="3187" w:hanging="360"/>
      </w:pPr>
      <w:rPr/>
    </w:lvl>
    <w:lvl w:ilvl="4">
      <w:start w:val="0"/>
      <w:numFmt w:val="bullet"/>
      <w:lvlText w:val="•"/>
      <w:lvlJc w:val="left"/>
      <w:pPr>
        <w:ind w:left="3737" w:hanging="360"/>
      </w:pPr>
      <w:rPr/>
    </w:lvl>
    <w:lvl w:ilvl="5">
      <w:start w:val="0"/>
      <w:numFmt w:val="bullet"/>
      <w:lvlText w:val="•"/>
      <w:lvlJc w:val="left"/>
      <w:pPr>
        <w:ind w:left="4286" w:hanging="360"/>
      </w:pPr>
      <w:rPr/>
    </w:lvl>
    <w:lvl w:ilvl="6">
      <w:start w:val="0"/>
      <w:numFmt w:val="bullet"/>
      <w:lvlText w:val="•"/>
      <w:lvlJc w:val="left"/>
      <w:pPr>
        <w:ind w:left="4835" w:hanging="360"/>
      </w:pPr>
      <w:rPr/>
    </w:lvl>
    <w:lvl w:ilvl="7">
      <w:start w:val="0"/>
      <w:numFmt w:val="bullet"/>
      <w:lvlText w:val="•"/>
      <w:lvlJc w:val="left"/>
      <w:pPr>
        <w:ind w:left="5385" w:hanging="360"/>
      </w:pPr>
      <w:rPr/>
    </w:lvl>
    <w:lvl w:ilvl="8">
      <w:start w:val="0"/>
      <w:numFmt w:val="bullet"/>
      <w:lvlText w:val="•"/>
      <w:lvlJc w:val="left"/>
      <w:pPr>
        <w:ind w:left="5934" w:hanging="360"/>
      </w:pPr>
      <w:rPr/>
    </w:lvl>
  </w:abstractNum>
  <w:abstractNum w:abstractNumId="13">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200"/>
    </w:pPr>
    <w:rPr>
      <w:b w:val="1"/>
      <w:bCs w:val="1"/>
      <w:sz w:val="28"/>
      <w:szCs w:val="2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before="40" w:lineRule="auto"/>
    </w:pPr>
    <w:rPr>
      <w:rFonts w:ascii="Cambria" w:cs="Cambria" w:eastAsia="Cambria" w:hAnsi="Cambria"/>
      <w:color w:val="243f61"/>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hyperlink" Target="https://www.linkedin.com/in/amir87" TargetMode="External"/><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hyperlink" Target="https://github.com/md2java" TargetMode="External"/><Relationship Id="rId10" Type="http://schemas.openxmlformats.org/officeDocument/2006/relationships/hyperlink" Target="https://mvnrepository.com/search?q=md2java" TargetMode="Externa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2.xml"/><Relationship Id="rId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