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357" w14:textId="039DB2EB" w:rsidR="005B0758" w:rsidRPr="00DF4076" w:rsidRDefault="000E21A8" w:rsidP="00D224D2">
      <w:pPr>
        <w:jc w:val="center"/>
        <w:rPr>
          <w:rFonts w:ascii="Gandom" w:hAnsi="Gandom" w:cs="Gandom"/>
          <w:b/>
          <w:bCs/>
          <w:sz w:val="36"/>
          <w:szCs w:val="36"/>
          <w:rtl/>
        </w:rPr>
      </w:pPr>
      <w:r w:rsidRPr="00DF4076">
        <w:rPr>
          <w:rFonts w:ascii="Gandom" w:hAnsi="Gandom" w:cs="Gandom" w:hint="cs"/>
          <w:b/>
          <w:bCs/>
          <w:sz w:val="36"/>
          <w:szCs w:val="36"/>
          <w:rtl/>
        </w:rPr>
        <w:t>به نام خدا</w:t>
      </w:r>
    </w:p>
    <w:p w14:paraId="53E58D21" w14:textId="77777777" w:rsidR="00D224D2" w:rsidRPr="00D224D2" w:rsidRDefault="00D224D2" w:rsidP="00D224D2">
      <w:pPr>
        <w:jc w:val="center"/>
        <w:rPr>
          <w:rFonts w:ascii="Gandom" w:hAnsi="Gandom" w:cs="Gandom"/>
          <w:b/>
          <w:bCs/>
          <w:sz w:val="32"/>
          <w:szCs w:val="32"/>
          <w:rtl/>
        </w:rPr>
      </w:pPr>
    </w:p>
    <w:p w14:paraId="74513D07" w14:textId="5577A4B0" w:rsidR="000E21A8" w:rsidRPr="00DF4076" w:rsidRDefault="000E21A8" w:rsidP="005B0758">
      <w:pPr>
        <w:spacing w:line="240" w:lineRule="auto"/>
        <w:jc w:val="right"/>
        <w:rPr>
          <w:rFonts w:ascii="Gandom" w:hAnsi="Gandom" w:cs="Gandom"/>
          <w:sz w:val="28"/>
          <w:szCs w:val="28"/>
        </w:rPr>
      </w:pPr>
      <w:r w:rsidRPr="00DF4076">
        <w:rPr>
          <w:rFonts w:ascii="Gandom" w:hAnsi="Gandom" w:cs="Gandom"/>
          <w:sz w:val="28"/>
          <w:szCs w:val="28"/>
          <w:rtl/>
        </w:rPr>
        <w:t>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ده</w:t>
      </w:r>
      <w:r w:rsidRPr="00DF4076">
        <w:rPr>
          <w:rFonts w:ascii="Gandom" w:hAnsi="Gandom" w:cs="Gandom"/>
          <w:sz w:val="28"/>
          <w:szCs w:val="28"/>
          <w:rtl/>
        </w:rPr>
        <w:t xml:space="preserve"> اصل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ن</w:t>
      </w:r>
      <w:r w:rsidRPr="00DF4076">
        <w:rPr>
          <w:rFonts w:ascii="Gandom" w:hAnsi="Gandom" w:cs="Gandom"/>
          <w:sz w:val="28"/>
          <w:szCs w:val="28"/>
          <w:rtl/>
        </w:rPr>
        <w:t xml:space="preserve"> مجموعه بد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ن</w:t>
      </w:r>
      <w:r w:rsidRPr="00DF4076">
        <w:rPr>
          <w:rFonts w:ascii="Gandom" w:hAnsi="Gandom" w:cs="Gandom"/>
          <w:sz w:val="28"/>
          <w:szCs w:val="28"/>
          <w:rtl/>
        </w:rPr>
        <w:t xml:space="preserve"> شرح است که با 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جاد</w:t>
      </w:r>
      <w:r w:rsidRPr="00DF4076">
        <w:rPr>
          <w:rFonts w:ascii="Gandom" w:hAnsi="Gandom" w:cs="Gandom"/>
          <w:sz w:val="28"/>
          <w:szCs w:val="28"/>
          <w:rtl/>
        </w:rPr>
        <w:t xml:space="preserve"> پلتفرم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م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توان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م</w:t>
      </w:r>
      <w:r w:rsidRPr="00DF4076">
        <w:rPr>
          <w:rFonts w:ascii="Gandom" w:hAnsi="Gandom" w:cs="Gandom"/>
          <w:sz w:val="28"/>
          <w:szCs w:val="28"/>
          <w:rtl/>
        </w:rPr>
        <w:t xml:space="preserve"> به ک</w:t>
      </w:r>
      <w:r w:rsidR="005B0758" w:rsidRPr="00DF4076">
        <w:rPr>
          <w:rFonts w:ascii="Gandom" w:hAnsi="Gandom" w:cs="Gandom" w:hint="cs"/>
          <w:sz w:val="28"/>
          <w:szCs w:val="28"/>
          <w:rtl/>
        </w:rPr>
        <w:t>سب</w:t>
      </w:r>
      <w:r w:rsidR="003A7C41" w:rsidRPr="00DF4076">
        <w:rPr>
          <w:rFonts w:ascii="Gandom" w:hAnsi="Gandom" w:cs="Gandom" w:hint="cs"/>
          <w:sz w:val="28"/>
          <w:szCs w:val="28"/>
          <w:rtl/>
        </w:rPr>
        <w:t>‌</w:t>
      </w:r>
      <w:r w:rsidR="005B0758" w:rsidRPr="00DF4076">
        <w:rPr>
          <w:rFonts w:ascii="Gandom" w:hAnsi="Gandom" w:cs="Gandom" w:hint="cs"/>
          <w:sz w:val="28"/>
          <w:szCs w:val="28"/>
          <w:rtl/>
        </w:rPr>
        <w:t>وکارهای خرد و متوسط از جمله کسب</w:t>
      </w:r>
      <w:r w:rsidR="003A7C41" w:rsidRPr="00DF4076">
        <w:rPr>
          <w:rFonts w:ascii="Gandom" w:hAnsi="Gandom" w:cs="Gandom" w:hint="cs"/>
          <w:sz w:val="28"/>
          <w:szCs w:val="28"/>
          <w:rtl/>
        </w:rPr>
        <w:t>‌</w:t>
      </w:r>
      <w:r w:rsidR="005B0758" w:rsidRPr="00DF4076">
        <w:rPr>
          <w:rFonts w:ascii="Gandom" w:hAnsi="Gandom" w:cs="Gandom" w:hint="cs"/>
          <w:sz w:val="28"/>
          <w:szCs w:val="28"/>
          <w:rtl/>
        </w:rPr>
        <w:t>وکارهای خانگی،</w:t>
      </w:r>
      <w:r w:rsidRPr="00DF4076">
        <w:rPr>
          <w:rFonts w:ascii="Gandom" w:hAnsi="Gandom" w:cs="Gandom"/>
          <w:sz w:val="28"/>
          <w:szCs w:val="28"/>
          <w:rtl/>
        </w:rPr>
        <w:t xml:space="preserve"> کمک کن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م</w:t>
      </w:r>
      <w:r w:rsidRPr="00DF4076">
        <w:rPr>
          <w:rFonts w:ascii="Gandom" w:hAnsi="Gandom" w:cs="Gandom"/>
          <w:sz w:val="28"/>
          <w:szCs w:val="28"/>
          <w:rtl/>
        </w:rPr>
        <w:t xml:space="preserve"> تا با 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افتن</w:t>
      </w:r>
      <w:r w:rsidRPr="00DF4076">
        <w:rPr>
          <w:rFonts w:ascii="Gandom" w:hAnsi="Gandom" w:cs="Gandom"/>
          <w:sz w:val="28"/>
          <w:szCs w:val="28"/>
          <w:rtl/>
        </w:rPr>
        <w:t xml:space="preserve"> </w:t>
      </w:r>
      <w:r w:rsidR="005B0758" w:rsidRPr="00DF4076">
        <w:rPr>
          <w:rFonts w:ascii="Gandom" w:hAnsi="Gandom" w:cs="Gandom" w:hint="cs"/>
          <w:sz w:val="28"/>
          <w:szCs w:val="28"/>
          <w:rtl/>
        </w:rPr>
        <w:t>تولیدکنندگان</w:t>
      </w:r>
      <w:r w:rsidRPr="00DF4076">
        <w:rPr>
          <w:rFonts w:ascii="Gandom" w:hAnsi="Gandom" w:cs="Gandom"/>
          <w:sz w:val="28"/>
          <w:szCs w:val="28"/>
          <w:rtl/>
        </w:rPr>
        <w:t xml:space="preserve"> مواد اول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 xml:space="preserve"> ب</w:t>
      </w:r>
      <w:r w:rsidR="005B0758" w:rsidRPr="00DF4076">
        <w:rPr>
          <w:rFonts w:ascii="Gandom" w:hAnsi="Gandom" w:cs="Gandom" w:hint="cs"/>
          <w:sz w:val="28"/>
          <w:szCs w:val="28"/>
          <w:rtl/>
        </w:rPr>
        <w:t>دون واسطه</w:t>
      </w:r>
      <w:r w:rsidRPr="00DF4076">
        <w:rPr>
          <w:rFonts w:ascii="Gandom" w:hAnsi="Gandom" w:cs="Gandom"/>
          <w:sz w:val="28"/>
          <w:szCs w:val="28"/>
          <w:rtl/>
        </w:rPr>
        <w:t xml:space="preserve"> به ماده اول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 xml:space="preserve"> باک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ف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ت</w:t>
      </w:r>
      <w:r w:rsidR="005B0758" w:rsidRPr="00DF4076">
        <w:rPr>
          <w:rFonts w:ascii="Gandom" w:hAnsi="Gandom" w:cs="Gandom" w:hint="cs"/>
          <w:sz w:val="28"/>
          <w:szCs w:val="28"/>
          <w:rtl/>
        </w:rPr>
        <w:t>، متنوع و قابل مقایسه</w:t>
      </w:r>
      <w:r w:rsidRPr="00DF4076">
        <w:rPr>
          <w:rFonts w:ascii="Gandom" w:hAnsi="Gandom" w:cs="Gandom"/>
          <w:sz w:val="28"/>
          <w:szCs w:val="28"/>
          <w:rtl/>
        </w:rPr>
        <w:t>؛ دسترس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پ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دا</w:t>
      </w:r>
      <w:r w:rsidRPr="00DF4076">
        <w:rPr>
          <w:rFonts w:ascii="Gandom" w:hAnsi="Gandom" w:cs="Gandom"/>
          <w:sz w:val="28"/>
          <w:szCs w:val="28"/>
          <w:rtl/>
        </w:rPr>
        <w:t xml:space="preserve"> کنند</w:t>
      </w:r>
      <w:r w:rsidR="005B0758" w:rsidRPr="00DF4076">
        <w:rPr>
          <w:rFonts w:ascii="Gandom" w:hAnsi="Gandom" w:cs="Gandom" w:hint="cs"/>
          <w:sz w:val="28"/>
          <w:szCs w:val="28"/>
          <w:rtl/>
        </w:rPr>
        <w:t xml:space="preserve"> و محصول نهایی تولیدشده را داخل همین پلتفرم به مشتریان، عرضه و به فروش بگذارند.</w:t>
      </w:r>
    </w:p>
    <w:p w14:paraId="6376B342" w14:textId="77777777" w:rsidR="008C0907" w:rsidRDefault="000E21A8" w:rsidP="000E21A8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 w:hint="eastAsia"/>
          <w:sz w:val="28"/>
          <w:szCs w:val="28"/>
          <w:rtl/>
        </w:rPr>
        <w:t>در</w:t>
      </w:r>
      <w:r w:rsidRPr="00DF4076">
        <w:rPr>
          <w:rFonts w:ascii="Gandom" w:hAnsi="Gandom" w:cs="Gandom"/>
          <w:sz w:val="28"/>
          <w:szCs w:val="28"/>
          <w:rtl/>
        </w:rPr>
        <w:t xml:space="preserve"> 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ن</w:t>
      </w:r>
      <w:r w:rsidRPr="00DF4076">
        <w:rPr>
          <w:rFonts w:ascii="Gandom" w:hAnsi="Gandom" w:cs="Gandom"/>
          <w:sz w:val="28"/>
          <w:szCs w:val="28"/>
          <w:rtl/>
        </w:rPr>
        <w:t xml:space="preserve"> </w:t>
      </w:r>
      <w:r w:rsidR="005B0758" w:rsidRPr="00DF4076">
        <w:rPr>
          <w:rFonts w:ascii="Gandom" w:hAnsi="Gandom" w:cs="Gandom" w:hint="cs"/>
          <w:sz w:val="28"/>
          <w:szCs w:val="28"/>
          <w:rtl/>
        </w:rPr>
        <w:t>پلتفرم</w:t>
      </w:r>
      <w:r w:rsidRPr="00DF4076">
        <w:rPr>
          <w:rFonts w:ascii="Gandom" w:hAnsi="Gandom" w:cs="Gandom"/>
          <w:sz w:val="28"/>
          <w:szCs w:val="28"/>
          <w:rtl/>
        </w:rPr>
        <w:t xml:space="preserve"> علاوه برموارد فوق</w:t>
      </w:r>
      <w:r w:rsidR="005B0758" w:rsidRPr="00DF4076">
        <w:rPr>
          <w:rFonts w:ascii="Gandom" w:hAnsi="Gandom" w:cs="Gandom" w:hint="cs"/>
          <w:sz w:val="28"/>
          <w:szCs w:val="28"/>
          <w:rtl/>
        </w:rPr>
        <w:t xml:space="preserve">، دارندگان کسب‌و‌کارها </w:t>
      </w:r>
      <w:r w:rsidR="005B0758" w:rsidRPr="00DF4076">
        <w:rPr>
          <w:rFonts w:ascii="Gandom" w:hAnsi="Gandom" w:cs="Gandom"/>
          <w:sz w:val="28"/>
          <w:szCs w:val="28"/>
          <w:rtl/>
        </w:rPr>
        <w:t>م</w:t>
      </w:r>
      <w:r w:rsidR="005B0758" w:rsidRPr="00DF4076">
        <w:rPr>
          <w:rFonts w:ascii="Gandom" w:hAnsi="Gandom" w:cs="Gandom" w:hint="cs"/>
          <w:sz w:val="28"/>
          <w:szCs w:val="28"/>
          <w:rtl/>
        </w:rPr>
        <w:t>ی</w:t>
      </w:r>
      <w:r w:rsidR="005B0758" w:rsidRPr="00DF4076">
        <w:rPr>
          <w:rFonts w:ascii="Gandom" w:hAnsi="Gandom" w:cs="Gandom" w:hint="cs"/>
          <w:sz w:val="28"/>
          <w:szCs w:val="28"/>
          <w:rtl/>
        </w:rPr>
        <w:t>‌</w:t>
      </w:r>
      <w:r w:rsidR="005B0758" w:rsidRPr="00DF4076">
        <w:rPr>
          <w:rFonts w:ascii="Gandom" w:hAnsi="Gandom" w:cs="Gandom"/>
          <w:sz w:val="28"/>
          <w:szCs w:val="28"/>
          <w:rtl/>
        </w:rPr>
        <w:t>توانند</w:t>
      </w:r>
      <w:r w:rsidR="005B0758" w:rsidRPr="00DF4076">
        <w:rPr>
          <w:rFonts w:ascii="Gandom" w:hAnsi="Gandom" w:cs="Gandom" w:hint="cs"/>
          <w:sz w:val="28"/>
          <w:szCs w:val="28"/>
          <w:rtl/>
        </w:rPr>
        <w:t xml:space="preserve"> به</w:t>
      </w:r>
      <w:r w:rsidRPr="00DF4076">
        <w:rPr>
          <w:rFonts w:ascii="Gandom" w:hAnsi="Gandom" w:cs="Gandom"/>
          <w:sz w:val="28"/>
          <w:szCs w:val="28"/>
          <w:rtl/>
        </w:rPr>
        <w:t xml:space="preserve"> آموزش</w:t>
      </w:r>
      <w:r w:rsidR="005B0758" w:rsidRPr="00DF4076">
        <w:rPr>
          <w:rFonts w:ascii="Gandom" w:hAnsi="Gandom" w:cs="Gandom" w:hint="cs"/>
          <w:sz w:val="28"/>
          <w:szCs w:val="28"/>
          <w:rtl/>
        </w:rPr>
        <w:t xml:space="preserve"> مهارت</w:t>
      </w:r>
      <w:r w:rsidRPr="00DF4076">
        <w:rPr>
          <w:rFonts w:ascii="Gandom" w:hAnsi="Gandom" w:cs="Gandom"/>
          <w:sz w:val="28"/>
          <w:szCs w:val="28"/>
          <w:rtl/>
        </w:rPr>
        <w:t xml:space="preserve"> در حوزه تول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</w:t>
      </w:r>
      <w:r w:rsidR="003A7C41" w:rsidRPr="00DF4076">
        <w:rPr>
          <w:rFonts w:ascii="Gandom" w:hAnsi="Gandom" w:cs="Gandom" w:hint="cs"/>
          <w:sz w:val="28"/>
          <w:szCs w:val="28"/>
          <w:rtl/>
        </w:rPr>
        <w:t xml:space="preserve"> </w:t>
      </w:r>
      <w:r w:rsidRPr="00DF4076">
        <w:rPr>
          <w:rFonts w:ascii="Gandom" w:hAnsi="Gandom" w:cs="Gandom"/>
          <w:sz w:val="28"/>
          <w:szCs w:val="28"/>
          <w:rtl/>
        </w:rPr>
        <w:t>کالا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خود بپرداز</w:t>
      </w:r>
      <w:r w:rsidR="00D224D2" w:rsidRPr="00DF4076">
        <w:rPr>
          <w:rFonts w:ascii="Gandom" w:hAnsi="Gandom" w:cs="Gandom" w:hint="cs"/>
          <w:sz w:val="28"/>
          <w:szCs w:val="28"/>
          <w:rtl/>
        </w:rPr>
        <w:t>ند</w:t>
      </w:r>
      <w:r w:rsidRPr="00DF4076">
        <w:rPr>
          <w:rFonts w:ascii="Gandom" w:hAnsi="Gandom" w:cs="Gandom"/>
          <w:sz w:val="28"/>
          <w:szCs w:val="28"/>
          <w:rtl/>
        </w:rPr>
        <w:t xml:space="preserve"> و از طر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ق</w:t>
      </w:r>
      <w:r w:rsidRPr="00DF4076">
        <w:rPr>
          <w:rFonts w:ascii="Gandom" w:hAnsi="Gandom" w:cs="Gandom"/>
          <w:sz w:val="28"/>
          <w:szCs w:val="28"/>
          <w:rtl/>
        </w:rPr>
        <w:t xml:space="preserve"> آن ن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ز</w:t>
      </w:r>
      <w:r w:rsidRPr="00DF4076">
        <w:rPr>
          <w:rFonts w:ascii="Gandom" w:hAnsi="Gandom" w:cs="Gandom"/>
          <w:sz w:val="28"/>
          <w:szCs w:val="28"/>
          <w:rtl/>
        </w:rPr>
        <w:t xml:space="preserve"> کسب درآمد کن</w:t>
      </w:r>
      <w:r w:rsidR="00D224D2" w:rsidRPr="00DF4076">
        <w:rPr>
          <w:rFonts w:ascii="Gandom" w:hAnsi="Gandom" w:cs="Gandom" w:hint="cs"/>
          <w:sz w:val="28"/>
          <w:szCs w:val="28"/>
          <w:rtl/>
        </w:rPr>
        <w:t>ن</w:t>
      </w:r>
      <w:r w:rsidRPr="00DF4076">
        <w:rPr>
          <w:rFonts w:ascii="Gandom" w:hAnsi="Gandom" w:cs="Gandom"/>
          <w:sz w:val="28"/>
          <w:szCs w:val="28"/>
          <w:rtl/>
        </w:rPr>
        <w:t>د</w:t>
      </w:r>
      <w:r w:rsidR="00D224D2" w:rsidRPr="00DF4076">
        <w:rPr>
          <w:rFonts w:ascii="Gandom" w:hAnsi="Gandom" w:cs="Gandom" w:hint="cs"/>
          <w:sz w:val="28"/>
          <w:szCs w:val="28"/>
          <w:rtl/>
        </w:rPr>
        <w:t>.</w:t>
      </w:r>
    </w:p>
    <w:p w14:paraId="52C455D4" w14:textId="11F79E0A" w:rsidR="000E21A8" w:rsidRPr="00DF4076" w:rsidRDefault="000E21A8" w:rsidP="000E21A8">
      <w:pPr>
        <w:jc w:val="right"/>
        <w:rPr>
          <w:rFonts w:ascii="Gandom" w:hAnsi="Gandom" w:cs="Gandom"/>
          <w:sz w:val="28"/>
          <w:szCs w:val="28"/>
        </w:rPr>
      </w:pPr>
      <w:r w:rsidRPr="00DF4076">
        <w:rPr>
          <w:rFonts w:ascii="Gandom" w:hAnsi="Gandom" w:cs="Gandom"/>
          <w:sz w:val="28"/>
          <w:szCs w:val="28"/>
        </w:rPr>
        <w:t xml:space="preserve"> </w:t>
      </w:r>
    </w:p>
    <w:p w14:paraId="13A92E49" w14:textId="2AC7201A" w:rsidR="00DF4076" w:rsidRDefault="000E21A8" w:rsidP="00D224D2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/>
          <w:sz w:val="28"/>
          <w:szCs w:val="28"/>
          <w:rtl/>
        </w:rPr>
        <w:t xml:space="preserve"> 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ن</w:t>
      </w:r>
      <w:r w:rsidRPr="00DF4076">
        <w:rPr>
          <w:rFonts w:ascii="Gandom" w:hAnsi="Gandom" w:cs="Gandom"/>
          <w:sz w:val="28"/>
          <w:szCs w:val="28"/>
          <w:rtl/>
        </w:rPr>
        <w:t xml:space="preserve"> پلتفرم برا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سه گروه شامل:</w:t>
      </w:r>
    </w:p>
    <w:p w14:paraId="1FE884BD" w14:textId="77777777" w:rsidR="00DF4076" w:rsidRDefault="000E21A8" w:rsidP="00D224D2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/>
          <w:sz w:val="28"/>
          <w:szCs w:val="28"/>
          <w:rtl/>
        </w:rPr>
        <w:t xml:space="preserve"> 1- تو</w:t>
      </w:r>
      <w:r w:rsidR="00D224D2" w:rsidRPr="00DF4076">
        <w:rPr>
          <w:rFonts w:ascii="Gandom" w:hAnsi="Gandom" w:cs="Gandom" w:hint="cs"/>
          <w:sz w:val="28"/>
          <w:szCs w:val="28"/>
          <w:rtl/>
        </w:rPr>
        <w:t>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</w:t>
      </w:r>
      <w:r w:rsidRPr="00DF4076">
        <w:rPr>
          <w:rFonts w:ascii="Gandom" w:hAnsi="Gandom" w:cs="Gandom"/>
          <w:sz w:val="28"/>
          <w:szCs w:val="28"/>
          <w:rtl/>
        </w:rPr>
        <w:t>کننده مواد اول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 xml:space="preserve"> </w:t>
      </w:r>
    </w:p>
    <w:p w14:paraId="6E0E4B30" w14:textId="77777777" w:rsidR="00DF4076" w:rsidRDefault="000E21A8" w:rsidP="00D224D2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/>
          <w:sz w:val="28"/>
          <w:szCs w:val="28"/>
          <w:rtl/>
        </w:rPr>
        <w:t xml:space="preserve">2- </w:t>
      </w:r>
      <w:r w:rsidR="00D224D2" w:rsidRPr="00DF4076">
        <w:rPr>
          <w:rFonts w:ascii="Gandom" w:hAnsi="Gandom" w:cs="Gandom"/>
          <w:sz w:val="28"/>
          <w:szCs w:val="28"/>
          <w:rtl/>
        </w:rPr>
        <w:t>ک</w:t>
      </w:r>
      <w:r w:rsidR="00D224D2" w:rsidRPr="00DF4076">
        <w:rPr>
          <w:rFonts w:ascii="Gandom" w:hAnsi="Gandom" w:cs="Gandom" w:hint="cs"/>
          <w:sz w:val="28"/>
          <w:szCs w:val="28"/>
          <w:rtl/>
        </w:rPr>
        <w:t>سب</w:t>
      </w:r>
      <w:r w:rsidR="003A7C41" w:rsidRPr="00DF4076">
        <w:rPr>
          <w:rFonts w:ascii="Gandom" w:hAnsi="Gandom" w:cs="Gandom" w:hint="cs"/>
          <w:sz w:val="28"/>
          <w:szCs w:val="28"/>
          <w:rtl/>
        </w:rPr>
        <w:t>‌</w:t>
      </w:r>
      <w:r w:rsidR="00D224D2" w:rsidRPr="00DF4076">
        <w:rPr>
          <w:rFonts w:ascii="Gandom" w:hAnsi="Gandom" w:cs="Gandom" w:hint="cs"/>
          <w:sz w:val="28"/>
          <w:szCs w:val="28"/>
          <w:rtl/>
        </w:rPr>
        <w:t>وکارهای خرد و متوسط از</w:t>
      </w:r>
      <w:r w:rsidR="00D224D2" w:rsidRPr="00DF4076">
        <w:rPr>
          <w:rFonts w:ascii="Gandom" w:hAnsi="Gandom" w:cs="Gandom" w:hint="cs"/>
          <w:sz w:val="28"/>
          <w:szCs w:val="28"/>
          <w:rtl/>
        </w:rPr>
        <w:t xml:space="preserve"> </w:t>
      </w:r>
      <w:r w:rsidR="00D224D2" w:rsidRPr="00DF4076">
        <w:rPr>
          <w:rFonts w:ascii="Gandom" w:hAnsi="Gandom" w:cs="Gandom" w:hint="cs"/>
          <w:sz w:val="28"/>
          <w:szCs w:val="28"/>
          <w:rtl/>
        </w:rPr>
        <w:t>جمله کسب</w:t>
      </w:r>
      <w:r w:rsidR="003A7C41" w:rsidRPr="00DF4076">
        <w:rPr>
          <w:rFonts w:ascii="Gandom" w:hAnsi="Gandom" w:cs="Gandom" w:hint="cs"/>
          <w:sz w:val="28"/>
          <w:szCs w:val="28"/>
          <w:rtl/>
        </w:rPr>
        <w:t>‌</w:t>
      </w:r>
      <w:r w:rsidR="00D224D2" w:rsidRPr="00DF4076">
        <w:rPr>
          <w:rFonts w:ascii="Gandom" w:hAnsi="Gandom" w:cs="Gandom" w:hint="cs"/>
          <w:sz w:val="28"/>
          <w:szCs w:val="28"/>
          <w:rtl/>
        </w:rPr>
        <w:t>وکارهای خانگی</w:t>
      </w:r>
    </w:p>
    <w:p w14:paraId="5B959E1E" w14:textId="40868A1A" w:rsidR="00DF4076" w:rsidRDefault="000E21A8" w:rsidP="00D224D2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/>
          <w:sz w:val="28"/>
          <w:szCs w:val="28"/>
          <w:rtl/>
        </w:rPr>
        <w:t xml:space="preserve"> 3- خر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داران</w:t>
      </w:r>
      <w:r w:rsidRPr="00DF4076">
        <w:rPr>
          <w:rFonts w:ascii="Gandom" w:hAnsi="Gandom" w:cs="Gandom"/>
          <w:sz w:val="28"/>
          <w:szCs w:val="28"/>
          <w:rtl/>
        </w:rPr>
        <w:t xml:space="preserve"> محصولات </w:t>
      </w:r>
      <w:r w:rsidR="00DF4076">
        <w:rPr>
          <w:rFonts w:ascii="Gandom" w:hAnsi="Gandom" w:cs="Gandom" w:hint="cs"/>
          <w:sz w:val="28"/>
          <w:szCs w:val="28"/>
          <w:rtl/>
        </w:rPr>
        <w:t xml:space="preserve">تولیدی توسط </w:t>
      </w:r>
      <w:r w:rsidR="00DF4076" w:rsidRPr="00DF4076">
        <w:rPr>
          <w:rFonts w:ascii="Gandom" w:hAnsi="Gandom" w:cs="Gandom" w:hint="cs"/>
          <w:sz w:val="28"/>
          <w:szCs w:val="28"/>
          <w:rtl/>
        </w:rPr>
        <w:t>کسب‌وکارها</w:t>
      </w:r>
    </w:p>
    <w:p w14:paraId="51F3EECD" w14:textId="35676B8C" w:rsidR="00D224D2" w:rsidRPr="00DF4076" w:rsidRDefault="000E21A8" w:rsidP="00D224D2">
      <w:pPr>
        <w:jc w:val="right"/>
        <w:rPr>
          <w:rFonts w:ascii="Gandom" w:hAnsi="Gandom" w:cs="Gandom"/>
          <w:sz w:val="28"/>
          <w:szCs w:val="28"/>
          <w:rtl/>
        </w:rPr>
      </w:pPr>
      <w:r w:rsidRPr="00DF4076">
        <w:rPr>
          <w:rFonts w:ascii="Gandom" w:hAnsi="Gandom" w:cs="Gandom"/>
          <w:sz w:val="28"/>
          <w:szCs w:val="28"/>
          <w:rtl/>
        </w:rPr>
        <w:t>مف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</w:t>
      </w:r>
      <w:r w:rsidRPr="00DF4076">
        <w:rPr>
          <w:rFonts w:ascii="Gandom" w:hAnsi="Gandom" w:cs="Gandom"/>
          <w:sz w:val="28"/>
          <w:szCs w:val="28"/>
          <w:rtl/>
        </w:rPr>
        <w:t xml:space="preserve"> خواهد بود</w:t>
      </w:r>
      <w:r w:rsidR="00D224D2" w:rsidRPr="00DF4076">
        <w:rPr>
          <w:rFonts w:ascii="Gandom" w:hAnsi="Gandom" w:cs="Gandom"/>
          <w:sz w:val="28"/>
          <w:szCs w:val="28"/>
          <w:rtl/>
        </w:rPr>
        <w:t>؛</w:t>
      </w:r>
      <w:r w:rsidRPr="00DF4076">
        <w:rPr>
          <w:rFonts w:ascii="Gandom" w:hAnsi="Gandom" w:cs="Gandom"/>
          <w:sz w:val="28"/>
          <w:szCs w:val="28"/>
          <w:rtl/>
        </w:rPr>
        <w:t xml:space="preserve"> به</w:t>
      </w:r>
      <w:r w:rsidR="00D224D2" w:rsidRPr="00DF4076">
        <w:rPr>
          <w:rFonts w:ascii="Gandom" w:hAnsi="Gandom" w:cs="Gandom" w:hint="cs"/>
          <w:sz w:val="28"/>
          <w:szCs w:val="28"/>
          <w:rtl/>
        </w:rPr>
        <w:t>‌</w:t>
      </w:r>
      <w:r w:rsidRPr="00DF4076">
        <w:rPr>
          <w:rFonts w:ascii="Gandom" w:hAnsi="Gandom" w:cs="Gandom"/>
          <w:sz w:val="28"/>
          <w:szCs w:val="28"/>
          <w:rtl/>
        </w:rPr>
        <w:t>گونه 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که </w:t>
      </w:r>
      <w:r w:rsidR="00D224D2" w:rsidRPr="00DF4076">
        <w:rPr>
          <w:rFonts w:ascii="Gandom" w:hAnsi="Gandom" w:cs="Gandom" w:hint="cs"/>
          <w:sz w:val="28"/>
          <w:szCs w:val="28"/>
          <w:rtl/>
        </w:rPr>
        <w:t>تولیدکننده</w:t>
      </w:r>
      <w:r w:rsidRPr="00DF4076">
        <w:rPr>
          <w:rFonts w:ascii="Gandom" w:hAnsi="Gandom" w:cs="Gandom"/>
          <w:sz w:val="28"/>
          <w:szCs w:val="28"/>
          <w:rtl/>
        </w:rPr>
        <w:t xml:space="preserve"> مواد</w:t>
      </w:r>
      <w:r w:rsidR="00D224D2" w:rsidRPr="00DF4076">
        <w:rPr>
          <w:rFonts w:ascii="Gandom" w:hAnsi="Gandom" w:cs="Gandom" w:hint="cs"/>
          <w:sz w:val="28"/>
          <w:szCs w:val="28"/>
          <w:rtl/>
        </w:rPr>
        <w:t xml:space="preserve"> </w:t>
      </w:r>
      <w:r w:rsidRPr="00DF4076">
        <w:rPr>
          <w:rFonts w:ascii="Gandom" w:hAnsi="Gandom" w:cs="Gandom"/>
          <w:sz w:val="28"/>
          <w:szCs w:val="28"/>
          <w:rtl/>
        </w:rPr>
        <w:t>اول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 xml:space="preserve"> از طر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ق</w:t>
      </w:r>
      <w:r w:rsidRPr="00DF4076">
        <w:rPr>
          <w:rFonts w:ascii="Gandom" w:hAnsi="Gandom" w:cs="Gandom"/>
          <w:sz w:val="28"/>
          <w:szCs w:val="28"/>
          <w:rtl/>
        </w:rPr>
        <w:t xml:space="preserve"> فروش مواد</w:t>
      </w:r>
      <w:r w:rsidR="00D224D2" w:rsidRPr="00DF4076">
        <w:rPr>
          <w:rFonts w:ascii="Gandom" w:hAnsi="Gandom" w:cs="Gandom" w:hint="cs"/>
          <w:sz w:val="28"/>
          <w:szCs w:val="28"/>
          <w:rtl/>
        </w:rPr>
        <w:t xml:space="preserve"> اولیه</w:t>
      </w:r>
      <w:r w:rsidRPr="00DF4076">
        <w:rPr>
          <w:rFonts w:ascii="Gandom" w:hAnsi="Gandom" w:cs="Gandom"/>
          <w:sz w:val="28"/>
          <w:szCs w:val="28"/>
          <w:rtl/>
        </w:rPr>
        <w:t>، تول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</w:t>
      </w:r>
      <w:r w:rsidRPr="00DF4076">
        <w:rPr>
          <w:rFonts w:ascii="Gandom" w:hAnsi="Gandom" w:cs="Gandom"/>
          <w:sz w:val="28"/>
          <w:szCs w:val="28"/>
          <w:rtl/>
        </w:rPr>
        <w:t xml:space="preserve"> کنند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 xml:space="preserve"> محصولات خانگ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از طر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ق</w:t>
      </w:r>
      <w:r w:rsidRPr="00DF4076">
        <w:rPr>
          <w:rFonts w:ascii="Gandom" w:hAnsi="Gandom" w:cs="Gandom"/>
          <w:sz w:val="28"/>
          <w:szCs w:val="28"/>
          <w:rtl/>
        </w:rPr>
        <w:t xml:space="preserve"> دسترس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راحت به ماده اول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ه</w:t>
      </w:r>
      <w:r w:rsidRPr="00DF4076">
        <w:rPr>
          <w:rFonts w:ascii="Gandom" w:hAnsi="Gandom" w:cs="Gandom"/>
          <w:sz w:val="28"/>
          <w:szCs w:val="28"/>
          <w:rtl/>
        </w:rPr>
        <w:t>، تول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</w:t>
      </w:r>
      <w:r w:rsidRPr="00DF4076">
        <w:rPr>
          <w:rFonts w:ascii="Gandom" w:hAnsi="Gandom" w:cs="Gandom"/>
          <w:sz w:val="28"/>
          <w:szCs w:val="28"/>
          <w:rtl/>
        </w:rPr>
        <w:t xml:space="preserve"> و فروش آن</w:t>
      </w:r>
      <w:r w:rsidR="00D224D2" w:rsidRPr="00DF4076">
        <w:rPr>
          <w:rFonts w:ascii="Gandom" w:hAnsi="Gandom" w:cs="Gandom" w:hint="cs"/>
          <w:sz w:val="28"/>
          <w:szCs w:val="28"/>
          <w:rtl/>
        </w:rPr>
        <w:t xml:space="preserve"> و آموزش مهارت خود</w:t>
      </w:r>
      <w:r w:rsidRPr="00DF4076">
        <w:rPr>
          <w:rFonts w:ascii="Gandom" w:hAnsi="Gandom" w:cs="Gandom"/>
          <w:sz w:val="28"/>
          <w:szCs w:val="28"/>
          <w:rtl/>
        </w:rPr>
        <w:t>؛ به درآمد م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رسند و خر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 w:hint="eastAsia"/>
          <w:sz w:val="28"/>
          <w:szCs w:val="28"/>
          <w:rtl/>
        </w:rPr>
        <w:t>داران</w:t>
      </w:r>
      <w:r w:rsidRPr="00DF4076">
        <w:rPr>
          <w:rFonts w:ascii="Gandom" w:hAnsi="Gandom" w:cs="Gandom"/>
          <w:sz w:val="28"/>
          <w:szCs w:val="28"/>
          <w:rtl/>
        </w:rPr>
        <w:t xml:space="preserve"> محصولات خانگ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="00D224D2" w:rsidRPr="00DF4076">
        <w:rPr>
          <w:rFonts w:ascii="Gandom" w:hAnsi="Gandom" w:cs="Gandom" w:hint="cs"/>
          <w:sz w:val="28"/>
          <w:szCs w:val="28"/>
          <w:rtl/>
        </w:rPr>
        <w:t>، می‌توانند</w:t>
      </w:r>
      <w:r w:rsidRPr="00DF4076">
        <w:rPr>
          <w:rFonts w:ascii="Gandom" w:hAnsi="Gandom" w:cs="Gandom"/>
          <w:sz w:val="28"/>
          <w:szCs w:val="28"/>
          <w:rtl/>
        </w:rPr>
        <w:t xml:space="preserve"> کالا</w:t>
      </w:r>
      <w:r w:rsidRPr="00DF4076">
        <w:rPr>
          <w:rFonts w:ascii="Gandom" w:hAnsi="Gandom" w:cs="Gandom" w:hint="cs"/>
          <w:sz w:val="28"/>
          <w:szCs w:val="28"/>
          <w:rtl/>
        </w:rPr>
        <w:t>ی</w:t>
      </w:r>
      <w:r w:rsidRPr="00DF4076">
        <w:rPr>
          <w:rFonts w:ascii="Gandom" w:hAnsi="Gandom" w:cs="Gandom"/>
          <w:sz w:val="28"/>
          <w:szCs w:val="28"/>
          <w:rtl/>
        </w:rPr>
        <w:t xml:space="preserve"> مناسب خود را بخرند</w:t>
      </w:r>
      <w:r w:rsidR="00D224D2" w:rsidRPr="00DF4076">
        <w:rPr>
          <w:rFonts w:ascii="Gandom" w:hAnsi="Gandom" w:cs="Gandom" w:hint="cs"/>
          <w:sz w:val="28"/>
          <w:szCs w:val="28"/>
          <w:rtl/>
        </w:rPr>
        <w:t>.</w:t>
      </w:r>
    </w:p>
    <w:p w14:paraId="74FC9DE7" w14:textId="72AE4357" w:rsidR="00D224D2" w:rsidRDefault="00D224D2" w:rsidP="00D224D2">
      <w:pPr>
        <w:jc w:val="right"/>
        <w:rPr>
          <w:rFonts w:ascii="Gandom" w:hAnsi="Gandom" w:cs="Gandom"/>
          <w:sz w:val="24"/>
          <w:szCs w:val="24"/>
          <w:rtl/>
        </w:rPr>
      </w:pPr>
    </w:p>
    <w:p w14:paraId="225A5D24" w14:textId="7FB3E8BE" w:rsidR="00DF4076" w:rsidRDefault="00DF4076" w:rsidP="00D224D2">
      <w:pPr>
        <w:jc w:val="right"/>
        <w:rPr>
          <w:rFonts w:ascii="Gandom" w:hAnsi="Gandom" w:cs="Gandom"/>
          <w:sz w:val="24"/>
          <w:szCs w:val="24"/>
          <w:rtl/>
        </w:rPr>
      </w:pPr>
    </w:p>
    <w:p w14:paraId="33F4C9D8" w14:textId="50F03105" w:rsidR="00DF4076" w:rsidRDefault="00DF4076" w:rsidP="00D224D2">
      <w:pPr>
        <w:jc w:val="right"/>
        <w:rPr>
          <w:rFonts w:ascii="Gandom" w:hAnsi="Gandom" w:cs="Gandom"/>
          <w:sz w:val="24"/>
          <w:szCs w:val="24"/>
          <w:rtl/>
        </w:rPr>
      </w:pPr>
    </w:p>
    <w:p w14:paraId="5905CE7F" w14:textId="77777777" w:rsidR="00DF4076" w:rsidRDefault="00DF4076" w:rsidP="008C0907">
      <w:pPr>
        <w:rPr>
          <w:rFonts w:ascii="Gandom" w:hAnsi="Gandom" w:cs="Gandom"/>
          <w:sz w:val="24"/>
          <w:szCs w:val="24"/>
          <w:rtl/>
        </w:rPr>
      </w:pPr>
    </w:p>
    <w:p w14:paraId="3AD21120" w14:textId="77777777" w:rsidR="003A7C41" w:rsidRDefault="00D224D2" w:rsidP="00D224D2">
      <w:pPr>
        <w:jc w:val="right"/>
        <w:rPr>
          <w:rFonts w:ascii="Gandom" w:hAnsi="Gandom" w:cs="Gandom"/>
          <w:b/>
          <w:bCs/>
          <w:sz w:val="32"/>
          <w:szCs w:val="32"/>
          <w:rtl/>
        </w:rPr>
      </w:pPr>
      <w:r w:rsidRPr="00D224D2">
        <w:rPr>
          <w:rFonts w:ascii="Gandom" w:hAnsi="Gandom" w:cs="Gandom" w:hint="cs"/>
          <w:b/>
          <w:bCs/>
          <w:sz w:val="32"/>
          <w:szCs w:val="32"/>
          <w:rtl/>
        </w:rPr>
        <w:lastRenderedPageBreak/>
        <w:t>امکانات پلتفرم:</w:t>
      </w:r>
    </w:p>
    <w:p w14:paraId="120F6B66" w14:textId="1E810DE5" w:rsidR="003A7C41" w:rsidRDefault="003A7C41" w:rsidP="003A7C41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1. ثبت‌نام به عنوان تولیدکننده مواداولیه</w:t>
      </w:r>
    </w:p>
    <w:p w14:paraId="57FED45F" w14:textId="1710659F" w:rsidR="003A7C41" w:rsidRPr="003A7C41" w:rsidRDefault="003A7C41" w:rsidP="003A7C41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/>
          <w:sz w:val="28"/>
          <w:szCs w:val="28"/>
          <w:rtl/>
        </w:rPr>
        <w:tab/>
      </w:r>
      <w:r>
        <w:rPr>
          <w:rFonts w:ascii="Gandom" w:hAnsi="Gandom" w:cs="Gandom"/>
          <w:sz w:val="28"/>
          <w:szCs w:val="28"/>
          <w:rtl/>
        </w:rPr>
        <w:tab/>
      </w:r>
      <w:r>
        <w:rPr>
          <w:rFonts w:ascii="Gandom" w:hAnsi="Gandom" w:cs="Gandom"/>
          <w:sz w:val="28"/>
          <w:szCs w:val="28"/>
          <w:rtl/>
        </w:rPr>
        <w:tab/>
      </w:r>
      <w:r>
        <w:rPr>
          <w:rFonts w:ascii="Gandom" w:hAnsi="Gandom" w:cs="Gandom"/>
          <w:sz w:val="28"/>
          <w:szCs w:val="28"/>
          <w:rtl/>
        </w:rPr>
        <w:tab/>
      </w:r>
      <w:r>
        <w:rPr>
          <w:rFonts w:ascii="Gandom" w:hAnsi="Gandom" w:cs="Gandom"/>
          <w:sz w:val="28"/>
          <w:szCs w:val="28"/>
          <w:rtl/>
        </w:rPr>
        <w:tab/>
      </w:r>
      <w:r>
        <w:rPr>
          <w:rFonts w:ascii="Gandom" w:hAnsi="Gandom" w:cs="Gandom" w:hint="cs"/>
          <w:sz w:val="28"/>
          <w:szCs w:val="28"/>
          <w:rtl/>
        </w:rPr>
        <w:t xml:space="preserve">1-1 </w:t>
      </w:r>
      <w:r w:rsidR="006616F3">
        <w:rPr>
          <w:rFonts w:ascii="Gandom" w:hAnsi="Gandom" w:cs="Gandom" w:hint="cs"/>
          <w:sz w:val="28"/>
          <w:szCs w:val="28"/>
          <w:rtl/>
        </w:rPr>
        <w:t>ثبت مواد اولیه داخل پلتفرم</w:t>
      </w:r>
      <w:r w:rsidR="00DF4076">
        <w:rPr>
          <w:rFonts w:ascii="Gandom" w:hAnsi="Gandom" w:cs="Gandom" w:hint="cs"/>
          <w:sz w:val="28"/>
          <w:szCs w:val="28"/>
          <w:rtl/>
        </w:rPr>
        <w:t xml:space="preserve"> و فروش آن</w:t>
      </w:r>
    </w:p>
    <w:p w14:paraId="10AA903D" w14:textId="3F1985A8" w:rsidR="003A7C41" w:rsidRDefault="003A7C41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 xml:space="preserve">2. </w:t>
      </w:r>
      <w:r>
        <w:rPr>
          <w:rFonts w:ascii="Gandom" w:hAnsi="Gandom" w:cs="Gandom" w:hint="cs"/>
          <w:sz w:val="28"/>
          <w:szCs w:val="28"/>
          <w:rtl/>
        </w:rPr>
        <w:t xml:space="preserve">ثبت‌نام به عنوان </w:t>
      </w:r>
      <w:r w:rsidRPr="003A7C41">
        <w:rPr>
          <w:rFonts w:ascii="Gandom" w:hAnsi="Gandom" w:cs="Gandom"/>
          <w:sz w:val="28"/>
          <w:szCs w:val="28"/>
          <w:rtl/>
        </w:rPr>
        <w:t>ک</w:t>
      </w:r>
      <w:r w:rsidRPr="003A7C41">
        <w:rPr>
          <w:rFonts w:ascii="Gandom" w:hAnsi="Gandom" w:cs="Gandom" w:hint="cs"/>
          <w:sz w:val="28"/>
          <w:szCs w:val="28"/>
          <w:rtl/>
        </w:rPr>
        <w:t>سب</w:t>
      </w:r>
      <w:r>
        <w:rPr>
          <w:rFonts w:ascii="Gandom" w:hAnsi="Gandom" w:cs="Gandom" w:hint="cs"/>
          <w:sz w:val="28"/>
          <w:szCs w:val="28"/>
          <w:rtl/>
        </w:rPr>
        <w:t>‌</w:t>
      </w:r>
      <w:r w:rsidRPr="003A7C41">
        <w:rPr>
          <w:rFonts w:ascii="Gandom" w:hAnsi="Gandom" w:cs="Gandom" w:hint="cs"/>
          <w:sz w:val="28"/>
          <w:szCs w:val="28"/>
          <w:rtl/>
        </w:rPr>
        <w:t>وکارهای خرد و متوسط</w:t>
      </w:r>
    </w:p>
    <w:p w14:paraId="51296090" w14:textId="13B07EDE" w:rsidR="006616F3" w:rsidRDefault="006616F3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 xml:space="preserve">2-1 امکان مشاهده انواع مواد اولیه </w:t>
      </w:r>
    </w:p>
    <w:p w14:paraId="4F53B250" w14:textId="544F47F5" w:rsidR="006616F3" w:rsidRDefault="006616F3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2-2 امکان ثبت سفارش و خرید مواد اولیه</w:t>
      </w:r>
    </w:p>
    <w:p w14:paraId="055871CA" w14:textId="4EE4EDC1" w:rsidR="006616F3" w:rsidRDefault="006616F3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 xml:space="preserve">2-3 </w:t>
      </w:r>
      <w:r>
        <w:rPr>
          <w:rFonts w:ascii="Gandom" w:hAnsi="Gandom" w:cs="Gandom" w:hint="cs"/>
          <w:sz w:val="28"/>
          <w:szCs w:val="28"/>
          <w:rtl/>
        </w:rPr>
        <w:t>ثبت محصولات تولیدی داخل پلتفرم</w:t>
      </w:r>
      <w:r w:rsidR="00DF4076">
        <w:rPr>
          <w:rFonts w:ascii="Gandom" w:hAnsi="Gandom" w:cs="Gandom" w:hint="cs"/>
          <w:sz w:val="28"/>
          <w:szCs w:val="28"/>
          <w:rtl/>
        </w:rPr>
        <w:t xml:space="preserve"> و فروش آن</w:t>
      </w:r>
    </w:p>
    <w:p w14:paraId="2E8BB693" w14:textId="00C3CD79" w:rsidR="006616F3" w:rsidRDefault="006616F3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2-4 امکان برگزاری دوره‌ها و کارگاه‌های آموزشی</w:t>
      </w:r>
      <w:r w:rsidR="00DF4076">
        <w:rPr>
          <w:rFonts w:ascii="Gandom" w:hAnsi="Gandom" w:cs="Gandom" w:hint="cs"/>
          <w:sz w:val="28"/>
          <w:szCs w:val="28"/>
          <w:rtl/>
        </w:rPr>
        <w:t xml:space="preserve"> و فروش آن</w:t>
      </w:r>
    </w:p>
    <w:p w14:paraId="71D493F4" w14:textId="47EE6259" w:rsidR="003A7C41" w:rsidRDefault="003A7C41" w:rsidP="00D224D2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3. ورود</w:t>
      </w:r>
      <w:r>
        <w:rPr>
          <w:rFonts w:ascii="Gandom" w:hAnsi="Gandom" w:cs="Gandom" w:hint="cs"/>
          <w:sz w:val="28"/>
          <w:szCs w:val="28"/>
          <w:rtl/>
        </w:rPr>
        <w:t xml:space="preserve"> به عنوان </w:t>
      </w:r>
      <w:r>
        <w:rPr>
          <w:rFonts w:ascii="Gandom" w:hAnsi="Gandom" w:cs="Gandom" w:hint="cs"/>
          <w:sz w:val="28"/>
          <w:szCs w:val="28"/>
          <w:rtl/>
        </w:rPr>
        <w:t>کاربر عادی</w:t>
      </w:r>
    </w:p>
    <w:p w14:paraId="7810A4DE" w14:textId="05DB08BB" w:rsidR="00DF4076" w:rsidRDefault="00DF4076" w:rsidP="00DF4076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3</w:t>
      </w:r>
      <w:r>
        <w:rPr>
          <w:rFonts w:ascii="Gandom" w:hAnsi="Gandom" w:cs="Gandom" w:hint="cs"/>
          <w:sz w:val="28"/>
          <w:szCs w:val="28"/>
          <w:rtl/>
        </w:rPr>
        <w:t>-1 امکان مشاهده انواع م</w:t>
      </w:r>
      <w:r>
        <w:rPr>
          <w:rFonts w:ascii="Gandom" w:hAnsi="Gandom" w:cs="Gandom" w:hint="cs"/>
          <w:sz w:val="28"/>
          <w:szCs w:val="28"/>
          <w:rtl/>
        </w:rPr>
        <w:t>حصولات تولیدی توسط کسب‌وکارها</w:t>
      </w:r>
      <w:r>
        <w:rPr>
          <w:rFonts w:ascii="Gandom" w:hAnsi="Gandom" w:cs="Gandom" w:hint="cs"/>
          <w:sz w:val="28"/>
          <w:szCs w:val="28"/>
          <w:rtl/>
        </w:rPr>
        <w:t xml:space="preserve"> </w:t>
      </w:r>
    </w:p>
    <w:p w14:paraId="3191DBB3" w14:textId="6AE06A6B" w:rsidR="00DF4076" w:rsidRDefault="00DF4076" w:rsidP="00DF4076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>3</w:t>
      </w:r>
      <w:r>
        <w:rPr>
          <w:rFonts w:ascii="Gandom" w:hAnsi="Gandom" w:cs="Gandom" w:hint="cs"/>
          <w:sz w:val="28"/>
          <w:szCs w:val="28"/>
          <w:rtl/>
        </w:rPr>
        <w:t>-2 امکان ثبت سفارش و خرید م</w:t>
      </w:r>
      <w:r>
        <w:rPr>
          <w:rFonts w:ascii="Gandom" w:hAnsi="Gandom" w:cs="Gandom" w:hint="cs"/>
          <w:sz w:val="28"/>
          <w:szCs w:val="28"/>
          <w:rtl/>
        </w:rPr>
        <w:t>حصولات</w:t>
      </w:r>
    </w:p>
    <w:p w14:paraId="3E5F781E" w14:textId="33C0DB5C" w:rsidR="00DF4076" w:rsidRDefault="00DF4076" w:rsidP="00DF4076">
      <w:pPr>
        <w:jc w:val="right"/>
        <w:rPr>
          <w:rFonts w:ascii="Gandom" w:hAnsi="Gandom" w:cs="Gandom"/>
          <w:sz w:val="28"/>
          <w:szCs w:val="28"/>
          <w:rtl/>
        </w:rPr>
      </w:pPr>
      <w:r>
        <w:rPr>
          <w:rFonts w:ascii="Gandom" w:hAnsi="Gandom" w:cs="Gandom" w:hint="cs"/>
          <w:sz w:val="28"/>
          <w:szCs w:val="28"/>
          <w:rtl/>
        </w:rPr>
        <w:t xml:space="preserve">3-3 امکان ثبت‌نام و شرکت در </w:t>
      </w:r>
      <w:r>
        <w:rPr>
          <w:rFonts w:ascii="Gandom" w:hAnsi="Gandom" w:cs="Gandom" w:hint="cs"/>
          <w:sz w:val="28"/>
          <w:szCs w:val="28"/>
          <w:rtl/>
        </w:rPr>
        <w:t>دوره‌ها و کارگاه‌های آموزشی</w:t>
      </w:r>
      <w:r>
        <w:rPr>
          <w:rFonts w:ascii="Gandom" w:hAnsi="Gandom" w:cs="Gandom" w:hint="cs"/>
          <w:sz w:val="28"/>
          <w:szCs w:val="28"/>
          <w:rtl/>
        </w:rPr>
        <w:t xml:space="preserve"> </w:t>
      </w:r>
    </w:p>
    <w:p w14:paraId="1F3FDA48" w14:textId="06048FE3" w:rsidR="006616F3" w:rsidRDefault="006616F3" w:rsidP="00D224D2">
      <w:pPr>
        <w:jc w:val="right"/>
        <w:rPr>
          <w:rFonts w:ascii="Gandom" w:hAnsi="Gandom" w:cs="Gandom"/>
          <w:sz w:val="28"/>
          <w:szCs w:val="28"/>
          <w:rtl/>
        </w:rPr>
      </w:pPr>
    </w:p>
    <w:p w14:paraId="7557AEAD" w14:textId="77777777" w:rsidR="003A7C41" w:rsidRDefault="003A7C41" w:rsidP="00D224D2">
      <w:pPr>
        <w:jc w:val="right"/>
        <w:rPr>
          <w:rFonts w:ascii="Gandom" w:hAnsi="Gandom" w:cs="Gandom"/>
          <w:sz w:val="28"/>
          <w:szCs w:val="28"/>
          <w:rtl/>
        </w:rPr>
      </w:pPr>
    </w:p>
    <w:p w14:paraId="4ED475C5" w14:textId="488A0452" w:rsidR="000E21A8" w:rsidRPr="00D224D2" w:rsidRDefault="000E21A8" w:rsidP="00D224D2">
      <w:pPr>
        <w:jc w:val="right"/>
        <w:rPr>
          <w:rFonts w:ascii="Gandom" w:hAnsi="Gandom" w:cs="Gandom"/>
          <w:sz w:val="32"/>
          <w:szCs w:val="32"/>
        </w:rPr>
      </w:pPr>
      <w:r w:rsidRPr="00D224D2">
        <w:rPr>
          <w:rFonts w:ascii="Gandom" w:hAnsi="Gandom" w:cs="Gandom"/>
          <w:sz w:val="32"/>
          <w:szCs w:val="32"/>
        </w:rPr>
        <w:t xml:space="preserve">  </w:t>
      </w:r>
    </w:p>
    <w:p w14:paraId="1C42EE0A" w14:textId="682822FA" w:rsidR="00D3744C" w:rsidRPr="000E21A8" w:rsidRDefault="00D3744C" w:rsidP="000E21A8">
      <w:pPr>
        <w:jc w:val="right"/>
        <w:rPr>
          <w:rFonts w:ascii="Gandom" w:hAnsi="Gandom" w:cs="Gandom"/>
          <w:sz w:val="24"/>
          <w:szCs w:val="24"/>
        </w:rPr>
      </w:pPr>
    </w:p>
    <w:sectPr w:rsidR="00D3744C" w:rsidRPr="000E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702E4"/>
    <w:multiLevelType w:val="hybridMultilevel"/>
    <w:tmpl w:val="1F88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8"/>
    <w:rsid w:val="000E21A8"/>
    <w:rsid w:val="003A7C41"/>
    <w:rsid w:val="005B0758"/>
    <w:rsid w:val="006616F3"/>
    <w:rsid w:val="008C0907"/>
    <w:rsid w:val="00D224D2"/>
    <w:rsid w:val="00D3744C"/>
    <w:rsid w:val="00D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85ED"/>
  <w15:chartTrackingRefBased/>
  <w15:docId w15:val="{0FAF2FE4-17A6-452D-AB85-B1000F66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EC61-BD46-402E-93E5-1BFF74FE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mohamad77hosein77@gmail.com</dc:creator>
  <cp:keywords/>
  <dc:description/>
  <cp:lastModifiedBy>mohamad77hosein77@gmail.com</cp:lastModifiedBy>
  <cp:revision>3</cp:revision>
  <dcterms:created xsi:type="dcterms:W3CDTF">2022-02-26T12:59:00Z</dcterms:created>
  <dcterms:modified xsi:type="dcterms:W3CDTF">2022-02-26T13:58:00Z</dcterms:modified>
</cp:coreProperties>
</file>