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>Please Enter: how tall of a pyramid do you want to display on the screen 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9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    1 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 1  2  1 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1  2  3  2  1 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1  2  3  4  3  2  1 </w:t>
      </w:r>
    </w:p>
    <w:p>
      <w:pPr/>
      <w:r>
        <w:rPr>
          <w:rFonts w:ascii="Monaco" w:hAnsi="Monaco" w:cs="Monaco"/>
          <w:sz w:val="22"/>
          <w:sz-cs w:val="22"/>
        </w:rPr>
        <w:t xml:space="preserve">             1  2  3  4  5  4  3  2  1 </w:t>
      </w:r>
    </w:p>
    <w:p>
      <w:pPr/>
      <w:r>
        <w:rPr>
          <w:rFonts w:ascii="Monaco" w:hAnsi="Monaco" w:cs="Monaco"/>
          <w:sz w:val="22"/>
          <w:sz-cs w:val="22"/>
        </w:rPr>
        <w:t xml:space="preserve">          1  2  3  4  5  6  5  4  3  2  1 </w:t>
      </w:r>
    </w:p>
    <w:p>
      <w:pPr/>
      <w:r>
        <w:rPr>
          <w:rFonts w:ascii="Monaco" w:hAnsi="Monaco" w:cs="Monaco"/>
          <w:sz w:val="22"/>
          <w:sz-cs w:val="22"/>
        </w:rPr>
        <w:t xml:space="preserve">       1  2  3  4  5  6  7  6  5  4  3  2  1 </w:t>
      </w:r>
    </w:p>
    <w:p>
      <w:pPr/>
      <w:r>
        <w:rPr>
          <w:rFonts w:ascii="Monaco" w:hAnsi="Monaco" w:cs="Monaco"/>
          <w:sz w:val="22"/>
          <w:sz-cs w:val="22"/>
        </w:rPr>
        <w:t xml:space="preserve">    1  2  3  4  5  6  7  8  7  6  5  4  3  2  1 </w:t>
      </w:r>
    </w:p>
    <w:p>
      <w:pPr/>
      <w:r>
        <w:rPr>
          <w:rFonts w:ascii="Monaco" w:hAnsi="Monaco" w:cs="Monaco"/>
          <w:sz w:val="22"/>
          <w:sz-cs w:val="22"/>
        </w:rPr>
        <w:t xml:space="preserve"> 1  2  3  4  5  6  7  8  9  8  7  6  5  4  3  2  1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