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091" w:rsidRDefault="002B3091" w:rsidP="002B3091">
      <w:pPr>
        <w:pStyle w:val="ListParagraph"/>
        <w:numPr>
          <w:ilvl w:val="0"/>
          <w:numId w:val="1"/>
        </w:numPr>
        <w:rPr>
          <w:lang w:bidi="fa-IR"/>
        </w:rPr>
      </w:pPr>
      <w:bookmarkStart w:id="0" w:name="_GoBack"/>
      <w:bookmarkEnd w:id="0"/>
      <w:r>
        <w:rPr>
          <w:lang w:bidi="fa-IR"/>
        </w:rPr>
        <w:t>(Guess-the-Number Game) Write a program that plays the game of “guess the number” as follows: Your program chooses the number to be guessed by selecting an integer at random in the range 1 to 1000. The program then displays the following:</w:t>
      </w:r>
    </w:p>
    <w:p w:rsidR="002B3091" w:rsidRPr="002A0C2A" w:rsidRDefault="002B3091" w:rsidP="002B3091">
      <w:pPr>
        <w:ind w:left="1080"/>
        <w:rPr>
          <w:i/>
          <w:iCs/>
          <w:sz w:val="16"/>
          <w:szCs w:val="16"/>
          <w:lang w:bidi="fa-IR"/>
        </w:rPr>
      </w:pPr>
      <w:r w:rsidRPr="002A0C2A">
        <w:rPr>
          <w:i/>
          <w:iCs/>
          <w:sz w:val="16"/>
          <w:szCs w:val="16"/>
          <w:lang w:bidi="fa-IR"/>
        </w:rPr>
        <w:t>I have a number between 1 and 1000.</w:t>
      </w:r>
    </w:p>
    <w:p w:rsidR="002B3091" w:rsidRPr="002A0C2A" w:rsidRDefault="002B3091" w:rsidP="002B3091">
      <w:pPr>
        <w:ind w:left="1080"/>
        <w:rPr>
          <w:i/>
          <w:iCs/>
          <w:sz w:val="16"/>
          <w:szCs w:val="16"/>
          <w:lang w:bidi="fa-IR"/>
        </w:rPr>
      </w:pPr>
      <w:r w:rsidRPr="002A0C2A">
        <w:rPr>
          <w:i/>
          <w:iCs/>
          <w:sz w:val="16"/>
          <w:szCs w:val="16"/>
          <w:lang w:bidi="fa-IR"/>
        </w:rPr>
        <w:t>Can you guess my number?</w:t>
      </w:r>
    </w:p>
    <w:p w:rsidR="002B3091" w:rsidRPr="002A0C2A" w:rsidRDefault="002B3091" w:rsidP="002B3091">
      <w:pPr>
        <w:ind w:left="1080"/>
        <w:rPr>
          <w:i/>
          <w:iCs/>
          <w:sz w:val="16"/>
          <w:szCs w:val="16"/>
          <w:lang w:bidi="fa-IR"/>
        </w:rPr>
      </w:pPr>
      <w:r w:rsidRPr="002A0C2A">
        <w:rPr>
          <w:i/>
          <w:iCs/>
          <w:sz w:val="16"/>
          <w:szCs w:val="16"/>
          <w:lang w:bidi="fa-IR"/>
        </w:rPr>
        <w:t>Please type your first guess.</w:t>
      </w:r>
    </w:p>
    <w:p w:rsidR="002B3091" w:rsidRDefault="002B3091" w:rsidP="002B3091">
      <w:pPr>
        <w:ind w:left="1080"/>
        <w:rPr>
          <w:lang w:bidi="fa-IR"/>
        </w:rPr>
      </w:pPr>
      <w:r>
        <w:rPr>
          <w:lang w:bidi="fa-IR"/>
        </w:rPr>
        <w:t>The player then types a first guess. The program responds with one of the following:</w:t>
      </w:r>
    </w:p>
    <w:p w:rsidR="002B3091" w:rsidRPr="002A0C2A" w:rsidRDefault="002B3091" w:rsidP="002B3091">
      <w:pPr>
        <w:ind w:left="1080"/>
        <w:rPr>
          <w:i/>
          <w:iCs/>
          <w:sz w:val="16"/>
          <w:szCs w:val="16"/>
          <w:lang w:bidi="fa-IR"/>
        </w:rPr>
      </w:pPr>
      <w:r w:rsidRPr="002A0C2A">
        <w:rPr>
          <w:i/>
          <w:iCs/>
          <w:sz w:val="16"/>
          <w:szCs w:val="16"/>
          <w:lang w:bidi="fa-IR"/>
        </w:rPr>
        <w:t>1. Excellent! You guessed the number!</w:t>
      </w:r>
    </w:p>
    <w:p w:rsidR="002B3091" w:rsidRPr="002A0C2A" w:rsidRDefault="002B3091" w:rsidP="002B3091">
      <w:pPr>
        <w:ind w:left="1080"/>
        <w:rPr>
          <w:i/>
          <w:iCs/>
          <w:sz w:val="16"/>
          <w:szCs w:val="16"/>
          <w:lang w:bidi="fa-IR"/>
        </w:rPr>
      </w:pPr>
      <w:r>
        <w:rPr>
          <w:i/>
          <w:iCs/>
          <w:sz w:val="16"/>
          <w:szCs w:val="16"/>
          <w:lang w:bidi="fa-IR"/>
        </w:rPr>
        <w:t xml:space="preserve">    </w:t>
      </w:r>
      <w:r w:rsidRPr="002A0C2A">
        <w:rPr>
          <w:i/>
          <w:iCs/>
          <w:sz w:val="16"/>
          <w:szCs w:val="16"/>
          <w:lang w:bidi="fa-IR"/>
        </w:rPr>
        <w:t>Would you like to play again (y or n)?</w:t>
      </w:r>
    </w:p>
    <w:p w:rsidR="002B3091" w:rsidRPr="002A0C2A" w:rsidRDefault="002B3091" w:rsidP="002B3091">
      <w:pPr>
        <w:ind w:left="1080"/>
        <w:rPr>
          <w:i/>
          <w:iCs/>
          <w:sz w:val="16"/>
          <w:szCs w:val="16"/>
          <w:lang w:bidi="fa-IR"/>
        </w:rPr>
      </w:pPr>
      <w:r w:rsidRPr="002A0C2A">
        <w:rPr>
          <w:i/>
          <w:iCs/>
          <w:sz w:val="16"/>
          <w:szCs w:val="16"/>
          <w:lang w:bidi="fa-IR"/>
        </w:rPr>
        <w:t>2. Too low. Try again.</w:t>
      </w:r>
    </w:p>
    <w:p w:rsidR="002B3091" w:rsidRPr="002A0C2A" w:rsidRDefault="002B3091" w:rsidP="002B3091">
      <w:pPr>
        <w:ind w:left="1080"/>
        <w:rPr>
          <w:i/>
          <w:iCs/>
          <w:sz w:val="16"/>
          <w:szCs w:val="16"/>
          <w:lang w:bidi="fa-IR"/>
        </w:rPr>
      </w:pPr>
      <w:r w:rsidRPr="002A0C2A">
        <w:rPr>
          <w:i/>
          <w:iCs/>
          <w:sz w:val="16"/>
          <w:szCs w:val="16"/>
          <w:lang w:bidi="fa-IR"/>
        </w:rPr>
        <w:t>3. Too high. Try again.</w:t>
      </w:r>
    </w:p>
    <w:p w:rsidR="002B3091" w:rsidRDefault="002B3091" w:rsidP="002B3091">
      <w:pPr>
        <w:ind w:left="1080"/>
        <w:rPr>
          <w:lang w:bidi="fa-IR"/>
        </w:rPr>
      </w:pPr>
      <w:r>
        <w:rPr>
          <w:lang w:bidi="fa-IR"/>
        </w:rPr>
        <w:t xml:space="preserve">If the player’s guess is incorrect, your program should loop until the player finally gets the number right. Your program should keep telling the player </w:t>
      </w:r>
      <w:proofErr w:type="gramStart"/>
      <w:r>
        <w:rPr>
          <w:lang w:bidi="fa-IR"/>
        </w:rPr>
        <w:t>Too</w:t>
      </w:r>
      <w:proofErr w:type="gramEnd"/>
      <w:r>
        <w:rPr>
          <w:lang w:bidi="fa-IR"/>
        </w:rPr>
        <w:t xml:space="preserve"> high or Too low to help the player “zero in” on the correct answer.</w:t>
      </w:r>
    </w:p>
    <w:p w:rsidR="002B3091" w:rsidRPr="00266D0F" w:rsidRDefault="002B3091" w:rsidP="002B3091">
      <w:pPr>
        <w:pStyle w:val="ListParagraph"/>
        <w:numPr>
          <w:ilvl w:val="0"/>
          <w:numId w:val="1"/>
        </w:numPr>
        <w:rPr>
          <w:rtl/>
          <w:lang w:bidi="fa-IR"/>
        </w:rPr>
      </w:pPr>
      <w:r w:rsidRPr="00AE1BFC">
        <w:rPr>
          <w:lang w:bidi="fa-IR"/>
        </w:rPr>
        <w:t xml:space="preserve">(Fibonacci Series: Iterative Solution) Write a </w:t>
      </w:r>
      <w:proofErr w:type="spellStart"/>
      <w:r w:rsidRPr="00AE1BFC">
        <w:rPr>
          <w:lang w:bidi="fa-IR"/>
        </w:rPr>
        <w:t>nonrecursive</w:t>
      </w:r>
      <w:proofErr w:type="spellEnd"/>
      <w:r w:rsidRPr="00AE1BFC">
        <w:rPr>
          <w:lang w:bidi="fa-IR"/>
        </w:rPr>
        <w:t xml:space="preserve"> version of the function </w:t>
      </w:r>
      <w:r>
        <w:rPr>
          <w:lang w:bidi="fa-IR"/>
        </w:rPr>
        <w:t>Fibonacci.</w:t>
      </w:r>
    </w:p>
    <w:p w:rsidR="00E10F54" w:rsidRDefault="002B3091"/>
    <w:sectPr w:rsidR="00E1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0429B"/>
    <w:multiLevelType w:val="hybridMultilevel"/>
    <w:tmpl w:val="A03208FE"/>
    <w:lvl w:ilvl="0" w:tplc="3DA41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91"/>
    <w:rsid w:val="001D0591"/>
    <w:rsid w:val="002B3091"/>
    <w:rsid w:val="003A70DB"/>
    <w:rsid w:val="00570FFE"/>
    <w:rsid w:val="0058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3437C-AEF3-403C-8F57-B1EBAF84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2020-05-21T14:31:00Z</dcterms:created>
  <dcterms:modified xsi:type="dcterms:W3CDTF">2020-05-21T14:32:00Z</dcterms:modified>
</cp:coreProperties>
</file>