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A63" w:rsidRPr="00C065EA" w:rsidRDefault="00A21AC2" w:rsidP="005477AA">
      <w:pPr>
        <w:bidi/>
        <w:spacing w:after="0" w:line="240" w:lineRule="auto"/>
        <w:jc w:val="center"/>
        <w:rPr>
          <w:rFonts w:asciiTheme="majorBidi" w:hAnsiTheme="majorBidi" w:cs="B Nazanin"/>
          <w:b/>
          <w:bCs/>
          <w:color w:val="4F6228" w:themeColor="accent3" w:themeShade="80"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03854" cy="829310"/>
            <wp:effectExtent l="0" t="0" r="0" b="8890"/>
            <wp:wrapTopAndBottom/>
            <wp:docPr id="1" name="Picture 1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a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854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7AB" w:rsidRPr="00C065EA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>معاونت</w:t>
      </w:r>
      <w:r w:rsidR="00BB4A63" w:rsidRPr="00C065EA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 xml:space="preserve"> علمی </w:t>
      </w:r>
      <w:r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>- تدریسی</w:t>
      </w:r>
    </w:p>
    <w:p w:rsidR="005D67AB" w:rsidRPr="00C065EA" w:rsidRDefault="005D67AB" w:rsidP="00A14954">
      <w:pPr>
        <w:bidi/>
        <w:spacing w:after="0" w:line="240" w:lineRule="auto"/>
        <w:jc w:val="center"/>
        <w:rPr>
          <w:rFonts w:asciiTheme="majorBidi" w:hAnsiTheme="majorBidi" w:cs="B Nazanin"/>
          <w:b/>
          <w:bCs/>
          <w:color w:val="4F6228" w:themeColor="accent3" w:themeShade="80"/>
          <w:sz w:val="32"/>
          <w:szCs w:val="32"/>
          <w:rtl/>
          <w:lang w:bidi="fa-IR"/>
        </w:rPr>
      </w:pPr>
      <w:r w:rsidRPr="00C065EA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>دانشکده</w:t>
      </w:r>
      <w:r w:rsidR="00D642FC" w:rsidRPr="00C065EA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 xml:space="preserve"> </w:t>
      </w:r>
      <w:r w:rsidR="00373F18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>(</w:t>
      </w:r>
      <w:r w:rsidR="00A21AC2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 xml:space="preserve"> </w:t>
      </w:r>
      <w:r w:rsidR="00A14954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 xml:space="preserve">کامپیوتر ساینس </w:t>
      </w:r>
      <w:r w:rsidR="00373F18">
        <w:rPr>
          <w:rFonts w:asciiTheme="majorBidi" w:hAnsiTheme="majorBidi" w:cs="B Nazanin" w:hint="cs"/>
          <w:b/>
          <w:bCs/>
          <w:color w:val="4F6228" w:themeColor="accent3" w:themeShade="80"/>
          <w:sz w:val="32"/>
          <w:szCs w:val="32"/>
          <w:rtl/>
          <w:lang w:bidi="fa-IR"/>
        </w:rPr>
        <w:t>)</w:t>
      </w:r>
    </w:p>
    <w:p w:rsidR="00F26F7A" w:rsidRPr="00C065EA" w:rsidRDefault="002D70BE" w:rsidP="00EE7481">
      <w:pPr>
        <w:bidi/>
        <w:jc w:val="center"/>
        <w:rPr>
          <w:rFonts w:asciiTheme="majorBidi" w:hAnsiTheme="majorBidi" w:cs="B Nazanin"/>
          <w:b/>
          <w:bCs/>
          <w:color w:val="000000" w:themeColor="text1"/>
          <w:sz w:val="32"/>
          <w:szCs w:val="32"/>
          <w:rtl/>
          <w:lang w:bidi="fa-IR"/>
        </w:rPr>
      </w:pPr>
      <w:r w:rsidRPr="00C065EA">
        <w:rPr>
          <w:rFonts w:asciiTheme="majorBidi" w:hAnsiTheme="majorBidi" w:cs="B Nazanin" w:hint="cs"/>
          <w:b/>
          <w:bCs/>
          <w:color w:val="000000" w:themeColor="text1"/>
          <w:sz w:val="32"/>
          <w:szCs w:val="32"/>
          <w:rtl/>
          <w:lang w:bidi="fa-IR"/>
        </w:rPr>
        <w:t>کورس پالیسی</w:t>
      </w:r>
      <w:r w:rsidR="005D67AB" w:rsidRPr="00C065EA">
        <w:rPr>
          <w:rFonts w:asciiTheme="majorBidi" w:hAnsiTheme="majorBidi"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</w:t>
      </w:r>
      <w:r w:rsidRPr="00C065EA">
        <w:rPr>
          <w:rFonts w:asciiTheme="majorBidi" w:hAnsiTheme="majorBidi" w:cs="B Nazanin" w:hint="cs"/>
          <w:b/>
          <w:bCs/>
          <w:color w:val="000000" w:themeColor="text1"/>
          <w:sz w:val="32"/>
          <w:szCs w:val="32"/>
          <w:rtl/>
          <w:lang w:bidi="fa-IR"/>
        </w:rPr>
        <w:t>استاد</w:t>
      </w:r>
      <w:r w:rsidR="00D642FC" w:rsidRPr="00C065EA">
        <w:rPr>
          <w:rFonts w:asciiTheme="majorBidi" w:hAnsiTheme="majorBidi" w:cs="B Nazanin" w:hint="cs"/>
          <w:b/>
          <w:bCs/>
          <w:color w:val="000000" w:themeColor="text1"/>
          <w:sz w:val="32"/>
          <w:szCs w:val="32"/>
          <w:rtl/>
          <w:lang w:bidi="fa-IR"/>
        </w:rPr>
        <w:t xml:space="preserve"> </w:t>
      </w:r>
    </w:p>
    <w:p w:rsidR="00F26F7A" w:rsidRPr="00C065EA" w:rsidRDefault="00F12CF3" w:rsidP="00A14954">
      <w:pPr>
        <w:bidi/>
        <w:rPr>
          <w:rFonts w:asciiTheme="majorBidi" w:hAnsiTheme="majorBidi" w:cs="B Nazanin"/>
          <w:b/>
          <w:bCs/>
          <w:color w:val="000000" w:themeColor="text1"/>
          <w:sz w:val="24"/>
          <w:szCs w:val="24"/>
          <w:rtl/>
          <w:lang w:bidi="fa-IR"/>
        </w:rPr>
      </w:pPr>
      <w:r w:rsidRPr="00C065EA">
        <w:rPr>
          <w:rFonts w:asciiTheme="majorBidi" w:hAnsiTheme="majorBidi" w:cs="B Nazanin"/>
          <w:b/>
          <w:bCs/>
          <w:color w:val="000000" w:themeColor="text1"/>
          <w:sz w:val="24"/>
          <w:szCs w:val="24"/>
          <w:lang w:bidi="fa-IR"/>
        </w:rPr>
        <w:t xml:space="preserve">       </w:t>
      </w:r>
      <w:r w:rsidR="001944B2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دیپارتمنت</w:t>
      </w:r>
      <w:r w:rsidR="00A21AC2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:</w:t>
      </w:r>
      <w:r w:rsidR="00A21AC2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ab/>
      </w:r>
      <w:r w:rsidR="00A14954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کامپیوتر ساینس</w:t>
      </w:r>
      <w:r w:rsidR="001635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ab/>
      </w:r>
      <w:r w:rsidR="001635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ab/>
      </w:r>
      <w:r w:rsidR="001635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ab/>
      </w:r>
      <w:r w:rsidR="001635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ab/>
        <w:t xml:space="preserve">سمستر:  </w:t>
      </w:r>
      <w:r w:rsidR="00BA333F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نیم سال </w:t>
      </w:r>
      <w:r w:rsidR="004F29B1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اول بهاری</w:t>
      </w:r>
      <w:r w:rsidR="00FC1B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  </w:t>
      </w:r>
      <w:r w:rsidR="00C50DA4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</w:t>
      </w:r>
      <w:r w:rsidR="001635B7" w:rsidRPr="00C065EA">
        <w:rPr>
          <w:rFonts w:asciiTheme="majorBidi" w:hAnsiTheme="majorBidi" w:cs="B Nazanin"/>
          <w:b/>
          <w:bCs/>
          <w:color w:val="000000" w:themeColor="text1"/>
          <w:sz w:val="24"/>
          <w:szCs w:val="24"/>
          <w:rtl/>
          <w:lang w:bidi="fa-IR"/>
        </w:rPr>
        <w:tab/>
      </w:r>
      <w:r w:rsidR="00FC1B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  </w:t>
      </w:r>
      <w:r w:rsidR="00627DA0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        </w:t>
      </w:r>
      <w:r w:rsidR="00FC1BB7" w:rsidRPr="00C065EA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 xml:space="preserve">         </w:t>
      </w:r>
      <w:r w:rsidR="00BA333F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سال  تحصیلی 139</w:t>
      </w:r>
      <w:r w:rsidR="004F29B1">
        <w:rPr>
          <w:rFonts w:asciiTheme="majorBidi" w:hAnsiTheme="majorBidi" w:cs="B Nazanin" w:hint="cs"/>
          <w:b/>
          <w:bCs/>
          <w:color w:val="000000" w:themeColor="text1"/>
          <w:sz w:val="24"/>
          <w:szCs w:val="24"/>
          <w:rtl/>
          <w:lang w:bidi="fa-IR"/>
        </w:rPr>
        <w:t>9</w:t>
      </w:r>
    </w:p>
    <w:tbl>
      <w:tblPr>
        <w:tblStyle w:val="TableGrid"/>
        <w:bidiVisual/>
        <w:tblW w:w="0" w:type="auto"/>
        <w:tblInd w:w="441" w:type="dxa"/>
        <w:tblLook w:val="04A0" w:firstRow="1" w:lastRow="0" w:firstColumn="1" w:lastColumn="0" w:noHBand="0" w:noVBand="1"/>
      </w:tblPr>
      <w:tblGrid>
        <w:gridCol w:w="4961"/>
        <w:gridCol w:w="5528"/>
      </w:tblGrid>
      <w:tr w:rsidR="00321AB5" w:rsidRPr="00C065EA" w:rsidTr="008F687A">
        <w:tc>
          <w:tcPr>
            <w:tcW w:w="4961" w:type="dxa"/>
          </w:tcPr>
          <w:p w:rsidR="00321AB5" w:rsidRPr="00C065EA" w:rsidRDefault="00321AB5" w:rsidP="00373F18">
            <w:pPr>
              <w:bidi/>
              <w:spacing w:before="240"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اسم مضمون 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ویژوال پروگرامینگ 1</w:t>
            </w:r>
          </w:p>
          <w:p w:rsidR="00321AB5" w:rsidRPr="00C065EA" w:rsidRDefault="00321AB5" w:rsidP="007454F1">
            <w:pPr>
              <w:bidi/>
              <w:spacing w:before="240"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5D67AB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کد </w:t>
            </w: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مضمون :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14954"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78024</w:t>
            </w:r>
          </w:p>
        </w:tc>
        <w:tc>
          <w:tcPr>
            <w:tcW w:w="5528" w:type="dxa"/>
            <w:vMerge w:val="restart"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:rsidR="00321AB5" w:rsidRPr="00C065EA" w:rsidRDefault="00321AB5" w:rsidP="008E4108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اهداف اختصاصی درس : </w:t>
            </w:r>
            <w:r w:rsidR="00FF6136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(</w:t>
            </w:r>
            <w:r w:rsidR="00FF6136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عناوین عمده</w:t>
            </w:r>
            <w:r w:rsidR="00590F0D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درس</w:t>
            </w:r>
            <w:r w:rsidR="008E4108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="00590F0D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)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Introducing C# program and writing C# program using console and Visual studio.net 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C# data t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ype and type conversion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C# variable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, constant and literals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C# operators</w:t>
            </w:r>
          </w:p>
          <w:p w:rsid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C# decision making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C# methods and Arrays</w:t>
            </w:r>
          </w:p>
          <w:p w:rsid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C# Strings 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and regular expressions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C# O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bject oriented features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C# Exception handling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C# File I/O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Wi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ndows form Application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Class L</w:t>
            </w: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ib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rary</w:t>
            </w:r>
          </w:p>
          <w:p w:rsidR="00A14954" w:rsidRPr="00A14954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Collections</w:t>
            </w:r>
          </w:p>
          <w:p w:rsidR="00E8079C" w:rsidRPr="00C065EA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Generics</w:t>
            </w: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373F18">
            <w:pPr>
              <w:bidi/>
              <w:spacing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تعداد کریدت 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3</w:t>
            </w:r>
          </w:p>
          <w:p w:rsidR="00321AB5" w:rsidRPr="00C065EA" w:rsidRDefault="00321AB5" w:rsidP="00373F18">
            <w:pPr>
              <w:bidi/>
              <w:spacing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نوعیت درس :  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نظری و عملی (2 کردیت نظری، 1 کردیت عملی)</w:t>
            </w:r>
          </w:p>
        </w:tc>
        <w:tc>
          <w:tcPr>
            <w:tcW w:w="5528" w:type="dxa"/>
            <w:vMerge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373F18">
            <w:pPr>
              <w:bidi/>
              <w:spacing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اسم وتخلص استاد: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سید محمد احمدی</w:t>
            </w:r>
          </w:p>
          <w:p w:rsidR="00321AB5" w:rsidRPr="00C065EA" w:rsidRDefault="00321AB5" w:rsidP="00373F18">
            <w:pPr>
              <w:bidi/>
              <w:spacing w:line="276" w:lineRule="auto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رتبه علمی / درجه تحصیل : </w:t>
            </w:r>
            <w:r w:rsidR="00A14954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دانشجوی دکتری</w:t>
            </w:r>
          </w:p>
        </w:tc>
        <w:tc>
          <w:tcPr>
            <w:tcW w:w="5528" w:type="dxa"/>
            <w:vMerge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7454F1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نشانی دفتر استاد: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اتاق اساتید</w:t>
            </w:r>
          </w:p>
          <w:p w:rsidR="00321AB5" w:rsidRPr="00C065EA" w:rsidRDefault="00321AB5" w:rsidP="007454F1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:rsidR="00321AB5" w:rsidRPr="00C065EA" w:rsidRDefault="00321AB5" w:rsidP="00373F18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ساعات </w:t>
            </w:r>
            <w:r w:rsidR="00F07856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حضور و پاسخگویی</w:t>
            </w: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</w:p>
        </w:tc>
        <w:tc>
          <w:tcPr>
            <w:tcW w:w="5528" w:type="dxa"/>
            <w:vMerge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373F18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شماره تلیفون</w:t>
            </w:r>
            <w:r w:rsidR="00CD0853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14954"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0789752643</w:t>
            </w:r>
          </w:p>
          <w:p w:rsidR="00A14954" w:rsidRDefault="00A14954" w:rsidP="00F85DBD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  <w:p w:rsidR="00321AB5" w:rsidRPr="00C065EA" w:rsidRDefault="00F07856" w:rsidP="00A14954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روزها</w:t>
            </w:r>
            <w:r w:rsidR="00321AB5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و ساعات تماس</w:t>
            </w:r>
            <w:r w:rsidR="00321AB5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</w:p>
          <w:p w:rsidR="00321AB5" w:rsidRPr="00C065EA" w:rsidRDefault="00321AB5" w:rsidP="00373F18">
            <w:pPr>
              <w:pStyle w:val="ListParagraph"/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  <w:tc>
          <w:tcPr>
            <w:tcW w:w="5528" w:type="dxa"/>
            <w:vMerge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A14954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آدرس ایمیل استاد 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ahmadi.mohammad2008@gmail.com</w:t>
            </w:r>
          </w:p>
        </w:tc>
        <w:tc>
          <w:tcPr>
            <w:tcW w:w="5528" w:type="dxa"/>
            <w:vMerge w:val="restart"/>
          </w:tcPr>
          <w:p w:rsidR="00321AB5" w:rsidRPr="00C065EA" w:rsidRDefault="00321AB5" w:rsidP="00321AB5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منابع اصلی درس :</w:t>
            </w:r>
          </w:p>
          <w:p w:rsidR="00321AB5" w:rsidRPr="00C065EA" w:rsidRDefault="00321AB5" w:rsidP="00321AB5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    اسم کتاب                  اسم نویسنده                    سال چاپ</w:t>
            </w:r>
          </w:p>
          <w:p w:rsidR="00321AB5" w:rsidRPr="00C065EA" w:rsidRDefault="00A14954" w:rsidP="00A14954">
            <w:pP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Beginning of Visual C# 2012 programming, Karli Watson, 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Jacob Vibe Hammer, Jon Reid and </w:t>
            </w:r>
            <w:r w:rsidRPr="00A14954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>Morgan</w:t>
            </w:r>
            <w:r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Skinner</w:t>
            </w:r>
          </w:p>
          <w:p w:rsidR="00705271" w:rsidRPr="00C065EA" w:rsidRDefault="00705271" w:rsidP="00373F18">
            <w:pPr>
              <w:pStyle w:val="ListParagraph"/>
              <w:bidi/>
              <w:ind w:left="360"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c>
          <w:tcPr>
            <w:tcW w:w="4961" w:type="dxa"/>
          </w:tcPr>
          <w:p w:rsidR="00321AB5" w:rsidRPr="00C065EA" w:rsidRDefault="00321AB5" w:rsidP="00373F18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محل بر</w:t>
            </w:r>
            <w:r w:rsidR="005D67AB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گز</w:t>
            </w: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اری درس : 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دانشگاه کاتب   </w:t>
            </w:r>
            <w:r w:rsidR="005D67AB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  شعبه:</w:t>
            </w:r>
            <w:r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</w:p>
          <w:p w:rsidR="00321AB5" w:rsidRPr="00C065EA" w:rsidRDefault="005D67AB" w:rsidP="00373F18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ساختمان /منزل:            </w:t>
            </w:r>
            <w:r w:rsidR="00D642FC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اتاق درسی شماره :   </w:t>
            </w:r>
          </w:p>
        </w:tc>
        <w:tc>
          <w:tcPr>
            <w:tcW w:w="5528" w:type="dxa"/>
            <w:vMerge/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  <w:tr w:rsidR="00321AB5" w:rsidRPr="00C065EA" w:rsidTr="008F687A">
        <w:trPr>
          <w:trHeight w:val="1224"/>
        </w:trPr>
        <w:tc>
          <w:tcPr>
            <w:tcW w:w="4961" w:type="dxa"/>
            <w:tcBorders>
              <w:bottom w:val="single" w:sz="4" w:space="0" w:color="000000" w:themeColor="text1"/>
            </w:tcBorders>
          </w:tcPr>
          <w:p w:rsidR="00F85DBD" w:rsidRPr="00C065EA" w:rsidRDefault="00F85DBD" w:rsidP="00BD5B2A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اهداف</w:t>
            </w:r>
            <w:r w:rsidR="00321AB5" w:rsidRPr="00C065EA"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کلی درس :</w:t>
            </w:r>
            <w:r w:rsidR="00D642FC" w:rsidRPr="00C065EA"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</w:p>
          <w:p w:rsidR="00F12CF3" w:rsidRPr="00C065EA" w:rsidRDefault="00A14954" w:rsidP="00A14954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  <w:t>آشنایی با زبان برنامه نویسی سی شارپ و توانایی تولید نرم افزار</w:t>
            </w:r>
          </w:p>
        </w:tc>
        <w:tc>
          <w:tcPr>
            <w:tcW w:w="5528" w:type="dxa"/>
            <w:vMerge/>
            <w:tcBorders>
              <w:bottom w:val="single" w:sz="4" w:space="0" w:color="000000" w:themeColor="text1"/>
            </w:tcBorders>
          </w:tcPr>
          <w:p w:rsidR="00321AB5" w:rsidRPr="00C065EA" w:rsidRDefault="00321AB5" w:rsidP="00DD7520">
            <w:pPr>
              <w:bidi/>
              <w:rPr>
                <w:rFonts w:asciiTheme="majorBidi" w:hAnsiTheme="majorBidi" w:cs="B Nazanin"/>
                <w:b/>
                <w:bCs/>
                <w:color w:val="000000" w:themeColor="text1"/>
                <w:sz w:val="24"/>
                <w:szCs w:val="24"/>
                <w:rtl/>
                <w:lang w:bidi="fa-IR"/>
              </w:rPr>
            </w:pPr>
          </w:p>
        </w:tc>
      </w:tr>
    </w:tbl>
    <w:p w:rsidR="00F12CF3" w:rsidRPr="00C065EA" w:rsidRDefault="00F12CF3" w:rsidP="00F12CF3">
      <w:pPr>
        <w:bidi/>
        <w:rPr>
          <w:rFonts w:asciiTheme="majorBidi" w:hAnsiTheme="majorBidi" w:cs="B Nazanin"/>
          <w:b/>
          <w:bCs/>
          <w:sz w:val="24"/>
          <w:szCs w:val="24"/>
          <w:rtl/>
          <w:lang w:bidi="fa-IR"/>
        </w:rPr>
      </w:pPr>
    </w:p>
    <w:tbl>
      <w:tblPr>
        <w:tblStyle w:val="TableGrid"/>
        <w:bidiVisual/>
        <w:tblW w:w="0" w:type="auto"/>
        <w:tblInd w:w="441" w:type="dxa"/>
        <w:tblLook w:val="04A0" w:firstRow="1" w:lastRow="0" w:firstColumn="1" w:lastColumn="0" w:noHBand="0" w:noVBand="1"/>
      </w:tblPr>
      <w:tblGrid>
        <w:gridCol w:w="10489"/>
      </w:tblGrid>
      <w:tr w:rsidR="00BF218D" w:rsidRPr="00C065EA" w:rsidTr="00424FDE">
        <w:tc>
          <w:tcPr>
            <w:tcW w:w="10489" w:type="dxa"/>
          </w:tcPr>
          <w:p w:rsidR="00DA7B26" w:rsidRPr="00C065EA" w:rsidRDefault="007454F1" w:rsidP="00D153B3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شیوه های مختلف آموزشی مورد استفاده استاد در طول سمستر</w:t>
            </w:r>
            <w:r w:rsidR="00D153B3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:</w:t>
            </w:r>
          </w:p>
          <w:p w:rsidR="00F85DBD" w:rsidRPr="00C065EA" w:rsidRDefault="00A14A0C" w:rsidP="00F85DB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lastRenderedPageBreak/>
              <w:t>لکچر</w:t>
            </w:r>
            <w:r w:rsidR="00F07856"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 </w:t>
            </w:r>
            <w:r w:rsidR="00F85DBD"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با استفاده از استفاده از پاور پاینت و تصاویر، ویدیو، انیمیشن      </w:t>
            </w:r>
            <w:r w:rsidR="00F07856"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                                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میتود آموزش بر اساس هدف یا </w:t>
            </w:r>
            <w:r w:rsidRPr="00C065EA"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  <w:t>OBL</w:t>
            </w:r>
            <w:r w:rsidRPr="00C065EA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و شاگرد محوری</w:t>
            </w:r>
          </w:p>
          <w:p w:rsidR="00DA7B26" w:rsidRPr="00C065EA" w:rsidRDefault="00F85DBD" w:rsidP="00F85DB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استفاده از میتود پرسش و پاسخ، دادن </w:t>
            </w:r>
            <w:r w:rsidR="004A30E5"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>سیمینار و کارخانگی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rtl/>
                <w:lang w:bidi="fa-IR"/>
              </w:rPr>
              <w:t xml:space="preserve">کار گروپی و </w:t>
            </w:r>
            <w:r w:rsidRPr="00C065EA">
              <w:rPr>
                <w:rFonts w:asciiTheme="majorBidi" w:hAnsiTheme="majorBidi" w:cs="B Nazanin"/>
                <w:b/>
                <w:bCs/>
                <w:lang w:bidi="fa-IR"/>
              </w:rPr>
              <w:t>group discussion</w:t>
            </w:r>
          </w:p>
        </w:tc>
      </w:tr>
      <w:tr w:rsidR="00BF218D" w:rsidRPr="00C065EA" w:rsidTr="00424FDE">
        <w:tc>
          <w:tcPr>
            <w:tcW w:w="10489" w:type="dxa"/>
          </w:tcPr>
          <w:p w:rsidR="00DA7B26" w:rsidRPr="00C065EA" w:rsidRDefault="00B5699D" w:rsidP="00DF4BCB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lastRenderedPageBreak/>
              <w:t xml:space="preserve">نحوه ارزیابی محصل </w:t>
            </w:r>
            <w:r w:rsidR="00D072BC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درطول</w:t>
            </w:r>
            <w:r w:rsidR="002816D5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ختم سمستر</w:t>
            </w:r>
            <w:r w:rsidR="00D072BC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Pr="00C065EA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>:</w:t>
            </w:r>
          </w:p>
          <w:p w:rsidR="002816D5" w:rsidRPr="00C065EA" w:rsidRDefault="00F85DBD" w:rsidP="00F358E0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1562B8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>ارزیابی دوامدار</w:t>
            </w:r>
            <w:r w:rsidRPr="001562B8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روزمره</w:t>
            </w:r>
            <w:r w:rsidRPr="001562B8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از اشتراک و فعالیت محصلین</w:t>
            </w: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(۱۰ فیصد)</w:t>
            </w:r>
          </w:p>
          <w:p w:rsidR="002816D5" w:rsidRPr="00C065EA" w:rsidRDefault="00DF4BCB" w:rsidP="00F85DBD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امتحان صنفی در ختم هر بخش</w:t>
            </w:r>
            <w:r w:rsidR="00F85DBD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و کارخانگی (۱۰ فیصد)</w:t>
            </w:r>
          </w:p>
          <w:p w:rsidR="002816D5" w:rsidRPr="00C065EA" w:rsidRDefault="00DF4BCB" w:rsidP="00F85DBD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امتحان وسط سمستر</w:t>
            </w:r>
            <w:r w:rsidR="00F85DBD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(۲۰ فیصد)</w:t>
            </w:r>
          </w:p>
          <w:p w:rsidR="00CA1F3B" w:rsidRPr="00C065EA" w:rsidRDefault="00DF4BCB" w:rsidP="00F85DBD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hAnsiTheme="majorBidi" w:cs="B Nazanin"/>
                <w:b/>
                <w:bCs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امتحان نهایی</w:t>
            </w:r>
            <w:r w:rsidR="00F85DBD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(۶۰ فیصد)</w:t>
            </w:r>
          </w:p>
        </w:tc>
      </w:tr>
      <w:tr w:rsidR="00BF218D" w:rsidRPr="00C065EA" w:rsidTr="00424FDE">
        <w:tc>
          <w:tcPr>
            <w:tcW w:w="10489" w:type="dxa"/>
          </w:tcPr>
          <w:p w:rsidR="00705271" w:rsidRPr="00C065EA" w:rsidRDefault="00F30013" w:rsidP="00DF4BCB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مضامین پیش نیاز برای این </w:t>
            </w:r>
            <w:r w:rsidR="002816D5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درس</w:t>
            </w: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</w:t>
            </w:r>
            <w:r w:rsidR="00B5699D" w:rsidRPr="00C065EA"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  <w:t xml:space="preserve"> :</w:t>
            </w:r>
          </w:p>
          <w:p w:rsidR="00DA7B26" w:rsidRPr="00C065EA" w:rsidRDefault="00A14954" w:rsidP="00C065EA">
            <w:pPr>
              <w:pStyle w:val="ListParagraph"/>
              <w:numPr>
                <w:ilvl w:val="0"/>
                <w:numId w:val="21"/>
              </w:num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زبان برنامه نویسی سی پلاس پلاس</w:t>
            </w:r>
          </w:p>
        </w:tc>
      </w:tr>
      <w:tr w:rsidR="004C27E7" w:rsidRPr="00C065EA" w:rsidTr="00424FDE">
        <w:tc>
          <w:tcPr>
            <w:tcW w:w="10489" w:type="dxa"/>
          </w:tcPr>
          <w:p w:rsidR="004C27E7" w:rsidRPr="00C065EA" w:rsidRDefault="004C27E7" w:rsidP="00DF4BCB">
            <w:p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مقررات </w:t>
            </w:r>
            <w:r w:rsidR="007454F1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>و انتظارات</w:t>
            </w: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 استاد </w:t>
            </w:r>
            <w:r w:rsidR="002816D5"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از محصلان </w:t>
            </w:r>
            <w:r w:rsidRPr="00C065EA">
              <w:rPr>
                <w:rFonts w:asciiTheme="majorBidi" w:hAnsiTheme="majorBidi" w:cs="B Nazanin" w:hint="cs"/>
                <w:b/>
                <w:bCs/>
                <w:sz w:val="24"/>
                <w:szCs w:val="24"/>
                <w:rtl/>
                <w:lang w:bidi="fa-IR"/>
              </w:rPr>
              <w:t xml:space="preserve">درصنف درسی : 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ajorBidi" w:hAnsiTheme="majorBidi" w:cs="B Nazanin"/>
                <w:sz w:val="24"/>
                <w:szCs w:val="24"/>
                <w:lang w:bidi="fa-IR"/>
              </w:rPr>
            </w:pPr>
            <w:r w:rsidRPr="00C065EA">
              <w:rPr>
                <w:rFonts w:asciiTheme="majorBidi" w:hAnsiTheme="majorBidi" w:cs="B Nazanin"/>
                <w:sz w:val="24"/>
                <w:szCs w:val="24"/>
                <w:rtl/>
                <w:lang w:bidi="fa-IR"/>
              </w:rPr>
              <w:t>حاضر شدن به درس در وقت معین (تا حد اکثر 10 دقیقه بعد از آمدن استاد به صنف).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عدم استفاده از موبایل در جریان درس.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مراعات نمودن نظم و دیسپلین بگونه جدی.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اشتراک در فعالیت های صنفی.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ارائه کارخانگی در وقت معینه.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ارائه ی کنفرانس و ترتیب پروژه ها.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spacing w:line="276" w:lineRule="auto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استفاده از کتابخانه، انترنت و سایر منابع موجوده.</w:t>
            </w:r>
          </w:p>
          <w:p w:rsidR="00F85DBD" w:rsidRPr="00C065EA" w:rsidRDefault="00F85DBD" w:rsidP="00F85DBD">
            <w:pPr>
              <w:pStyle w:val="ListParagraph"/>
              <w:numPr>
                <w:ilvl w:val="0"/>
                <w:numId w:val="12"/>
              </w:numPr>
              <w:bidi/>
              <w:jc w:val="both"/>
              <w:rPr>
                <w:rFonts w:asciiTheme="minorBidi" w:hAnsiTheme="minorBidi" w:cs="B Nazanin"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>مراعات نمودن نظافت صنف و محیط ماحول.</w:t>
            </w:r>
          </w:p>
          <w:p w:rsidR="004A30E5" w:rsidRPr="00C065EA" w:rsidRDefault="004A30E5" w:rsidP="00F85DBD">
            <w:pPr>
              <w:pStyle w:val="ListParagraph"/>
              <w:numPr>
                <w:ilvl w:val="0"/>
                <w:numId w:val="12"/>
              </w:numPr>
              <w:bidi/>
              <w:jc w:val="both"/>
              <w:rPr>
                <w:rFonts w:asciiTheme="minorBidi" w:hAnsiTheme="minorBidi" w:cs="B Nazanin"/>
                <w:rtl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 xml:space="preserve">نوشیدن و خوردن سر صنف ممنوع می باشد </w:t>
            </w:r>
          </w:p>
          <w:p w:rsidR="00EA5AF6" w:rsidRPr="00C065EA" w:rsidRDefault="004A30E5" w:rsidP="00EA5AF6">
            <w:pPr>
              <w:pStyle w:val="ListParagraph"/>
              <w:numPr>
                <w:ilvl w:val="0"/>
                <w:numId w:val="12"/>
              </w:numPr>
              <w:bidi/>
              <w:rPr>
                <w:rFonts w:asciiTheme="majorBidi" w:hAnsiTheme="majorBidi" w:cs="B Nazanin"/>
                <w:b/>
                <w:bCs/>
                <w:sz w:val="24"/>
                <w:szCs w:val="24"/>
                <w:rtl/>
                <w:lang w:bidi="fa-IR"/>
              </w:rPr>
            </w:pPr>
            <w:r w:rsidRPr="00C065EA">
              <w:rPr>
                <w:rFonts w:asciiTheme="minorBidi" w:hAnsiTheme="minorBidi" w:cs="B Nazanin"/>
                <w:rtl/>
                <w:lang w:bidi="fa-IR"/>
              </w:rPr>
              <w:t xml:space="preserve">موبایل سر صنف </w:t>
            </w:r>
            <w:r w:rsidRPr="00C065EA">
              <w:rPr>
                <w:rFonts w:asciiTheme="minorBidi" w:hAnsiTheme="minorBidi" w:cs="B Nazanin"/>
                <w:lang w:bidi="fa-IR"/>
              </w:rPr>
              <w:t>off</w:t>
            </w:r>
            <w:r w:rsidRPr="00C065EA">
              <w:rPr>
                <w:rFonts w:asciiTheme="minorBidi" w:hAnsiTheme="minorBidi" w:cs="B Nazanin"/>
                <w:rtl/>
                <w:lang w:bidi="fa-IR"/>
              </w:rPr>
              <w:t xml:space="preserve"> و یا </w:t>
            </w:r>
            <w:r w:rsidRPr="00C065EA">
              <w:rPr>
                <w:rFonts w:asciiTheme="minorBidi" w:hAnsiTheme="minorBidi" w:cs="B Nazanin"/>
                <w:lang w:bidi="fa-IR"/>
              </w:rPr>
              <w:t xml:space="preserve">Silent </w:t>
            </w:r>
            <w:r w:rsidRPr="00C065EA">
              <w:rPr>
                <w:rFonts w:asciiTheme="minorBidi" w:hAnsiTheme="minorBidi" w:cs="B Nazanin"/>
                <w:rtl/>
                <w:lang w:bidi="fa-IR"/>
              </w:rPr>
              <w:t xml:space="preserve"> می باشد</w:t>
            </w:r>
            <w:r w:rsidR="009C284A" w:rsidRPr="00C065EA">
              <w:rPr>
                <w:rFonts w:asciiTheme="minorBidi" w:hAnsiTheme="minorBidi" w:cs="B Nazanin"/>
                <w:b/>
                <w:bCs/>
                <w:rtl/>
                <w:lang w:bidi="fa-IR"/>
              </w:rPr>
              <w:t xml:space="preserve">                                                                      </w:t>
            </w:r>
          </w:p>
        </w:tc>
      </w:tr>
    </w:tbl>
    <w:tbl>
      <w:tblPr>
        <w:tblpPr w:leftFromText="180" w:rightFromText="180" w:vertAnchor="text" w:horzAnchor="margin" w:tblpY="458"/>
        <w:bidiVisual/>
        <w:tblW w:w="11071" w:type="dxa"/>
        <w:tblLook w:val="04A0" w:firstRow="1" w:lastRow="0" w:firstColumn="1" w:lastColumn="0" w:noHBand="0" w:noVBand="1"/>
      </w:tblPr>
      <w:tblGrid>
        <w:gridCol w:w="1350"/>
        <w:gridCol w:w="3349"/>
        <w:gridCol w:w="1039"/>
        <w:gridCol w:w="1109"/>
        <w:gridCol w:w="2251"/>
        <w:gridCol w:w="1973"/>
      </w:tblGrid>
      <w:tr w:rsidR="00EA5AF6" w:rsidRPr="00C065EA" w:rsidTr="006234CF">
        <w:trPr>
          <w:trHeight w:val="330"/>
        </w:trPr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هفته ها</w:t>
            </w:r>
          </w:p>
        </w:tc>
        <w:tc>
          <w:tcPr>
            <w:tcW w:w="33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عناوین اصلی و فرعی درس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اهداف آموزشی</w:t>
            </w:r>
          </w:p>
        </w:tc>
        <w:tc>
          <w:tcPr>
            <w:tcW w:w="22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فعالیت ها</w:t>
            </w:r>
          </w:p>
        </w:tc>
        <w:tc>
          <w:tcPr>
            <w:tcW w:w="19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Arial" w:eastAsia="Times New Roman" w:hAnsi="Arial" w:cs="B Nazanin" w:hint="cs"/>
                <w:b/>
                <w:bCs/>
                <w:color w:val="000000"/>
                <w:sz w:val="24"/>
                <w:szCs w:val="24"/>
                <w:rtl/>
              </w:rPr>
              <w:t>ارزیابی</w:t>
            </w:r>
          </w:p>
        </w:tc>
      </w:tr>
      <w:tr w:rsidR="00EA5AF6" w:rsidRPr="00C065EA" w:rsidTr="0071783B">
        <w:trPr>
          <w:trHeight w:val="248"/>
        </w:trPr>
        <w:tc>
          <w:tcPr>
            <w:tcW w:w="13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33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دانش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مهارت</w:t>
            </w:r>
          </w:p>
        </w:tc>
        <w:tc>
          <w:tcPr>
            <w:tcW w:w="22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</w:pPr>
          </w:p>
        </w:tc>
        <w:tc>
          <w:tcPr>
            <w:tcW w:w="19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AF6" w:rsidRPr="00C065EA" w:rsidRDefault="00EA5AF6" w:rsidP="00EA5AF6">
            <w:pPr>
              <w:spacing w:after="0" w:line="240" w:lineRule="auto"/>
              <w:jc w:val="center"/>
              <w:rPr>
                <w:rFonts w:ascii="Arial" w:eastAsia="Times New Roman" w:hAnsi="Arial" w:cs="B Nazanin"/>
                <w:b/>
                <w:bCs/>
                <w:color w:val="000000"/>
                <w:sz w:val="24"/>
                <w:szCs w:val="24"/>
                <w:rtl/>
              </w:rPr>
            </w:pPr>
          </w:p>
        </w:tc>
      </w:tr>
      <w:tr w:rsidR="00E8487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87B" w:rsidRPr="00C065EA" w:rsidRDefault="00E8487B" w:rsidP="00E8487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هفته 1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87B" w:rsidRPr="002A4025" w:rsidRDefault="00A14954" w:rsidP="00A14954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A14954">
              <w:rPr>
                <w:rFonts w:cs="B Nazanin"/>
                <w:b/>
                <w:bCs/>
                <w:lang w:bidi="fa-IR"/>
              </w:rPr>
              <w:t>Introducing C# program and writing C# program using console and Visual studio.net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87B" w:rsidRPr="00DF7431" w:rsidRDefault="00E30E48" w:rsidP="006234C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محیط ویژوال استودیو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487B" w:rsidRDefault="00E30E48" w:rsidP="006234CF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نصب ویژوال استودیو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87B" w:rsidRPr="00040941" w:rsidRDefault="006E57D5" w:rsidP="006234CF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</w:t>
            </w:r>
            <w:r w:rsidR="00E30E48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در ویژوال استودیو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8487B" w:rsidRPr="00C065EA" w:rsidRDefault="006E57D5" w:rsidP="006234CF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6E57D5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7D5" w:rsidRPr="00C065EA" w:rsidRDefault="006E57D5" w:rsidP="006E57D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2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7D5" w:rsidRDefault="006E57D5" w:rsidP="006E57D5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A14954">
              <w:rPr>
                <w:rFonts w:cs="B Nazanin"/>
                <w:b/>
                <w:bCs/>
                <w:lang w:bidi="fa-IR"/>
              </w:rPr>
              <w:t>C# data type and type conversion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7D5" w:rsidRPr="00DF7431" w:rsidRDefault="00E30E48" w:rsidP="006E57D5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انواع داده ها و تبدیل داده ها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7D5" w:rsidRDefault="00E30E48" w:rsidP="006E57D5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نوشتن برنامه های مربوطه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7D5" w:rsidRPr="00040941" w:rsidRDefault="006E57D5" w:rsidP="006E57D5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</w:t>
            </w:r>
            <w:r w:rsidR="00E30E48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7D5" w:rsidRPr="00C065EA" w:rsidRDefault="006E57D5" w:rsidP="006E57D5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lastRenderedPageBreak/>
              <w:t xml:space="preserve">هفته 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3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Default="0071783B" w:rsidP="0071783B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A14954">
              <w:rPr>
                <w:rFonts w:cs="B Nazanin"/>
                <w:b/>
                <w:bCs/>
                <w:lang w:bidi="fa-IR"/>
              </w:rPr>
              <w:t xml:space="preserve">C# variable, constant and literals 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متغیرها و ثابتها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کد نویسی با متغیرها و ثابت ها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4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A14954" w:rsidRDefault="0071783B" w:rsidP="0071783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C# operators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عملگرها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به کارگیری انواع عملگرها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5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Default="0071783B" w:rsidP="0071783B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C# decision making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ساختار تصمیم و شرطها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کدنویسی انواع شرطها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6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A14954" w:rsidRDefault="0071783B" w:rsidP="0071783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C# methods and Arrays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توابع و آرایه ها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نوشتن توابع و آرایه ها در سی شارپ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7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1783B" w:rsidRPr="00A14954" w:rsidRDefault="0071783B" w:rsidP="0071783B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 w:rsidRPr="00A14954">
              <w:rPr>
                <w:rFonts w:cs="B Nazanin"/>
                <w:b/>
                <w:bCs/>
                <w:lang w:bidi="fa-IR"/>
              </w:rPr>
              <w:t xml:space="preserve">C# Strings and regular expressions 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رشته ها و عبارات منظم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کدنویسی با رشته ها و عبارات منظم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8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Default="0071783B" w:rsidP="0071783B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Mid Term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>هفته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 xml:space="preserve"> 9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AA6125" w:rsidRDefault="0071783B" w:rsidP="0071783B">
            <w:pPr>
              <w:jc w:val="center"/>
              <w:rPr>
                <w:rFonts w:cs="2  Lotus"/>
                <w:sz w:val="24"/>
                <w:szCs w:val="24"/>
                <w:rtl/>
              </w:rPr>
            </w:pPr>
            <w:r w:rsidRPr="00A14954">
              <w:rPr>
                <w:rFonts w:cs="B Nazanin"/>
                <w:b/>
                <w:bCs/>
                <w:lang w:bidi="fa-IR"/>
              </w:rPr>
              <w:t>C# Object orient</w:t>
            </w:r>
            <w:r>
              <w:rPr>
                <w:rFonts w:cs="B Nazanin"/>
                <w:b/>
                <w:bCs/>
                <w:lang w:bidi="fa-IR"/>
              </w:rPr>
              <w:t>ed features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ویژگیهای شیءگرایی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 استفاده از ویژگیهای شیءگرایی در سی شارپ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lastRenderedPageBreak/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10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A14954" w:rsidRDefault="0071783B" w:rsidP="0071783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C# Exception handling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مکانیزمهای مدیریت استثنا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 برخورد با استثناها و مدیریت آنها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11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Default="0071783B" w:rsidP="0071783B">
            <w:pPr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C# File I/O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ورودی و خروجی فایلها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امکان استفاده از فایلها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12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A14954" w:rsidRDefault="0071783B" w:rsidP="0071783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A14954">
              <w:rPr>
                <w:rFonts w:cs="B Nazanin"/>
                <w:b/>
                <w:bCs/>
                <w:lang w:bidi="fa-IR"/>
              </w:rPr>
              <w:t>Wi</w:t>
            </w:r>
            <w:r>
              <w:rPr>
                <w:rFonts w:cs="B Nazanin"/>
                <w:b/>
                <w:bCs/>
                <w:lang w:bidi="fa-IR"/>
              </w:rPr>
              <w:t>ndows form Application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اپلیکیشن ویندوز فرم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 ایجاد یک اپلیکیشن ساده ویندوز فرم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13</w:t>
            </w: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Default="0071783B" w:rsidP="0071783B">
            <w:pPr>
              <w:bidi/>
              <w:jc w:val="center"/>
              <w:rPr>
                <w:rFonts w:cs="B Nazanin"/>
                <w:b/>
                <w:bCs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Class library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آشنایی با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class library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توانایی ایجاد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class library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14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6E57D5" w:rsidRDefault="0071783B" w:rsidP="0071783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Collections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آشنایی با مجموعه ها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توانایی استفاده از مجموعه ها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71783B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15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6E57D5" w:rsidRDefault="0071783B" w:rsidP="0071783B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/>
                <w:b/>
                <w:bCs/>
                <w:lang w:bidi="fa-IR"/>
              </w:rPr>
              <w:t>Generics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Pr="00DF743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آشنایی با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generic</w:t>
            </w: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1783B" w:rsidRDefault="0071783B" w:rsidP="0071783B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 xml:space="preserve">توانایی استفاده از </w:t>
            </w:r>
            <w:r>
              <w:rPr>
                <w:rFonts w:ascii="Calibri" w:eastAsia="Times New Roman" w:hAnsi="Calibri" w:cs="B Nazanin"/>
                <w:color w:val="000000"/>
                <w:sz w:val="24"/>
                <w:szCs w:val="24"/>
                <w:lang w:bidi="fa-IR"/>
              </w:rPr>
              <w:t>generic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040941" w:rsidRDefault="0071783B" w:rsidP="0071783B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لکچر و کد نویسی در ویژوال استودیو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1783B" w:rsidRPr="00C065EA" w:rsidRDefault="0071783B" w:rsidP="0071783B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کار خانگی</w:t>
            </w:r>
          </w:p>
        </w:tc>
      </w:tr>
      <w:tr w:rsidR="006E57D5" w:rsidRPr="00C065EA" w:rsidTr="0071783B">
        <w:trPr>
          <w:trHeight w:val="720"/>
        </w:trPr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E57D5" w:rsidRPr="00C065EA" w:rsidRDefault="006E57D5" w:rsidP="006E57D5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</w:rPr>
            </w:pPr>
            <w:r w:rsidRPr="00C065EA">
              <w:rPr>
                <w:rFonts w:ascii="Calibri" w:eastAsia="Times New Roman" w:hAnsi="Calibri" w:cs="B Nazanin"/>
                <w:b/>
                <w:bCs/>
                <w:color w:val="000000"/>
                <w:sz w:val="24"/>
                <w:szCs w:val="24"/>
                <w:rtl/>
              </w:rPr>
              <w:t xml:space="preserve">هفته </w:t>
            </w:r>
            <w:r w:rsidRPr="00C065EA">
              <w:rPr>
                <w:rFonts w:ascii="Calibri" w:eastAsia="Times New Roman" w:hAnsi="Calibri" w:cs="B Nazanin" w:hint="cs"/>
                <w:b/>
                <w:bCs/>
                <w:color w:val="000000"/>
                <w:sz w:val="24"/>
                <w:szCs w:val="24"/>
                <w:rtl/>
              </w:rPr>
              <w:t>16</w:t>
            </w:r>
          </w:p>
        </w:tc>
        <w:tc>
          <w:tcPr>
            <w:tcW w:w="3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7D5" w:rsidRDefault="006E57D5" w:rsidP="006E57D5">
            <w:pPr>
              <w:jc w:val="center"/>
              <w:rPr>
                <w:rFonts w:cs="B Nazanin"/>
                <w:b/>
                <w:bCs/>
                <w:lang w:bidi="fa-IR"/>
              </w:rPr>
            </w:pPr>
            <w:r w:rsidRPr="00A14954">
              <w:rPr>
                <w:rFonts w:cs="B Nazanin"/>
                <w:b/>
                <w:bCs/>
                <w:lang w:bidi="fa-IR"/>
              </w:rPr>
              <w:t>O</w:t>
            </w:r>
            <w:r>
              <w:rPr>
                <w:rFonts w:cs="B Nazanin"/>
                <w:b/>
                <w:bCs/>
                <w:lang w:bidi="fa-IR"/>
              </w:rPr>
              <w:t>verview</w:t>
            </w:r>
          </w:p>
        </w:tc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7D5" w:rsidRPr="00DF7431" w:rsidRDefault="0071783B" w:rsidP="006E57D5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مرور</w:t>
            </w:r>
          </w:p>
        </w:tc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57D5" w:rsidRDefault="0071783B" w:rsidP="0071783B">
            <w:pPr>
              <w:spacing w:after="0" w:line="240" w:lineRule="auto"/>
              <w:jc w:val="center"/>
            </w:pPr>
            <w:r w:rsidRPr="0071783B"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مرور</w:t>
            </w:r>
          </w:p>
        </w:tc>
        <w:tc>
          <w:tcPr>
            <w:tcW w:w="2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7D5" w:rsidRPr="00040941" w:rsidRDefault="0071783B" w:rsidP="006E57D5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color w:val="000000"/>
                <w:sz w:val="24"/>
                <w:szCs w:val="24"/>
                <w:rtl/>
                <w:lang w:bidi="fa-IR"/>
              </w:rPr>
            </w:pPr>
            <w:r>
              <w:rPr>
                <w:rFonts w:ascii="Calibri" w:eastAsia="Times New Roman" w:hAnsi="Calibri" w:cs="B Nazanin" w:hint="cs"/>
                <w:color w:val="000000"/>
                <w:sz w:val="24"/>
                <w:szCs w:val="24"/>
                <w:rtl/>
                <w:lang w:bidi="fa-IR"/>
              </w:rPr>
              <w:t>---</w:t>
            </w:r>
          </w:p>
        </w:tc>
        <w:tc>
          <w:tcPr>
            <w:tcW w:w="1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57D5" w:rsidRPr="00C065EA" w:rsidRDefault="0071783B" w:rsidP="006E57D5">
            <w:pPr>
              <w:bidi/>
              <w:spacing w:after="0" w:line="240" w:lineRule="auto"/>
              <w:jc w:val="center"/>
              <w:rPr>
                <w:rFonts w:asciiTheme="majorBidi" w:eastAsia="Times New Roman" w:hAnsiTheme="majorBidi" w:cs="B Nazanin"/>
                <w:color w:val="000000"/>
                <w:sz w:val="24"/>
                <w:szCs w:val="24"/>
              </w:rPr>
            </w:pPr>
            <w:r>
              <w:rPr>
                <w:rFonts w:asciiTheme="majorBidi" w:eastAsia="Times New Roman" w:hAnsiTheme="majorBidi" w:cs="B Nazanin" w:hint="cs"/>
                <w:color w:val="000000"/>
                <w:sz w:val="24"/>
                <w:szCs w:val="24"/>
                <w:rtl/>
              </w:rPr>
              <w:t>----</w:t>
            </w:r>
          </w:p>
        </w:tc>
      </w:tr>
    </w:tbl>
    <w:p w:rsidR="00E6311A" w:rsidRDefault="00E6311A" w:rsidP="00E6311A">
      <w:pPr>
        <w:bidi/>
        <w:rPr>
          <w:rFonts w:asciiTheme="majorBidi" w:hAnsiTheme="majorBidi" w:cs="B Nazanin"/>
          <w:b/>
          <w:bCs/>
          <w:sz w:val="26"/>
          <w:szCs w:val="26"/>
          <w:rtl/>
        </w:rPr>
      </w:pPr>
    </w:p>
    <w:p w:rsidR="00C065EA" w:rsidRPr="00373F18" w:rsidRDefault="00C065EA" w:rsidP="00E6311A">
      <w:pPr>
        <w:bidi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>کورس پالیسی فوق در</w:t>
      </w:r>
      <w:r w:rsidR="00E6311A"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جلسه شماره (          )</w:t>
      </w: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مورخ (</w:t>
      </w: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ab/>
      </w: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ab/>
        <w:t>) مجلس دیپارتمنت</w:t>
      </w:r>
      <w:r w:rsidR="00E6311A"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(</w:t>
      </w:r>
      <w:r w:rsidR="00E6311A"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ab/>
        <w:t>)</w:t>
      </w: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مورد تا</w:t>
      </w:r>
      <w:r w:rsidR="00E6311A" w:rsidRPr="00373F18">
        <w:rPr>
          <w:rFonts w:asciiTheme="majorBidi" w:hAnsiTheme="majorBidi" w:cs="Times New Roman" w:hint="cs"/>
          <w:b/>
          <w:bCs/>
          <w:sz w:val="24"/>
          <w:szCs w:val="24"/>
          <w:rtl/>
        </w:rPr>
        <w:t>ئید</w:t>
      </w: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قرار گرفت </w:t>
      </w:r>
      <w:r w:rsidR="00E6311A"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>و قابل تطبیق می باشد.</w:t>
      </w:r>
    </w:p>
    <w:p w:rsidR="00AD1B86" w:rsidRPr="00373F18" w:rsidRDefault="00AD1B86" w:rsidP="00E6311A">
      <w:pPr>
        <w:bidi/>
        <w:ind w:firstLine="720"/>
        <w:rPr>
          <w:rFonts w:asciiTheme="majorBidi" w:hAnsiTheme="majorBidi" w:cs="B Nazanin"/>
          <w:b/>
          <w:bCs/>
          <w:sz w:val="24"/>
          <w:szCs w:val="24"/>
          <w:rtl/>
        </w:rPr>
      </w:pPr>
      <w:r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>امضای استاد:</w:t>
      </w:r>
      <w:r w:rsidR="00E6311A" w:rsidRPr="00373F18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="00E6311A" w:rsidRPr="00373F18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="00E6311A" w:rsidRPr="00373F18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="00D153B3" w:rsidRPr="00373F18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="00D153B3" w:rsidRPr="00373F18">
        <w:rPr>
          <w:rFonts w:asciiTheme="majorBidi" w:hAnsiTheme="majorBidi" w:cs="B Nazanin"/>
          <w:b/>
          <w:bCs/>
          <w:sz w:val="24"/>
          <w:szCs w:val="24"/>
          <w:rtl/>
        </w:rPr>
        <w:tab/>
      </w:r>
      <w:r w:rsidR="00E6311A" w:rsidRPr="00373F18">
        <w:rPr>
          <w:rFonts w:asciiTheme="majorBidi" w:hAnsiTheme="majorBidi" w:cs="B Nazanin" w:hint="cs"/>
          <w:b/>
          <w:bCs/>
          <w:sz w:val="24"/>
          <w:szCs w:val="24"/>
          <w:rtl/>
        </w:rPr>
        <w:t xml:space="preserve">                   امضای آمر دیپارتمنت:</w:t>
      </w:r>
    </w:p>
    <w:sectPr w:rsidR="00AD1B86" w:rsidRPr="00373F18" w:rsidSect="001209C9">
      <w:pgSz w:w="12240" w:h="15840"/>
      <w:pgMar w:top="1134" w:right="567" w:bottom="822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B6A" w:rsidRDefault="00A37B6A" w:rsidP="00052D73">
      <w:pPr>
        <w:spacing w:after="0" w:line="240" w:lineRule="auto"/>
      </w:pPr>
      <w:r>
        <w:separator/>
      </w:r>
    </w:p>
  </w:endnote>
  <w:endnote w:type="continuationSeparator" w:id="0">
    <w:p w:rsidR="00A37B6A" w:rsidRDefault="00A37B6A" w:rsidP="00052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altName w:val="Times New Roman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2  Lotus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B6A" w:rsidRDefault="00A37B6A" w:rsidP="00052D73">
      <w:pPr>
        <w:spacing w:after="0" w:line="240" w:lineRule="auto"/>
      </w:pPr>
      <w:r>
        <w:separator/>
      </w:r>
    </w:p>
  </w:footnote>
  <w:footnote w:type="continuationSeparator" w:id="0">
    <w:p w:rsidR="00A37B6A" w:rsidRDefault="00A37B6A" w:rsidP="00052D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6559C"/>
    <w:multiLevelType w:val="hybridMultilevel"/>
    <w:tmpl w:val="FFC60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" w15:restartNumberingAfterBreak="0">
    <w:nsid w:val="0C792C7A"/>
    <w:multiLevelType w:val="hybridMultilevel"/>
    <w:tmpl w:val="D2E8B8CE"/>
    <w:lvl w:ilvl="0" w:tplc="58F4F0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57143"/>
    <w:multiLevelType w:val="hybridMultilevel"/>
    <w:tmpl w:val="E6D883B0"/>
    <w:lvl w:ilvl="0" w:tplc="5C62B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5563C"/>
    <w:multiLevelType w:val="hybridMultilevel"/>
    <w:tmpl w:val="4A0059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C1E72"/>
    <w:multiLevelType w:val="hybridMultilevel"/>
    <w:tmpl w:val="43929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65068"/>
    <w:multiLevelType w:val="hybridMultilevel"/>
    <w:tmpl w:val="32381942"/>
    <w:lvl w:ilvl="0" w:tplc="D638D6C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D5F42"/>
    <w:multiLevelType w:val="hybridMultilevel"/>
    <w:tmpl w:val="59BCEDC0"/>
    <w:lvl w:ilvl="0" w:tplc="A202B7F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B7239"/>
    <w:multiLevelType w:val="hybridMultilevel"/>
    <w:tmpl w:val="71AC7226"/>
    <w:lvl w:ilvl="0" w:tplc="5C62B7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04362"/>
    <w:multiLevelType w:val="hybridMultilevel"/>
    <w:tmpl w:val="E6005190"/>
    <w:lvl w:ilvl="0" w:tplc="A692B456">
      <w:numFmt w:val="decimalFullWidth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 w15:restartNumberingAfterBreak="0">
    <w:nsid w:val="3D552CA9"/>
    <w:multiLevelType w:val="hybridMultilevel"/>
    <w:tmpl w:val="71AC7226"/>
    <w:lvl w:ilvl="0" w:tplc="5C62B79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0302F54"/>
    <w:multiLevelType w:val="hybridMultilevel"/>
    <w:tmpl w:val="1464C008"/>
    <w:lvl w:ilvl="0" w:tplc="4692C0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D6DD9"/>
    <w:multiLevelType w:val="hybridMultilevel"/>
    <w:tmpl w:val="9AEE32C6"/>
    <w:lvl w:ilvl="0" w:tplc="3FFE5356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14769E"/>
    <w:multiLevelType w:val="hybridMultilevel"/>
    <w:tmpl w:val="D1AC6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27754"/>
    <w:multiLevelType w:val="hybridMultilevel"/>
    <w:tmpl w:val="00C01180"/>
    <w:lvl w:ilvl="0" w:tplc="5C62B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B6FC7A84">
      <w:numFmt w:val="bullet"/>
      <w:lvlText w:val="-"/>
      <w:lvlJc w:val="left"/>
      <w:pPr>
        <w:ind w:left="1440" w:hanging="360"/>
      </w:pPr>
      <w:rPr>
        <w:rFonts w:asciiTheme="majorBidi" w:eastAsiaTheme="minorHAnsi" w:hAnsiTheme="majorBidi" w:cs="B Nazani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D56C3F"/>
    <w:multiLevelType w:val="hybridMultilevel"/>
    <w:tmpl w:val="738E9D9E"/>
    <w:lvl w:ilvl="0" w:tplc="648E2824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0E0002"/>
    <w:multiLevelType w:val="hybridMultilevel"/>
    <w:tmpl w:val="B2B8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C2166"/>
    <w:multiLevelType w:val="hybridMultilevel"/>
    <w:tmpl w:val="F89C147C"/>
    <w:lvl w:ilvl="0" w:tplc="5C62B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3473B"/>
    <w:multiLevelType w:val="hybridMultilevel"/>
    <w:tmpl w:val="AFA833C2"/>
    <w:lvl w:ilvl="0" w:tplc="5C62B7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942C8"/>
    <w:multiLevelType w:val="hybridMultilevel"/>
    <w:tmpl w:val="CE309BC0"/>
    <w:lvl w:ilvl="0" w:tplc="7E842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E373EF"/>
    <w:multiLevelType w:val="hybridMultilevel"/>
    <w:tmpl w:val="D076CBC8"/>
    <w:lvl w:ilvl="0" w:tplc="F67800E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B52CCA"/>
    <w:multiLevelType w:val="hybridMultilevel"/>
    <w:tmpl w:val="1A04655C"/>
    <w:lvl w:ilvl="0" w:tplc="764EFCC8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4210A"/>
    <w:multiLevelType w:val="hybridMultilevel"/>
    <w:tmpl w:val="38BCE50E"/>
    <w:lvl w:ilvl="0" w:tplc="005AD3F0"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41E04"/>
    <w:multiLevelType w:val="hybridMultilevel"/>
    <w:tmpl w:val="FD0A2E04"/>
    <w:lvl w:ilvl="0" w:tplc="C1B039C6">
      <w:start w:val="1"/>
      <w:numFmt w:val="decimal"/>
      <w:lvlText w:val="%1-"/>
      <w:lvlJc w:val="left"/>
      <w:pPr>
        <w:ind w:left="360" w:hanging="360"/>
      </w:pPr>
      <w:rPr>
        <w:rFonts w:ascii="Times New Roman" w:eastAsia="Times New Roman" w:hAnsi="Times New Roman" w:cs="B Nazani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DF7AC4"/>
    <w:multiLevelType w:val="hybridMultilevel"/>
    <w:tmpl w:val="15B631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C1D2BA0"/>
    <w:multiLevelType w:val="hybridMultilevel"/>
    <w:tmpl w:val="17DE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19"/>
  </w:num>
  <w:num w:numId="4">
    <w:abstractNumId w:val="1"/>
  </w:num>
  <w:num w:numId="5">
    <w:abstractNumId w:val="18"/>
  </w:num>
  <w:num w:numId="6">
    <w:abstractNumId w:val="10"/>
  </w:num>
  <w:num w:numId="7">
    <w:abstractNumId w:val="14"/>
  </w:num>
  <w:num w:numId="8">
    <w:abstractNumId w:val="21"/>
  </w:num>
  <w:num w:numId="9">
    <w:abstractNumId w:val="8"/>
  </w:num>
  <w:num w:numId="10">
    <w:abstractNumId w:val="20"/>
  </w:num>
  <w:num w:numId="11">
    <w:abstractNumId w:val="17"/>
  </w:num>
  <w:num w:numId="12">
    <w:abstractNumId w:val="24"/>
  </w:num>
  <w:num w:numId="13">
    <w:abstractNumId w:val="4"/>
  </w:num>
  <w:num w:numId="14">
    <w:abstractNumId w:val="0"/>
  </w:num>
  <w:num w:numId="15">
    <w:abstractNumId w:val="13"/>
  </w:num>
  <w:num w:numId="16">
    <w:abstractNumId w:val="7"/>
  </w:num>
  <w:num w:numId="17">
    <w:abstractNumId w:val="2"/>
  </w:num>
  <w:num w:numId="18">
    <w:abstractNumId w:val="11"/>
  </w:num>
  <w:num w:numId="19">
    <w:abstractNumId w:val="12"/>
  </w:num>
  <w:num w:numId="20">
    <w:abstractNumId w:val="6"/>
  </w:num>
  <w:num w:numId="21">
    <w:abstractNumId w:val="16"/>
  </w:num>
  <w:num w:numId="22">
    <w:abstractNumId w:val="5"/>
  </w:num>
  <w:num w:numId="23">
    <w:abstractNumId w:val="23"/>
  </w:num>
  <w:num w:numId="24">
    <w:abstractNumId w:val="15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F08"/>
    <w:rsid w:val="00007B58"/>
    <w:rsid w:val="000109EB"/>
    <w:rsid w:val="00016089"/>
    <w:rsid w:val="00016560"/>
    <w:rsid w:val="000204D3"/>
    <w:rsid w:val="000247FE"/>
    <w:rsid w:val="00024EC9"/>
    <w:rsid w:val="00026D2F"/>
    <w:rsid w:val="0003230C"/>
    <w:rsid w:val="00032C8A"/>
    <w:rsid w:val="00032D93"/>
    <w:rsid w:val="00040941"/>
    <w:rsid w:val="00050328"/>
    <w:rsid w:val="00052D73"/>
    <w:rsid w:val="0008257F"/>
    <w:rsid w:val="000906CA"/>
    <w:rsid w:val="00090C7A"/>
    <w:rsid w:val="000A3E07"/>
    <w:rsid w:val="000B74B3"/>
    <w:rsid w:val="000C1D45"/>
    <w:rsid w:val="000D0979"/>
    <w:rsid w:val="000D356F"/>
    <w:rsid w:val="000D7703"/>
    <w:rsid w:val="000E580F"/>
    <w:rsid w:val="000E5EBC"/>
    <w:rsid w:val="000F02B7"/>
    <w:rsid w:val="000F6BD7"/>
    <w:rsid w:val="0010584B"/>
    <w:rsid w:val="00111183"/>
    <w:rsid w:val="001209C9"/>
    <w:rsid w:val="001216E3"/>
    <w:rsid w:val="001221FE"/>
    <w:rsid w:val="001376CD"/>
    <w:rsid w:val="00145AE1"/>
    <w:rsid w:val="00147CE8"/>
    <w:rsid w:val="00154179"/>
    <w:rsid w:val="00154636"/>
    <w:rsid w:val="00154F4D"/>
    <w:rsid w:val="001562B8"/>
    <w:rsid w:val="001564BB"/>
    <w:rsid w:val="00162961"/>
    <w:rsid w:val="001635B7"/>
    <w:rsid w:val="00165EA3"/>
    <w:rsid w:val="00187FC4"/>
    <w:rsid w:val="001944B2"/>
    <w:rsid w:val="001B6332"/>
    <w:rsid w:val="001C1972"/>
    <w:rsid w:val="001D11C0"/>
    <w:rsid w:val="001D48F6"/>
    <w:rsid w:val="001F6050"/>
    <w:rsid w:val="00205162"/>
    <w:rsid w:val="00212C17"/>
    <w:rsid w:val="00215B4F"/>
    <w:rsid w:val="00230662"/>
    <w:rsid w:val="00231A44"/>
    <w:rsid w:val="00231C61"/>
    <w:rsid w:val="00232A2D"/>
    <w:rsid w:val="00233A86"/>
    <w:rsid w:val="00233E39"/>
    <w:rsid w:val="002365BA"/>
    <w:rsid w:val="002368F9"/>
    <w:rsid w:val="00247D61"/>
    <w:rsid w:val="00250069"/>
    <w:rsid w:val="002577D1"/>
    <w:rsid w:val="00266C52"/>
    <w:rsid w:val="00276EEB"/>
    <w:rsid w:val="002802E3"/>
    <w:rsid w:val="00280CF2"/>
    <w:rsid w:val="002816D5"/>
    <w:rsid w:val="002818F4"/>
    <w:rsid w:val="00284144"/>
    <w:rsid w:val="002868B6"/>
    <w:rsid w:val="00286F25"/>
    <w:rsid w:val="002942D5"/>
    <w:rsid w:val="00296BB5"/>
    <w:rsid w:val="002B023C"/>
    <w:rsid w:val="002B038F"/>
    <w:rsid w:val="002C372E"/>
    <w:rsid w:val="002D077A"/>
    <w:rsid w:val="002D70BE"/>
    <w:rsid w:val="002E2F08"/>
    <w:rsid w:val="002F74D1"/>
    <w:rsid w:val="0030128E"/>
    <w:rsid w:val="003039DC"/>
    <w:rsid w:val="00312B78"/>
    <w:rsid w:val="00315F11"/>
    <w:rsid w:val="0031722F"/>
    <w:rsid w:val="00321AB5"/>
    <w:rsid w:val="00322282"/>
    <w:rsid w:val="00322CAD"/>
    <w:rsid w:val="00323A24"/>
    <w:rsid w:val="003373B2"/>
    <w:rsid w:val="00337ABA"/>
    <w:rsid w:val="0034444A"/>
    <w:rsid w:val="0035775E"/>
    <w:rsid w:val="00373F18"/>
    <w:rsid w:val="003778D0"/>
    <w:rsid w:val="003779CE"/>
    <w:rsid w:val="00380ED3"/>
    <w:rsid w:val="00383D20"/>
    <w:rsid w:val="003843D9"/>
    <w:rsid w:val="00393F1C"/>
    <w:rsid w:val="003B04F1"/>
    <w:rsid w:val="003D26FD"/>
    <w:rsid w:val="003F2335"/>
    <w:rsid w:val="00411A75"/>
    <w:rsid w:val="00424FDE"/>
    <w:rsid w:val="0042537E"/>
    <w:rsid w:val="00434707"/>
    <w:rsid w:val="004400D0"/>
    <w:rsid w:val="0044035B"/>
    <w:rsid w:val="00443348"/>
    <w:rsid w:val="004502DB"/>
    <w:rsid w:val="004523CC"/>
    <w:rsid w:val="00457B35"/>
    <w:rsid w:val="00464CD8"/>
    <w:rsid w:val="004660CC"/>
    <w:rsid w:val="00467C00"/>
    <w:rsid w:val="00476C7C"/>
    <w:rsid w:val="0048349B"/>
    <w:rsid w:val="004849BE"/>
    <w:rsid w:val="004A30E5"/>
    <w:rsid w:val="004A580E"/>
    <w:rsid w:val="004B15F5"/>
    <w:rsid w:val="004B3A6E"/>
    <w:rsid w:val="004B556D"/>
    <w:rsid w:val="004C23B2"/>
    <w:rsid w:val="004C27E7"/>
    <w:rsid w:val="004C64C2"/>
    <w:rsid w:val="004D2F7D"/>
    <w:rsid w:val="004D3608"/>
    <w:rsid w:val="004E51E6"/>
    <w:rsid w:val="004F0FD2"/>
    <w:rsid w:val="004F29B1"/>
    <w:rsid w:val="004F6491"/>
    <w:rsid w:val="00504421"/>
    <w:rsid w:val="00504E0B"/>
    <w:rsid w:val="00517925"/>
    <w:rsid w:val="00526870"/>
    <w:rsid w:val="0053025A"/>
    <w:rsid w:val="005458B1"/>
    <w:rsid w:val="005477AA"/>
    <w:rsid w:val="00564BAC"/>
    <w:rsid w:val="00590F0D"/>
    <w:rsid w:val="00595A4E"/>
    <w:rsid w:val="005A3BD4"/>
    <w:rsid w:val="005A41BF"/>
    <w:rsid w:val="005B44D9"/>
    <w:rsid w:val="005D19CA"/>
    <w:rsid w:val="005D5768"/>
    <w:rsid w:val="005D67AB"/>
    <w:rsid w:val="005E46B3"/>
    <w:rsid w:val="005E63A6"/>
    <w:rsid w:val="005E7011"/>
    <w:rsid w:val="005F42C4"/>
    <w:rsid w:val="00601EB8"/>
    <w:rsid w:val="006234CF"/>
    <w:rsid w:val="00627DA0"/>
    <w:rsid w:val="00632EDC"/>
    <w:rsid w:val="00634338"/>
    <w:rsid w:val="00640522"/>
    <w:rsid w:val="0064650F"/>
    <w:rsid w:val="006675B5"/>
    <w:rsid w:val="0067178C"/>
    <w:rsid w:val="0067530F"/>
    <w:rsid w:val="00676128"/>
    <w:rsid w:val="00681A7B"/>
    <w:rsid w:val="0068535D"/>
    <w:rsid w:val="00686E04"/>
    <w:rsid w:val="006A303C"/>
    <w:rsid w:val="006E1F80"/>
    <w:rsid w:val="006E5592"/>
    <w:rsid w:val="006E57D5"/>
    <w:rsid w:val="007026F4"/>
    <w:rsid w:val="00703022"/>
    <w:rsid w:val="00703082"/>
    <w:rsid w:val="00705155"/>
    <w:rsid w:val="00705271"/>
    <w:rsid w:val="00711272"/>
    <w:rsid w:val="00711D90"/>
    <w:rsid w:val="0071783B"/>
    <w:rsid w:val="007231A0"/>
    <w:rsid w:val="00723B6C"/>
    <w:rsid w:val="007318AB"/>
    <w:rsid w:val="007351F2"/>
    <w:rsid w:val="00736AC7"/>
    <w:rsid w:val="00742738"/>
    <w:rsid w:val="00743815"/>
    <w:rsid w:val="007454F1"/>
    <w:rsid w:val="007501FD"/>
    <w:rsid w:val="00751FCE"/>
    <w:rsid w:val="007610DF"/>
    <w:rsid w:val="00763643"/>
    <w:rsid w:val="00770248"/>
    <w:rsid w:val="0077356B"/>
    <w:rsid w:val="007820F2"/>
    <w:rsid w:val="00783580"/>
    <w:rsid w:val="00786ED7"/>
    <w:rsid w:val="00795CD2"/>
    <w:rsid w:val="007960AC"/>
    <w:rsid w:val="00796D60"/>
    <w:rsid w:val="007A06CE"/>
    <w:rsid w:val="007A1357"/>
    <w:rsid w:val="007B3CE6"/>
    <w:rsid w:val="007C6627"/>
    <w:rsid w:val="007E541B"/>
    <w:rsid w:val="007F338B"/>
    <w:rsid w:val="0080366E"/>
    <w:rsid w:val="00812C2D"/>
    <w:rsid w:val="008225E5"/>
    <w:rsid w:val="00822E84"/>
    <w:rsid w:val="00861FE6"/>
    <w:rsid w:val="0086355D"/>
    <w:rsid w:val="0087397B"/>
    <w:rsid w:val="00876E64"/>
    <w:rsid w:val="00881A95"/>
    <w:rsid w:val="00881D89"/>
    <w:rsid w:val="008828DC"/>
    <w:rsid w:val="0088562D"/>
    <w:rsid w:val="008A3D2E"/>
    <w:rsid w:val="008A462F"/>
    <w:rsid w:val="008B71D4"/>
    <w:rsid w:val="008C4EC9"/>
    <w:rsid w:val="008E3BDC"/>
    <w:rsid w:val="008E4108"/>
    <w:rsid w:val="008E6F75"/>
    <w:rsid w:val="008F687A"/>
    <w:rsid w:val="009014DB"/>
    <w:rsid w:val="0092568E"/>
    <w:rsid w:val="00946534"/>
    <w:rsid w:val="0095361A"/>
    <w:rsid w:val="00954667"/>
    <w:rsid w:val="009665F4"/>
    <w:rsid w:val="0098450E"/>
    <w:rsid w:val="009912AD"/>
    <w:rsid w:val="00992FD5"/>
    <w:rsid w:val="00993D46"/>
    <w:rsid w:val="0099477D"/>
    <w:rsid w:val="00997FD0"/>
    <w:rsid w:val="009A0B5F"/>
    <w:rsid w:val="009A1B7C"/>
    <w:rsid w:val="009B0AE9"/>
    <w:rsid w:val="009B4FC5"/>
    <w:rsid w:val="009C284A"/>
    <w:rsid w:val="009C5E6C"/>
    <w:rsid w:val="009D5E50"/>
    <w:rsid w:val="009E062E"/>
    <w:rsid w:val="009E22C4"/>
    <w:rsid w:val="009E7521"/>
    <w:rsid w:val="009F25B9"/>
    <w:rsid w:val="009F4DC2"/>
    <w:rsid w:val="00A05C8E"/>
    <w:rsid w:val="00A116B7"/>
    <w:rsid w:val="00A11777"/>
    <w:rsid w:val="00A14954"/>
    <w:rsid w:val="00A14A0C"/>
    <w:rsid w:val="00A20D75"/>
    <w:rsid w:val="00A21AC2"/>
    <w:rsid w:val="00A21CF9"/>
    <w:rsid w:val="00A2384D"/>
    <w:rsid w:val="00A308B4"/>
    <w:rsid w:val="00A30AF8"/>
    <w:rsid w:val="00A37B6A"/>
    <w:rsid w:val="00A47EE3"/>
    <w:rsid w:val="00A52110"/>
    <w:rsid w:val="00A65027"/>
    <w:rsid w:val="00A65BC7"/>
    <w:rsid w:val="00A65BF0"/>
    <w:rsid w:val="00A673B6"/>
    <w:rsid w:val="00A82236"/>
    <w:rsid w:val="00A975E8"/>
    <w:rsid w:val="00AA2747"/>
    <w:rsid w:val="00AC10B1"/>
    <w:rsid w:val="00AC1100"/>
    <w:rsid w:val="00AC58CE"/>
    <w:rsid w:val="00AD1B86"/>
    <w:rsid w:val="00AD475A"/>
    <w:rsid w:val="00AD4D87"/>
    <w:rsid w:val="00B07461"/>
    <w:rsid w:val="00B16848"/>
    <w:rsid w:val="00B21CDD"/>
    <w:rsid w:val="00B30FED"/>
    <w:rsid w:val="00B51B9B"/>
    <w:rsid w:val="00B5699D"/>
    <w:rsid w:val="00B57E09"/>
    <w:rsid w:val="00B776C0"/>
    <w:rsid w:val="00B8608D"/>
    <w:rsid w:val="00B94F9A"/>
    <w:rsid w:val="00BA234E"/>
    <w:rsid w:val="00BA333F"/>
    <w:rsid w:val="00BB4A63"/>
    <w:rsid w:val="00BC7E80"/>
    <w:rsid w:val="00BD1289"/>
    <w:rsid w:val="00BD5B2A"/>
    <w:rsid w:val="00BE1AB4"/>
    <w:rsid w:val="00BE3605"/>
    <w:rsid w:val="00BF1E00"/>
    <w:rsid w:val="00BF218D"/>
    <w:rsid w:val="00BF2302"/>
    <w:rsid w:val="00BF2B84"/>
    <w:rsid w:val="00C007D8"/>
    <w:rsid w:val="00C024E5"/>
    <w:rsid w:val="00C065EA"/>
    <w:rsid w:val="00C1057E"/>
    <w:rsid w:val="00C27A8D"/>
    <w:rsid w:val="00C42180"/>
    <w:rsid w:val="00C444CB"/>
    <w:rsid w:val="00C506A9"/>
    <w:rsid w:val="00C50DA4"/>
    <w:rsid w:val="00C54504"/>
    <w:rsid w:val="00C65AA0"/>
    <w:rsid w:val="00C71AFB"/>
    <w:rsid w:val="00C75C11"/>
    <w:rsid w:val="00C824A3"/>
    <w:rsid w:val="00C941B9"/>
    <w:rsid w:val="00C95D58"/>
    <w:rsid w:val="00CA06E5"/>
    <w:rsid w:val="00CA1F3B"/>
    <w:rsid w:val="00CC081E"/>
    <w:rsid w:val="00CC1477"/>
    <w:rsid w:val="00CC75AF"/>
    <w:rsid w:val="00CD0853"/>
    <w:rsid w:val="00CD617C"/>
    <w:rsid w:val="00CE188C"/>
    <w:rsid w:val="00CF7CAC"/>
    <w:rsid w:val="00CF7E1A"/>
    <w:rsid w:val="00D072BC"/>
    <w:rsid w:val="00D1214F"/>
    <w:rsid w:val="00D130E2"/>
    <w:rsid w:val="00D153B3"/>
    <w:rsid w:val="00D21D03"/>
    <w:rsid w:val="00D642FC"/>
    <w:rsid w:val="00D64795"/>
    <w:rsid w:val="00D73770"/>
    <w:rsid w:val="00D81018"/>
    <w:rsid w:val="00D904E2"/>
    <w:rsid w:val="00D910A1"/>
    <w:rsid w:val="00DA09B3"/>
    <w:rsid w:val="00DA1BCF"/>
    <w:rsid w:val="00DA209E"/>
    <w:rsid w:val="00DA332F"/>
    <w:rsid w:val="00DA7B26"/>
    <w:rsid w:val="00DB4BFC"/>
    <w:rsid w:val="00DB564F"/>
    <w:rsid w:val="00DC03E6"/>
    <w:rsid w:val="00DC09BA"/>
    <w:rsid w:val="00DD2ED9"/>
    <w:rsid w:val="00DD45D3"/>
    <w:rsid w:val="00DD7520"/>
    <w:rsid w:val="00DD781A"/>
    <w:rsid w:val="00DE778E"/>
    <w:rsid w:val="00DF0577"/>
    <w:rsid w:val="00DF4BCB"/>
    <w:rsid w:val="00DF7431"/>
    <w:rsid w:val="00E0429B"/>
    <w:rsid w:val="00E22E81"/>
    <w:rsid w:val="00E30E48"/>
    <w:rsid w:val="00E32DA1"/>
    <w:rsid w:val="00E370A6"/>
    <w:rsid w:val="00E43F96"/>
    <w:rsid w:val="00E44F76"/>
    <w:rsid w:val="00E54BAA"/>
    <w:rsid w:val="00E6057A"/>
    <w:rsid w:val="00E6311A"/>
    <w:rsid w:val="00E7158A"/>
    <w:rsid w:val="00E725F9"/>
    <w:rsid w:val="00E735AC"/>
    <w:rsid w:val="00E8079C"/>
    <w:rsid w:val="00E81092"/>
    <w:rsid w:val="00E8487B"/>
    <w:rsid w:val="00E979CB"/>
    <w:rsid w:val="00EA0760"/>
    <w:rsid w:val="00EA0BCB"/>
    <w:rsid w:val="00EA5A74"/>
    <w:rsid w:val="00EA5AF6"/>
    <w:rsid w:val="00EA66F9"/>
    <w:rsid w:val="00EB098A"/>
    <w:rsid w:val="00ED6957"/>
    <w:rsid w:val="00EE7481"/>
    <w:rsid w:val="00EF0345"/>
    <w:rsid w:val="00F02495"/>
    <w:rsid w:val="00F048A6"/>
    <w:rsid w:val="00F07856"/>
    <w:rsid w:val="00F12CF3"/>
    <w:rsid w:val="00F25BF8"/>
    <w:rsid w:val="00F26F7A"/>
    <w:rsid w:val="00F30013"/>
    <w:rsid w:val="00F334DA"/>
    <w:rsid w:val="00F3506F"/>
    <w:rsid w:val="00F358E0"/>
    <w:rsid w:val="00F40892"/>
    <w:rsid w:val="00F45D82"/>
    <w:rsid w:val="00F50C01"/>
    <w:rsid w:val="00F53D63"/>
    <w:rsid w:val="00F679BF"/>
    <w:rsid w:val="00F70502"/>
    <w:rsid w:val="00F8073A"/>
    <w:rsid w:val="00F823FC"/>
    <w:rsid w:val="00F85DBD"/>
    <w:rsid w:val="00F871E6"/>
    <w:rsid w:val="00FA30E5"/>
    <w:rsid w:val="00FC1BB7"/>
    <w:rsid w:val="00FC24EE"/>
    <w:rsid w:val="00FC4926"/>
    <w:rsid w:val="00FD6979"/>
    <w:rsid w:val="00FD77C1"/>
    <w:rsid w:val="00FE2EB4"/>
    <w:rsid w:val="00FE5975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ADF570-65CF-4D3E-94C4-6F6F36580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F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537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052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2D73"/>
  </w:style>
  <w:style w:type="paragraph" w:styleId="Footer">
    <w:name w:val="footer"/>
    <w:basedOn w:val="Normal"/>
    <w:link w:val="FooterChar"/>
    <w:uiPriority w:val="99"/>
    <w:semiHidden/>
    <w:unhideWhenUsed/>
    <w:rsid w:val="00052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2D73"/>
  </w:style>
  <w:style w:type="paragraph" w:styleId="ListParagraph">
    <w:name w:val="List Paragraph"/>
    <w:basedOn w:val="Normal"/>
    <w:link w:val="ListParagraphChar"/>
    <w:uiPriority w:val="34"/>
    <w:qFormat/>
    <w:rsid w:val="007E54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4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6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636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4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4632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toshiba</cp:lastModifiedBy>
  <cp:revision>5</cp:revision>
  <cp:lastPrinted>2018-10-27T06:58:00Z</cp:lastPrinted>
  <dcterms:created xsi:type="dcterms:W3CDTF">2020-05-10T09:35:00Z</dcterms:created>
  <dcterms:modified xsi:type="dcterms:W3CDTF">2020-05-17T11:09:00Z</dcterms:modified>
</cp:coreProperties>
</file>