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b/>
          <w:bCs/>
          <w:color w:val="1F4E5F"/>
          <w:sz w:val="30"/>
          <w:szCs w:val="30"/>
        </w:rPr>
        <w:t xml:space="preserve">Bayreuth AI Association e.V.</w:t>
      </w:r>
    </w:p>
    <w:p>
      <w:pPr>
        <w:pBdr>
          <w:bottom w:val="single" w:color="1F4E5F" w:sz="8" w:space="8"/>
        </w:pBdr>
        <w:tabs>
          <w:tab w:val="right" w:pos="9626"/>
        </w:tabs>
        <w:spacing w:after="0" w:before="0"/>
        <w:ind w:left="120"/>
      </w:pPr>
      <w:r>
        <w:rPr>
          <w:rFonts w:ascii="Arial" w:cs="Arial" w:eastAsia="Arial" w:hAnsi="Arial"/>
          <w:b/>
          <w:bCs/>
          <w:sz w:val="26"/>
          <w:szCs w:val="26"/>
          <w:lang w:val="de-DE"/>
        </w:rPr>
        <w:t xml:space="preserve">Mitgliedsantrag</w:t>
      </w:r>
      <w:r>
        <w:rPr>
          <w:rFonts w:ascii="Arial" w:cs="Arial" w:eastAsia="Arial" w:hAnsi="Arial"/>
          <w:b/>
          <w:bCs/>
          <w:sz w:val="26"/>
          <w:szCs w:val="26"/>
          <w:lang w:val="en-GB"/>
        </w:rPr>
        <w:t xml:space="preserve">	Membership Application</w:t>
      </w:r>
    </w:p>
    <w:p>
      <w:pPr>
        <w:spacing w:after="0" w:before="0" w:line="26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none" w:color="FFFFFF" w:sz="0"/>
              <w:bottom w:val="none" w:color="FFFFFF" w:sz="0"/>
              <w:right w:val="none" w:color="FFFFFF" w:sz="0"/>
            </w:tcBorders>
            <w:shd w:fill="EEF3F5" w:color="auto" w:val="clear"/>
            <w:tcMar>
              <w:top w:type="dxa" w:w="120"/>
              <w:left w:type="dxa" w:w="160"/>
              <w:bottom w:type="dxa" w:w="120"/>
              <w:right w:type="dxa" w:w="160"/>
            </w:tcMar>
          </w:tcPr>
          <w:p>
            <w:pPr>
              <w:spacing w:after="80" w:before="0" w:line="240"/>
            </w:pPr>
            <w:r>
              <w:rPr>
                <w:rFonts w:ascii="Arial" w:cs="Arial" w:eastAsia="Arial" w:hAnsi="Arial"/>
                <w:b/>
                <w:bCs/>
                <w:sz w:val="18"/>
                <w:szCs w:val="18"/>
                <w:lang w:val="de-DE"/>
              </w:rPr>
              <w:t xml:space="preserve">Wichtig – bitte nur einmal ausfüllen: </w:t>
            </w:r>
            <w:r>
              <w:rPr>
                <w:rFonts w:ascii="Arial" w:cs="Arial" w:eastAsia="Arial" w:hAnsi="Arial"/>
                <w:sz w:val="18"/>
                <w:szCs w:val="18"/>
                <w:lang w:val="de-DE"/>
              </w:rPr>
              <w:t xml:space="preserve">Dieser Antrag ist zweisprachig (links Deutsch, rechts Englisch). Füllen Sie ihn in nur einer Sprache aus – entweder die deutsche oder die englische Spalte. Die jeweils andere Spalte ist nur die Übersetzung und bleibt leer. Mit * markierte Felder sind Pflichtangaben. Bitte in Druckbuchstaben ausfüllen.</w:t>
            </w:r>
          </w:p>
          <w:p>
            <w:pPr>
              <w:spacing w:after="0" w:before="0" w:line="240"/>
            </w:pPr>
            <w:r>
              <w:rPr>
                <w:rFonts w:ascii="Arial" w:cs="Arial" w:eastAsia="Arial" w:hAnsi="Arial"/>
                <w:b/>
                <w:bCs/>
                <w:sz w:val="18"/>
                <w:szCs w:val="18"/>
                <w:lang w:val="en-GB"/>
              </w:rPr>
              <w:t xml:space="preserve">Important – please complete once only: </w:t>
            </w:r>
            <w:r>
              <w:rPr>
                <w:rFonts w:ascii="Arial" w:cs="Arial" w:eastAsia="Arial" w:hAnsi="Arial"/>
                <w:sz w:val="18"/>
                <w:szCs w:val="18"/>
                <w:lang w:val="en-GB"/>
              </w:rPr>
              <w:t xml:space="preserve">This application is bilingual (German on the left, English on the right). Complete it in one language only – either the German or the English column. The other column is just a translation and stays blank. Fields marked * are mandatory. Please use block letters.</w:t>
            </w:r>
          </w:p>
        </w:tc>
      </w:tr>
    </w:tbl>
    <w:p>
      <w:pPr>
        <w:spacing w:after="0" w:before="0" w:line="3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blHeader w:val="false"/>
        </w:trPr>
        <w:tc>
          <w:tcPr>
            <w:tcW w:type="dxa" w:w="4873"/>
            <w:tcBorders>
              <w:top w:val="none" w:color="FFFFFF" w:sz="0"/>
              <w:left w:val="none" w:color="FFFFFF" w:sz="0"/>
              <w:bottom w:val="none" w:color="FFFFFF" w:sz="0"/>
              <w:right w:val="none" w:color="FFFFFF" w:sz="0"/>
            </w:tcBorders>
            <w:shd w:fill="1F4E5F" w:color="auto" w:val="clear"/>
            <w:tcMar>
              <w:top w:type="dxa" w:w="70"/>
              <w:left w:type="dxa" w:w="120"/>
              <w:bottom w:type="dxa" w:w="70"/>
              <w:right w:type="dxa" w:w="108"/>
            </w:tcMar>
            <w:vAlign w:val="center"/>
          </w:tcPr>
          <w:p>
            <w:pPr>
              <w:keepNext/>
              <w:spacing w:after="0" w:before="0"/>
            </w:pPr>
            <w:r>
              <w:rPr>
                <w:rFonts w:ascii="Arial" w:cs="Arial" w:eastAsia="Arial" w:hAnsi="Arial"/>
                <w:b/>
                <w:bCs/>
                <w:color w:val="FFFFFF"/>
                <w:sz w:val="20"/>
                <w:szCs w:val="20"/>
                <w:lang w:val="de-DE"/>
              </w:rPr>
              <w:t xml:space="preserve">1. Angaben zur Person</w:t>
            </w:r>
          </w:p>
        </w:tc>
        <w:tc>
          <w:tcPr>
            <w:tcW w:type="dxa" w:w="4873"/>
            <w:tcBorders>
              <w:top w:val="none" w:color="FFFFFF" w:sz="0"/>
              <w:left w:val="none" w:color="FFFFFF" w:sz="0"/>
              <w:bottom w:val="none" w:color="FFFFFF" w:sz="0"/>
              <w:right w:val="none" w:color="FFFFFF" w:sz="0"/>
            </w:tcBorders>
            <w:shd w:fill="1F4E5F" w:color="auto" w:val="clear"/>
            <w:tcMar>
              <w:top w:type="dxa" w:w="70"/>
              <w:left w:type="dxa" w:w="120"/>
              <w:bottom w:type="dxa" w:w="70"/>
              <w:right w:type="dxa" w:w="108"/>
            </w:tcMar>
            <w:vAlign w:val="center"/>
          </w:tcPr>
          <w:p>
            <w:pPr>
              <w:keepNext/>
              <w:spacing w:after="0" w:before="0"/>
            </w:pPr>
            <w:r>
              <w:rPr>
                <w:rFonts w:ascii="Arial" w:cs="Arial" w:eastAsia="Arial" w:hAnsi="Arial"/>
                <w:b/>
                <w:bCs/>
                <w:color w:val="FFFFFF"/>
                <w:sz w:val="20"/>
                <w:szCs w:val="20"/>
                <w:lang w:val="en-GB"/>
              </w:rPr>
              <w:t xml:space="preserve">1. Personal details</w:t>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160"/>
            </w:pPr>
            <w:r>
              <w:rPr>
                <w:rFonts w:ascii="Arial" w:cs="Arial" w:eastAsia="Arial" w:hAnsi="Arial"/>
                <w:color w:val="595959"/>
                <w:sz w:val="17"/>
                <w:szCs w:val="17"/>
                <w:lang w:val="de-DE"/>
              </w:rPr>
              <w:t xml:space="preserve">Vorname *</w:t>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160"/>
            </w:pPr>
            <w:r>
              <w:rPr>
                <w:rFonts w:ascii="Arial" w:cs="Arial" w:eastAsia="Arial" w:hAnsi="Arial"/>
                <w:color w:val="595959"/>
                <w:sz w:val="17"/>
                <w:szCs w:val="17"/>
                <w:lang w:val="en-GB"/>
              </w:rPr>
              <w:t xml:space="preserve">First name *</w:t>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840" w:lineRule="exact"/>
            </w:pPr>
            <w:r>
              <w:rPr>
                <w:rFonts w:ascii="Arial" w:cs="Arial" w:eastAsia="Arial" w:hAnsi="Arial"/>
                <w:sz w:val="22"/>
                <w:szCs w:val="22"/>
              </w:rPr>
              <w:t xml:space="preserve"/>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840" w:lineRule="exact"/>
            </w:pPr>
            <w:r>
              <w:rPr>
                <w:rFonts w:ascii="Arial" w:cs="Arial" w:eastAsia="Arial" w:hAnsi="Arial"/>
                <w:sz w:val="22"/>
                <w:szCs w:val="22"/>
              </w:rPr>
              <w:t xml:space="preserve"/>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220"/>
            </w:pPr>
            <w:r>
              <w:rPr>
                <w:rFonts w:ascii="Arial" w:cs="Arial" w:eastAsia="Arial" w:hAnsi="Arial"/>
                <w:color w:val="595959"/>
                <w:sz w:val="17"/>
                <w:szCs w:val="17"/>
                <w:lang w:val="de-DE"/>
              </w:rPr>
              <w:t xml:space="preserve">Nachname *</w:t>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220"/>
            </w:pPr>
            <w:r>
              <w:rPr>
                <w:rFonts w:ascii="Arial" w:cs="Arial" w:eastAsia="Arial" w:hAnsi="Arial"/>
                <w:color w:val="595959"/>
                <w:sz w:val="17"/>
                <w:szCs w:val="17"/>
                <w:lang w:val="en-GB"/>
              </w:rPr>
              <w:t xml:space="preserve">Surname *</w:t>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840" w:lineRule="exact"/>
            </w:pPr>
            <w:r>
              <w:rPr>
                <w:rFonts w:ascii="Arial" w:cs="Arial" w:eastAsia="Arial" w:hAnsi="Arial"/>
                <w:sz w:val="22"/>
                <w:szCs w:val="22"/>
              </w:rPr>
              <w:t xml:space="preserve"/>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840" w:lineRule="exact"/>
            </w:pPr>
            <w:r>
              <w:rPr>
                <w:rFonts w:ascii="Arial" w:cs="Arial" w:eastAsia="Arial" w:hAnsi="Arial"/>
                <w:sz w:val="22"/>
                <w:szCs w:val="22"/>
              </w:rPr>
              <w:t xml:space="preserve"/>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220"/>
            </w:pPr>
            <w:r>
              <w:rPr>
                <w:rFonts w:ascii="Arial" w:cs="Arial" w:eastAsia="Arial" w:hAnsi="Arial"/>
                <w:color w:val="595959"/>
                <w:sz w:val="17"/>
                <w:szCs w:val="17"/>
                <w:lang w:val="de-DE"/>
              </w:rPr>
              <w:t xml:space="preserve">Firma und Ansprechperson (nur juristische Personen)</w:t>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220"/>
            </w:pPr>
            <w:r>
              <w:rPr>
                <w:rFonts w:ascii="Arial" w:cs="Arial" w:eastAsia="Arial" w:hAnsi="Arial"/>
                <w:color w:val="595959"/>
                <w:sz w:val="17"/>
                <w:szCs w:val="17"/>
                <w:lang w:val="en-GB"/>
              </w:rPr>
              <w:t xml:space="preserve">Organisation and contact person (legal entities only)</w:t>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840" w:lineRule="exact"/>
            </w:pPr>
            <w:r>
              <w:rPr>
                <w:rFonts w:ascii="Arial" w:cs="Arial" w:eastAsia="Arial" w:hAnsi="Arial"/>
                <w:sz w:val="22"/>
                <w:szCs w:val="22"/>
              </w:rPr>
              <w:t xml:space="preserve"/>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840" w:lineRule="exact"/>
            </w:pPr>
            <w:r>
              <w:rPr>
                <w:rFonts w:ascii="Arial" w:cs="Arial" w:eastAsia="Arial" w:hAnsi="Arial"/>
                <w:sz w:val="22"/>
                <w:szCs w:val="22"/>
              </w:rPr>
              <w:t xml:space="preserve"/>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220"/>
            </w:pPr>
            <w:r>
              <w:rPr>
                <w:rFonts w:ascii="Arial" w:cs="Arial" w:eastAsia="Arial" w:hAnsi="Arial"/>
                <w:color w:val="595959"/>
                <w:sz w:val="17"/>
                <w:szCs w:val="17"/>
                <w:lang w:val="de-DE"/>
              </w:rPr>
              <w:t xml:space="preserve">Straße und Hausnummer *</w:t>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220"/>
            </w:pPr>
            <w:r>
              <w:rPr>
                <w:rFonts w:ascii="Arial" w:cs="Arial" w:eastAsia="Arial" w:hAnsi="Arial"/>
                <w:color w:val="595959"/>
                <w:sz w:val="17"/>
                <w:szCs w:val="17"/>
                <w:lang w:val="en-GB"/>
              </w:rPr>
              <w:t xml:space="preserve">Street and number *</w:t>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840" w:lineRule="exact"/>
            </w:pPr>
            <w:r>
              <w:rPr>
                <w:rFonts w:ascii="Arial" w:cs="Arial" w:eastAsia="Arial" w:hAnsi="Arial"/>
                <w:sz w:val="22"/>
                <w:szCs w:val="22"/>
              </w:rPr>
              <w:t xml:space="preserve"/>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840" w:lineRule="exact"/>
            </w:pPr>
            <w:r>
              <w:rPr>
                <w:rFonts w:ascii="Arial" w:cs="Arial" w:eastAsia="Arial" w:hAnsi="Arial"/>
                <w:sz w:val="22"/>
                <w:szCs w:val="22"/>
              </w:rPr>
              <w:t xml:space="preserve"/>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220"/>
            </w:pPr>
            <w:r>
              <w:rPr>
                <w:rFonts w:ascii="Arial" w:cs="Arial" w:eastAsia="Arial" w:hAnsi="Arial"/>
                <w:color w:val="595959"/>
                <w:sz w:val="17"/>
                <w:szCs w:val="17"/>
                <w:lang w:val="de-DE"/>
              </w:rPr>
              <w:t xml:space="preserve">PLZ und Ort *</w:t>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220"/>
            </w:pPr>
            <w:r>
              <w:rPr>
                <w:rFonts w:ascii="Arial" w:cs="Arial" w:eastAsia="Arial" w:hAnsi="Arial"/>
                <w:color w:val="595959"/>
                <w:sz w:val="17"/>
                <w:szCs w:val="17"/>
                <w:lang w:val="en-GB"/>
              </w:rPr>
              <w:t xml:space="preserve">Postal code and city *</w:t>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840" w:lineRule="exact"/>
            </w:pPr>
            <w:r>
              <w:rPr>
                <w:rFonts w:ascii="Arial" w:cs="Arial" w:eastAsia="Arial" w:hAnsi="Arial"/>
                <w:sz w:val="22"/>
                <w:szCs w:val="22"/>
              </w:rPr>
              <w:t xml:space="preserve"/>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840" w:lineRule="exact"/>
            </w:pPr>
            <w:r>
              <w:rPr>
                <w:rFonts w:ascii="Arial" w:cs="Arial" w:eastAsia="Arial" w:hAnsi="Arial"/>
                <w:sz w:val="22"/>
                <w:szCs w:val="22"/>
              </w:rPr>
              <w:t xml:space="preserve"/>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220"/>
            </w:pPr>
            <w:r>
              <w:rPr>
                <w:rFonts w:ascii="Arial" w:cs="Arial" w:eastAsia="Arial" w:hAnsi="Arial"/>
                <w:color w:val="595959"/>
                <w:sz w:val="17"/>
                <w:szCs w:val="17"/>
                <w:lang w:val="de-DE"/>
              </w:rPr>
              <w:t xml:space="preserve">Land</w:t>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220"/>
            </w:pPr>
            <w:r>
              <w:rPr>
                <w:rFonts w:ascii="Arial" w:cs="Arial" w:eastAsia="Arial" w:hAnsi="Arial"/>
                <w:color w:val="595959"/>
                <w:sz w:val="17"/>
                <w:szCs w:val="17"/>
                <w:lang w:val="en-GB"/>
              </w:rPr>
              <w:t xml:space="preserve">Country</w:t>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840" w:lineRule="exact"/>
            </w:pPr>
            <w:r>
              <w:rPr>
                <w:rFonts w:ascii="Arial" w:cs="Arial" w:eastAsia="Arial" w:hAnsi="Arial"/>
                <w:sz w:val="22"/>
                <w:szCs w:val="22"/>
              </w:rPr>
              <w:t xml:space="preserve"/>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840" w:lineRule="exact"/>
            </w:pPr>
            <w:r>
              <w:rPr>
                <w:rFonts w:ascii="Arial" w:cs="Arial" w:eastAsia="Arial" w:hAnsi="Arial"/>
                <w:sz w:val="22"/>
                <w:szCs w:val="22"/>
              </w:rPr>
              <w:t xml:space="preserve"/>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220"/>
            </w:pPr>
            <w:r>
              <w:rPr>
                <w:rFonts w:ascii="Arial" w:cs="Arial" w:eastAsia="Arial" w:hAnsi="Arial"/>
                <w:color w:val="595959"/>
                <w:sz w:val="17"/>
                <w:szCs w:val="17"/>
                <w:lang w:val="de-DE"/>
              </w:rPr>
              <w:t xml:space="preserve">E-Mail * (Hauptkontakt des Vereins)</w:t>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220"/>
            </w:pPr>
            <w:r>
              <w:rPr>
                <w:rFonts w:ascii="Arial" w:cs="Arial" w:eastAsia="Arial" w:hAnsi="Arial"/>
                <w:color w:val="595959"/>
                <w:sz w:val="17"/>
                <w:szCs w:val="17"/>
                <w:lang w:val="en-GB"/>
              </w:rPr>
              <w:t xml:space="preserve">Email * (association's main contact)</w:t>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840" w:lineRule="exact"/>
            </w:pPr>
            <w:r>
              <w:rPr>
                <w:rFonts w:ascii="Arial" w:cs="Arial" w:eastAsia="Arial" w:hAnsi="Arial"/>
                <w:sz w:val="22"/>
                <w:szCs w:val="22"/>
              </w:rPr>
              <w:t xml:space="preserve"/>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840" w:lineRule="exact"/>
            </w:pPr>
            <w:r>
              <w:rPr>
                <w:rFonts w:ascii="Arial" w:cs="Arial" w:eastAsia="Arial" w:hAnsi="Arial"/>
                <w:sz w:val="22"/>
                <w:szCs w:val="22"/>
              </w:rPr>
              <w:t xml:space="preserve"/>
            </w:r>
          </w:p>
        </w:tc>
      </w:tr>
    </w:tbl>
    <w:p>
      <w:pPr>
        <w:pageBreakBefore/>
        <w:spacing w:after="0" w:before="0" w:line="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blHeader w:val="false"/>
        </w:trPr>
        <w:tc>
          <w:tcPr>
            <w:tcW w:type="dxa" w:w="4873"/>
            <w:tcBorders>
              <w:top w:val="none" w:color="FFFFFF" w:sz="0"/>
              <w:left w:val="none" w:color="FFFFFF" w:sz="0"/>
              <w:bottom w:val="none" w:color="FFFFFF" w:sz="0"/>
              <w:right w:val="none" w:color="FFFFFF" w:sz="0"/>
            </w:tcBorders>
            <w:shd w:fill="1F4E5F" w:color="auto" w:val="clear"/>
            <w:tcMar>
              <w:top w:type="dxa" w:w="70"/>
              <w:left w:type="dxa" w:w="120"/>
              <w:bottom w:type="dxa" w:w="70"/>
              <w:right w:type="dxa" w:w="108"/>
            </w:tcMar>
            <w:vAlign w:val="center"/>
          </w:tcPr>
          <w:p>
            <w:pPr>
              <w:keepNext/>
              <w:spacing w:after="0" w:before="0"/>
            </w:pPr>
            <w:r>
              <w:rPr>
                <w:rFonts w:ascii="Arial" w:cs="Arial" w:eastAsia="Arial" w:hAnsi="Arial"/>
                <w:b/>
                <w:bCs/>
                <w:color w:val="FFFFFF"/>
                <w:sz w:val="20"/>
                <w:szCs w:val="20"/>
                <w:lang w:val="de-DE"/>
              </w:rPr>
              <w:t xml:space="preserve">2. Gewünschte Mitgliedsart</w:t>
            </w:r>
          </w:p>
        </w:tc>
        <w:tc>
          <w:tcPr>
            <w:tcW w:type="dxa" w:w="4873"/>
            <w:tcBorders>
              <w:top w:val="none" w:color="FFFFFF" w:sz="0"/>
              <w:left w:val="none" w:color="FFFFFF" w:sz="0"/>
              <w:bottom w:val="none" w:color="FFFFFF" w:sz="0"/>
              <w:right w:val="none" w:color="FFFFFF" w:sz="0"/>
            </w:tcBorders>
            <w:shd w:fill="1F4E5F" w:color="auto" w:val="clear"/>
            <w:tcMar>
              <w:top w:type="dxa" w:w="70"/>
              <w:left w:type="dxa" w:w="120"/>
              <w:bottom w:type="dxa" w:w="70"/>
              <w:right w:type="dxa" w:w="108"/>
            </w:tcMar>
            <w:vAlign w:val="center"/>
          </w:tcPr>
          <w:p>
            <w:pPr>
              <w:keepNext/>
              <w:spacing w:after="0" w:before="0"/>
            </w:pPr>
            <w:r>
              <w:rPr>
                <w:rFonts w:ascii="Arial" w:cs="Arial" w:eastAsia="Arial" w:hAnsi="Arial"/>
                <w:b/>
                <w:bCs/>
                <w:color w:val="FFFFFF"/>
                <w:sz w:val="20"/>
                <w:szCs w:val="20"/>
                <w:lang w:val="en-GB"/>
              </w:rPr>
              <w:t xml:space="preserve">2. Requested type of membership</w:t>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0" w:line="160" w:lineRule="exact"/>
            </w:pP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0" w:line="160" w:lineRule="exact"/>
            </w:pP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tabs>
                <w:tab w:val="left" w:pos="340"/>
              </w:tabs>
              <w:spacing w:after="0" w:before="0" w:line="250"/>
              <w:ind w:left="340" w:hanging="340"/>
            </w:pPr>
            <w:sdt>
              <w:sdtPr>
                <w:id w:val="1001"/>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de-DE"/>
              </w:rPr>
              <w:t xml:space="preserve">	</w:t>
            </w:r>
            <w:r>
              <w:rPr>
                <w:rFonts w:ascii="Arial" w:cs="Arial" w:eastAsia="Arial" w:hAnsi="Arial"/>
                <w:sz w:val="19"/>
                <w:szCs w:val="19"/>
                <w:lang w:val="de-DE"/>
              </w:rPr>
              <w:t xml:space="preserve">Ordentliches Mitglied – 12 €/Jahr</w:t>
            </w:r>
          </w:p>
          <w:p>
            <w:pPr>
              <w:spacing w:after="120" w:before="0"/>
              <w:ind w:left="340"/>
            </w:pPr>
            <w:r>
              <w:rPr>
                <w:rFonts w:ascii="Arial" w:cs="Arial" w:eastAsia="Arial" w:hAnsi="Arial"/>
                <w:i/>
                <w:iCs/>
                <w:color w:val="595959"/>
                <w:sz w:val="15"/>
                <w:szCs w:val="15"/>
                <w:lang w:val="de-DE"/>
              </w:rPr>
              <w:t xml:space="preserve">natürliche Person, aktive Mitarbeit, mit Stimmrecht</w:t>
            </w:r>
          </w:p>
          <w:p>
            <w:pPr>
              <w:tabs>
                <w:tab w:val="left" w:pos="340"/>
              </w:tabs>
              <w:spacing w:after="120" w:before="0" w:line="250"/>
              <w:ind w:left="340" w:hanging="340"/>
            </w:pPr>
            <w:sdt>
              <w:sdtPr>
                <w:id w:val="1002"/>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de-DE"/>
              </w:rPr>
              <w:t xml:space="preserve">	</w:t>
            </w:r>
            <w:r>
              <w:rPr>
                <w:rFonts w:ascii="Arial" w:cs="Arial" w:eastAsia="Arial" w:hAnsi="Arial"/>
                <w:sz w:val="19"/>
                <w:szCs w:val="19"/>
                <w:lang w:val="de-DE"/>
              </w:rPr>
              <w:t xml:space="preserve">Fördermitglied (natürliche Person) – frei wählbar ab 20 €/Jahr</w:t>
            </w:r>
          </w:p>
          <w:p>
            <w:pPr>
              <w:tabs>
                <w:tab w:val="left" w:pos="340"/>
              </w:tabs>
              <w:spacing w:after="120" w:before="0" w:line="250"/>
              <w:ind w:left="340" w:hanging="340"/>
            </w:pPr>
            <w:sdt>
              <w:sdtPr>
                <w:id w:val="1003"/>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de-DE"/>
              </w:rPr>
              <w:t xml:space="preserve">	</w:t>
            </w:r>
            <w:r>
              <w:rPr>
                <w:rFonts w:ascii="Arial" w:cs="Arial" w:eastAsia="Arial" w:hAnsi="Arial"/>
                <w:sz w:val="19"/>
                <w:szCs w:val="19"/>
                <w:lang w:val="de-DE"/>
              </w:rPr>
              <w:t xml:space="preserve">Fördermitglied (juristische Person) – frei wählbar ab 50 €/Jahr</w:t>
            </w:r>
          </w:p>
          <w:p>
            <w:pPr>
              <w:tabs>
                <w:tab w:val="left" w:pos="340"/>
              </w:tabs>
              <w:spacing w:after="120" w:before="0" w:line="250"/>
              <w:ind w:left="340" w:hanging="340"/>
            </w:pPr>
            <w:sdt>
              <w:sdtPr>
                <w:id w:val="1004"/>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de-DE"/>
              </w:rPr>
              <w:t xml:space="preserve">	</w:t>
            </w:r>
            <w:r>
              <w:rPr>
                <w:rFonts w:ascii="Arial" w:cs="Arial" w:eastAsia="Arial" w:hAnsi="Arial"/>
                <w:sz w:val="19"/>
                <w:szCs w:val="19"/>
                <w:lang w:val="de-DE"/>
              </w:rPr>
              <w:t xml:space="preserve">Alumni-Mitglied – 12 €/Jahr</w:t>
            </w:r>
          </w:p>
          <w:p>
            <w:pPr>
              <w:tabs>
                <w:tab w:val="left" w:pos="340"/>
              </w:tabs>
              <w:spacing w:after="120" w:before="0" w:line="250"/>
              <w:ind w:left="340" w:hanging="340"/>
            </w:pPr>
            <w:sdt>
              <w:sdtPr>
                <w:id w:val="1005"/>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de-DE"/>
              </w:rPr>
              <w:t xml:space="preserve">	</w:t>
            </w:r>
            <w:r>
              <w:rPr>
                <w:rFonts w:ascii="Arial" w:cs="Arial" w:eastAsia="Arial" w:hAnsi="Arial"/>
                <w:sz w:val="19"/>
                <w:szCs w:val="19"/>
                <w:lang w:val="de-DE"/>
              </w:rPr>
              <w:t xml:space="preserve">Korrespondenzmitglied – 20 €/Jahr</w:t>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tabs>
                <w:tab w:val="left" w:pos="340"/>
              </w:tabs>
              <w:spacing w:after="0" w:before="0" w:line="250"/>
              <w:ind w:left="340" w:hanging="340"/>
            </w:pPr>
            <w:sdt>
              <w:sdtPr>
                <w:id w:val="1006"/>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en-GB"/>
              </w:rPr>
              <w:t xml:space="preserve">	</w:t>
            </w:r>
            <w:r>
              <w:rPr>
                <w:rFonts w:ascii="Arial" w:cs="Arial" w:eastAsia="Arial" w:hAnsi="Arial"/>
                <w:sz w:val="19"/>
                <w:szCs w:val="19"/>
                <w:lang w:val="en-GB"/>
              </w:rPr>
              <w:t xml:space="preserve">Full member – €12/year</w:t>
            </w:r>
          </w:p>
          <w:p>
            <w:pPr>
              <w:spacing w:after="120" w:before="0"/>
              <w:ind w:left="340"/>
            </w:pPr>
            <w:r>
              <w:rPr>
                <w:rFonts w:ascii="Arial" w:cs="Arial" w:eastAsia="Arial" w:hAnsi="Arial"/>
                <w:i/>
                <w:iCs/>
                <w:color w:val="595959"/>
                <w:sz w:val="15"/>
                <w:szCs w:val="15"/>
                <w:lang w:val="en-GB"/>
              </w:rPr>
              <w:t xml:space="preserve">individual, active participation, with voting rights</w:t>
            </w:r>
          </w:p>
          <w:p>
            <w:pPr>
              <w:tabs>
                <w:tab w:val="left" w:pos="340"/>
              </w:tabs>
              <w:spacing w:after="120" w:before="0" w:line="250"/>
              <w:ind w:left="340" w:hanging="340"/>
            </w:pPr>
            <w:sdt>
              <w:sdtPr>
                <w:id w:val="1007"/>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en-GB"/>
              </w:rPr>
              <w:t xml:space="preserve">	</w:t>
            </w:r>
            <w:r>
              <w:rPr>
                <w:rFonts w:ascii="Arial" w:cs="Arial" w:eastAsia="Arial" w:hAnsi="Arial"/>
                <w:sz w:val="19"/>
                <w:szCs w:val="19"/>
                <w:lang w:val="en-GB"/>
              </w:rPr>
              <w:t xml:space="preserve">Supporting member (individual) – freely chosen, from €20/year</w:t>
            </w:r>
          </w:p>
          <w:p>
            <w:pPr>
              <w:tabs>
                <w:tab w:val="left" w:pos="340"/>
              </w:tabs>
              <w:spacing w:after="120" w:before="0" w:line="250"/>
              <w:ind w:left="340" w:hanging="340"/>
            </w:pPr>
            <w:sdt>
              <w:sdtPr>
                <w:id w:val="1008"/>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en-GB"/>
              </w:rPr>
              <w:t xml:space="preserve">	</w:t>
            </w:r>
            <w:r>
              <w:rPr>
                <w:rFonts w:ascii="Arial" w:cs="Arial" w:eastAsia="Arial" w:hAnsi="Arial"/>
                <w:sz w:val="19"/>
                <w:szCs w:val="19"/>
                <w:lang w:val="en-GB"/>
              </w:rPr>
              <w:t xml:space="preserve">Supporting member (legal entity) – freely chosen, from €50/year</w:t>
            </w:r>
          </w:p>
          <w:p>
            <w:pPr>
              <w:tabs>
                <w:tab w:val="left" w:pos="340"/>
              </w:tabs>
              <w:spacing w:after="120" w:before="0" w:line="250"/>
              <w:ind w:left="340" w:hanging="340"/>
            </w:pPr>
            <w:sdt>
              <w:sdtPr>
                <w:id w:val="1009"/>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en-GB"/>
              </w:rPr>
              <w:t xml:space="preserve">	</w:t>
            </w:r>
            <w:r>
              <w:rPr>
                <w:rFonts w:ascii="Arial" w:cs="Arial" w:eastAsia="Arial" w:hAnsi="Arial"/>
                <w:sz w:val="19"/>
                <w:szCs w:val="19"/>
                <w:lang w:val="en-GB"/>
              </w:rPr>
              <w:t xml:space="preserve">Alumni member – €12/year</w:t>
            </w:r>
          </w:p>
          <w:p>
            <w:pPr>
              <w:tabs>
                <w:tab w:val="left" w:pos="340"/>
              </w:tabs>
              <w:spacing w:after="120" w:before="0" w:line="250"/>
              <w:ind w:left="340" w:hanging="340"/>
            </w:pPr>
            <w:sdt>
              <w:sdtPr>
                <w:id w:val="1010"/>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en-GB"/>
              </w:rPr>
              <w:t xml:space="preserve">	</w:t>
            </w:r>
            <w:r>
              <w:rPr>
                <w:rFonts w:ascii="Arial" w:cs="Arial" w:eastAsia="Arial" w:hAnsi="Arial"/>
                <w:sz w:val="19"/>
                <w:szCs w:val="19"/>
                <w:lang w:val="en-GB"/>
              </w:rPr>
              <w:t xml:space="preserve">Corresponding member – €20/year</w:t>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160"/>
            </w:pPr>
            <w:r>
              <w:rPr>
                <w:rFonts w:ascii="Arial" w:cs="Arial" w:eastAsia="Arial" w:hAnsi="Arial"/>
                <w:color w:val="595959"/>
                <w:sz w:val="17"/>
                <w:szCs w:val="17"/>
                <w:lang w:val="de-DE"/>
              </w:rPr>
              <w:t xml:space="preserve">Gewählter Jahresbeitrag – nur Fördermitglieder (in €)</w:t>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160"/>
            </w:pPr>
            <w:r>
              <w:rPr>
                <w:rFonts w:ascii="Arial" w:cs="Arial" w:eastAsia="Arial" w:hAnsi="Arial"/>
                <w:color w:val="595959"/>
                <w:sz w:val="17"/>
                <w:szCs w:val="17"/>
                <w:lang w:val="en-GB"/>
              </w:rPr>
              <w:t xml:space="preserve">Chosen annual fee – supporting members only (in €)</w:t>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840" w:lineRule="exact"/>
            </w:pPr>
            <w:r>
              <w:rPr>
                <w:rFonts w:ascii="Arial" w:cs="Arial" w:eastAsia="Arial" w:hAnsi="Arial"/>
                <w:sz w:val="22"/>
                <w:szCs w:val="22"/>
              </w:rPr>
              <w:t xml:space="preserve"/>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840" w:lineRule="exact"/>
            </w:pPr>
            <w:r>
              <w:rPr>
                <w:rFonts w:ascii="Arial" w:cs="Arial" w:eastAsia="Arial" w:hAnsi="Arial"/>
                <w:sz w:val="22"/>
                <w:szCs w:val="22"/>
              </w:rPr>
              <w:t xml:space="preserve"/>
            </w:r>
          </w:p>
        </w:tc>
      </w:tr>
    </w:tbl>
    <w:p>
      <w:pPr>
        <w:spacing w:after="0" w:before="0" w:line="40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blHeader w:val="false"/>
        </w:trPr>
        <w:tc>
          <w:tcPr>
            <w:tcW w:type="dxa" w:w="4873"/>
            <w:tcBorders>
              <w:top w:val="none" w:color="FFFFFF" w:sz="0"/>
              <w:left w:val="none" w:color="FFFFFF" w:sz="0"/>
              <w:bottom w:val="none" w:color="FFFFFF" w:sz="0"/>
              <w:right w:val="none" w:color="FFFFFF" w:sz="0"/>
            </w:tcBorders>
            <w:shd w:fill="1F4E5F" w:color="auto" w:val="clear"/>
            <w:tcMar>
              <w:top w:type="dxa" w:w="70"/>
              <w:left w:type="dxa" w:w="120"/>
              <w:bottom w:type="dxa" w:w="70"/>
              <w:right w:type="dxa" w:w="108"/>
            </w:tcMar>
            <w:vAlign w:val="center"/>
          </w:tcPr>
          <w:p>
            <w:pPr>
              <w:keepNext/>
              <w:spacing w:after="0" w:before="0"/>
            </w:pPr>
            <w:r>
              <w:rPr>
                <w:rFonts w:ascii="Arial" w:cs="Arial" w:eastAsia="Arial" w:hAnsi="Arial"/>
                <w:b/>
                <w:bCs/>
                <w:color w:val="FFFFFF"/>
                <w:sz w:val="20"/>
                <w:szCs w:val="20"/>
                <w:lang w:val="de-DE"/>
              </w:rPr>
              <w:t xml:space="preserve">3. Beitrag und Zahlung</w:t>
            </w:r>
          </w:p>
        </w:tc>
        <w:tc>
          <w:tcPr>
            <w:tcW w:type="dxa" w:w="4873"/>
            <w:tcBorders>
              <w:top w:val="none" w:color="FFFFFF" w:sz="0"/>
              <w:left w:val="none" w:color="FFFFFF" w:sz="0"/>
              <w:bottom w:val="none" w:color="FFFFFF" w:sz="0"/>
              <w:right w:val="none" w:color="FFFFFF" w:sz="0"/>
            </w:tcBorders>
            <w:shd w:fill="1F4E5F" w:color="auto" w:val="clear"/>
            <w:tcMar>
              <w:top w:type="dxa" w:w="70"/>
              <w:left w:type="dxa" w:w="120"/>
              <w:bottom w:type="dxa" w:w="70"/>
              <w:right w:type="dxa" w:w="108"/>
            </w:tcMar>
            <w:vAlign w:val="center"/>
          </w:tcPr>
          <w:p>
            <w:pPr>
              <w:keepNext/>
              <w:spacing w:after="0" w:before="0"/>
            </w:pPr>
            <w:r>
              <w:rPr>
                <w:rFonts w:ascii="Arial" w:cs="Arial" w:eastAsia="Arial" w:hAnsi="Arial"/>
                <w:b/>
                <w:bCs/>
                <w:color w:val="FFFFFF"/>
                <w:sz w:val="20"/>
                <w:szCs w:val="20"/>
                <w:lang w:val="en-GB"/>
              </w:rPr>
              <w:t xml:space="preserve">3. Fee and payment</w:t>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0" w:line="160" w:lineRule="exact"/>
            </w:pP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0" w:line="160" w:lineRule="exact"/>
            </w:pP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spacing w:after="80" w:before="0" w:line="250"/>
            </w:pPr>
            <w:r>
              <w:rPr>
                <w:rFonts w:ascii="Arial" w:cs="Arial" w:eastAsia="Arial" w:hAnsi="Arial"/>
                <w:sz w:val="19"/>
                <w:szCs w:val="19"/>
                <w:lang w:val="de-DE"/>
              </w:rPr>
              <w:t xml:space="preserve">Der Mitgliedsbeitrag ist ein Jahresbeitrag und zu Beginn des Geschäftsjahres (Kalenderjahr) fällig; im Jahr des Eintritts mit der Aufnahme. Der Beitrag wird per Überweisung auf das Vereinskonto gezahlt.</w:t>
            </w:r>
          </w:p>
          <w:p>
            <w:pPr>
              <w:spacing w:after="160" w:before="0" w:line="250"/>
            </w:pPr>
            <w:r>
              <w:rPr>
                <w:rFonts w:ascii="Arial" w:cs="Arial" w:eastAsia="Arial" w:hAnsi="Arial"/>
                <w:sz w:val="19"/>
                <w:szCs w:val="19"/>
                <w:lang w:val="de-DE"/>
              </w:rPr>
              <w:t xml:space="preserve">Der ordentliche Mitgliedsbeitrag beträgt im Grundsatz 1 € pro Monat (12 € pro Jahr). Auf schriftlichen Antrag beim Vorstand kann der Beitrag im Eintrittsjahr anteilig ab dem Eintrittsmonat gezahlt werden oder vollständig erlassen werden.</w:t>
            </w:r>
          </w:p>
          <w:p>
            <w:pPr>
              <w:tabs>
                <w:tab w:val="left" w:pos="340"/>
              </w:tabs>
              <w:spacing w:after="120" w:before="0" w:line="250"/>
              <w:ind w:left="340" w:hanging="340"/>
            </w:pPr>
            <w:sdt>
              <w:sdtPr>
                <w:id w:val="1011"/>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de-DE"/>
              </w:rPr>
              <w:t xml:space="preserve">	</w:t>
            </w:r>
            <w:r>
              <w:rPr>
                <w:rFonts w:ascii="Arial" w:cs="Arial" w:eastAsia="Arial" w:hAnsi="Arial"/>
                <w:sz w:val="19"/>
                <w:szCs w:val="19"/>
                <w:lang w:val="de-DE"/>
              </w:rPr>
              <w:t xml:space="preserve">Ich beantrage eine Ermäßigung oder einen Erlass des Beitrags; ein gesonderter schriftlicher Antrag ist beigefügt.</w:t>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spacing w:after="80" w:before="0" w:line="250"/>
            </w:pPr>
            <w:r>
              <w:rPr>
                <w:rFonts w:ascii="Arial" w:cs="Arial" w:eastAsia="Arial" w:hAnsi="Arial"/>
                <w:sz w:val="19"/>
                <w:szCs w:val="19"/>
                <w:lang w:val="en-GB"/>
              </w:rPr>
              <w:t xml:space="preserve">The membership fee is an annual fee, due at the beginning of the financial year (calendar year); in the year of joining, upon admission. The fee is paid by bank transfer to the association's account.</w:t>
            </w:r>
          </w:p>
          <w:p>
            <w:pPr>
              <w:spacing w:after="160" w:before="0" w:line="250"/>
            </w:pPr>
            <w:r>
              <w:rPr>
                <w:rFonts w:ascii="Arial" w:cs="Arial" w:eastAsia="Arial" w:hAnsi="Arial"/>
                <w:sz w:val="19"/>
                <w:szCs w:val="19"/>
                <w:lang w:val="en-GB"/>
              </w:rPr>
              <w:t xml:space="preserve">The ordinary membership fee is, in principle, €1 per month (€12 per year). Upon written application to the board, the fee may be paid pro rata from the month of joining in the year of entry or may also be waived in full.</w:t>
            </w:r>
          </w:p>
          <w:p>
            <w:pPr>
              <w:tabs>
                <w:tab w:val="left" w:pos="340"/>
              </w:tabs>
              <w:spacing w:after="120" w:before="0" w:line="250"/>
              <w:ind w:left="340" w:hanging="340"/>
            </w:pPr>
            <w:sdt>
              <w:sdtPr>
                <w:id w:val="1012"/>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en-GB"/>
              </w:rPr>
              <w:t xml:space="preserve">	</w:t>
            </w:r>
            <w:r>
              <w:rPr>
                <w:rFonts w:ascii="Arial" w:cs="Arial" w:eastAsia="Arial" w:hAnsi="Arial"/>
                <w:sz w:val="19"/>
                <w:szCs w:val="19"/>
                <w:lang w:val="en-GB"/>
              </w:rPr>
              <w:t xml:space="preserve">I am applying for a reduction or waiver of the fee; a separate written request is enclosed.</w:t>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spacing w:after="40" w:before="120"/>
            </w:pPr>
            <w:r>
              <w:rPr>
                <w:rFonts w:ascii="Arial" w:cs="Arial" w:eastAsia="Arial" w:hAnsi="Arial"/>
                <w:b/>
                <w:bCs/>
                <w:sz w:val="19"/>
                <w:szCs w:val="19"/>
                <w:lang w:val="de-DE"/>
              </w:rPr>
              <w:t xml:space="preserve">Empfänger: Bayreuth AI Association e.V.</w:t>
            </w:r>
          </w:p>
          <w:p>
            <w:pPr>
              <w:spacing w:after="40" w:before="0"/>
            </w:pPr>
            <w:r>
              <w:rPr>
                <w:rFonts w:ascii="Arial" w:cs="Arial" w:eastAsia="Arial" w:hAnsi="Arial"/>
                <w:sz w:val="19"/>
                <w:szCs w:val="19"/>
                <w:lang w:val="de-DE"/>
              </w:rPr>
              <w:t xml:space="preserve">IBAN: DE90 8306 5408 0007 0227 78</w:t>
            </w:r>
          </w:p>
          <w:p>
            <w:pPr>
              <w:spacing w:after="40" w:before="0"/>
            </w:pPr>
            <w:r>
              <w:rPr>
                <w:rFonts w:ascii="Arial" w:cs="Arial" w:eastAsia="Arial" w:hAnsi="Arial"/>
                <w:sz w:val="19"/>
                <w:szCs w:val="19"/>
                <w:lang w:val="de-DE"/>
              </w:rPr>
              <w:t xml:space="preserve">BIC: GENO DEF1 SLR</w:t>
            </w:r>
          </w:p>
          <w:p>
            <w:pPr>
              <w:spacing w:after="40" w:before="0"/>
            </w:pPr>
            <w:r>
              <w:rPr>
                <w:rFonts w:ascii="Arial" w:cs="Arial" w:eastAsia="Arial" w:hAnsi="Arial"/>
                <w:sz w:val="19"/>
                <w:szCs w:val="19"/>
                <w:lang w:val="de-DE"/>
              </w:rPr>
              <w:t xml:space="preserve">Verwendungszweck: Mitgliedsbeitrag + Name</w:t>
            </w:r>
          </w:p>
          <w:p>
            <w:pPr>
              <w:spacing w:after="60" w:before="40"/>
            </w:pPr>
            <w:r>
              <w:rPr>
                <w:rFonts w:ascii="Arial" w:cs="Arial" w:eastAsia="Arial" w:hAnsi="Arial"/>
                <w:i/>
                <w:iCs/>
                <w:color w:val="595959"/>
                <w:sz w:val="15"/>
                <w:szCs w:val="15"/>
                <w:lang w:val="de-DE"/>
              </w:rPr>
              <w:t xml:space="preserve">SEPA-Lastschrift ist derzeit nicht vorgesehen.</w:t>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spacing w:after="40" w:before="120"/>
            </w:pPr>
            <w:r>
              <w:rPr>
                <w:rFonts w:ascii="Arial" w:cs="Arial" w:eastAsia="Arial" w:hAnsi="Arial"/>
                <w:b/>
                <w:bCs/>
                <w:sz w:val="19"/>
                <w:szCs w:val="19"/>
                <w:lang w:val="en-GB"/>
              </w:rPr>
              <w:t xml:space="preserve">Recipient: Bayreuth AI Association e.V.</w:t>
            </w:r>
          </w:p>
          <w:p>
            <w:pPr>
              <w:spacing w:after="40" w:before="0"/>
            </w:pPr>
            <w:r>
              <w:rPr>
                <w:rFonts w:ascii="Arial" w:cs="Arial" w:eastAsia="Arial" w:hAnsi="Arial"/>
                <w:sz w:val="19"/>
                <w:szCs w:val="19"/>
                <w:lang w:val="en-GB"/>
              </w:rPr>
              <w:t xml:space="preserve">IBAN: DE90 8306 5408 0007 0227 78</w:t>
            </w:r>
          </w:p>
          <w:p>
            <w:pPr>
              <w:spacing w:after="40" w:before="0"/>
            </w:pPr>
            <w:r>
              <w:rPr>
                <w:rFonts w:ascii="Arial" w:cs="Arial" w:eastAsia="Arial" w:hAnsi="Arial"/>
                <w:sz w:val="19"/>
                <w:szCs w:val="19"/>
                <w:lang w:val="en-GB"/>
              </w:rPr>
              <w:t xml:space="preserve">BIC: GENO DEF1 SLR</w:t>
            </w:r>
          </w:p>
          <w:p>
            <w:pPr>
              <w:spacing w:after="40" w:before="0"/>
            </w:pPr>
            <w:r>
              <w:rPr>
                <w:rFonts w:ascii="Arial" w:cs="Arial" w:eastAsia="Arial" w:hAnsi="Arial"/>
                <w:sz w:val="19"/>
                <w:szCs w:val="19"/>
                <w:lang w:val="en-GB"/>
              </w:rPr>
              <w:t xml:space="preserve">Payment reference: membership fee + name</w:t>
            </w:r>
          </w:p>
          <w:p>
            <w:pPr>
              <w:spacing w:after="60" w:before="40"/>
            </w:pPr>
            <w:r>
              <w:rPr>
                <w:rFonts w:ascii="Arial" w:cs="Arial" w:eastAsia="Arial" w:hAnsi="Arial"/>
                <w:i/>
                <w:iCs/>
                <w:color w:val="595959"/>
                <w:sz w:val="15"/>
                <w:szCs w:val="15"/>
                <w:lang w:val="en-GB"/>
              </w:rPr>
              <w:t xml:space="preserve">Direct debit is currently not offered.</w:t>
            </w:r>
          </w:p>
        </w:tc>
      </w:tr>
    </w:tbl>
    <w:p>
      <w:pPr>
        <w:pageBreakBefore/>
        <w:spacing w:after="0" w:before="0" w:line="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blHeader w:val="false"/>
        </w:trPr>
        <w:tc>
          <w:tcPr>
            <w:tcW w:type="dxa" w:w="4873"/>
            <w:tcBorders>
              <w:top w:val="none" w:color="FFFFFF" w:sz="0"/>
              <w:left w:val="none" w:color="FFFFFF" w:sz="0"/>
              <w:bottom w:val="none" w:color="FFFFFF" w:sz="0"/>
              <w:right w:val="none" w:color="FFFFFF" w:sz="0"/>
            </w:tcBorders>
            <w:shd w:fill="1F4E5F" w:color="auto" w:val="clear"/>
            <w:tcMar>
              <w:top w:type="dxa" w:w="70"/>
              <w:left w:type="dxa" w:w="120"/>
              <w:bottom w:type="dxa" w:w="70"/>
              <w:right w:type="dxa" w:w="108"/>
            </w:tcMar>
            <w:vAlign w:val="center"/>
          </w:tcPr>
          <w:p>
            <w:pPr>
              <w:keepNext/>
              <w:spacing w:after="0" w:before="0"/>
            </w:pPr>
            <w:r>
              <w:rPr>
                <w:rFonts w:ascii="Arial" w:cs="Arial" w:eastAsia="Arial" w:hAnsi="Arial"/>
                <w:b/>
                <w:bCs/>
                <w:color w:val="FFFFFF"/>
                <w:sz w:val="20"/>
                <w:szCs w:val="20"/>
                <w:lang w:val="de-DE"/>
              </w:rPr>
              <w:t xml:space="preserve">4. Kommunikation (freiwillig)</w:t>
            </w:r>
          </w:p>
        </w:tc>
        <w:tc>
          <w:tcPr>
            <w:tcW w:type="dxa" w:w="4873"/>
            <w:tcBorders>
              <w:top w:val="none" w:color="FFFFFF" w:sz="0"/>
              <w:left w:val="none" w:color="FFFFFF" w:sz="0"/>
              <w:bottom w:val="none" w:color="FFFFFF" w:sz="0"/>
              <w:right w:val="none" w:color="FFFFFF" w:sz="0"/>
            </w:tcBorders>
            <w:shd w:fill="1F4E5F" w:color="auto" w:val="clear"/>
            <w:tcMar>
              <w:top w:type="dxa" w:w="70"/>
              <w:left w:type="dxa" w:w="120"/>
              <w:bottom w:type="dxa" w:w="70"/>
              <w:right w:type="dxa" w:w="108"/>
            </w:tcMar>
            <w:vAlign w:val="center"/>
          </w:tcPr>
          <w:p>
            <w:pPr>
              <w:keepNext/>
              <w:spacing w:after="0" w:before="0"/>
            </w:pPr>
            <w:r>
              <w:rPr>
                <w:rFonts w:ascii="Arial" w:cs="Arial" w:eastAsia="Arial" w:hAnsi="Arial"/>
                <w:b/>
                <w:bCs/>
                <w:color w:val="FFFFFF"/>
                <w:sz w:val="20"/>
                <w:szCs w:val="20"/>
                <w:lang w:val="en-GB"/>
              </w:rPr>
              <w:t xml:space="preserve">4. Communication (voluntary)</w:t>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0" w:line="160" w:lineRule="exact"/>
            </w:pP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0" w:line="160" w:lineRule="exact"/>
            </w:pP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spacing w:after="160" w:before="0" w:line="250"/>
            </w:pPr>
            <w:r>
              <w:rPr>
                <w:rFonts w:ascii="Arial" w:cs="Arial" w:eastAsia="Arial" w:hAnsi="Arial"/>
                <w:sz w:val="19"/>
                <w:szCs w:val="19"/>
                <w:lang w:val="de-DE"/>
              </w:rPr>
              <w:t xml:space="preserve">Die folgenden Angaben sind freiwillig und keine Voraussetzung für die Mitgliedschaft. Die Einwilligungen können jederzeit mit Wirkung für die Zukunft widerrufen werden (z. B. per E-Mail an den Vorstand).</w:t>
            </w:r>
          </w:p>
          <w:p>
            <w:pPr>
              <w:tabs>
                <w:tab w:val="left" w:pos="340"/>
              </w:tabs>
              <w:spacing w:after="160" w:before="0" w:line="250"/>
              <w:ind w:left="340" w:hanging="340"/>
            </w:pPr>
            <w:sdt>
              <w:sdtPr>
                <w:id w:val="1013"/>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de-DE"/>
              </w:rPr>
              <w:t xml:space="preserve">	</w:t>
            </w:r>
            <w:r>
              <w:rPr>
                <w:rFonts w:ascii="Arial" w:cs="Arial" w:eastAsia="Arial" w:hAnsi="Arial"/>
                <w:sz w:val="19"/>
                <w:szCs w:val="19"/>
                <w:lang w:val="de-DE"/>
              </w:rPr>
              <w:t xml:space="preserve">E-Mail-Verteiler: Ich möchte über die oben angegebene E-Mail-Adresse vereinsbezogene Informationen und Ankündigungen erhalten (über die rechtlich notwendigen Mitteilungen hinaus).</w:t>
            </w:r>
          </w:p>
          <w:p>
            <w:pPr>
              <w:tabs>
                <w:tab w:val="left" w:pos="340"/>
              </w:tabs>
              <w:spacing w:after="0" w:before="0" w:line="250"/>
              <w:ind w:left="340" w:hanging="340"/>
            </w:pPr>
            <w:sdt>
              <w:sdtPr>
                <w:id w:val="1014"/>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de-DE"/>
              </w:rPr>
              <w:t xml:space="preserve">	</w:t>
            </w:r>
            <w:r>
              <w:rPr>
                <w:rFonts w:ascii="Arial" w:cs="Arial" w:eastAsia="Arial" w:hAnsi="Arial"/>
                <w:sz w:val="19"/>
                <w:szCs w:val="19"/>
                <w:lang w:val="de-DE"/>
              </w:rPr>
              <w:t xml:space="preserve">WhatsApp-Gruppe: Ich möchte in die WhatsApp-Gruppe des Vereins aufgenommen werden. Mir ist bewusst, dass meine Mobilfunknummer für die anderen Gruppenmitglieder sichtbar ist und dass der Dienst (WhatsApp/Meta) personenbezogene Daten auch außerhalb der EU verarbeiten kann.</w:t>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spacing w:after="160" w:before="0" w:line="250"/>
            </w:pPr>
            <w:r>
              <w:rPr>
                <w:rFonts w:ascii="Arial" w:cs="Arial" w:eastAsia="Arial" w:hAnsi="Arial"/>
                <w:sz w:val="19"/>
                <w:szCs w:val="19"/>
                <w:lang w:val="en-GB"/>
              </w:rPr>
              <w:t xml:space="preserve">The following details are voluntary and not a condition of membership. Consent may be withdrawn at any time with future effect (e.g. by email to the board).</w:t>
            </w:r>
          </w:p>
          <w:p>
            <w:pPr>
              <w:tabs>
                <w:tab w:val="left" w:pos="340"/>
              </w:tabs>
              <w:spacing w:after="160" w:before="0" w:line="250"/>
              <w:ind w:left="340" w:hanging="340"/>
            </w:pPr>
            <w:sdt>
              <w:sdtPr>
                <w:id w:val="1015"/>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en-GB"/>
              </w:rPr>
              <w:t xml:space="preserve">	</w:t>
            </w:r>
            <w:r>
              <w:rPr>
                <w:rFonts w:ascii="Arial" w:cs="Arial" w:eastAsia="Arial" w:hAnsi="Arial"/>
                <w:sz w:val="19"/>
                <w:szCs w:val="19"/>
                <w:lang w:val="en-GB"/>
              </w:rPr>
              <w:t xml:space="preserve">Email distribution list: I would like to receive association-related information and announcements at the email address provided above (beyond legally required communications).</w:t>
            </w:r>
          </w:p>
          <w:p>
            <w:pPr>
              <w:tabs>
                <w:tab w:val="left" w:pos="340"/>
              </w:tabs>
              <w:spacing w:after="0" w:before="0" w:line="250"/>
              <w:ind w:left="340" w:hanging="340"/>
            </w:pPr>
            <w:sdt>
              <w:sdtPr>
                <w:id w:val="1016"/>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en-GB"/>
              </w:rPr>
              <w:t xml:space="preserve">	</w:t>
            </w:r>
            <w:r>
              <w:rPr>
                <w:rFonts w:ascii="Arial" w:cs="Arial" w:eastAsia="Arial" w:hAnsi="Arial"/>
                <w:sz w:val="19"/>
                <w:szCs w:val="19"/>
                <w:lang w:val="en-GB"/>
              </w:rPr>
              <w:t xml:space="preserve">WhatsApp group: I would like to be added to the association's WhatsApp group. I am aware that my mobile number will be visible to the other group members and that the service (WhatsApp/Meta) may process personal data outside the EU.</w:t>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240"/>
            </w:pPr>
            <w:r>
              <w:rPr>
                <w:rFonts w:ascii="Arial" w:cs="Arial" w:eastAsia="Arial" w:hAnsi="Arial"/>
                <w:color w:val="595959"/>
                <w:sz w:val="17"/>
                <w:szCs w:val="17"/>
                <w:lang w:val="de-DE"/>
              </w:rPr>
              <w:t xml:space="preserve">Mobilfunknummer (nur bei Teilnahme an der WhatsApp-Gruppe)</w:t>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240"/>
            </w:pPr>
            <w:r>
              <w:rPr>
                <w:rFonts w:ascii="Arial" w:cs="Arial" w:eastAsia="Arial" w:hAnsi="Arial"/>
                <w:color w:val="595959"/>
                <w:sz w:val="17"/>
                <w:szCs w:val="17"/>
                <w:lang w:val="en-GB"/>
              </w:rPr>
              <w:t xml:space="preserve">Mobile phone number (only for WhatsApp group participation)</w:t>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840" w:lineRule="exact"/>
            </w:pPr>
            <w:r>
              <w:rPr>
                <w:rFonts w:ascii="Arial" w:cs="Arial" w:eastAsia="Arial" w:hAnsi="Arial"/>
                <w:sz w:val="22"/>
                <w:szCs w:val="22"/>
              </w:rPr>
              <w:t xml:space="preserve"/>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840" w:lineRule="exact"/>
            </w:pPr>
            <w:r>
              <w:rPr>
                <w:rFonts w:ascii="Arial" w:cs="Arial" w:eastAsia="Arial" w:hAnsi="Arial"/>
                <w:sz w:val="22"/>
                <w:szCs w:val="22"/>
              </w:rPr>
              <w:t xml:space="preserve"/>
            </w:r>
          </w:p>
        </w:tc>
      </w:tr>
    </w:tbl>
    <w:p>
      <w:pPr>
        <w:spacing w:after="0" w:before="0" w:line="40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blHeader w:val="false"/>
        </w:trPr>
        <w:tc>
          <w:tcPr>
            <w:tcW w:type="dxa" w:w="4873"/>
            <w:tcBorders>
              <w:top w:val="none" w:color="FFFFFF" w:sz="0"/>
              <w:left w:val="none" w:color="FFFFFF" w:sz="0"/>
              <w:bottom w:val="none" w:color="FFFFFF" w:sz="0"/>
              <w:right w:val="none" w:color="FFFFFF" w:sz="0"/>
            </w:tcBorders>
            <w:shd w:fill="1F4E5F" w:color="auto" w:val="clear"/>
            <w:tcMar>
              <w:top w:type="dxa" w:w="70"/>
              <w:left w:type="dxa" w:w="120"/>
              <w:bottom w:type="dxa" w:w="70"/>
              <w:right w:type="dxa" w:w="108"/>
            </w:tcMar>
            <w:vAlign w:val="center"/>
          </w:tcPr>
          <w:p>
            <w:pPr>
              <w:keepNext/>
              <w:spacing w:after="0" w:before="0"/>
            </w:pPr>
            <w:r>
              <w:rPr>
                <w:rFonts w:ascii="Arial" w:cs="Arial" w:eastAsia="Arial" w:hAnsi="Arial"/>
                <w:b/>
                <w:bCs/>
                <w:color w:val="FFFFFF"/>
                <w:sz w:val="20"/>
                <w:szCs w:val="20"/>
                <w:lang w:val="de-DE"/>
              </w:rPr>
              <w:t xml:space="preserve">5. Erklärungen</w:t>
            </w:r>
          </w:p>
        </w:tc>
        <w:tc>
          <w:tcPr>
            <w:tcW w:type="dxa" w:w="4873"/>
            <w:tcBorders>
              <w:top w:val="none" w:color="FFFFFF" w:sz="0"/>
              <w:left w:val="none" w:color="FFFFFF" w:sz="0"/>
              <w:bottom w:val="none" w:color="FFFFFF" w:sz="0"/>
              <w:right w:val="none" w:color="FFFFFF" w:sz="0"/>
            </w:tcBorders>
            <w:shd w:fill="1F4E5F" w:color="auto" w:val="clear"/>
            <w:tcMar>
              <w:top w:type="dxa" w:w="70"/>
              <w:left w:type="dxa" w:w="120"/>
              <w:bottom w:type="dxa" w:w="70"/>
              <w:right w:type="dxa" w:w="108"/>
            </w:tcMar>
            <w:vAlign w:val="center"/>
          </w:tcPr>
          <w:p>
            <w:pPr>
              <w:keepNext/>
              <w:spacing w:after="0" w:before="0"/>
            </w:pPr>
            <w:r>
              <w:rPr>
                <w:rFonts w:ascii="Arial" w:cs="Arial" w:eastAsia="Arial" w:hAnsi="Arial"/>
                <w:b/>
                <w:bCs/>
                <w:color w:val="FFFFFF"/>
                <w:sz w:val="20"/>
                <w:szCs w:val="20"/>
                <w:lang w:val="en-GB"/>
              </w:rPr>
              <w:t xml:space="preserve">5. Declarations</w:t>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0" w:line="160" w:lineRule="exact"/>
            </w:pP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0" w:line="160" w:lineRule="exact"/>
            </w:pP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tabs>
                <w:tab w:val="left" w:pos="340"/>
              </w:tabs>
              <w:spacing w:after="0" w:before="0" w:line="250"/>
              <w:ind w:left="340" w:hanging="340"/>
            </w:pPr>
            <w:sdt>
              <w:sdtPr>
                <w:id w:val="1017"/>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de-DE"/>
              </w:rPr>
              <w:t xml:space="preserve">	</w:t>
            </w:r>
            <w:r>
              <w:rPr>
                <w:rFonts w:ascii="Arial" w:cs="Arial" w:eastAsia="Arial" w:hAnsi="Arial"/>
                <w:sz w:val="19"/>
                <w:szCs w:val="19"/>
                <w:lang w:val="de-DE"/>
              </w:rPr>
              <w:t xml:space="preserve">Ich beantrage die Mitgliedschaft und erkenne die Satzung sowie die Mitglieder- und Beitragsordnung in der jeweils gültigen Fassung an. Mir ist bekannt, dass die Mitgliedschaft mit dem Aufnahmebeschluss des Vorstands beginnt und kein Anspruch auf Aufnahme besteht.</w:t>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tabs>
                <w:tab w:val="left" w:pos="340"/>
              </w:tabs>
              <w:spacing w:after="0" w:before="0" w:line="250"/>
              <w:ind w:left="340" w:hanging="340"/>
            </w:pPr>
            <w:sdt>
              <w:sdtPr>
                <w:id w:val="1018"/>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en-GB"/>
              </w:rPr>
              <w:t xml:space="preserve">	</w:t>
            </w:r>
            <w:r>
              <w:rPr>
                <w:rFonts w:ascii="Arial" w:cs="Arial" w:eastAsia="Arial" w:hAnsi="Arial"/>
                <w:sz w:val="19"/>
                <w:szCs w:val="19"/>
                <w:lang w:val="en-GB"/>
              </w:rPr>
              <w:t xml:space="preserve">I hereby apply for membership and accept the statutes and the membership and fee regulations as amended. I am aware that membership begins with the board's admission resolution and that there is no entitlement to admission.</w:t>
            </w:r>
          </w:p>
        </w:tc>
      </w:tr>
    </w:tbl>
    <w:p>
      <w:pPr>
        <w:pageBreakBefore/>
        <w:spacing w:after="0" w:before="0" w:line="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blHeader w:val="false"/>
        </w:trPr>
        <w:tc>
          <w:tcPr>
            <w:tcW w:type="dxa" w:w="4873"/>
            <w:tcBorders>
              <w:top w:val="none" w:color="FFFFFF" w:sz="0"/>
              <w:left w:val="none" w:color="FFFFFF" w:sz="0"/>
              <w:bottom w:val="none" w:color="FFFFFF" w:sz="0"/>
              <w:right w:val="none" w:color="FFFFFF" w:sz="0"/>
            </w:tcBorders>
            <w:shd w:fill="1F4E5F" w:color="auto" w:val="clear"/>
            <w:tcMar>
              <w:top w:type="dxa" w:w="70"/>
              <w:left w:type="dxa" w:w="120"/>
              <w:bottom w:type="dxa" w:w="70"/>
              <w:right w:type="dxa" w:w="108"/>
            </w:tcMar>
            <w:vAlign w:val="center"/>
          </w:tcPr>
          <w:p>
            <w:pPr>
              <w:keepNext/>
              <w:spacing w:after="0" w:before="0"/>
            </w:pPr>
            <w:r>
              <w:rPr>
                <w:rFonts w:ascii="Arial" w:cs="Arial" w:eastAsia="Arial" w:hAnsi="Arial"/>
                <w:b/>
                <w:bCs/>
                <w:color w:val="FFFFFF"/>
                <w:sz w:val="20"/>
                <w:szCs w:val="20"/>
                <w:lang w:val="de-DE"/>
              </w:rPr>
              <w:t xml:space="preserve">6. Datenschutz und Rechte der Betroffenen</w:t>
            </w:r>
          </w:p>
        </w:tc>
        <w:tc>
          <w:tcPr>
            <w:tcW w:type="dxa" w:w="4873"/>
            <w:tcBorders>
              <w:top w:val="none" w:color="FFFFFF" w:sz="0"/>
              <w:left w:val="none" w:color="FFFFFF" w:sz="0"/>
              <w:bottom w:val="none" w:color="FFFFFF" w:sz="0"/>
              <w:right w:val="none" w:color="FFFFFF" w:sz="0"/>
            </w:tcBorders>
            <w:shd w:fill="1F4E5F" w:color="auto" w:val="clear"/>
            <w:tcMar>
              <w:top w:type="dxa" w:w="70"/>
              <w:left w:type="dxa" w:w="120"/>
              <w:bottom w:type="dxa" w:w="70"/>
              <w:right w:type="dxa" w:w="108"/>
            </w:tcMar>
            <w:vAlign w:val="center"/>
          </w:tcPr>
          <w:p>
            <w:pPr>
              <w:keepNext/>
              <w:spacing w:after="0" w:before="0"/>
            </w:pPr>
            <w:r>
              <w:rPr>
                <w:rFonts w:ascii="Arial" w:cs="Arial" w:eastAsia="Arial" w:hAnsi="Arial"/>
                <w:b/>
                <w:bCs/>
                <w:color w:val="FFFFFF"/>
                <w:sz w:val="20"/>
                <w:szCs w:val="20"/>
                <w:lang w:val="en-GB"/>
              </w:rPr>
              <w:t xml:space="preserve">6. Data protection and data subject rights</w:t>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0" w:line="160" w:lineRule="exact"/>
            </w:pP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0" w:line="160" w:lineRule="exact"/>
            </w:pP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spacing w:after="200" w:before="0" w:line="250"/>
            </w:pPr>
            <w:r>
              <w:rPr>
                <w:rFonts w:ascii="Arial" w:cs="Arial" w:eastAsia="Arial" w:hAnsi="Arial"/>
                <w:sz w:val="19"/>
                <w:szCs w:val="19"/>
                <w:lang w:val="de-DE"/>
              </w:rPr>
              <w:t xml:space="preserve">Verantwortlich ist der Vorstand der Bayreuth AI Association e.V., vertreten durch Pascal Fechner (1. Vorsitzender), pascalfechner@outlook.de. Die oben angegebenen Daten werden zum Zweck der Mitgliederverwaltung und zur Durchführung der Mitgliedschaft verarbeitet (Rechtsgrundlage: Art. 6 Abs. 1 lit. b DSGVO i. V. m. § 10 der Satzung). Eine Weitergabe an Dritte erfolgt nur, soweit dies zur Vereinsführung erforderlich ist oder eine gesetzliche Grundlage bzw. Einwilligung besteht. Die in Abschnitt 4 erteilten Einwilligungen sind freiwillig und jederzeit mit Wirkung für die Zukunft widerrufbar. Es bestehen die Rechte auf Auskunft, Berichtigung, Löschung und Einschränkung der Verarbeitung sowie ein Beschwerderecht bei einer Datenschutz-Aufsichtsbehörde. Einzelheiten regelt die Datenschutzerklärung des Vereins.</w:t>
            </w:r>
          </w:p>
          <w:p>
            <w:pPr>
              <w:tabs>
                <w:tab w:val="left" w:pos="340"/>
              </w:tabs>
              <w:spacing w:after="0" w:before="0" w:line="250"/>
              <w:ind w:left="340" w:hanging="340"/>
            </w:pPr>
            <w:sdt>
              <w:sdtPr>
                <w:id w:val="1019"/>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de-DE"/>
              </w:rPr>
              <w:t xml:space="preserve">	</w:t>
            </w:r>
            <w:r>
              <w:rPr>
                <w:rFonts w:ascii="Arial" w:cs="Arial" w:eastAsia="Arial" w:hAnsi="Arial"/>
                <w:sz w:val="19"/>
                <w:szCs w:val="19"/>
                <w:lang w:val="de-DE"/>
              </w:rPr>
              <w:t xml:space="preserve">Ich habe die Datenschutzhinweise zur Kenntnis genommen.</w:t>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spacing w:after="200" w:before="0" w:line="250"/>
            </w:pPr>
            <w:r>
              <w:rPr>
                <w:rFonts w:ascii="Arial" w:cs="Arial" w:eastAsia="Arial" w:hAnsi="Arial"/>
                <w:sz w:val="19"/>
                <w:szCs w:val="19"/>
                <w:lang w:val="en-GB"/>
              </w:rPr>
              <w:t xml:space="preserve">The controller is the board of Bayreuth AI Association e.V., represented by Pascal Fechner (chairman), pascalfechner@outlook.de. The data provided above is processed for the purpose of membership administration and performance of the membership (legal basis: Art. 6(1)(b) GDPR in conjunction with § 10 of the statutes). Data is shared with third parties only where necessary to run the association or where there is a legal basis or consent. The consents given in section 4 are voluntary and may be withdrawn at any time with future effect. You have the right of access, rectification, erasure and restriction of processing, as well as the right to lodge a complaint with a data protection supervisory authority. Details are set out in the association's privacy notice.</w:t>
            </w:r>
          </w:p>
          <w:p>
            <w:pPr>
              <w:tabs>
                <w:tab w:val="left" w:pos="340"/>
              </w:tabs>
              <w:spacing w:after="0" w:before="0" w:line="250"/>
              <w:ind w:left="340" w:hanging="340"/>
            </w:pPr>
            <w:sdt>
              <w:sdtPr>
                <w:id w:val="1020"/>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Arial" w:cs="Arial" w:eastAsia="Arial" w:hAnsi="Arial"/>
                <w:sz w:val="19"/>
                <w:szCs w:val="19"/>
                <w:lang w:val="en-GB"/>
              </w:rPr>
              <w:t xml:space="preserve">	</w:t>
            </w:r>
            <w:r>
              <w:rPr>
                <w:rFonts w:ascii="Arial" w:cs="Arial" w:eastAsia="Arial" w:hAnsi="Arial"/>
                <w:sz w:val="19"/>
                <w:szCs w:val="19"/>
                <w:lang w:val="en-GB"/>
              </w:rPr>
              <w:t xml:space="preserve">I have read and noted the data protection information.</w:t>
            </w:r>
          </w:p>
        </w:tc>
      </w:tr>
    </w:tbl>
    <w:p>
      <w:pPr>
        <w:spacing w:after="0" w:before="0" w:line="24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200"/>
            </w:pPr>
            <w:r>
              <w:rPr>
                <w:rFonts w:ascii="Arial" w:cs="Arial" w:eastAsia="Arial" w:hAnsi="Arial"/>
                <w:color w:val="595959"/>
                <w:sz w:val="17"/>
                <w:szCs w:val="17"/>
                <w:lang w:val="de-DE"/>
              </w:rPr>
              <w:t xml:space="preserve">Ort, Datum</w:t>
            </w:r>
          </w:p>
          <w:p>
            <w:pPr>
              <w:keepNext/>
              <w:spacing w:after="0" w:before="0"/>
            </w:pPr>
            <w:r>
              <w:rPr>
                <w:rFonts w:ascii="Arial" w:cs="Arial" w:eastAsia="Arial" w:hAnsi="Arial"/>
                <w:color w:val="595959"/>
                <w:sz w:val="17"/>
                <w:szCs w:val="17"/>
                <w:lang w:val="en-GB"/>
              </w:rPr>
              <w:t xml:space="preserve">Place, date</w:t>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200"/>
            </w:pPr>
            <w:r>
              <w:rPr>
                <w:rFonts w:ascii="Arial" w:cs="Arial" w:eastAsia="Arial" w:hAnsi="Arial"/>
                <w:color w:val="595959"/>
                <w:sz w:val="17"/>
                <w:szCs w:val="17"/>
                <w:lang w:val="de-DE"/>
              </w:rPr>
              <w:t xml:space="preserve">Unterschrift der Antragstellerin / des Antragstellers</w:t>
            </w:r>
          </w:p>
          <w:p>
            <w:pPr>
              <w:keepNext/>
              <w:spacing w:after="0" w:before="0"/>
            </w:pPr>
            <w:r>
              <w:rPr>
                <w:rFonts w:ascii="Arial" w:cs="Arial" w:eastAsia="Arial" w:hAnsi="Arial"/>
                <w:color w:val="595959"/>
                <w:sz w:val="17"/>
                <w:szCs w:val="17"/>
                <w:lang w:val="en-GB"/>
              </w:rPr>
              <w:t xml:space="preserve">Signature of applicant</w:t>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1040" w:lineRule="exact"/>
            </w:pPr>
            <w:r>
              <w:rPr>
                <w:rFonts w:ascii="Arial" w:cs="Arial" w:eastAsia="Arial" w:hAnsi="Arial"/>
                <w:sz w:val="22"/>
                <w:szCs w:val="22"/>
              </w:rPr>
              <w:t xml:space="preserve"/>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pBdr>
                <w:bottom w:val="single" w:color="808080" w:sz="6" w:space="1"/>
              </w:pBdr>
              <w:spacing w:after="0" w:before="0" w:line="1040" w:lineRule="exact"/>
            </w:pPr>
            <w:r>
              <w:rPr>
                <w:rFonts w:ascii="Arial" w:cs="Arial" w:eastAsia="Arial" w:hAnsi="Arial"/>
                <w:sz w:val="22"/>
                <w:szCs w:val="22"/>
              </w:rPr>
              <w:t xml:space="preserve"/>
            </w:r>
          </w:p>
        </w:tc>
      </w:tr>
      <w:tr>
        <w:trPr>
          <w:cantSplit/>
        </w:trPr>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spacing w:after="60" w:before="80"/>
            </w:pPr>
            <w:r>
              <w:rPr>
                <w:rFonts w:ascii="Arial" w:cs="Arial" w:eastAsia="Arial" w:hAnsi="Arial"/>
                <w:i/>
                <w:iCs/>
                <w:color w:val="595959"/>
                <w:sz w:val="15"/>
                <w:szCs w:val="15"/>
                <w:lang w:val="de-DE"/>
              </w:rPr>
              <w:t xml:space="preserve">Bei Minderjährigen: Unterschrift der/des gesetzlichen Vertreter(s).</w:t>
            </w:r>
          </w:p>
          <w:p>
            <w:pPr>
              <w:spacing w:after="60" w:before="120"/>
            </w:pPr>
            <w:r>
              <w:rPr>
                <w:rFonts w:ascii="Arial" w:cs="Arial" w:eastAsia="Arial" w:hAnsi="Arial"/>
                <w:i/>
                <w:iCs/>
                <w:color w:val="595959"/>
                <w:sz w:val="15"/>
                <w:szCs w:val="15"/>
                <w:lang w:val="de-DE"/>
              </w:rPr>
              <w:t xml:space="preserve">Bitte vollständig ausgefüllt und unterschrieben senden an: Pascal Fechner (1. Vorsitzender), pascalfechner@outlook.de</w:t>
            </w:r>
          </w:p>
        </w:tc>
        <w:tc>
          <w:tcPr>
            <w:tcW w:type="dxa" w:w="4873"/>
            <w:tcBorders>
              <w:top w:val="none" w:color="FFFFFF" w:sz="0"/>
              <w:left w:val="none" w:color="FFFFFF" w:sz="0"/>
              <w:bottom w:val="none" w:color="FFFFFF" w:sz="0"/>
              <w:right w:val="none" w:color="FFFFFF" w:sz="0"/>
            </w:tcBorders>
            <w:tcMar>
              <w:top w:type="dxa" w:w="0"/>
              <w:left w:type="dxa" w:w="108"/>
              <w:bottom w:type="dxa" w:w="0"/>
              <w:right w:type="dxa" w:w="108"/>
            </w:tcMar>
          </w:tcPr>
          <w:p>
            <w:pPr>
              <w:spacing w:after="60" w:before="80"/>
            </w:pPr>
            <w:r>
              <w:rPr>
                <w:rFonts w:ascii="Arial" w:cs="Arial" w:eastAsia="Arial" w:hAnsi="Arial"/>
                <w:i/>
                <w:iCs/>
                <w:color w:val="595959"/>
                <w:sz w:val="15"/>
                <w:szCs w:val="15"/>
                <w:lang w:val="en-GB"/>
              </w:rPr>
              <w:t xml:space="preserve">For minors: signature of the legal guardian(s).</w:t>
            </w:r>
          </w:p>
          <w:p>
            <w:pPr>
              <w:spacing w:after="60" w:before="120"/>
            </w:pPr>
            <w:r>
              <w:rPr>
                <w:rFonts w:ascii="Arial" w:cs="Arial" w:eastAsia="Arial" w:hAnsi="Arial"/>
                <w:i/>
                <w:iCs/>
                <w:color w:val="595959"/>
                <w:sz w:val="15"/>
                <w:szCs w:val="15"/>
                <w:lang w:val="en-GB"/>
              </w:rPr>
              <w:t xml:space="preserve">Please return completed and signed to: Pascal Fechner (chairman), pascalfechner@outlook.de</w:t>
            </w:r>
          </w:p>
        </w:tc>
      </w:tr>
    </w:tbl>
    <w:p>
      <w:pPr>
        <w:spacing w:after="0" w:before="0" w:line="48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blHeader w:val="false"/>
        </w:trPr>
        <w:tc>
          <w:tcPr>
            <w:tcW w:type="dxa" w:w="4873"/>
            <w:tcBorders>
              <w:top w:val="none" w:color="FFFFFF" w:sz="0"/>
              <w:left w:val="none" w:color="FFFFFF" w:sz="0"/>
              <w:bottom w:val="none" w:color="FFFFFF" w:sz="0"/>
              <w:right w:val="none" w:color="FFFFFF" w:sz="0"/>
            </w:tcBorders>
            <w:shd w:fill="1F4E5F" w:color="auto" w:val="clear"/>
            <w:tcMar>
              <w:top w:type="dxa" w:w="70"/>
              <w:left w:type="dxa" w:w="120"/>
              <w:bottom w:type="dxa" w:w="70"/>
              <w:right w:type="dxa" w:w="108"/>
            </w:tcMar>
            <w:vAlign w:val="center"/>
          </w:tcPr>
          <w:p>
            <w:pPr>
              <w:keepNext/>
              <w:spacing w:after="0" w:before="0"/>
            </w:pPr>
            <w:r>
              <w:rPr>
                <w:rFonts w:ascii="Arial" w:cs="Arial" w:eastAsia="Arial" w:hAnsi="Arial"/>
                <w:b/>
                <w:bCs/>
                <w:color w:val="FFFFFF"/>
                <w:sz w:val="20"/>
                <w:szCs w:val="20"/>
                <w:lang w:val="de-DE"/>
              </w:rPr>
              <w:t xml:space="preserve">Nur vom Verein auszufüllen</w:t>
            </w:r>
          </w:p>
        </w:tc>
        <w:tc>
          <w:tcPr>
            <w:tcW w:type="dxa" w:w="4873"/>
            <w:tcBorders>
              <w:top w:val="none" w:color="FFFFFF" w:sz="0"/>
              <w:left w:val="none" w:color="FFFFFF" w:sz="0"/>
              <w:bottom w:val="none" w:color="FFFFFF" w:sz="0"/>
              <w:right w:val="none" w:color="FFFFFF" w:sz="0"/>
            </w:tcBorders>
            <w:shd w:fill="1F4E5F" w:color="auto" w:val="clear"/>
            <w:tcMar>
              <w:top w:type="dxa" w:w="70"/>
              <w:left w:type="dxa" w:w="120"/>
              <w:bottom w:type="dxa" w:w="70"/>
              <w:right w:type="dxa" w:w="108"/>
            </w:tcMar>
            <w:vAlign w:val="center"/>
          </w:tcPr>
          <w:p>
            <w:pPr>
              <w:keepNext/>
              <w:spacing w:after="0" w:before="0"/>
            </w:pPr>
            <w:r>
              <w:rPr>
                <w:rFonts w:ascii="Arial" w:cs="Arial" w:eastAsia="Arial" w:hAnsi="Arial"/>
                <w:b/>
                <w:bCs/>
                <w:color w:val="FFFFFF"/>
                <w:sz w:val="20"/>
                <w:szCs w:val="20"/>
                <w:lang w:val="en-GB"/>
              </w:rPr>
              <w:t xml:space="preserve">For association use only</w:t>
            </w:r>
          </w:p>
        </w:tc>
      </w:tr>
    </w:tbl>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9"/>
        <w:gridCol w:w="3248"/>
        <w:gridCol w:w="3249"/>
      </w:tblGrid>
      <w:tr>
        <w:trPr>
          <w:cantSplit/>
        </w:trPr>
        <w:tc>
          <w:tcPr>
            <w:tcW w:type="dxa" w:w="3249"/>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200"/>
            </w:pPr>
            <w:r>
              <w:rPr>
                <w:rFonts w:ascii="Arial" w:cs="Arial" w:eastAsia="Arial" w:hAnsi="Arial"/>
                <w:color w:val="595959"/>
                <w:sz w:val="17"/>
                <w:szCs w:val="17"/>
                <w:lang w:val="de-DE"/>
              </w:rPr>
              <w:t xml:space="preserve">Aufnahmebeschluss am</w:t>
            </w:r>
          </w:p>
          <w:p>
            <w:pPr>
              <w:pBdr>
                <w:bottom w:val="single" w:color="808080" w:sz="6" w:space="1"/>
              </w:pBdr>
              <w:spacing w:after="0" w:before="0" w:line="840" w:lineRule="exact"/>
            </w:pPr>
            <w:r>
              <w:rPr>
                <w:rFonts w:ascii="Arial" w:cs="Arial" w:eastAsia="Arial" w:hAnsi="Arial"/>
                <w:sz w:val="22"/>
                <w:szCs w:val="22"/>
              </w:rPr>
              <w:t xml:space="preserve"/>
            </w:r>
          </w:p>
        </w:tc>
        <w:tc>
          <w:tcPr>
            <w:tcW w:type="dxa" w:w="3248"/>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200"/>
            </w:pPr>
            <w:r>
              <w:rPr>
                <w:rFonts w:ascii="Arial" w:cs="Arial" w:eastAsia="Arial" w:hAnsi="Arial"/>
                <w:color w:val="595959"/>
                <w:sz w:val="17"/>
                <w:szCs w:val="17"/>
                <w:lang w:val="de-DE"/>
              </w:rPr>
              <w:t xml:space="preserve">Mitgliedsnr.</w:t>
            </w:r>
          </w:p>
          <w:p>
            <w:pPr>
              <w:pBdr>
                <w:bottom w:val="single" w:color="808080" w:sz="6" w:space="1"/>
              </w:pBdr>
              <w:spacing w:after="0" w:before="0" w:line="840" w:lineRule="exact"/>
            </w:pPr>
            <w:r>
              <w:rPr>
                <w:rFonts w:ascii="Arial" w:cs="Arial" w:eastAsia="Arial" w:hAnsi="Arial"/>
                <w:sz w:val="22"/>
                <w:szCs w:val="22"/>
              </w:rPr>
              <w:t xml:space="preserve"/>
            </w:r>
          </w:p>
        </w:tc>
        <w:tc>
          <w:tcPr>
            <w:tcW w:type="dxa" w:w="3249"/>
            <w:tcBorders>
              <w:top w:val="none" w:color="FFFFFF" w:sz="0"/>
              <w:left w:val="none" w:color="FFFFFF" w:sz="0"/>
              <w:bottom w:val="none" w:color="FFFFFF" w:sz="0"/>
              <w:right w:val="none" w:color="FFFFFF" w:sz="0"/>
            </w:tcBorders>
            <w:tcMar>
              <w:top w:type="dxa" w:w="0"/>
              <w:left w:type="dxa" w:w="108"/>
              <w:bottom w:type="dxa" w:w="0"/>
              <w:right w:type="dxa" w:w="108"/>
            </w:tcMar>
          </w:tcPr>
          <w:p>
            <w:pPr>
              <w:keepNext/>
              <w:spacing w:after="0" w:before="200"/>
            </w:pPr>
            <w:r>
              <w:rPr>
                <w:rFonts w:ascii="Arial" w:cs="Arial" w:eastAsia="Arial" w:hAnsi="Arial"/>
                <w:color w:val="595959"/>
                <w:sz w:val="17"/>
                <w:szCs w:val="17"/>
                <w:lang w:val="de-DE"/>
              </w:rPr>
              <w:t xml:space="preserve">Bearbeitet von</w:t>
            </w:r>
          </w:p>
          <w:p>
            <w:pPr>
              <w:pBdr>
                <w:bottom w:val="single" w:color="808080" w:sz="6" w:space="1"/>
              </w:pBdr>
              <w:spacing w:after="0" w:before="0" w:line="840" w:lineRule="exact"/>
            </w:pPr>
            <w:r>
              <w:rPr>
                <w:rFonts w:ascii="Arial" w:cs="Arial" w:eastAsia="Arial" w:hAnsi="Arial"/>
                <w:sz w:val="22"/>
                <w:szCs w:val="22"/>
              </w:rPr>
              <w:t xml:space="preserve"/>
            </w:r>
          </w:p>
        </w:tc>
      </w:tr>
    </w:tbl>
    <w:sectPr>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Mitgliedsantrag / Membership Application</dc:title>
  <dc:creator>Bayreuth AI Association e.V.</dc:creator>
  <dc:description>Bilingual membership application form (German/English)</dc:description>
  <cp:lastModifiedBy>Un-named</cp:lastModifiedBy>
  <cp:revision>1</cp:revision>
  <dcterms:created xsi:type="dcterms:W3CDTF">2026-10-15T16:21:50.815Z</dcterms:created>
  <dcterms:modified xsi:type="dcterms:W3CDTF">2026-10-15T16:21:50.816Z</dcterms:modified>
</cp:coreProperties>
</file>

<file path=docProps/custom.xml><?xml version="1.0" encoding="utf-8"?>
<Properties xmlns="http://schemas.openxmlformats.org/officeDocument/2006/custom-properties" xmlns:vt="http://schemas.openxmlformats.org/officeDocument/2006/docPropsVTypes"/>
</file>