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0BAA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  <w:bookmarkStart w:id="0" w:name="_Hlk196509618"/>
      <w:r w:rsidRPr="00952EE1">
        <w:rPr>
          <w:rFonts w:ascii="Comic Sans MS" w:hAnsi="Comic Sans MS" w:cs="B Nazanin" w:hint="cs"/>
          <w:sz w:val="44"/>
          <w:szCs w:val="44"/>
          <w:rtl/>
          <w:lang w:bidi="fa-IR"/>
        </w:rPr>
        <w:t>به نام خدا</w:t>
      </w:r>
    </w:p>
    <w:p w14:paraId="14253574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72805B8F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عنوان</w:t>
      </w:r>
    </w:p>
    <w:p w14:paraId="41457489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بخش سوم از تکلیف اول درس پردازش تصویر رقمی</w:t>
      </w:r>
    </w:p>
    <w:p w14:paraId="209481B7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7C410A11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استاد</w:t>
      </w:r>
    </w:p>
    <w:p w14:paraId="662C1E0B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دکتر منصوری</w:t>
      </w:r>
    </w:p>
    <w:p w14:paraId="45896D2E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442E47BD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دانشجو</w:t>
      </w:r>
    </w:p>
    <w:p w14:paraId="3E83092F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محمدعلی مجتهدسلیمانی</w:t>
      </w:r>
    </w:p>
    <w:p w14:paraId="44041CA7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9F3DC8">
        <w:rPr>
          <w:rFonts w:ascii="Comic Sans MS" w:hAnsi="Comic Sans MS" w:cs="B Nazanin"/>
          <w:sz w:val="36"/>
          <w:szCs w:val="36"/>
          <w:rtl/>
          <w:lang w:bidi="fa-IR"/>
        </w:rPr>
        <w:t>4033904504</w:t>
      </w:r>
    </w:p>
    <w:p w14:paraId="6CCBFE91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68F200F3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تاریخ</w:t>
      </w:r>
    </w:p>
    <w:p w14:paraId="271B6948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5/02/1404</w:t>
      </w:r>
    </w:p>
    <w:bookmarkEnd w:id="0"/>
    <w:p w14:paraId="790B1A72" w14:textId="77777777" w:rsidR="009B7834" w:rsidRDefault="009B7834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4825AE5F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1FC72831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3EDF3CDA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2EB0A361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3234A904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51612476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75FB00EA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E803DD0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128BB9E2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22335512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65B84087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45D108B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4094916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4EE91663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7D8A275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66062DDB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4631277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11B0016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1C26B9D7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21CB5E52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7838F475" w14:textId="630D3839" w:rsidR="00A91A89" w:rsidRDefault="00A91A89" w:rsidP="00A91A8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>سوال دوم</w:t>
      </w:r>
    </w:p>
    <w:p w14:paraId="713858D8" w14:textId="764634A6" w:rsidR="00A91A89" w:rsidRDefault="005D0529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سوال در 3 بخش انجام شده است. در بخش دوم از آنجایی که پیاده سازی داریم گزارش کار آن نیز تهیه شده است. </w:t>
      </w:r>
    </w:p>
    <w:p w14:paraId="5918D453" w14:textId="77777777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</w:p>
    <w:p w14:paraId="2A37CF91" w14:textId="059D1F61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بخش الف</w:t>
      </w:r>
    </w:p>
    <w:p w14:paraId="5129FD40" w14:textId="555814BC" w:rsidR="00B47A45" w:rsidRDefault="00B9679B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به طور کلی هیستوگرام یک روش گرافیکی برای خلاصه کردن نحوه توزیع داده های عددی است. </w:t>
      </w:r>
      <w:r w:rsidR="00B47A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که محدوده داده ها را به صورت یک سری </w:t>
      </w:r>
      <w:r w:rsidR="00B47A45">
        <w:rPr>
          <w:rFonts w:ascii="Comic Sans MS" w:hAnsi="Comic Sans MS" w:cs="B Nazanin"/>
          <w:sz w:val="32"/>
          <w:szCs w:val="32"/>
          <w:lang w:bidi="fa-IR"/>
        </w:rPr>
        <w:t>bin</w:t>
      </w:r>
      <w:r w:rsidR="00B47A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تقسیم میکنیم، یعنی یک سری بازه بین مقادیر داده ها در نظر میگیریم و بر اساس آن این کار را انجام میدهیم. اما در این قسمت با 2 </w:t>
      </w:r>
      <w:r w:rsidR="00954AF0">
        <w:rPr>
          <w:rFonts w:ascii="Comic Sans MS" w:hAnsi="Comic Sans MS" w:cs="B Nazanin" w:hint="cs"/>
          <w:sz w:val="32"/>
          <w:szCs w:val="32"/>
          <w:rtl/>
          <w:lang w:bidi="fa-IR"/>
        </w:rPr>
        <w:t>نوع خاص از هیستوگرام روبرو هستیم یک هیستوگرام عادی و دیگری هیستوگرام تجمعی:</w:t>
      </w:r>
    </w:p>
    <w:p w14:paraId="121315FC" w14:textId="6F2CF175" w:rsidR="00954AF0" w:rsidRDefault="00954AF0" w:rsidP="00954AF0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هیستوگرام عادی</w:t>
      </w:r>
    </w:p>
    <w:p w14:paraId="432D0EE8" w14:textId="60B3B2BE" w:rsidR="00954AF0" w:rsidRDefault="00AB71DE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هیستوگرام یک نمایش گرافیکی از توزیع مقادیر شدت/کمیت پیکسل ها در آن تصویر است. محور </w:t>
      </w:r>
      <w:r>
        <w:rPr>
          <w:rFonts w:ascii="Comic Sans MS" w:hAnsi="Comic Sans MS" w:cs="B Nazanin"/>
          <w:sz w:val="32"/>
          <w:szCs w:val="32"/>
          <w:lang w:bidi="fa-IR"/>
        </w:rPr>
        <w:t>x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در این هیستوگرام، محدوده مقادیر احتمالی کمیت هر پیکسل را نشان میدهد به عنوان مقال 0 تا 255 برای یک تصویر 8 بیتی در مقیاس </w:t>
      </w:r>
      <w:r>
        <w:rPr>
          <w:rFonts w:ascii="Comic Sans MS" w:hAnsi="Comic Sans MS" w:cs="B Nazanin"/>
          <w:sz w:val="32"/>
          <w:szCs w:val="32"/>
          <w:lang w:bidi="fa-IR"/>
        </w:rPr>
        <w:t>grayscale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. </w:t>
      </w:r>
      <w:r w:rsidR="000B512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محور </w:t>
      </w:r>
      <w:r w:rsidR="000B5124">
        <w:rPr>
          <w:rFonts w:ascii="Comic Sans MS" w:hAnsi="Comic Sans MS" w:cs="B Nazanin"/>
          <w:sz w:val="32"/>
          <w:szCs w:val="32"/>
          <w:lang w:bidi="fa-IR"/>
        </w:rPr>
        <w:t>y</w:t>
      </w:r>
      <w:r w:rsidR="000B512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نشان دهنده فرکانس یا تعداد پیکسل هایی در تصویر است که دارای یک مقدار مشخص در محور </w:t>
      </w:r>
      <w:r w:rsidR="000B5124">
        <w:rPr>
          <w:rFonts w:ascii="Comic Sans MS" w:hAnsi="Comic Sans MS" w:cs="B Nazanin"/>
          <w:sz w:val="32"/>
          <w:szCs w:val="32"/>
          <w:lang w:bidi="fa-IR"/>
        </w:rPr>
        <w:t>x</w:t>
      </w:r>
      <w:r w:rsidR="000B512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هستند. </w:t>
      </w:r>
      <w:r w:rsidR="005A4359">
        <w:rPr>
          <w:rFonts w:ascii="Comic Sans MS" w:hAnsi="Comic Sans MS" w:cs="B Nazanin" w:hint="cs"/>
          <w:sz w:val="32"/>
          <w:szCs w:val="32"/>
          <w:rtl/>
          <w:lang w:bidi="fa-IR"/>
        </w:rPr>
        <w:t>به صورت کلی این هیستوگرام یک نمای کلی از ویژگی های تصویر ارائه میدهد، مانند:</w:t>
      </w:r>
    </w:p>
    <w:p w14:paraId="060200BB" w14:textId="77A3D652" w:rsidR="005A4359" w:rsidRDefault="005A4359" w:rsidP="005A435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روشنایی:</w:t>
      </w:r>
    </w:p>
    <w:p w14:paraId="4271F1AD" w14:textId="7D634402" w:rsidR="005A4359" w:rsidRDefault="005A4359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هیستوگرام </w:t>
      </w:r>
      <w:r w:rsidR="005217A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که انحراف به چپ داشته باشد یعنی مقادیر پایین تر باشند، بیانگر تصویر تیره هستند. یک هیستوگرا که انحراف به سمت راست داشته باشد یک تصویر روشن را نشان میدهد. </w:t>
      </w:r>
    </w:p>
    <w:p w14:paraId="033C26E0" w14:textId="7C81A07E" w:rsidR="00EC148C" w:rsidRDefault="00EC148C" w:rsidP="00EC148C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کنتراست:</w:t>
      </w:r>
    </w:p>
    <w:p w14:paraId="034AC5A5" w14:textId="417DE6B7" w:rsidR="00EC148C" w:rsidRDefault="00EC148C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هیستوگرام یک طیف وسیعی از شدت کنتراست را نشان میدهد. یک هیستوگرام متمرکز در یک محدوده باریک نشان دهنده کنتراست کم است. </w:t>
      </w:r>
    </w:p>
    <w:p w14:paraId="38663B7A" w14:textId="38DEA89D" w:rsidR="001C3858" w:rsidRDefault="001C3858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همچنین این هیستوگرام میتواند بیانگر مقادیر رایج در تصویر هستند. </w:t>
      </w:r>
    </w:p>
    <w:p w14:paraId="0BBBC66F" w14:textId="2E4839CE" w:rsidR="00295EC3" w:rsidRDefault="00295EC3" w:rsidP="00F74B07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یک توضیح مختصری از هیستوگرام عادی بود تا بهتر بتوانیم به تفاوت های این 2 برسیم. </w:t>
      </w:r>
    </w:p>
    <w:p w14:paraId="6AB4CFFD" w14:textId="7AF5F964" w:rsidR="00F74B07" w:rsidRDefault="00F74B07" w:rsidP="00F74B07">
      <w:pPr>
        <w:bidi/>
        <w:jc w:val="center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/>
          <w:noProof/>
          <w:sz w:val="32"/>
          <w:szCs w:val="32"/>
          <w:lang w:bidi="fa-IR"/>
        </w:rPr>
        <w:drawing>
          <wp:inline distT="0" distB="0" distL="0" distR="0" wp14:anchorId="58F3EE7D" wp14:editId="49B8E282">
            <wp:extent cx="2997200" cy="1498600"/>
            <wp:effectExtent l="0" t="0" r="0" b="6350"/>
            <wp:docPr id="916108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B6E0" w14:textId="47B1EFC9" w:rsidR="00295EC3" w:rsidRDefault="00295EC3" w:rsidP="00295EC3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هیستوگرام تجمعی:</w:t>
      </w:r>
    </w:p>
    <w:p w14:paraId="35011E0B" w14:textId="2D4D52F6" w:rsidR="00295EC3" w:rsidRDefault="00295EC3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تجمع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تعداد تجمع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پ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کسل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ها را تا 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سطح شدت مشخص نشان م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دهد</w:t>
      </w:r>
      <w:r w:rsidR="002F65A7">
        <w:rPr>
          <w:rFonts w:ascii="Comic Sans MS" w:hAnsi="Comic Sans MS" w:cs="B Nazanin" w:hint="cs"/>
          <w:sz w:val="32"/>
          <w:szCs w:val="32"/>
          <w:rtl/>
          <w:lang w:bidi="fa-IR"/>
        </w:rPr>
        <w:t>، که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از ه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>عادی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گرفته شده است.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A434E6">
        <w:rPr>
          <w:rFonts w:ascii="Comic Sans MS" w:hAnsi="Comic Sans MS" w:cs="B Nazanin" w:hint="cs"/>
          <w:sz w:val="32"/>
          <w:szCs w:val="32"/>
          <w:rtl/>
          <w:lang w:bidi="fa-IR"/>
        </w:rPr>
        <w:t>این هیستوگرام بیانگر موارد زیر است:</w:t>
      </w:r>
    </w:p>
    <w:p w14:paraId="099492E0" w14:textId="448D9E15" w:rsidR="002037CB" w:rsidRDefault="00A434E6" w:rsidP="00F74B07">
      <w:pPr>
        <w:bidi/>
        <w:jc w:val="both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>تعداد کل (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نسبت) پ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کسل‌ها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را که ت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ره‌تر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مساو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با 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سطح شدت مشخص هستند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>. یک معیاری از توزیع شدت ارائه میدهد.</w:t>
      </w:r>
      <w:r w:rsidR="00B92F8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از هیستوگرام تجمعی میتوان برای افزایش کنتراست با پخش مقادیر رایج شدت/کمیت استفاده کرد. </w:t>
      </w:r>
      <w:r w:rsidR="0016779A">
        <w:rPr>
          <w:rFonts w:ascii="Comic Sans MS" w:hAnsi="Comic Sans MS" w:cs="B Nazanin" w:hint="cs"/>
          <w:sz w:val="32"/>
          <w:szCs w:val="32"/>
          <w:rtl/>
          <w:lang w:bidi="fa-IR"/>
        </w:rPr>
        <w:t>این هیستوگرام همیشه یک تابع یکنواخت افزایشی است</w:t>
      </w:r>
      <w:r w:rsidR="0078618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. </w:t>
      </w:r>
      <w:r w:rsidR="00F36E0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اگر محور </w:t>
      </w:r>
      <w:r w:rsidR="00F36E0F">
        <w:rPr>
          <w:rFonts w:ascii="Comic Sans MS" w:hAnsi="Comic Sans MS" w:cs="B Nazanin"/>
          <w:sz w:val="32"/>
          <w:szCs w:val="32"/>
          <w:lang w:bidi="fa-IR"/>
        </w:rPr>
        <w:t>Y</w:t>
      </w:r>
      <w:r w:rsidR="00F36E0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هیستوگرام را با تقسیم هر مقدار بر تعداد کل پیکسل های تصویر کنید، تابع توزیع تجمعی </w:t>
      </w:r>
      <w:r w:rsidR="00F36E0F">
        <w:rPr>
          <w:rFonts w:ascii="Comic Sans MS" w:hAnsi="Comic Sans MS" w:cs="B Nazanin"/>
          <w:sz w:val="32"/>
          <w:szCs w:val="32"/>
          <w:lang w:bidi="fa-IR"/>
        </w:rPr>
        <w:t>CDF</w:t>
      </w:r>
      <w:r w:rsidR="00F36E0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بدست میاوریم. </w:t>
      </w:r>
      <w:r w:rsidR="009A212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از مهم ترین کاربرد ها میتوان به </w:t>
      </w:r>
      <w:r w:rsidR="009A2126">
        <w:rPr>
          <w:rFonts w:ascii="Comic Sans MS" w:hAnsi="Comic Sans MS" w:cs="B Nazanin"/>
          <w:sz w:val="32"/>
          <w:szCs w:val="32"/>
          <w:lang w:bidi="fa-IR"/>
        </w:rPr>
        <w:t>equalization</w:t>
      </w:r>
      <w:r w:rsidR="009A212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کرد. </w:t>
      </w:r>
      <w:r w:rsidR="009A2126">
        <w:rPr>
          <w:rFonts w:ascii="Comic Sans MS" w:hAnsi="Comic Sans MS" w:cs="B Nazanin"/>
          <w:sz w:val="32"/>
          <w:szCs w:val="32"/>
          <w:lang w:bidi="fa-IR"/>
        </w:rPr>
        <w:t>CDF</w:t>
      </w:r>
      <w:r w:rsidR="009A212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مستقیما برای ایجاد یک تابع نگاشت استفاده میشود که شدت پیکسل ها را برای دستیابی به هیستوگرام هموار تر توزیع میکند و در نتیجه کنتراست سراسری را افزایش میدهد، به ویژه در تصاویری که شدت ها در آن خوشه بندی شده است. </w:t>
      </w:r>
      <w:r w:rsidR="0007181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همچنین </w:t>
      </w:r>
      <w:r w:rsidR="001A674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هموار ساز ها مانند </w:t>
      </w:r>
      <w:r w:rsidR="001A6749">
        <w:rPr>
          <w:rFonts w:ascii="Comic Sans MS" w:hAnsi="Comic Sans MS" w:cs="B Nazanin"/>
          <w:sz w:val="32"/>
          <w:szCs w:val="32"/>
          <w:lang w:bidi="fa-IR"/>
        </w:rPr>
        <w:t>CLAHE</w:t>
      </w:r>
      <w:r w:rsidR="001A674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میشود تا کنتراست را افزایش بدهد بدون اینکه نویز تقویت شود و هموار سازی صورت بگیرد. </w:t>
      </w:r>
    </w:p>
    <w:p w14:paraId="69D9F7EE" w14:textId="05DD515C" w:rsidR="00751755" w:rsidRDefault="00751755" w:rsidP="00751755">
      <w:pPr>
        <w:bidi/>
        <w:jc w:val="center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45C1D0E7" wp14:editId="42708DC5">
            <wp:extent cx="1924591" cy="1441463"/>
            <wp:effectExtent l="0" t="0" r="0" b="6350"/>
            <wp:docPr id="203764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36" cy="144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0D66" w14:textId="69670A75" w:rsidR="00545CF5" w:rsidRDefault="00F74B07" w:rsidP="00545CF5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در ادامه در یک جدول تفاوت های مهم این 2 را قرار میدهیم</w:t>
      </w:r>
      <w:r w:rsidR="00545CF5">
        <w:rPr>
          <w:rFonts w:ascii="Comic Sans MS" w:hAnsi="Comic Sans MS" w:cs="B Nazanin" w:hint="cs"/>
          <w:sz w:val="32"/>
          <w:szCs w:val="32"/>
          <w:rtl/>
          <w:lang w:bidi="fa-IR"/>
        </w:rPr>
        <w:t>: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2818" w14:paraId="62919540" w14:textId="77777777" w:rsidTr="00702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454351" w14:textId="06915A9D" w:rsidR="00702818" w:rsidRPr="003F0CED" w:rsidRDefault="00702818" w:rsidP="003F0CED">
            <w:pPr>
              <w:bidi/>
              <w:jc w:val="center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CDF</w:t>
            </w:r>
          </w:p>
        </w:tc>
        <w:tc>
          <w:tcPr>
            <w:tcW w:w="3117" w:type="dxa"/>
          </w:tcPr>
          <w:p w14:paraId="72347F7F" w14:textId="64934A31" w:rsidR="00702818" w:rsidRPr="003F0CED" w:rsidRDefault="00702818" w:rsidP="003F0CE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sz w:val="32"/>
                <w:szCs w:val="32"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Regular</w:t>
            </w:r>
          </w:p>
        </w:tc>
        <w:tc>
          <w:tcPr>
            <w:tcW w:w="3117" w:type="dxa"/>
          </w:tcPr>
          <w:p w14:paraId="630C1BC1" w14:textId="197A7442" w:rsidR="00702818" w:rsidRPr="003F0CED" w:rsidRDefault="00702818" w:rsidP="003F0CE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feature</w:t>
            </w:r>
          </w:p>
        </w:tc>
      </w:tr>
      <w:tr w:rsidR="00702818" w14:paraId="3F207361" w14:textId="77777777" w:rsidTr="00702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17A5CD" w14:textId="4D308A37" w:rsidR="00702818" w:rsidRPr="003F0CED" w:rsidRDefault="00702818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تعداد جمع شده همه شدت ها</w:t>
            </w:r>
          </w:p>
        </w:tc>
        <w:tc>
          <w:tcPr>
            <w:tcW w:w="3117" w:type="dxa"/>
          </w:tcPr>
          <w:p w14:paraId="54404C04" w14:textId="20FC4501" w:rsidR="00702818" w:rsidRPr="003F0CED" w:rsidRDefault="00702818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تعداد یک شدت خاص</w:t>
            </w:r>
          </w:p>
        </w:tc>
        <w:tc>
          <w:tcPr>
            <w:tcW w:w="3117" w:type="dxa"/>
          </w:tcPr>
          <w:p w14:paraId="41B1052D" w14:textId="306AB7BB" w:rsidR="00702818" w:rsidRPr="003F0CED" w:rsidRDefault="00702818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sz w:val="32"/>
                <w:szCs w:val="32"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Y-AXIS</w:t>
            </w:r>
          </w:p>
        </w:tc>
      </w:tr>
      <w:tr w:rsidR="00702818" w14:paraId="778EE911" w14:textId="77777777" w:rsidTr="00702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F71685" w14:textId="2B1ABEB2" w:rsidR="00702818" w:rsidRPr="003F0CED" w:rsidRDefault="001018D9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تعداد پیکسل ها را از سطح صفر تا سطح فعلی جمع میکند.</w:t>
            </w:r>
          </w:p>
        </w:tc>
        <w:tc>
          <w:tcPr>
            <w:tcW w:w="3117" w:type="dxa"/>
          </w:tcPr>
          <w:p w14:paraId="5427D4B1" w14:textId="26DE243B" w:rsidR="00702818" w:rsidRPr="003F0CED" w:rsidRDefault="001018D9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در هر سطح پیکسل را میشمرد</w:t>
            </w:r>
          </w:p>
        </w:tc>
        <w:tc>
          <w:tcPr>
            <w:tcW w:w="3117" w:type="dxa"/>
          </w:tcPr>
          <w:p w14:paraId="1717651E" w14:textId="02A50400" w:rsidR="00702818" w:rsidRPr="003F0CED" w:rsidRDefault="00702818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Calculation</w:t>
            </w:r>
          </w:p>
        </w:tc>
      </w:tr>
      <w:tr w:rsidR="00702818" w14:paraId="29C4540D" w14:textId="77777777" w:rsidTr="00702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021B8" w14:textId="0330F431" w:rsidR="00702818" w:rsidRPr="003F0CED" w:rsidRDefault="001018D9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همیشه یکنواخت افزایشی است.</w:t>
            </w:r>
          </w:p>
        </w:tc>
        <w:tc>
          <w:tcPr>
            <w:tcW w:w="3117" w:type="dxa"/>
          </w:tcPr>
          <w:p w14:paraId="746A6316" w14:textId="70FDCA30" w:rsidR="00702818" w:rsidRPr="003F0CED" w:rsidRDefault="001018D9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هم نقطه ماکسیموم هم نقطه مینیموم دارد</w:t>
            </w:r>
          </w:p>
        </w:tc>
        <w:tc>
          <w:tcPr>
            <w:tcW w:w="3117" w:type="dxa"/>
          </w:tcPr>
          <w:p w14:paraId="30683BA1" w14:textId="688CCD15" w:rsidR="00702818" w:rsidRPr="003F0CED" w:rsidRDefault="00702818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shape</w:t>
            </w:r>
          </w:p>
        </w:tc>
      </w:tr>
      <w:tr w:rsidR="00702818" w14:paraId="1A230B5B" w14:textId="77777777" w:rsidTr="00702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931EA" w14:textId="177F1135" w:rsidR="00702818" w:rsidRPr="003F0CED" w:rsidRDefault="001018D9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b w:val="0"/>
                <w:bCs w:val="0"/>
                <w:sz w:val="32"/>
                <w:szCs w:val="32"/>
                <w:lang w:bidi="fa-IR"/>
              </w:rPr>
              <w:t>Histogram equalization</w:t>
            </w:r>
          </w:p>
        </w:tc>
        <w:tc>
          <w:tcPr>
            <w:tcW w:w="3117" w:type="dxa"/>
          </w:tcPr>
          <w:p w14:paraId="065CCAE2" w14:textId="2186839D" w:rsidR="00702818" w:rsidRPr="003F0CED" w:rsidRDefault="001018D9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تحلیل توزیع</w:t>
            </w:r>
          </w:p>
        </w:tc>
        <w:tc>
          <w:tcPr>
            <w:tcW w:w="3117" w:type="dxa"/>
          </w:tcPr>
          <w:p w14:paraId="30DFF0BB" w14:textId="4F144588" w:rsidR="00702818" w:rsidRPr="003F0CED" w:rsidRDefault="00702818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Primary use</w:t>
            </w:r>
          </w:p>
        </w:tc>
      </w:tr>
    </w:tbl>
    <w:p w14:paraId="478755A0" w14:textId="77777777" w:rsidR="00545CF5" w:rsidRDefault="00545CF5" w:rsidP="00545CF5">
      <w:pPr>
        <w:bidi/>
        <w:rPr>
          <w:rFonts w:ascii="Comic Sans MS" w:hAnsi="Comic Sans MS" w:cs="B Nazanin" w:hint="cs"/>
          <w:sz w:val="32"/>
          <w:szCs w:val="32"/>
          <w:rtl/>
          <w:lang w:bidi="fa-IR"/>
        </w:rPr>
      </w:pPr>
    </w:p>
    <w:p w14:paraId="18EF8C64" w14:textId="54FACFC2" w:rsidR="005C31ED" w:rsidRDefault="005C31ED" w:rsidP="00295EC3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بخش ب</w:t>
      </w:r>
    </w:p>
    <w:p w14:paraId="070C84BD" w14:textId="1CFE4A4A" w:rsidR="00523EBB" w:rsidRDefault="00523EBB" w:rsidP="00523EBB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پیاده سازی بهتر است تا حدودی با این روش ها آشنا شویم. </w:t>
      </w:r>
    </w:p>
    <w:p w14:paraId="277CE795" w14:textId="687D064A" w:rsidR="00E90886" w:rsidRDefault="00E90886" w:rsidP="00E90886">
      <w:pPr>
        <w:bidi/>
        <w:rPr>
          <w:rFonts w:ascii="Comic Sans MS" w:hAnsi="Comic Sans MS" w:cs="B Nazanin" w:hint="cs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معادل سازی هیستوگرام (</w:t>
      </w:r>
      <w:r>
        <w:rPr>
          <w:rFonts w:ascii="Comic Sans MS" w:hAnsi="Comic Sans MS" w:cs="B Nazanin"/>
          <w:sz w:val="32"/>
          <w:szCs w:val="32"/>
          <w:lang w:bidi="fa-IR"/>
        </w:rPr>
        <w:t>histogram equalization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) به این صورت عمل میکند که توزیع مجدد مقادیر شدت پیکسل یک تصویر را برای هموار تر کردن هیستوگرام است. </w:t>
      </w:r>
      <w:r w:rsidR="009E698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به طور کلی کنتراست کلی تصویر را افزایش میدهد، به خصوص زمانی که محدوده شدت قابل استفاده تصویر فشرده شود. این با محاسبه تابع توزیع </w:t>
      </w:r>
      <w:r w:rsidR="00AB21F1">
        <w:rPr>
          <w:rFonts w:ascii="Comic Sans MS" w:hAnsi="Comic Sans MS" w:cs="B Nazanin" w:hint="cs"/>
          <w:sz w:val="32"/>
          <w:szCs w:val="32"/>
          <w:rtl/>
          <w:lang w:bidi="fa-IR"/>
        </w:rPr>
        <w:t>تجمعی</w:t>
      </w:r>
      <w:r w:rsidR="009E698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(</w:t>
      </w:r>
      <w:r w:rsidR="009E6988">
        <w:rPr>
          <w:rFonts w:ascii="Comic Sans MS" w:hAnsi="Comic Sans MS" w:cs="B Nazanin"/>
          <w:sz w:val="32"/>
          <w:szCs w:val="32"/>
          <w:lang w:bidi="fa-IR"/>
        </w:rPr>
        <w:t>CDF</w:t>
      </w:r>
      <w:r w:rsidR="009E698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) هیستوگرام تصویر و استفاده از آن به عنوان یک تابع نگاشت برای شدت پیکسل کار میکند. 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اگر چه که </w:t>
      </w:r>
      <w:r w:rsidR="00D95C18">
        <w:rPr>
          <w:rFonts w:ascii="Comic Sans MS" w:hAnsi="Comic Sans MS" w:cs="B Nazanin"/>
          <w:sz w:val="32"/>
          <w:szCs w:val="32"/>
          <w:lang w:bidi="fa-IR"/>
        </w:rPr>
        <w:t>HE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سراسری با کل تصویر 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به طور یکنواخت برخورد میکند. اگر یک تصویر دارای مناطقی با سطوح روشنایی بسیار متفاوت باشد ( مثلا یک آسمان روشن و یک پس زمینه تاریک)، </w:t>
      </w:r>
      <w:r w:rsidR="00D95C18">
        <w:rPr>
          <w:rFonts w:ascii="Comic Sans MS" w:hAnsi="Comic Sans MS" w:cs="B Nazanin"/>
          <w:sz w:val="32"/>
          <w:szCs w:val="32"/>
          <w:lang w:bidi="fa-IR"/>
        </w:rPr>
        <w:t>HE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سراسری ممکن نویز را در مناطق نسبتا یکنواخت افزایش دهد یا نتواند کنتراست را به اندازه کافی در مناطقی که بیشر به آن نیاز دارند، افزایش دهد. </w:t>
      </w:r>
      <w:r w:rsidR="007451F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حل این مشکل ما سراغ </w:t>
      </w:r>
      <w:r w:rsidR="007451F0">
        <w:rPr>
          <w:rFonts w:ascii="Comic Sans MS" w:hAnsi="Comic Sans MS" w:cs="B Nazanin"/>
          <w:sz w:val="32"/>
          <w:szCs w:val="32"/>
          <w:lang w:bidi="fa-IR"/>
        </w:rPr>
        <w:t>AHE</w:t>
      </w:r>
      <w:r w:rsidR="007451F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میرویم که معادل سازی تطبیقی است یعنی ما یک سری بلوک های محلی در نظر میگیریم و معادل سازی در آنها صورت میگیرد که باعث میشود که افزایش کنتراست با ویژگی های محلی در هر بلوک سازگار شود. </w:t>
      </w:r>
      <w:r w:rsidR="006E6C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مشکل </w:t>
      </w:r>
      <w:r w:rsidR="006E6CA6">
        <w:rPr>
          <w:rFonts w:ascii="Comic Sans MS" w:hAnsi="Comic Sans MS" w:cs="B Nazanin"/>
          <w:sz w:val="32"/>
          <w:szCs w:val="32"/>
          <w:lang w:bidi="fa-IR"/>
        </w:rPr>
        <w:t>AHE</w:t>
      </w:r>
      <w:r w:rsidR="006E6C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این است که میتواند به طور قابل توجهی نویز را در مناطق نسبتا همگن تقویت کند. این به این دلیل است که هیستوگرام در چنین مناطقی بسیار متمرکز است و یکسان سازی این محدوده باریک را به شدت گسترش میدهد و تغییرات کوچک نویز را بسیار برجسته میکند. </w:t>
      </w:r>
      <w:r w:rsidR="00E961DB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حل این مشکل به سراغ </w:t>
      </w:r>
      <w:r w:rsidR="00E961DB">
        <w:rPr>
          <w:rFonts w:ascii="Comic Sans MS" w:hAnsi="Comic Sans MS" w:cs="B Nazanin"/>
          <w:sz w:val="32"/>
          <w:szCs w:val="32"/>
          <w:lang w:bidi="fa-IR"/>
        </w:rPr>
        <w:t>CLAHE</w:t>
      </w:r>
      <w:r w:rsidR="00E961DB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میرویم. 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که </w:t>
      </w:r>
      <w:r w:rsidR="00730835">
        <w:rPr>
          <w:rFonts w:ascii="Comic Sans MS" w:hAnsi="Comic Sans MS" w:cs="B Nazanin"/>
          <w:sz w:val="32"/>
          <w:szCs w:val="32"/>
          <w:lang w:bidi="fa-IR"/>
        </w:rPr>
        <w:t>AHE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با یک محدودیت در کنتراست میسازد</w:t>
      </w:r>
      <w:r w:rsidR="00993C90">
        <w:rPr>
          <w:rFonts w:ascii="Comic Sans MS" w:hAnsi="Comic Sans MS" w:cs="B Nazanin" w:hint="cs"/>
          <w:sz w:val="32"/>
          <w:szCs w:val="32"/>
          <w:rtl/>
          <w:lang w:bidi="fa-IR"/>
        </w:rPr>
        <w:t>،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قبل اینکه برای هر بلوک </w:t>
      </w:r>
      <w:r w:rsidR="00730835">
        <w:rPr>
          <w:rFonts w:ascii="Comic Sans MS" w:hAnsi="Comic Sans MS" w:cs="B Nazanin"/>
          <w:sz w:val="32"/>
          <w:szCs w:val="32"/>
          <w:lang w:bidi="fa-IR"/>
        </w:rPr>
        <w:t>CDF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محاسبه بکند. </w:t>
      </w:r>
      <w:r w:rsidR="005F526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مانند قبل هست همه مراحل فقط بعد از محاسبه برای هر بلوک، 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>برا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هر ه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حداکثر ارتفاع مجاز ("محدود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ت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B27892">
        <w:rPr>
          <w:rFonts w:ascii="Comic Sans MS" w:hAnsi="Comic Sans MS" w:cs="B Nazanin"/>
          <w:sz w:val="32"/>
          <w:szCs w:val="32"/>
          <w:lang w:bidi="fa-IR"/>
        </w:rPr>
        <w:t>CLIP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>") تع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هر </w:t>
      </w:r>
      <w:r w:rsidR="00B27892">
        <w:rPr>
          <w:rFonts w:ascii="Comic Sans MS" w:hAnsi="Comic Sans MS" w:cs="B Nazanin"/>
          <w:sz w:val="32"/>
          <w:szCs w:val="32"/>
          <w:lang w:bidi="fa-IR"/>
        </w:rPr>
        <w:t>bin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که از ا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حد تجاوز کند "</w:t>
      </w:r>
      <w:r w:rsidR="00B27892">
        <w:rPr>
          <w:rFonts w:ascii="Comic Sans MS" w:hAnsi="Comic Sans MS" w:cs="B Nazanin" w:hint="cs"/>
          <w:sz w:val="32"/>
          <w:szCs w:val="32"/>
          <w:rtl/>
          <w:lang w:bidi="fa-IR"/>
        </w:rPr>
        <w:t>قطع میشود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>"، به ا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معن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که تعداد اضاف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حذف م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شود.</w:t>
      </w:r>
      <w:r w:rsidR="003055DE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بعد از آن، 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تعداد کل حذف شده از همه </w:t>
      </w:r>
      <w:r w:rsidR="00DD4254">
        <w:rPr>
          <w:rFonts w:ascii="Comic Sans MS" w:hAnsi="Comic Sans MS" w:cs="B Nazanin"/>
          <w:sz w:val="32"/>
          <w:szCs w:val="32"/>
          <w:lang w:bidi="fa-IR"/>
        </w:rPr>
        <w:t>bin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DD4254">
        <w:rPr>
          <w:rFonts w:ascii="Comic Sans MS" w:hAnsi="Comic Sans MS" w:cs="B Nazanin" w:hint="cs"/>
          <w:sz w:val="32"/>
          <w:szCs w:val="32"/>
          <w:rtl/>
          <w:lang w:bidi="fa-IR"/>
        </w:rPr>
        <w:t>قطع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شده به طور مساو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همه </w:t>
      </w:r>
      <w:r w:rsidR="00DD4254">
        <w:rPr>
          <w:rFonts w:ascii="Comic Sans MS" w:hAnsi="Comic Sans MS" w:cs="B Nazanin"/>
          <w:sz w:val="32"/>
          <w:szCs w:val="32"/>
          <w:lang w:bidi="fa-IR"/>
        </w:rPr>
        <w:t>bin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موجود در ه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توز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ا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تضم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کند که تعداد کل (مساحت ز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>) ثابت باق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ماند. با برش و توز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مجدد، </w:t>
      </w:r>
      <w:r w:rsidR="00DD4254" w:rsidRPr="00DD4254">
        <w:rPr>
          <w:rFonts w:ascii="Comic Sans MS" w:hAnsi="Comic Sans MS" w:cs="B Nazanin"/>
          <w:sz w:val="32"/>
          <w:szCs w:val="32"/>
          <w:lang w:bidi="fa-IR"/>
        </w:rPr>
        <w:t>CLAHE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از تسلط هر مقدار شدت منفرد (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محدوده کوچک) بر تبد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ل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جل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وگ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کند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و در نت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جه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تقو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ت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نو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ز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را در مناطق تقر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باً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کنواخت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محدود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کند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>.</w:t>
      </w:r>
      <w:r w:rsidR="001A556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بعد از آن 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>تابع توز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تجمع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(</w:t>
      </w:r>
      <w:r w:rsidR="001A556C" w:rsidRPr="001A556C">
        <w:rPr>
          <w:rFonts w:ascii="Comic Sans MS" w:hAnsi="Comic Sans MS" w:cs="B Nazanin"/>
          <w:sz w:val="32"/>
          <w:szCs w:val="32"/>
          <w:lang w:bidi="fa-IR"/>
        </w:rPr>
        <w:t>CDF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>) از ه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اصلاح شده (بر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ده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شده و توز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شده) برا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هر </w:t>
      </w:r>
      <w:r w:rsidR="001A556C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محاسبه م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شود.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بعد از آن 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>را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تع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مقدار شدت جد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د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برا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پ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کسل،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شدت آن با استفاده از </w:t>
      </w:r>
      <w:r w:rsidR="006875F1" w:rsidRPr="006875F1">
        <w:rPr>
          <w:rFonts w:ascii="Comic Sans MS" w:hAnsi="Comic Sans MS" w:cs="B Nazanin"/>
          <w:sz w:val="32"/>
          <w:szCs w:val="32"/>
          <w:lang w:bidi="fa-IR"/>
        </w:rPr>
        <w:t>CDF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اطراف نگاشت 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از آنجا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که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پ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کسل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ممکن است دق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قاً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در مرکز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نباشد، درون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اب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دوخط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معمولاً ب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توابع نگاشت مشتق شده از چهار مرکز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استفاده 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امر انتقال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هموار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ها را 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lastRenderedPageBreak/>
        <w:t>تضم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کن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د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>.</w:t>
      </w:r>
      <w:r w:rsidR="00CB48C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>به طور خلاصه</w:t>
      </w:r>
      <w:r w:rsidR="005C5A8E">
        <w:rPr>
          <w:rFonts w:ascii="Comic Sans MS" w:hAnsi="Comic Sans MS" w:cs="B Nazanin" w:hint="cs"/>
          <w:sz w:val="32"/>
          <w:szCs w:val="32"/>
          <w:rtl/>
          <w:lang w:bidi="fa-IR"/>
        </w:rPr>
        <w:t>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5C5A8E" w:rsidRPr="005C5A8E">
        <w:rPr>
          <w:rFonts w:ascii="Comic Sans MS" w:hAnsi="Comic Sans MS" w:cs="B Nazanin"/>
          <w:sz w:val="32"/>
          <w:szCs w:val="32"/>
          <w:lang w:bidi="fa-IR"/>
        </w:rPr>
        <w:t>CLAHE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کنتراست محل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را مانند </w:t>
      </w:r>
      <w:r w:rsidR="005C5A8E" w:rsidRPr="005C5A8E">
        <w:rPr>
          <w:rFonts w:ascii="Comic Sans MS" w:hAnsi="Comic Sans MS" w:cs="B Nazanin"/>
          <w:sz w:val="32"/>
          <w:szCs w:val="32"/>
          <w:lang w:bidi="fa-IR"/>
        </w:rPr>
        <w:t>AHE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افزا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ش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دهد، اما با محدود کردن ش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ب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5C5A8E" w:rsidRPr="005C5A8E">
        <w:rPr>
          <w:rFonts w:ascii="Comic Sans MS" w:hAnsi="Comic Sans MS" w:cs="B Nazanin"/>
          <w:sz w:val="32"/>
          <w:szCs w:val="32"/>
          <w:lang w:bidi="fa-IR"/>
        </w:rPr>
        <w:t>CDF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(و در نت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جه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ضر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ب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افزا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ش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>) در هر منطقه محل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از مشکل تقو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ت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ش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از حد نو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ز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جلوگ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کند.</w:t>
      </w:r>
    </w:p>
    <w:p w14:paraId="530F5335" w14:textId="77777777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</w:p>
    <w:p w14:paraId="7EDDF40E" w14:textId="6B96F723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گزارش کار</w:t>
      </w:r>
    </w:p>
    <w:p w14:paraId="5A359D28" w14:textId="77777777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</w:p>
    <w:p w14:paraId="48BCEE6B" w14:textId="2AA476AA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بخش ج</w:t>
      </w:r>
    </w:p>
    <w:p w14:paraId="14CF383A" w14:textId="321B3C14" w:rsidR="005C31ED" w:rsidRPr="00A91A89" w:rsidRDefault="005C31ED" w:rsidP="00B9679B">
      <w:pPr>
        <w:bidi/>
        <w:jc w:val="both"/>
        <w:rPr>
          <w:rFonts w:ascii="Comic Sans MS" w:hAnsi="Comic Sans MS" w:cs="B Nazanin" w:hint="cs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انجام این بخش به عنوان از خود </w:t>
      </w:r>
      <w:r>
        <w:rPr>
          <w:rFonts w:ascii="Comic Sans MS" w:hAnsi="Comic Sans MS" w:cs="B Nazanin"/>
          <w:sz w:val="32"/>
          <w:szCs w:val="32"/>
          <w:lang w:bidi="fa-IR"/>
        </w:rPr>
        <w:t>open cv document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کرده ایم که </w:t>
      </w:r>
      <w:hyperlink r:id="rId6" w:history="1">
        <w:r w:rsidRPr="008A1B32">
          <w:rPr>
            <w:rStyle w:val="Hyperlink"/>
            <w:rFonts w:ascii="Comic Sans MS" w:hAnsi="Comic Sans MS" w:cs="B Nazanin" w:hint="cs"/>
            <w:sz w:val="32"/>
            <w:szCs w:val="32"/>
            <w:rtl/>
            <w:lang w:bidi="fa-IR"/>
          </w:rPr>
          <w:t>لینک</w:t>
        </w:r>
      </w:hyperlink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منبع مورد نظر قابل دسترسی است. </w:t>
      </w:r>
    </w:p>
    <w:sectPr w:rsidR="005C31ED" w:rsidRPr="00A91A89" w:rsidSect="00A91A89">
      <w:pgSz w:w="12240" w:h="15840"/>
      <w:pgMar w:top="1440" w:right="1440" w:bottom="1440" w:left="1440" w:header="720" w:footer="720" w:gutter="0"/>
      <w:pgBorders w:offsetFrom="page">
        <w:top w:val="double" w:sz="18" w:space="24" w:color="F4B083" w:themeColor="accent2" w:themeTint="99"/>
        <w:left w:val="double" w:sz="18" w:space="24" w:color="F4B083" w:themeColor="accent2" w:themeTint="99"/>
        <w:bottom w:val="double" w:sz="18" w:space="24" w:color="F4B083" w:themeColor="accent2" w:themeTint="99"/>
        <w:right w:val="double" w:sz="18" w:space="24" w:color="F4B083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36"/>
    <w:rsid w:val="00010A36"/>
    <w:rsid w:val="00071810"/>
    <w:rsid w:val="000B5124"/>
    <w:rsid w:val="001018D9"/>
    <w:rsid w:val="0016779A"/>
    <w:rsid w:val="001A556C"/>
    <w:rsid w:val="001A6749"/>
    <w:rsid w:val="001C3858"/>
    <w:rsid w:val="002037CB"/>
    <w:rsid w:val="00295EC3"/>
    <w:rsid w:val="002A2807"/>
    <w:rsid w:val="002E160E"/>
    <w:rsid w:val="002F65A7"/>
    <w:rsid w:val="003055DE"/>
    <w:rsid w:val="00380C0C"/>
    <w:rsid w:val="003E5C9F"/>
    <w:rsid w:val="003F0CED"/>
    <w:rsid w:val="005217AF"/>
    <w:rsid w:val="00523EBB"/>
    <w:rsid w:val="00545CF5"/>
    <w:rsid w:val="00557FD4"/>
    <w:rsid w:val="005A08F1"/>
    <w:rsid w:val="005A4359"/>
    <w:rsid w:val="005C31ED"/>
    <w:rsid w:val="005C5A8E"/>
    <w:rsid w:val="005D0529"/>
    <w:rsid w:val="005F5267"/>
    <w:rsid w:val="006875F1"/>
    <w:rsid w:val="006E6CA6"/>
    <w:rsid w:val="00702818"/>
    <w:rsid w:val="00730835"/>
    <w:rsid w:val="007451F0"/>
    <w:rsid w:val="00751755"/>
    <w:rsid w:val="0078618C"/>
    <w:rsid w:val="008A1B32"/>
    <w:rsid w:val="00954AF0"/>
    <w:rsid w:val="00993C90"/>
    <w:rsid w:val="009A2126"/>
    <w:rsid w:val="009B7834"/>
    <w:rsid w:val="009E6988"/>
    <w:rsid w:val="00A434E6"/>
    <w:rsid w:val="00A60386"/>
    <w:rsid w:val="00A91A89"/>
    <w:rsid w:val="00AB21F1"/>
    <w:rsid w:val="00AB71DE"/>
    <w:rsid w:val="00B27892"/>
    <w:rsid w:val="00B47A45"/>
    <w:rsid w:val="00B92F87"/>
    <w:rsid w:val="00B9679B"/>
    <w:rsid w:val="00C115C6"/>
    <w:rsid w:val="00CB48CF"/>
    <w:rsid w:val="00CC1A53"/>
    <w:rsid w:val="00D95C18"/>
    <w:rsid w:val="00DB649F"/>
    <w:rsid w:val="00DD4254"/>
    <w:rsid w:val="00E90886"/>
    <w:rsid w:val="00E961DB"/>
    <w:rsid w:val="00EC148C"/>
    <w:rsid w:val="00F21BF8"/>
    <w:rsid w:val="00F36E0F"/>
    <w:rsid w:val="00F57FF0"/>
    <w:rsid w:val="00F7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64C2"/>
  <w15:chartTrackingRefBased/>
  <w15:docId w15:val="{73BAF766-7AAE-485A-8287-640BFE8A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89"/>
  </w:style>
  <w:style w:type="paragraph" w:styleId="Heading1">
    <w:name w:val="heading 1"/>
    <w:basedOn w:val="Normal"/>
    <w:next w:val="Normal"/>
    <w:link w:val="Heading1Char"/>
    <w:uiPriority w:val="9"/>
    <w:qFormat/>
    <w:rsid w:val="0001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B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28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pencv.org/4.x/d8/dc8/tutorial_histogram_comparison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cp:lastPrinted>2025-04-25T21:30:00Z</cp:lastPrinted>
  <dcterms:created xsi:type="dcterms:W3CDTF">2025-04-25T21:17:00Z</dcterms:created>
  <dcterms:modified xsi:type="dcterms:W3CDTF">2025-04-25T22:06:00Z</dcterms:modified>
</cp:coreProperties>
</file>