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36E6C" w14:textId="6F7E503D" w:rsidR="00DC5FC8" w:rsidRDefault="00966E14" w:rsidP="00966E14">
      <w:pPr>
        <w:bidi/>
        <w:jc w:val="center"/>
        <w:rPr>
          <w:rFonts w:ascii="Hepta Slab" w:hAnsi="Hepta Slab" w:cs="B Lotus"/>
          <w:sz w:val="44"/>
          <w:szCs w:val="44"/>
          <w:rtl/>
          <w:lang w:bidi="fa-IR"/>
        </w:rPr>
      </w:pPr>
      <w:r>
        <w:rPr>
          <w:rFonts w:ascii="Hepta Slab" w:hAnsi="Hepta Slab" w:cs="B Lotus" w:hint="cs"/>
          <w:sz w:val="44"/>
          <w:szCs w:val="44"/>
          <w:rtl/>
          <w:lang w:bidi="fa-IR"/>
        </w:rPr>
        <w:t>به نام خدا</w:t>
      </w:r>
    </w:p>
    <w:p w14:paraId="453CE896" w14:textId="77777777" w:rsidR="00966E14" w:rsidRDefault="00966E14" w:rsidP="00966E14">
      <w:pPr>
        <w:bidi/>
        <w:rPr>
          <w:rFonts w:ascii="Hepta Slab" w:hAnsi="Hepta Slab" w:cs="B Lotus"/>
          <w:sz w:val="40"/>
          <w:szCs w:val="40"/>
          <w:rtl/>
          <w:lang w:bidi="fa-IR"/>
        </w:rPr>
      </w:pPr>
    </w:p>
    <w:p w14:paraId="22F6E9BE" w14:textId="7DF8ABC9"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عنوان:</w:t>
      </w:r>
    </w:p>
    <w:p w14:paraId="71757DDE" w14:textId="2857F347"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تکلیف یازدهم یادگیری ماشین</w:t>
      </w:r>
    </w:p>
    <w:p w14:paraId="540FD64B" w14:textId="77777777" w:rsidR="00966E14" w:rsidRDefault="00966E14" w:rsidP="00966E14">
      <w:pPr>
        <w:bidi/>
        <w:jc w:val="center"/>
        <w:rPr>
          <w:rFonts w:ascii="Hepta Slab" w:hAnsi="Hepta Slab" w:cs="B Lotus"/>
          <w:sz w:val="40"/>
          <w:szCs w:val="40"/>
          <w:rtl/>
          <w:lang w:bidi="fa-IR"/>
        </w:rPr>
      </w:pPr>
    </w:p>
    <w:p w14:paraId="65987145" w14:textId="6673CD33"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استاد:</w:t>
      </w:r>
    </w:p>
    <w:p w14:paraId="615FC1F8" w14:textId="56F5DC99"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دکتر پدرام</w:t>
      </w:r>
    </w:p>
    <w:p w14:paraId="35302700" w14:textId="77777777" w:rsidR="00966E14" w:rsidRDefault="00966E14" w:rsidP="00966E14">
      <w:pPr>
        <w:bidi/>
        <w:jc w:val="center"/>
        <w:rPr>
          <w:rFonts w:ascii="Hepta Slab" w:hAnsi="Hepta Slab" w:cs="B Lotus"/>
          <w:sz w:val="40"/>
          <w:szCs w:val="40"/>
          <w:rtl/>
          <w:lang w:bidi="fa-IR"/>
        </w:rPr>
      </w:pPr>
    </w:p>
    <w:p w14:paraId="41034E21" w14:textId="261E1D14"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دانشجو:</w:t>
      </w:r>
    </w:p>
    <w:p w14:paraId="124251F8" w14:textId="06CA2982"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محمدعلی مجتهدسلیمانی</w:t>
      </w:r>
    </w:p>
    <w:p w14:paraId="6986283B" w14:textId="68DFACA2"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4033904504</w:t>
      </w:r>
    </w:p>
    <w:p w14:paraId="487F5E27" w14:textId="77777777" w:rsidR="00966E14" w:rsidRDefault="00966E14" w:rsidP="00966E14">
      <w:pPr>
        <w:bidi/>
        <w:jc w:val="center"/>
        <w:rPr>
          <w:rFonts w:ascii="Hepta Slab" w:hAnsi="Hepta Slab" w:cs="B Lotus"/>
          <w:sz w:val="40"/>
          <w:szCs w:val="40"/>
          <w:rtl/>
          <w:lang w:bidi="fa-IR"/>
        </w:rPr>
      </w:pPr>
    </w:p>
    <w:p w14:paraId="4E8DAC2E" w14:textId="6E34B446"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تاریخ:</w:t>
      </w:r>
    </w:p>
    <w:p w14:paraId="2A13C5F3" w14:textId="2F122131"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9/10/1403</w:t>
      </w:r>
    </w:p>
    <w:p w14:paraId="6457BDE8" w14:textId="2EBF9578" w:rsidR="00966E14" w:rsidRPr="00D23D29" w:rsidRDefault="00966E14" w:rsidP="00D23D29">
      <w:pPr>
        <w:shd w:val="clear" w:color="auto" w:fill="800080"/>
        <w:bidi/>
        <w:jc w:val="center"/>
        <w:rPr>
          <w:rFonts w:ascii="Hepta Slab" w:hAnsi="Hepta Slab" w:cs="B Lotus"/>
          <w:b/>
          <w:bCs/>
          <w:sz w:val="40"/>
          <w:szCs w:val="40"/>
          <w:rtl/>
          <w:lang w:bidi="fa-IR"/>
        </w:rPr>
      </w:pPr>
      <w:r w:rsidRPr="00D23D29">
        <w:rPr>
          <w:rFonts w:ascii="Hepta Slab" w:hAnsi="Hepta Slab" w:cs="B Lotus" w:hint="cs"/>
          <w:b/>
          <w:bCs/>
          <w:sz w:val="40"/>
          <w:szCs w:val="40"/>
          <w:rtl/>
          <w:lang w:bidi="fa-IR"/>
        </w:rPr>
        <w:lastRenderedPageBreak/>
        <w:t>سوال 1</w:t>
      </w:r>
    </w:p>
    <w:p w14:paraId="57286B58" w14:textId="0109A82A" w:rsidR="00966E14" w:rsidRDefault="00916EBC"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یادگیری تجمعی یک رویکردی است که با چندین مدل که اصطلاحا به آنها </w:t>
      </w:r>
      <w:r>
        <w:rPr>
          <w:rFonts w:ascii="Hepta Slab" w:hAnsi="Hepta Slab" w:cs="B Lotus"/>
          <w:sz w:val="32"/>
          <w:szCs w:val="32"/>
          <w:lang w:bidi="fa-IR"/>
        </w:rPr>
        <w:t>weak learner</w:t>
      </w:r>
      <w:r>
        <w:rPr>
          <w:rFonts w:ascii="Hepta Slab" w:hAnsi="Hepta Slab" w:cs="B Lotus" w:hint="cs"/>
          <w:sz w:val="32"/>
          <w:szCs w:val="32"/>
          <w:rtl/>
          <w:lang w:bidi="fa-IR"/>
        </w:rPr>
        <w:t xml:space="preserve"> یا </w:t>
      </w:r>
      <w:r>
        <w:rPr>
          <w:rFonts w:ascii="Hepta Slab" w:hAnsi="Hepta Slab" w:cs="B Lotus"/>
          <w:sz w:val="32"/>
          <w:szCs w:val="32"/>
          <w:lang w:bidi="fa-IR"/>
        </w:rPr>
        <w:t>base model</w:t>
      </w:r>
      <w:r>
        <w:rPr>
          <w:rFonts w:ascii="Hepta Slab" w:hAnsi="Hepta Slab" w:cs="B Lotus" w:hint="cs"/>
          <w:sz w:val="32"/>
          <w:szCs w:val="32"/>
          <w:rtl/>
          <w:lang w:bidi="fa-IR"/>
        </w:rPr>
        <w:t xml:space="preserve"> گفته میشود به نوعی با همدیگر ادغام شده اند برای حل یک مسئله خاص</w:t>
      </w:r>
      <w:r w:rsidR="004E585A">
        <w:rPr>
          <w:rFonts w:ascii="Hepta Slab" w:hAnsi="Hepta Slab" w:cs="B Lotus" w:hint="cs"/>
          <w:sz w:val="32"/>
          <w:szCs w:val="32"/>
          <w:rtl/>
          <w:lang w:bidi="fa-IR"/>
        </w:rPr>
        <w:t>، استفاده از یادگیری تجمعی مزایای مختلفی دارد:</w:t>
      </w:r>
    </w:p>
    <w:p w14:paraId="0A88C12F" w14:textId="53E35288" w:rsidR="004E585A" w:rsidRDefault="004E585A"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کاهش </w:t>
      </w:r>
      <w:r>
        <w:rPr>
          <w:rFonts w:ascii="Hepta Slab" w:hAnsi="Hepta Slab" w:cs="B Lotus"/>
          <w:sz w:val="32"/>
          <w:szCs w:val="32"/>
          <w:lang w:bidi="fa-IR"/>
        </w:rPr>
        <w:t>variance</w:t>
      </w:r>
      <w:r>
        <w:rPr>
          <w:rFonts w:ascii="Hepta Slab" w:hAnsi="Hepta Slab" w:cs="B Lotus" w:hint="cs"/>
          <w:sz w:val="32"/>
          <w:szCs w:val="32"/>
          <w:rtl/>
          <w:lang w:bidi="fa-IR"/>
        </w:rPr>
        <w:t xml:space="preserve"> (کاهش احتمال بیش پردازش):</w:t>
      </w:r>
    </w:p>
    <w:p w14:paraId="468AF58E" w14:textId="60F6D7AD" w:rsidR="004E585A" w:rsidRDefault="00F360B1"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های پیچیده به طور کلی مستعد </w:t>
      </w:r>
      <w:r>
        <w:rPr>
          <w:rFonts w:ascii="Hepta Slab" w:hAnsi="Hepta Slab" w:cs="B Lotus"/>
          <w:sz w:val="32"/>
          <w:szCs w:val="32"/>
          <w:lang w:bidi="fa-IR"/>
        </w:rPr>
        <w:t>overfitting</w:t>
      </w:r>
      <w:r>
        <w:rPr>
          <w:rFonts w:ascii="Hepta Slab" w:hAnsi="Hepta Slab" w:cs="B Lotus" w:hint="cs"/>
          <w:sz w:val="32"/>
          <w:szCs w:val="32"/>
          <w:rtl/>
          <w:lang w:bidi="fa-IR"/>
        </w:rPr>
        <w:t xml:space="preserve"> هستند به این معنی که روی داده های آموزشی خیلی خوب هستند اما روی داده های از قبل دیده نشده ضعیف عمل میکنند. </w:t>
      </w:r>
    </w:p>
    <w:p w14:paraId="24F8DD41" w14:textId="355FC32C" w:rsidR="0039019E" w:rsidRDefault="0039019E"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روش های جمعی مثل </w:t>
      </w:r>
      <w:r>
        <w:rPr>
          <w:rFonts w:ascii="Hepta Slab" w:hAnsi="Hepta Slab" w:cs="B Lotus"/>
          <w:sz w:val="32"/>
          <w:szCs w:val="32"/>
          <w:lang w:bidi="fa-IR"/>
        </w:rPr>
        <w:t>bagging</w:t>
      </w:r>
      <w:r>
        <w:rPr>
          <w:rFonts w:ascii="Hepta Slab" w:hAnsi="Hepta Slab" w:cs="B Lotus" w:hint="cs"/>
          <w:sz w:val="32"/>
          <w:szCs w:val="32"/>
          <w:rtl/>
          <w:lang w:bidi="fa-IR"/>
        </w:rPr>
        <w:t xml:space="preserve"> میانگین پیشبینی از مدل های مختلف را که روی بخش های متفاوتی از </w:t>
      </w:r>
      <w:r>
        <w:rPr>
          <w:rFonts w:ascii="Hepta Slab" w:hAnsi="Hepta Slab" w:cs="B Lotus"/>
          <w:sz w:val="32"/>
          <w:szCs w:val="32"/>
          <w:lang w:bidi="fa-IR"/>
        </w:rPr>
        <w:t>dataset</w:t>
      </w:r>
      <w:r>
        <w:rPr>
          <w:rFonts w:ascii="Hepta Slab" w:hAnsi="Hepta Slab" w:cs="B Lotus" w:hint="cs"/>
          <w:sz w:val="32"/>
          <w:szCs w:val="32"/>
          <w:rtl/>
          <w:lang w:bidi="fa-IR"/>
        </w:rPr>
        <w:t xml:space="preserve"> آموزش دیده اند میگیرد. این فرآیند میانگین گیری سبب میشود که </w:t>
      </w:r>
      <w:r w:rsidR="0009788E">
        <w:rPr>
          <w:rFonts w:ascii="Hepta Slab" w:hAnsi="Hepta Slab" w:cs="B Lotus" w:hint="cs"/>
          <w:sz w:val="32"/>
          <w:szCs w:val="32"/>
          <w:rtl/>
          <w:lang w:bidi="fa-IR"/>
        </w:rPr>
        <w:t>خطای هر مدل کمتر شود و باعث میشود به طور کلی واریانس کاهش پیدا کند و مدل تعمیم پذیر خواهد بود.</w:t>
      </w:r>
    </w:p>
    <w:p w14:paraId="6D7CC910" w14:textId="4F7EB415" w:rsidR="0009788E" w:rsidRDefault="0009788E"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کاهش </w:t>
      </w:r>
      <w:r>
        <w:rPr>
          <w:rFonts w:ascii="Hepta Slab" w:hAnsi="Hepta Slab" w:cs="B Lotus"/>
          <w:sz w:val="32"/>
          <w:szCs w:val="32"/>
          <w:lang w:bidi="fa-IR"/>
        </w:rPr>
        <w:t>bias</w:t>
      </w:r>
      <w:r>
        <w:rPr>
          <w:rFonts w:ascii="Hepta Slab" w:hAnsi="Hepta Slab" w:cs="B Lotus" w:hint="cs"/>
          <w:sz w:val="32"/>
          <w:szCs w:val="32"/>
          <w:rtl/>
          <w:lang w:bidi="fa-IR"/>
        </w:rPr>
        <w:t>:</w:t>
      </w:r>
    </w:p>
    <w:p w14:paraId="1180E042" w14:textId="19AC769E" w:rsidR="0009788E" w:rsidRDefault="0009788E"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روش های جمعی مثل </w:t>
      </w:r>
      <w:r>
        <w:rPr>
          <w:rFonts w:ascii="Hepta Slab" w:hAnsi="Hepta Slab" w:cs="B Lotus"/>
          <w:sz w:val="32"/>
          <w:szCs w:val="32"/>
          <w:lang w:bidi="fa-IR"/>
        </w:rPr>
        <w:t>boosting</w:t>
      </w:r>
      <w:r>
        <w:rPr>
          <w:rFonts w:ascii="Hepta Slab" w:hAnsi="Hepta Slab" w:cs="B Lotus" w:hint="cs"/>
          <w:sz w:val="32"/>
          <w:szCs w:val="32"/>
          <w:rtl/>
          <w:lang w:bidi="fa-IR"/>
        </w:rPr>
        <w:t xml:space="preserve"> سعی میکنند مدل ها را به صورت توالی قرار دهند تا هر مدل تمرکز کند تا خطای مدل قبلی را کاهش بدهد. این رویکرد باعث میشود که </w:t>
      </w:r>
      <w:r>
        <w:rPr>
          <w:rFonts w:ascii="Hepta Slab" w:hAnsi="Hepta Slab" w:cs="B Lotus"/>
          <w:sz w:val="32"/>
          <w:szCs w:val="32"/>
          <w:lang w:bidi="fa-IR"/>
        </w:rPr>
        <w:t>bias</w:t>
      </w:r>
      <w:r>
        <w:rPr>
          <w:rFonts w:ascii="Hepta Slab" w:hAnsi="Hepta Slab" w:cs="B Lotus" w:hint="cs"/>
          <w:sz w:val="32"/>
          <w:szCs w:val="32"/>
          <w:rtl/>
          <w:lang w:bidi="fa-IR"/>
        </w:rPr>
        <w:t xml:space="preserve"> کاهش پیدا کند و </w:t>
      </w:r>
      <w:r>
        <w:rPr>
          <w:rFonts w:ascii="Hepta Slab" w:hAnsi="Hepta Slab" w:cs="B Lotus"/>
          <w:sz w:val="32"/>
          <w:szCs w:val="32"/>
          <w:lang w:bidi="fa-IR"/>
        </w:rPr>
        <w:t>accuracy</w:t>
      </w:r>
      <w:r>
        <w:rPr>
          <w:rFonts w:ascii="Hepta Slab" w:hAnsi="Hepta Slab" w:cs="B Lotus" w:hint="cs"/>
          <w:sz w:val="32"/>
          <w:szCs w:val="32"/>
          <w:rtl/>
          <w:lang w:bidi="fa-IR"/>
        </w:rPr>
        <w:t xml:space="preserve"> بالا برود. </w:t>
      </w:r>
    </w:p>
    <w:p w14:paraId="3C655292" w14:textId="77777777" w:rsidR="002342AD" w:rsidRDefault="002342AD" w:rsidP="002342AD">
      <w:pPr>
        <w:bidi/>
        <w:rPr>
          <w:rFonts w:ascii="Hepta Slab" w:hAnsi="Hepta Slab" w:cs="B Lotus"/>
          <w:sz w:val="32"/>
          <w:szCs w:val="32"/>
          <w:rtl/>
          <w:lang w:bidi="fa-IR"/>
        </w:rPr>
      </w:pPr>
    </w:p>
    <w:p w14:paraId="05687E73" w14:textId="6765DB38" w:rsidR="002342AD" w:rsidRPr="00D23D29" w:rsidRDefault="002342AD" w:rsidP="00D23D29">
      <w:pPr>
        <w:shd w:val="clear" w:color="auto" w:fill="CC3300"/>
        <w:bidi/>
        <w:jc w:val="center"/>
        <w:rPr>
          <w:rFonts w:ascii="Hepta Slab" w:hAnsi="Hepta Slab" w:cs="B Lotus"/>
          <w:b/>
          <w:bCs/>
          <w:color w:val="FFFFFF" w:themeColor="background1"/>
          <w:sz w:val="40"/>
          <w:szCs w:val="40"/>
          <w:rtl/>
          <w:lang w:bidi="fa-IR"/>
        </w:rPr>
      </w:pPr>
      <w:r w:rsidRPr="00D23D29">
        <w:rPr>
          <w:rFonts w:ascii="Hepta Slab" w:hAnsi="Hepta Slab" w:cs="B Lotus" w:hint="cs"/>
          <w:b/>
          <w:bCs/>
          <w:color w:val="FFFFFF" w:themeColor="background1"/>
          <w:sz w:val="40"/>
          <w:szCs w:val="40"/>
          <w:rtl/>
          <w:lang w:bidi="fa-IR"/>
        </w:rPr>
        <w:t>سوال 2</w:t>
      </w:r>
    </w:p>
    <w:p w14:paraId="31B3777A" w14:textId="7CDB8B7A" w:rsidR="00C612B9" w:rsidRDefault="002342AD"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درخت های تصمیم به طور ذاتی دارای واریانس بالا و </w:t>
      </w:r>
      <w:r>
        <w:rPr>
          <w:rFonts w:ascii="Hepta Slab" w:hAnsi="Hepta Slab" w:cs="B Lotus"/>
          <w:sz w:val="32"/>
          <w:szCs w:val="32"/>
          <w:lang w:bidi="fa-IR"/>
        </w:rPr>
        <w:t>bias</w:t>
      </w:r>
      <w:r>
        <w:rPr>
          <w:rFonts w:ascii="Hepta Slab" w:hAnsi="Hepta Slab" w:cs="B Lotus" w:hint="cs"/>
          <w:sz w:val="32"/>
          <w:szCs w:val="32"/>
          <w:rtl/>
          <w:lang w:bidi="fa-IR"/>
        </w:rPr>
        <w:t xml:space="preserve"> پایین هستند. یعنی میتوانند الگوهای پیچیده را به خوبی یاد بگیرند. اما به شدت به داده های آموزشی حساس هستند و ممکن است </w:t>
      </w:r>
      <w:r>
        <w:rPr>
          <w:rFonts w:ascii="Hepta Slab" w:hAnsi="Hepta Slab" w:cs="B Lotus" w:hint="cs"/>
          <w:sz w:val="32"/>
          <w:szCs w:val="32"/>
          <w:rtl/>
          <w:lang w:bidi="fa-IR"/>
        </w:rPr>
        <w:lastRenderedPageBreak/>
        <w:t xml:space="preserve">بیش از حد روی داده های آموزش بیش پردازش شوند و دچار </w:t>
      </w:r>
      <w:r>
        <w:rPr>
          <w:rFonts w:ascii="Hepta Slab" w:hAnsi="Hepta Slab" w:cs="B Lotus"/>
          <w:sz w:val="32"/>
          <w:szCs w:val="32"/>
          <w:lang w:bidi="fa-IR"/>
        </w:rPr>
        <w:t>overfit</w:t>
      </w:r>
      <w:r>
        <w:rPr>
          <w:rFonts w:ascii="Hepta Slab" w:hAnsi="Hepta Slab" w:cs="B Lotus" w:hint="cs"/>
          <w:sz w:val="32"/>
          <w:szCs w:val="32"/>
          <w:rtl/>
          <w:lang w:bidi="fa-IR"/>
        </w:rPr>
        <w:t xml:space="preserve"> شویم و دارای واریانس بالا هستند. </w:t>
      </w:r>
      <w:r w:rsidR="0070100D">
        <w:rPr>
          <w:rFonts w:ascii="Hepta Slab" w:hAnsi="Hepta Slab" w:cs="B Lotus" w:hint="cs"/>
          <w:sz w:val="32"/>
          <w:szCs w:val="32"/>
          <w:rtl/>
          <w:lang w:bidi="fa-IR"/>
        </w:rPr>
        <w:t xml:space="preserve">یعنی با یک تغییر کوچک در مجموعه آموزشی، ساختار درخت تغییر چشمگیری میکند. </w:t>
      </w:r>
    </w:p>
    <w:p w14:paraId="44A80FD5" w14:textId="42956A25" w:rsidR="00F45085" w:rsidRDefault="00F45085"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روش </w:t>
      </w:r>
      <w:r>
        <w:rPr>
          <w:rFonts w:ascii="Hepta Slab" w:hAnsi="Hepta Slab" w:cs="B Lotus"/>
          <w:sz w:val="32"/>
          <w:szCs w:val="32"/>
          <w:lang w:bidi="fa-IR"/>
        </w:rPr>
        <w:t>bagging</w:t>
      </w:r>
      <w:r>
        <w:rPr>
          <w:rFonts w:ascii="Hepta Slab" w:hAnsi="Hepta Slab" w:cs="B Lotus" w:hint="cs"/>
          <w:sz w:val="32"/>
          <w:szCs w:val="32"/>
          <w:rtl/>
          <w:lang w:bidi="fa-IR"/>
        </w:rPr>
        <w:t xml:space="preserve"> ما با استفاده از روش </w:t>
      </w:r>
      <w:r>
        <w:rPr>
          <w:rFonts w:ascii="Hepta Slab" w:hAnsi="Hepta Slab" w:cs="B Lotus"/>
          <w:sz w:val="32"/>
          <w:szCs w:val="32"/>
          <w:lang w:bidi="fa-IR"/>
        </w:rPr>
        <w:t>bootstrap</w:t>
      </w:r>
      <w:r>
        <w:rPr>
          <w:rFonts w:ascii="Hepta Slab" w:hAnsi="Hepta Slab" w:cs="B Lotus" w:hint="cs"/>
          <w:sz w:val="32"/>
          <w:szCs w:val="32"/>
          <w:rtl/>
          <w:lang w:bidi="fa-IR"/>
        </w:rPr>
        <w:t xml:space="preserve"> چندین مجموعه داده آموزشی میسازیم که با انتخاب و جایگزینی دوباره همراه است این روش. </w:t>
      </w:r>
      <w:r w:rsidR="001F3AA9">
        <w:rPr>
          <w:rFonts w:ascii="Hepta Slab" w:hAnsi="Hepta Slab" w:cs="B Lotus" w:hint="cs"/>
          <w:sz w:val="32"/>
          <w:szCs w:val="32"/>
          <w:rtl/>
          <w:lang w:bidi="fa-IR"/>
        </w:rPr>
        <w:t xml:space="preserve">هر درخت روی یکی از این مجموعه ها آموزش میبیند. </w:t>
      </w:r>
    </w:p>
    <w:p w14:paraId="60986073" w14:textId="39AAF8D6" w:rsidR="00A624A3" w:rsidRDefault="00A624A3"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به وسیله میانگین گیری از تخمین هر کدام از این درخت ها (یا استفاده از رای گیری برای کلاس بندی) این روش میتواند </w:t>
      </w:r>
      <w:r w:rsidR="00FC4ED7">
        <w:rPr>
          <w:rFonts w:ascii="Hepta Slab" w:hAnsi="Hepta Slab" w:cs="B Lotus" w:hint="cs"/>
          <w:sz w:val="32"/>
          <w:szCs w:val="32"/>
          <w:rtl/>
          <w:lang w:bidi="fa-IR"/>
        </w:rPr>
        <w:t xml:space="preserve">باعث کاهش واریانس شود. </w:t>
      </w:r>
      <w:r w:rsidR="006F17A6">
        <w:rPr>
          <w:rFonts w:ascii="Hepta Slab" w:hAnsi="Hepta Slab" w:cs="B Lotus" w:hint="cs"/>
          <w:sz w:val="32"/>
          <w:szCs w:val="32"/>
          <w:rtl/>
          <w:lang w:bidi="fa-IR"/>
        </w:rPr>
        <w:t xml:space="preserve">این رویکرد تجمعی باعث میشود که مدل کمتر به یک قسمت خاص از مجموعه داده آموزشی حساس شود. </w:t>
      </w:r>
    </w:p>
    <w:p w14:paraId="2E4819F5" w14:textId="788F8415" w:rsidR="000F7D3B" w:rsidRDefault="007E714F"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نکته مهم دیگر این است که برای بیشینه کارآمدی درخت ها باید </w:t>
      </w:r>
      <w:r w:rsidR="008A5E10">
        <w:rPr>
          <w:rFonts w:ascii="Hepta Slab" w:hAnsi="Hepta Slab" w:cs="B Lotus" w:hint="cs"/>
          <w:sz w:val="32"/>
          <w:szCs w:val="32"/>
          <w:rtl/>
          <w:lang w:bidi="fa-IR"/>
        </w:rPr>
        <w:t xml:space="preserve">خطای هر درخت مستقل از بقیه درخت ها باشد تا بتوانیم تنوع خوبی روی داده های مختلف داشته باشیم برای پروسه میانگین گیری. </w:t>
      </w:r>
    </w:p>
    <w:p w14:paraId="7F865BAB" w14:textId="48725ABB" w:rsidR="006B40AD" w:rsidRDefault="003E2E47" w:rsidP="003F39F3">
      <w:pPr>
        <w:bidi/>
        <w:jc w:val="both"/>
        <w:rPr>
          <w:rFonts w:ascii="Hepta Slab" w:hAnsi="Hepta Slab" w:cs="B Lotus"/>
          <w:sz w:val="32"/>
          <w:szCs w:val="32"/>
          <w:rtl/>
          <w:lang w:bidi="fa-IR"/>
        </w:rPr>
      </w:pPr>
      <w:r>
        <w:rPr>
          <w:rFonts w:ascii="Hepta Slab" w:hAnsi="Hepta Slab" w:cs="B Lotus" w:hint="cs"/>
          <w:sz w:val="32"/>
          <w:szCs w:val="32"/>
          <w:rtl/>
          <w:lang w:bidi="fa-IR"/>
        </w:rPr>
        <w:t>نکته</w:t>
      </w:r>
      <w:r w:rsidR="001F31F3">
        <w:rPr>
          <w:rFonts w:ascii="Hepta Slab" w:hAnsi="Hepta Slab" w:cs="B Lotus" w:hint="cs"/>
          <w:sz w:val="32"/>
          <w:szCs w:val="32"/>
          <w:rtl/>
          <w:lang w:bidi="fa-IR"/>
        </w:rPr>
        <w:t xml:space="preserve"> مهم </w:t>
      </w:r>
      <w:r>
        <w:rPr>
          <w:rFonts w:ascii="Hepta Slab" w:hAnsi="Hepta Slab" w:cs="B Lotus" w:hint="cs"/>
          <w:sz w:val="32"/>
          <w:szCs w:val="32"/>
          <w:rtl/>
          <w:lang w:bidi="fa-IR"/>
        </w:rPr>
        <w:t>دیگر</w:t>
      </w:r>
      <w:r w:rsidR="001F31F3">
        <w:rPr>
          <w:rFonts w:ascii="Hepta Slab" w:hAnsi="Hepta Slab" w:cs="B Lotus" w:hint="cs"/>
          <w:sz w:val="32"/>
          <w:szCs w:val="32"/>
          <w:rtl/>
          <w:lang w:bidi="fa-IR"/>
        </w:rPr>
        <w:t>ی</w:t>
      </w:r>
      <w:r>
        <w:rPr>
          <w:rFonts w:ascii="Hepta Slab" w:hAnsi="Hepta Slab" w:cs="B Lotus" w:hint="cs"/>
          <w:sz w:val="32"/>
          <w:szCs w:val="32"/>
          <w:rtl/>
          <w:lang w:bidi="fa-IR"/>
        </w:rPr>
        <w:t xml:space="preserve"> </w:t>
      </w:r>
      <w:r w:rsidR="001F31F3">
        <w:rPr>
          <w:rFonts w:ascii="Hepta Slab" w:hAnsi="Hepta Slab" w:cs="B Lotus" w:hint="cs"/>
          <w:sz w:val="32"/>
          <w:szCs w:val="32"/>
          <w:rtl/>
          <w:lang w:bidi="fa-IR"/>
        </w:rPr>
        <w:t>که باید اشاره بکنم این است که</w:t>
      </w:r>
      <w:r>
        <w:rPr>
          <w:rFonts w:ascii="Hepta Slab" w:hAnsi="Hepta Slab" w:cs="B Lotus" w:hint="cs"/>
          <w:sz w:val="32"/>
          <w:szCs w:val="32"/>
          <w:rtl/>
          <w:lang w:bidi="fa-IR"/>
        </w:rPr>
        <w:t xml:space="preserve"> درخت های تصمیم به عنوان مدل های ناپایدار </w:t>
      </w:r>
      <w:r>
        <w:rPr>
          <w:rFonts w:ascii="Hepta Slab" w:hAnsi="Hepta Slab" w:cs="B Lotus"/>
          <w:sz w:val="32"/>
          <w:szCs w:val="32"/>
          <w:lang w:bidi="fa-IR"/>
        </w:rPr>
        <w:t>(unstable learners)</w:t>
      </w:r>
      <w:r>
        <w:rPr>
          <w:rFonts w:ascii="Hepta Slab" w:hAnsi="Hepta Slab" w:cs="B Lotus" w:hint="cs"/>
          <w:sz w:val="32"/>
          <w:szCs w:val="32"/>
          <w:rtl/>
          <w:lang w:bidi="fa-IR"/>
        </w:rPr>
        <w:t xml:space="preserve"> شناخته میشوند. </w:t>
      </w:r>
      <w:r w:rsidR="003F39F3">
        <w:rPr>
          <w:rFonts w:ascii="Hepta Slab" w:hAnsi="Hepta Slab" w:cs="B Lotus" w:hint="cs"/>
          <w:sz w:val="32"/>
          <w:szCs w:val="32"/>
          <w:rtl/>
          <w:lang w:bidi="fa-IR"/>
        </w:rPr>
        <w:t>به این معنی که وقتی دارند روی مجموعه داده های مختلف آموزش میبینند به علت اینکه با یک تغییر کوچک ساختار درخت تغییر پیدا میکند، درخت ها به هم مشابه نیستند و ما تنوع داریم در مدل های خودمان و همه از یک جنس نخواهند بود.</w:t>
      </w:r>
    </w:p>
    <w:p w14:paraId="652A083E" w14:textId="553691A2" w:rsidR="001F259D" w:rsidRDefault="009C0F1B" w:rsidP="009C0F1B">
      <w:pPr>
        <w:bidi/>
        <w:jc w:val="center"/>
        <w:rPr>
          <w:rFonts w:ascii="Hepta Slab" w:hAnsi="Hepta Slab" w:cs="B Lotus"/>
          <w:sz w:val="32"/>
          <w:szCs w:val="32"/>
          <w:lang w:bidi="fa-IR"/>
        </w:rPr>
      </w:pPr>
      <w:r>
        <w:rPr>
          <w:rFonts w:ascii="Hepta Slab" w:hAnsi="Hepta Slab" w:cs="B Lotus"/>
          <w:noProof/>
          <w:sz w:val="32"/>
          <w:szCs w:val="32"/>
          <w:lang w:bidi="fa-IR"/>
        </w:rPr>
        <w:lastRenderedPageBreak/>
        <w:drawing>
          <wp:inline distT="0" distB="0" distL="0" distR="0" wp14:anchorId="60EF046F" wp14:editId="00A12783">
            <wp:extent cx="4446749" cy="3388746"/>
            <wp:effectExtent l="0" t="0" r="0" b="2540"/>
            <wp:docPr id="225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5574" cy="3418333"/>
                    </a:xfrm>
                    <a:prstGeom prst="rect">
                      <a:avLst/>
                    </a:prstGeom>
                    <a:noFill/>
                    <a:ln>
                      <a:noFill/>
                    </a:ln>
                  </pic:spPr>
                </pic:pic>
              </a:graphicData>
            </a:graphic>
          </wp:inline>
        </w:drawing>
      </w:r>
    </w:p>
    <w:p w14:paraId="5332042F" w14:textId="77777777" w:rsidR="009C0F1B" w:rsidRDefault="009C0F1B" w:rsidP="009C0F1B">
      <w:pPr>
        <w:bidi/>
        <w:jc w:val="center"/>
        <w:rPr>
          <w:rFonts w:ascii="Hepta Slab" w:hAnsi="Hepta Slab" w:cs="B Lotus"/>
          <w:sz w:val="32"/>
          <w:szCs w:val="32"/>
          <w:rtl/>
          <w:lang w:bidi="fa-IR"/>
        </w:rPr>
      </w:pPr>
    </w:p>
    <w:p w14:paraId="2EC9DF62" w14:textId="1712DEF2" w:rsidR="001F259D" w:rsidRPr="00D23D29" w:rsidRDefault="001F259D" w:rsidP="00D23D29">
      <w:pPr>
        <w:shd w:val="clear" w:color="auto" w:fill="660066"/>
        <w:bidi/>
        <w:jc w:val="center"/>
        <w:rPr>
          <w:rFonts w:ascii="Hepta Slab" w:hAnsi="Hepta Slab" w:cs="B Lotus"/>
          <w:color w:val="FFFFFF" w:themeColor="background1"/>
          <w:sz w:val="40"/>
          <w:szCs w:val="40"/>
          <w:lang w:bidi="fa-IR"/>
        </w:rPr>
      </w:pPr>
      <w:r w:rsidRPr="00D23D29">
        <w:rPr>
          <w:rFonts w:ascii="Hepta Slab" w:hAnsi="Hepta Slab" w:cs="B Lotus" w:hint="cs"/>
          <w:color w:val="FFFFFF" w:themeColor="background1"/>
          <w:sz w:val="40"/>
          <w:szCs w:val="40"/>
          <w:rtl/>
          <w:lang w:bidi="fa-IR"/>
        </w:rPr>
        <w:t>سوال 3</w:t>
      </w:r>
    </w:p>
    <w:p w14:paraId="23A57636" w14:textId="64E5A6C4" w:rsidR="009C0F1B" w:rsidRDefault="009C0F1B" w:rsidP="009C0F1B">
      <w:pPr>
        <w:bidi/>
        <w:jc w:val="both"/>
        <w:rPr>
          <w:rFonts w:ascii="Hepta Slab" w:hAnsi="Hepta Slab" w:cs="B Lotus"/>
          <w:sz w:val="32"/>
          <w:szCs w:val="32"/>
          <w:rtl/>
          <w:lang w:bidi="fa-IR"/>
        </w:rPr>
      </w:pPr>
      <w:r>
        <w:rPr>
          <w:rFonts w:ascii="Hepta Slab" w:hAnsi="Hepta Slab" w:cs="B Lotus" w:hint="cs"/>
          <w:sz w:val="32"/>
          <w:szCs w:val="32"/>
          <w:rtl/>
          <w:lang w:bidi="fa-IR"/>
        </w:rPr>
        <w:t xml:space="preserve">وقتی روش </w:t>
      </w:r>
      <w:r>
        <w:rPr>
          <w:rFonts w:ascii="Hepta Slab" w:hAnsi="Hepta Slab" w:cs="B Lotus"/>
          <w:sz w:val="32"/>
          <w:szCs w:val="32"/>
          <w:lang w:bidi="fa-IR"/>
        </w:rPr>
        <w:t>bagging</w:t>
      </w:r>
      <w:r>
        <w:rPr>
          <w:rFonts w:ascii="Hepta Slab" w:hAnsi="Hepta Slab" w:cs="B Lotus" w:hint="cs"/>
          <w:sz w:val="32"/>
          <w:szCs w:val="32"/>
          <w:rtl/>
          <w:lang w:bidi="fa-IR"/>
        </w:rPr>
        <w:t xml:space="preserve"> ما بهترین عملکرد ممکن را دارد که این شرایط را داشته باشیم: 1. مدل های </w:t>
      </w:r>
      <w:r>
        <w:rPr>
          <w:rFonts w:ascii="Hepta Slab" w:hAnsi="Hepta Slab" w:cs="B Lotus"/>
          <w:sz w:val="32"/>
          <w:szCs w:val="32"/>
          <w:lang w:bidi="fa-IR"/>
        </w:rPr>
        <w:t>base learner</w:t>
      </w:r>
      <w:r>
        <w:rPr>
          <w:rFonts w:ascii="Hepta Slab" w:hAnsi="Hepta Slab" w:cs="B Lotus" w:hint="cs"/>
          <w:sz w:val="32"/>
          <w:szCs w:val="32"/>
          <w:rtl/>
          <w:lang w:bidi="fa-IR"/>
        </w:rPr>
        <w:t xml:space="preserve"> ما واریانس بالا داشته باشند به این معنی که حساس هستند به تنوع داده های آموزشی و مستعد بیش پردازش هستند. 2. مدل های ما دارای تنوع باشند به این معنی که خطای ایجاد شده توسط هر کدام کاملا مستقل از سایر درخت ها باشد. </w:t>
      </w:r>
      <w:r w:rsidR="00673BE8">
        <w:rPr>
          <w:rFonts w:ascii="Hepta Slab" w:hAnsi="Hepta Slab" w:cs="B Lotus" w:hint="cs"/>
          <w:sz w:val="32"/>
          <w:szCs w:val="32"/>
          <w:rtl/>
          <w:lang w:bidi="fa-IR"/>
        </w:rPr>
        <w:t xml:space="preserve">وقتی این وضعیت برقرار باشد میانگین گیری از پیشبینی به صورت موثر واریانس را کاهش میدهد و باعث افزایش دقت میشود. </w:t>
      </w:r>
    </w:p>
    <w:p w14:paraId="5F44D9CD" w14:textId="34A3457B" w:rsidR="00673BE8" w:rsidRDefault="00673BE8" w:rsidP="00673BE8">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تنوع بین مدل های پایه بسیار مهم است برای عملکرد خوب روش </w:t>
      </w:r>
      <w:r>
        <w:rPr>
          <w:rFonts w:ascii="Hepta Slab" w:hAnsi="Hepta Slab" w:cs="B Lotus"/>
          <w:sz w:val="32"/>
          <w:szCs w:val="32"/>
          <w:lang w:bidi="fa-IR"/>
        </w:rPr>
        <w:t>bagging</w:t>
      </w:r>
      <w:r w:rsidR="008D7F24">
        <w:rPr>
          <w:rFonts w:ascii="Hepta Slab" w:hAnsi="Hepta Slab" w:cs="B Lotus" w:hint="cs"/>
          <w:sz w:val="32"/>
          <w:szCs w:val="32"/>
          <w:rtl/>
          <w:lang w:bidi="fa-IR"/>
        </w:rPr>
        <w:t xml:space="preserve"> حالا چگونه این تنوع را بدست بیاوریم؟ </w:t>
      </w:r>
      <w:r w:rsidR="00A27ED6">
        <w:rPr>
          <w:rFonts w:ascii="Hepta Slab" w:hAnsi="Hepta Slab" w:cs="B Lotus" w:hint="cs"/>
          <w:sz w:val="32"/>
          <w:szCs w:val="32"/>
          <w:rtl/>
          <w:lang w:bidi="fa-IR"/>
        </w:rPr>
        <w:t>:</w:t>
      </w:r>
    </w:p>
    <w:p w14:paraId="0C679F96" w14:textId="40151B63" w:rsidR="005E086A" w:rsidRDefault="005E086A" w:rsidP="005E086A">
      <w:pPr>
        <w:bidi/>
        <w:jc w:val="both"/>
        <w:rPr>
          <w:rFonts w:ascii="Hepta Slab" w:hAnsi="Hepta Slab" w:cs="B Lotus"/>
          <w:sz w:val="32"/>
          <w:szCs w:val="32"/>
          <w:lang w:bidi="fa-IR"/>
        </w:rPr>
      </w:pPr>
      <w:r>
        <w:rPr>
          <w:rFonts w:ascii="Hepta Slab" w:hAnsi="Hepta Slab" w:cs="B Lotus"/>
          <w:sz w:val="32"/>
          <w:szCs w:val="32"/>
          <w:lang w:bidi="fa-IR"/>
        </w:rPr>
        <w:lastRenderedPageBreak/>
        <w:t>Bootstrap sampling</w:t>
      </w:r>
      <w:r>
        <w:rPr>
          <w:rFonts w:ascii="Hepta Slab" w:hAnsi="Hepta Slab" w:cs="B Lotus" w:hint="cs"/>
          <w:sz w:val="32"/>
          <w:szCs w:val="32"/>
          <w:rtl/>
          <w:lang w:bidi="fa-IR"/>
        </w:rPr>
        <w:t xml:space="preserve">: </w:t>
      </w:r>
      <w:r w:rsidR="00A27ED6">
        <w:rPr>
          <w:rFonts w:ascii="Hepta Slab" w:hAnsi="Hepta Slab" w:cs="B Lotus" w:hint="cs"/>
          <w:sz w:val="32"/>
          <w:szCs w:val="32"/>
          <w:rtl/>
          <w:lang w:bidi="fa-IR"/>
        </w:rPr>
        <w:t xml:space="preserve">مکانیزم مرکزی که باعث تنوع در این روش میشود </w:t>
      </w:r>
      <w:r w:rsidR="00A27ED6">
        <w:rPr>
          <w:rFonts w:ascii="Hepta Slab" w:hAnsi="Hepta Slab" w:cs="B Lotus"/>
          <w:sz w:val="32"/>
          <w:szCs w:val="32"/>
          <w:lang w:bidi="fa-IR"/>
        </w:rPr>
        <w:t>bootstrap</w:t>
      </w:r>
      <w:r w:rsidR="00A27ED6">
        <w:rPr>
          <w:rFonts w:ascii="Hepta Slab" w:hAnsi="Hepta Slab" w:cs="B Lotus" w:hint="cs"/>
          <w:sz w:val="32"/>
          <w:szCs w:val="32"/>
          <w:rtl/>
          <w:lang w:bidi="fa-IR"/>
        </w:rPr>
        <w:t xml:space="preserve"> است به این معنی که ما در این روش یک سری مجموعه های آموزشی میسازیم که هر کدام از </w:t>
      </w:r>
      <w:proofErr w:type="spellStart"/>
      <w:r w:rsidR="00A27ED6">
        <w:rPr>
          <w:rFonts w:ascii="Hepta Slab" w:hAnsi="Hepta Slab" w:cs="B Lotus" w:hint="cs"/>
          <w:sz w:val="32"/>
          <w:szCs w:val="32"/>
          <w:rtl/>
          <w:lang w:bidi="fa-IR"/>
        </w:rPr>
        <w:t>دیتاست</w:t>
      </w:r>
      <w:proofErr w:type="spellEnd"/>
      <w:r w:rsidR="00A27ED6">
        <w:rPr>
          <w:rFonts w:ascii="Hepta Slab" w:hAnsi="Hepta Slab" w:cs="B Lotus" w:hint="cs"/>
          <w:sz w:val="32"/>
          <w:szCs w:val="32"/>
          <w:rtl/>
          <w:lang w:bidi="fa-IR"/>
        </w:rPr>
        <w:t xml:space="preserve"> اصلی انتخاب میشوند قرار داده میشوند و بعد دوباره به </w:t>
      </w:r>
      <w:proofErr w:type="spellStart"/>
      <w:r w:rsidR="00A27ED6">
        <w:rPr>
          <w:rFonts w:ascii="Hepta Slab" w:hAnsi="Hepta Slab" w:cs="B Lotus" w:hint="cs"/>
          <w:sz w:val="32"/>
          <w:szCs w:val="32"/>
          <w:rtl/>
          <w:lang w:bidi="fa-IR"/>
        </w:rPr>
        <w:t>دیتاست</w:t>
      </w:r>
      <w:proofErr w:type="spellEnd"/>
      <w:r w:rsidR="00A27ED6">
        <w:rPr>
          <w:rFonts w:ascii="Hepta Slab" w:hAnsi="Hepta Slab" w:cs="B Lotus" w:hint="cs"/>
          <w:sz w:val="32"/>
          <w:szCs w:val="32"/>
          <w:rtl/>
          <w:lang w:bidi="fa-IR"/>
        </w:rPr>
        <w:t xml:space="preserve"> اصلی </w:t>
      </w:r>
      <w:proofErr w:type="spellStart"/>
      <w:r w:rsidR="00A27ED6">
        <w:rPr>
          <w:rFonts w:ascii="Hepta Slab" w:hAnsi="Hepta Slab" w:cs="B Lotus" w:hint="cs"/>
          <w:sz w:val="32"/>
          <w:szCs w:val="32"/>
          <w:rtl/>
          <w:lang w:bidi="fa-IR"/>
        </w:rPr>
        <w:t>برمیگردند</w:t>
      </w:r>
      <w:proofErr w:type="spellEnd"/>
      <w:r w:rsidR="00A27ED6">
        <w:rPr>
          <w:rFonts w:ascii="Hepta Slab" w:hAnsi="Hepta Slab" w:cs="B Lotus" w:hint="cs"/>
          <w:sz w:val="32"/>
          <w:szCs w:val="32"/>
          <w:rtl/>
          <w:lang w:bidi="fa-IR"/>
        </w:rPr>
        <w:t xml:space="preserve"> و در دور دوم دوباره امکان انتخاب آنها است</w:t>
      </w:r>
      <w:r w:rsidR="0079057C">
        <w:rPr>
          <w:rFonts w:ascii="Hepta Slab" w:hAnsi="Hepta Slab" w:cs="B Lotus" w:hint="cs"/>
          <w:sz w:val="32"/>
          <w:szCs w:val="32"/>
          <w:rtl/>
          <w:lang w:bidi="fa-IR"/>
        </w:rPr>
        <w:t xml:space="preserve">، که با احتمال 63 درصد هر داده میتواند در زیر مجموعه های آموزشی حضور پیدا کنند. </w:t>
      </w:r>
      <w:r w:rsidR="00BB555D">
        <w:rPr>
          <w:rFonts w:ascii="Hepta Slab" w:hAnsi="Hepta Slab" w:cs="B Lotus" w:hint="cs"/>
          <w:sz w:val="32"/>
          <w:szCs w:val="32"/>
          <w:rtl/>
          <w:lang w:bidi="fa-IR"/>
        </w:rPr>
        <w:t xml:space="preserve">این مکانیزم باعث میشود ما اطمینان پیدا کنیم که برداشت های مختلفی از توزیع داده های مجموعه اصلی داشته باشیم. </w:t>
      </w:r>
      <w:r w:rsidR="00A35409">
        <w:rPr>
          <w:rFonts w:ascii="Hepta Slab" w:hAnsi="Hepta Slab" w:cs="B Lotus" w:hint="cs"/>
          <w:sz w:val="32"/>
          <w:szCs w:val="32"/>
          <w:rtl/>
          <w:lang w:bidi="fa-IR"/>
        </w:rPr>
        <w:t xml:space="preserve">این باعث میشود که تنوع ایجاد شود مخصوصا برای مدل های ناپایدار </w:t>
      </w:r>
      <w:r w:rsidR="00A35409">
        <w:rPr>
          <w:rFonts w:ascii="Hepta Slab" w:hAnsi="Hepta Slab" w:cs="B Lotus"/>
          <w:sz w:val="32"/>
          <w:szCs w:val="32"/>
          <w:lang w:bidi="fa-IR"/>
        </w:rPr>
        <w:t>(unstable)</w:t>
      </w:r>
      <w:r w:rsidR="00A35409">
        <w:rPr>
          <w:rFonts w:ascii="Hepta Slab" w:hAnsi="Hepta Slab" w:cs="B Lotus" w:hint="cs"/>
          <w:sz w:val="32"/>
          <w:szCs w:val="32"/>
          <w:rtl/>
          <w:lang w:bidi="fa-IR"/>
        </w:rPr>
        <w:t xml:space="preserve"> که به ازای کوچکترین تغییر در مجموعه آموزشی ساختار آنها تغییر میکند. </w:t>
      </w:r>
    </w:p>
    <w:p w14:paraId="1B6FB668" w14:textId="169452D2" w:rsidR="008B1BFE" w:rsidRDefault="008B1BFE" w:rsidP="008B1BFE">
      <w:pPr>
        <w:bidi/>
        <w:jc w:val="both"/>
        <w:rPr>
          <w:rFonts w:ascii="Hepta Slab" w:hAnsi="Hepta Slab" w:cs="B Lotus"/>
          <w:sz w:val="32"/>
          <w:szCs w:val="32"/>
          <w:lang w:bidi="fa-IR"/>
        </w:rPr>
      </w:pPr>
      <w:r>
        <w:rPr>
          <w:rFonts w:ascii="Hepta Slab" w:hAnsi="Hepta Slab" w:cs="B Lotus"/>
          <w:noProof/>
          <w:sz w:val="32"/>
          <w:szCs w:val="32"/>
          <w:lang w:bidi="fa-IR"/>
        </w:rPr>
        <w:drawing>
          <wp:inline distT="0" distB="0" distL="0" distR="0" wp14:anchorId="70F72F1C" wp14:editId="284C6A3C">
            <wp:extent cx="5935345" cy="3276600"/>
            <wp:effectExtent l="0" t="0" r="8255" b="0"/>
            <wp:docPr id="158378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276600"/>
                    </a:xfrm>
                    <a:prstGeom prst="rect">
                      <a:avLst/>
                    </a:prstGeom>
                    <a:noFill/>
                    <a:ln>
                      <a:noFill/>
                    </a:ln>
                  </pic:spPr>
                </pic:pic>
              </a:graphicData>
            </a:graphic>
          </wp:inline>
        </w:drawing>
      </w:r>
    </w:p>
    <w:p w14:paraId="65445C7D" w14:textId="77777777" w:rsidR="00000289" w:rsidRDefault="00000289" w:rsidP="00000289">
      <w:pPr>
        <w:bidi/>
        <w:jc w:val="both"/>
        <w:rPr>
          <w:rFonts w:ascii="Hepta Slab" w:hAnsi="Hepta Slab" w:cs="B Lotus"/>
          <w:sz w:val="32"/>
          <w:szCs w:val="32"/>
          <w:rtl/>
          <w:lang w:bidi="fa-IR"/>
        </w:rPr>
      </w:pPr>
    </w:p>
    <w:p w14:paraId="46878BED" w14:textId="7B85AD24" w:rsidR="00000289" w:rsidRPr="00D23D29" w:rsidRDefault="00000289" w:rsidP="00D23D29">
      <w:pPr>
        <w:shd w:val="clear" w:color="auto" w:fill="008080"/>
        <w:bidi/>
        <w:jc w:val="center"/>
        <w:rPr>
          <w:rFonts w:ascii="Hepta Slab" w:hAnsi="Hepta Slab" w:cs="B Lotus"/>
          <w:b/>
          <w:bCs/>
          <w:color w:val="FFFFFF" w:themeColor="background1"/>
          <w:sz w:val="40"/>
          <w:szCs w:val="40"/>
          <w:rtl/>
          <w:lang w:bidi="fa-IR"/>
        </w:rPr>
      </w:pPr>
      <w:r w:rsidRPr="00D23D29">
        <w:rPr>
          <w:rFonts w:ascii="Hepta Slab" w:hAnsi="Hepta Slab" w:cs="B Lotus" w:hint="cs"/>
          <w:b/>
          <w:bCs/>
          <w:color w:val="FFFFFF" w:themeColor="background1"/>
          <w:sz w:val="40"/>
          <w:szCs w:val="40"/>
          <w:rtl/>
          <w:lang w:bidi="fa-IR"/>
        </w:rPr>
        <w:t>سوال 4</w:t>
      </w:r>
    </w:p>
    <w:p w14:paraId="6C6C36B9" w14:textId="6E98C9F3" w:rsidR="00000289" w:rsidRDefault="00E10F1D" w:rsidP="00000289">
      <w:pPr>
        <w:bidi/>
        <w:jc w:val="both"/>
        <w:rPr>
          <w:rFonts w:ascii="Hepta Slab" w:hAnsi="Hepta Slab" w:cs="B Lotus"/>
          <w:sz w:val="32"/>
          <w:szCs w:val="32"/>
          <w:rtl/>
          <w:lang w:bidi="fa-IR"/>
        </w:rPr>
      </w:pPr>
      <w:r>
        <w:rPr>
          <w:rFonts w:ascii="Hepta Slab" w:hAnsi="Hepta Slab" w:cs="B Lotus" w:hint="cs"/>
          <w:sz w:val="32"/>
          <w:szCs w:val="32"/>
          <w:rtl/>
          <w:lang w:bidi="fa-IR"/>
        </w:rPr>
        <w:t xml:space="preserve">دیدگاه </w:t>
      </w:r>
      <w:r>
        <w:rPr>
          <w:rFonts w:ascii="Hepta Slab" w:hAnsi="Hepta Slab" w:cs="B Lotus"/>
          <w:sz w:val="32"/>
          <w:szCs w:val="32"/>
          <w:lang w:bidi="fa-IR"/>
        </w:rPr>
        <w:t>boosting</w:t>
      </w:r>
      <w:r>
        <w:rPr>
          <w:rFonts w:ascii="Hepta Slab" w:hAnsi="Hepta Slab" w:cs="B Lotus" w:hint="cs"/>
          <w:sz w:val="32"/>
          <w:szCs w:val="32"/>
          <w:rtl/>
          <w:lang w:bidi="fa-IR"/>
        </w:rPr>
        <w:t xml:space="preserve"> به عنوان یک تکنیک یادگیری تجمعی برای بدست آوردن دقت بالا همراه با یک </w:t>
      </w:r>
      <w:r>
        <w:rPr>
          <w:rFonts w:ascii="Hepta Slab" w:hAnsi="Hepta Slab" w:cs="B Lotus"/>
          <w:sz w:val="32"/>
          <w:szCs w:val="32"/>
          <w:lang w:bidi="fa-IR"/>
        </w:rPr>
        <w:t>trade-off</w:t>
      </w:r>
      <w:r>
        <w:rPr>
          <w:rFonts w:ascii="Hepta Slab" w:hAnsi="Hepta Slab" w:cs="B Lotus" w:hint="cs"/>
          <w:sz w:val="32"/>
          <w:szCs w:val="32"/>
          <w:rtl/>
          <w:lang w:bidi="fa-IR"/>
        </w:rPr>
        <w:t xml:space="preserve">یی بین </w:t>
      </w:r>
      <w:r>
        <w:rPr>
          <w:rFonts w:ascii="Hepta Slab" w:hAnsi="Hepta Slab" w:cs="B Lotus"/>
          <w:sz w:val="32"/>
          <w:szCs w:val="32"/>
          <w:lang w:bidi="fa-IR"/>
        </w:rPr>
        <w:t>bias</w:t>
      </w:r>
      <w:r>
        <w:rPr>
          <w:rFonts w:ascii="Hepta Slab" w:hAnsi="Hepta Slab" w:cs="B Lotus" w:hint="cs"/>
          <w:sz w:val="32"/>
          <w:szCs w:val="32"/>
          <w:rtl/>
          <w:lang w:bidi="fa-IR"/>
        </w:rPr>
        <w:t xml:space="preserve"> و واریانس معرفی شد. </w:t>
      </w:r>
      <w:r w:rsidR="00F764DB">
        <w:rPr>
          <w:rFonts w:ascii="Hepta Slab" w:hAnsi="Hepta Slab" w:cs="B Lotus" w:hint="cs"/>
          <w:sz w:val="32"/>
          <w:szCs w:val="32"/>
          <w:rtl/>
          <w:lang w:bidi="fa-IR"/>
        </w:rPr>
        <w:t xml:space="preserve">این دیدگاه از یک سری مدل های به </w:t>
      </w:r>
      <w:r w:rsidR="00F764DB">
        <w:rPr>
          <w:rFonts w:ascii="Hepta Slab" w:hAnsi="Hepta Slab" w:cs="B Lotus" w:hint="cs"/>
          <w:sz w:val="32"/>
          <w:szCs w:val="32"/>
          <w:rtl/>
          <w:lang w:bidi="fa-IR"/>
        </w:rPr>
        <w:lastRenderedPageBreak/>
        <w:t xml:space="preserve">اصطلاح </w:t>
      </w:r>
      <w:r w:rsidR="00F764DB">
        <w:rPr>
          <w:rFonts w:ascii="Hepta Slab" w:hAnsi="Hepta Slab" w:cs="B Lotus"/>
          <w:sz w:val="32"/>
          <w:szCs w:val="32"/>
          <w:lang w:bidi="fa-IR"/>
        </w:rPr>
        <w:t>weak learner</w:t>
      </w:r>
      <w:r w:rsidR="00F764DB">
        <w:rPr>
          <w:rFonts w:ascii="Hepta Slab" w:hAnsi="Hepta Slab" w:cs="B Lotus" w:hint="cs"/>
          <w:sz w:val="32"/>
          <w:szCs w:val="32"/>
          <w:rtl/>
          <w:lang w:bidi="fa-IR"/>
        </w:rPr>
        <w:t xml:space="preserve"> استفاده میکند. این مدل ها بسیار ضعیف هستند به طوری که جواب آنها فقط کمی نسبت به یک حدس تصادفی بهتر است، یک </w:t>
      </w:r>
      <w:r w:rsidR="00F764DB">
        <w:rPr>
          <w:rFonts w:ascii="Hepta Slab" w:hAnsi="Hepta Slab" w:cs="B Lotus"/>
          <w:sz w:val="32"/>
          <w:szCs w:val="32"/>
          <w:lang w:bidi="fa-IR"/>
        </w:rPr>
        <w:t>strong learner</w:t>
      </w:r>
      <w:r w:rsidR="00F764DB">
        <w:rPr>
          <w:rFonts w:ascii="Hepta Slab" w:hAnsi="Hepta Slab" w:cs="B Lotus" w:hint="cs"/>
          <w:sz w:val="32"/>
          <w:szCs w:val="32"/>
          <w:rtl/>
          <w:lang w:bidi="fa-IR"/>
        </w:rPr>
        <w:t xml:space="preserve"> کلاس بندی است که میتواند تصمیم درستی نسبت به کلاس واقعی داده بگیرد. </w:t>
      </w:r>
    </w:p>
    <w:p w14:paraId="7F1A3EE1" w14:textId="425EA279" w:rsidR="0076413D" w:rsidRDefault="0076413D" w:rsidP="0076413D">
      <w:pPr>
        <w:bidi/>
        <w:jc w:val="both"/>
        <w:rPr>
          <w:rFonts w:ascii="Hepta Slab" w:hAnsi="Hepta Slab" w:cs="B Lotus"/>
          <w:sz w:val="32"/>
          <w:szCs w:val="32"/>
          <w:rtl/>
          <w:lang w:bidi="fa-IR"/>
        </w:rPr>
      </w:pPr>
      <w:r>
        <w:rPr>
          <w:rFonts w:ascii="Hepta Slab" w:hAnsi="Hepta Slab" w:cs="B Lotus"/>
          <w:sz w:val="32"/>
          <w:szCs w:val="32"/>
          <w:lang w:bidi="fa-IR"/>
        </w:rPr>
        <w:t>Boosting</w:t>
      </w:r>
      <w:r>
        <w:rPr>
          <w:rFonts w:ascii="Hepta Slab" w:hAnsi="Hepta Slab" w:cs="B Lotus" w:hint="cs"/>
          <w:sz w:val="32"/>
          <w:szCs w:val="32"/>
          <w:rtl/>
          <w:lang w:bidi="fa-IR"/>
        </w:rPr>
        <w:t xml:space="preserve"> ادعا میکند که میتواند با ترکیب </w:t>
      </w:r>
      <w:r>
        <w:rPr>
          <w:rFonts w:ascii="Hepta Slab" w:hAnsi="Hepta Slab" w:cs="B Lotus"/>
          <w:sz w:val="32"/>
          <w:szCs w:val="32"/>
          <w:lang w:bidi="fa-IR"/>
        </w:rPr>
        <w:t>weak learner</w:t>
      </w:r>
      <w:r>
        <w:rPr>
          <w:rFonts w:ascii="Hepta Slab" w:hAnsi="Hepta Slab" w:cs="B Lotus" w:hint="cs"/>
          <w:sz w:val="32"/>
          <w:szCs w:val="32"/>
          <w:rtl/>
          <w:lang w:bidi="fa-IR"/>
        </w:rPr>
        <w:t xml:space="preserve"> ها خروجی خوبی تولید کند. </w:t>
      </w:r>
      <w:r w:rsidR="00DC133E">
        <w:rPr>
          <w:rFonts w:ascii="Hepta Slab" w:hAnsi="Hepta Slab" w:cs="B Lotus" w:hint="cs"/>
          <w:sz w:val="32"/>
          <w:szCs w:val="32"/>
          <w:rtl/>
          <w:lang w:bidi="fa-IR"/>
        </w:rPr>
        <w:t xml:space="preserve">این دیدگاه طراحی شده است تا </w:t>
      </w:r>
      <w:r w:rsidR="00DC133E">
        <w:rPr>
          <w:rFonts w:ascii="Hepta Slab" w:hAnsi="Hepta Slab" w:cs="B Lotus"/>
          <w:sz w:val="32"/>
          <w:szCs w:val="32"/>
          <w:lang w:bidi="fa-IR"/>
        </w:rPr>
        <w:t>bias</w:t>
      </w:r>
      <w:r w:rsidR="00DC133E">
        <w:rPr>
          <w:rFonts w:ascii="Hepta Slab" w:hAnsi="Hepta Slab" w:cs="B Lotus" w:hint="cs"/>
          <w:sz w:val="32"/>
          <w:szCs w:val="32"/>
          <w:rtl/>
          <w:lang w:bidi="fa-IR"/>
        </w:rPr>
        <w:t xml:space="preserve"> کاهش دهد. این دیدگاه یک دنباله ای از مدل های آموزشی میسازد و هر مدل روی بخشی تمرکز میکند که مدل قبلی در آن حوزه ضعف </w:t>
      </w:r>
      <w:r w:rsidR="008B1BFE">
        <w:rPr>
          <w:rFonts w:ascii="Hepta Slab" w:hAnsi="Hepta Slab" w:cs="B Lotus" w:hint="cs"/>
          <w:sz w:val="32"/>
          <w:szCs w:val="32"/>
          <w:rtl/>
          <w:lang w:bidi="fa-IR"/>
        </w:rPr>
        <w:t xml:space="preserve">داشت. </w:t>
      </w:r>
      <w:r w:rsidR="00151953">
        <w:rPr>
          <w:rFonts w:ascii="Hepta Slab" w:hAnsi="Hepta Slab" w:cs="B Lotus" w:hint="cs"/>
          <w:sz w:val="32"/>
          <w:szCs w:val="32"/>
          <w:rtl/>
          <w:lang w:bidi="fa-IR"/>
        </w:rPr>
        <w:t xml:space="preserve">این رویکرد باعث میشود که مدل به آرامی دقت بالاتری بدست بیاورد و الگو های پیچیده را تری پیدا بکند. </w:t>
      </w:r>
    </w:p>
    <w:p w14:paraId="758EC993" w14:textId="403D5B11" w:rsidR="00F77935" w:rsidRDefault="00F77935" w:rsidP="00F77935">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حالی که </w:t>
      </w:r>
      <w:r>
        <w:rPr>
          <w:rFonts w:ascii="Hepta Slab" w:hAnsi="Hepta Slab" w:cs="B Lotus"/>
          <w:sz w:val="32"/>
          <w:szCs w:val="32"/>
          <w:lang w:bidi="fa-IR"/>
        </w:rPr>
        <w:t>bagging</w:t>
      </w:r>
      <w:r>
        <w:rPr>
          <w:rFonts w:ascii="Hepta Slab" w:hAnsi="Hepta Slab" w:cs="B Lotus" w:hint="cs"/>
          <w:sz w:val="32"/>
          <w:szCs w:val="32"/>
          <w:rtl/>
          <w:lang w:bidi="fa-IR"/>
        </w:rPr>
        <w:t xml:space="preserve"> برای کاهش واریانس استفاده میشود اما شاید در کاهش </w:t>
      </w:r>
      <w:r>
        <w:rPr>
          <w:rFonts w:ascii="Hepta Slab" w:hAnsi="Hepta Slab" w:cs="B Lotus"/>
          <w:sz w:val="32"/>
          <w:szCs w:val="32"/>
          <w:lang w:bidi="fa-IR"/>
        </w:rPr>
        <w:t>bias</w:t>
      </w:r>
      <w:r>
        <w:rPr>
          <w:rFonts w:ascii="Hepta Slab" w:hAnsi="Hepta Slab" w:cs="B Lotus" w:hint="cs"/>
          <w:sz w:val="32"/>
          <w:szCs w:val="32"/>
          <w:rtl/>
          <w:lang w:bidi="fa-IR"/>
        </w:rPr>
        <w:t xml:space="preserve"> موفق نباشد بخصوص وقتی که مدل های پایه </w:t>
      </w:r>
      <w:r>
        <w:rPr>
          <w:rFonts w:ascii="Hepta Slab" w:hAnsi="Hepta Slab" w:cs="B Lotus"/>
          <w:sz w:val="32"/>
          <w:szCs w:val="32"/>
          <w:lang w:bidi="fa-IR"/>
        </w:rPr>
        <w:t>(base learners)</w:t>
      </w:r>
      <w:r>
        <w:rPr>
          <w:rFonts w:ascii="Hepta Slab" w:hAnsi="Hepta Slab" w:cs="B Lotus" w:hint="cs"/>
          <w:sz w:val="32"/>
          <w:szCs w:val="32"/>
          <w:rtl/>
          <w:lang w:bidi="fa-IR"/>
        </w:rPr>
        <w:t xml:space="preserve"> از قبل پیچیده باشند. </w:t>
      </w:r>
      <w:r w:rsidR="00527D93">
        <w:rPr>
          <w:rFonts w:ascii="Hepta Slab" w:hAnsi="Hepta Slab" w:cs="B Lotus" w:hint="cs"/>
          <w:sz w:val="32"/>
          <w:szCs w:val="32"/>
          <w:rtl/>
          <w:lang w:bidi="fa-IR"/>
        </w:rPr>
        <w:t xml:space="preserve">اما </w:t>
      </w:r>
      <w:r w:rsidR="00527D93">
        <w:rPr>
          <w:rFonts w:ascii="Hepta Slab" w:hAnsi="Hepta Slab" w:cs="B Lotus"/>
          <w:sz w:val="32"/>
          <w:szCs w:val="32"/>
          <w:lang w:bidi="fa-IR"/>
        </w:rPr>
        <w:t>boos</w:t>
      </w:r>
      <w:r w:rsidR="00E50278">
        <w:rPr>
          <w:rFonts w:ascii="Hepta Slab" w:hAnsi="Hepta Slab" w:cs="B Lotus"/>
          <w:sz w:val="32"/>
          <w:szCs w:val="32"/>
          <w:lang w:bidi="fa-IR"/>
        </w:rPr>
        <w:t>ting</w:t>
      </w:r>
      <w:r w:rsidR="00E50278">
        <w:rPr>
          <w:rFonts w:ascii="Hepta Slab" w:hAnsi="Hepta Slab" w:cs="B Lotus" w:hint="cs"/>
          <w:sz w:val="32"/>
          <w:szCs w:val="32"/>
          <w:rtl/>
          <w:lang w:bidi="fa-IR"/>
        </w:rPr>
        <w:t xml:space="preserve"> ادعا میکند که میتواند </w:t>
      </w:r>
      <w:r w:rsidR="00E50278">
        <w:rPr>
          <w:rFonts w:ascii="Hepta Slab" w:hAnsi="Hepta Slab" w:cs="B Lotus"/>
          <w:sz w:val="32"/>
          <w:szCs w:val="32"/>
          <w:lang w:bidi="fa-IR"/>
        </w:rPr>
        <w:t>bias</w:t>
      </w:r>
      <w:r w:rsidR="00E50278">
        <w:rPr>
          <w:rFonts w:ascii="Hepta Slab" w:hAnsi="Hepta Slab" w:cs="B Lotus" w:hint="cs"/>
          <w:sz w:val="32"/>
          <w:szCs w:val="32"/>
          <w:rtl/>
          <w:lang w:bidi="fa-IR"/>
        </w:rPr>
        <w:t xml:space="preserve"> را کاهش بدهد بخصوص وقتی که دلیل خطای زیاد ما </w:t>
      </w:r>
      <w:r w:rsidR="00E50278">
        <w:rPr>
          <w:rFonts w:ascii="Hepta Slab" w:hAnsi="Hepta Slab" w:cs="B Lotus"/>
          <w:sz w:val="32"/>
          <w:szCs w:val="32"/>
          <w:lang w:bidi="fa-IR"/>
        </w:rPr>
        <w:t>bias</w:t>
      </w:r>
      <w:r w:rsidR="00E50278">
        <w:rPr>
          <w:rFonts w:ascii="Hepta Slab" w:hAnsi="Hepta Slab" w:cs="B Lotus" w:hint="cs"/>
          <w:sz w:val="32"/>
          <w:szCs w:val="32"/>
          <w:rtl/>
          <w:lang w:bidi="fa-IR"/>
        </w:rPr>
        <w:t xml:space="preserve"> باشد. </w:t>
      </w:r>
    </w:p>
    <w:p w14:paraId="641C044F" w14:textId="060BFA47" w:rsidR="007E63C2" w:rsidRDefault="007E63C2" w:rsidP="007E63C2">
      <w:pPr>
        <w:bidi/>
        <w:jc w:val="both"/>
        <w:rPr>
          <w:rFonts w:ascii="Hepta Slab" w:hAnsi="Hepta Slab" w:cs="B Lotus"/>
          <w:sz w:val="32"/>
          <w:szCs w:val="32"/>
          <w:rtl/>
          <w:lang w:bidi="fa-IR"/>
        </w:rPr>
      </w:pPr>
      <w:r>
        <w:rPr>
          <w:rFonts w:ascii="Hepta Slab" w:hAnsi="Hepta Slab" w:cs="B Lotus"/>
          <w:sz w:val="32"/>
          <w:szCs w:val="32"/>
          <w:lang w:bidi="fa-IR"/>
        </w:rPr>
        <w:t>Boosting</w:t>
      </w:r>
      <w:r>
        <w:rPr>
          <w:rFonts w:ascii="Hepta Slab" w:hAnsi="Hepta Slab" w:cs="B Lotus" w:hint="cs"/>
          <w:sz w:val="32"/>
          <w:szCs w:val="32"/>
          <w:rtl/>
          <w:lang w:bidi="fa-IR"/>
        </w:rPr>
        <w:t xml:space="preserve"> رویکرد یادگیری تطبیقی را ارائه میکند که باعث میشود که وزن بیشتری به داده های اشتباه کلاس بندی شده </w:t>
      </w:r>
      <w:r>
        <w:rPr>
          <w:rFonts w:ascii="Hepta Slab" w:hAnsi="Hepta Slab" w:cs="B Lotus"/>
          <w:sz w:val="32"/>
          <w:szCs w:val="32"/>
          <w:lang w:bidi="fa-IR"/>
        </w:rPr>
        <w:t>(misclassified)</w:t>
      </w:r>
      <w:r>
        <w:rPr>
          <w:rFonts w:ascii="Hepta Slab" w:hAnsi="Hepta Slab" w:cs="B Lotus" w:hint="cs"/>
          <w:sz w:val="32"/>
          <w:szCs w:val="32"/>
          <w:rtl/>
          <w:lang w:bidi="fa-IR"/>
        </w:rPr>
        <w:t xml:space="preserve"> در هر دور داده شود، با این شیوه </w:t>
      </w:r>
      <w:r>
        <w:rPr>
          <w:rFonts w:ascii="Hepta Slab" w:hAnsi="Hepta Slab" w:cs="B Lotus"/>
          <w:sz w:val="32"/>
          <w:szCs w:val="32"/>
          <w:lang w:bidi="fa-IR"/>
        </w:rPr>
        <w:t>boosting</w:t>
      </w:r>
      <w:r>
        <w:rPr>
          <w:rFonts w:ascii="Hepta Slab" w:hAnsi="Hepta Slab" w:cs="B Lotus" w:hint="cs"/>
          <w:sz w:val="32"/>
          <w:szCs w:val="32"/>
          <w:rtl/>
          <w:lang w:bidi="fa-IR"/>
        </w:rPr>
        <w:t xml:space="preserve"> مدل های بعدی را مجبور میکند که توجه بیشتری به این داده های اشتباه داشته باشد و یادگیری موثر تری نسبت به اشتباه مدل های قبلی داشته باشد. </w:t>
      </w:r>
    </w:p>
    <w:p w14:paraId="6F2C7B16" w14:textId="552F5AF1" w:rsidR="00367E40" w:rsidRDefault="00367E40" w:rsidP="00367E40">
      <w:pPr>
        <w:bidi/>
        <w:jc w:val="both"/>
        <w:rPr>
          <w:rFonts w:ascii="Hepta Slab" w:hAnsi="Hepta Slab" w:cs="B Lotus"/>
          <w:sz w:val="32"/>
          <w:szCs w:val="32"/>
          <w:rtl/>
          <w:lang w:bidi="fa-IR"/>
        </w:rPr>
      </w:pPr>
      <w:r>
        <w:rPr>
          <w:rFonts w:ascii="Hepta Slab" w:hAnsi="Hepta Slab" w:cs="B Lotus" w:hint="cs"/>
          <w:sz w:val="32"/>
          <w:szCs w:val="32"/>
          <w:rtl/>
          <w:lang w:bidi="fa-IR"/>
        </w:rPr>
        <w:t xml:space="preserve">عکس زیر به صورت دقیق میتواند فرق میان </w:t>
      </w:r>
      <w:r>
        <w:rPr>
          <w:rFonts w:ascii="Hepta Slab" w:hAnsi="Hepta Slab" w:cs="B Lotus"/>
          <w:sz w:val="32"/>
          <w:szCs w:val="32"/>
          <w:lang w:bidi="fa-IR"/>
        </w:rPr>
        <w:t>boosting</w:t>
      </w:r>
      <w:r>
        <w:rPr>
          <w:rFonts w:ascii="Hepta Slab" w:hAnsi="Hepta Slab" w:cs="B Lotus" w:hint="cs"/>
          <w:sz w:val="32"/>
          <w:szCs w:val="32"/>
          <w:rtl/>
          <w:lang w:bidi="fa-IR"/>
        </w:rPr>
        <w:t xml:space="preserve"> و </w:t>
      </w:r>
      <w:r>
        <w:rPr>
          <w:rFonts w:ascii="Hepta Slab" w:hAnsi="Hepta Slab" w:cs="B Lotus"/>
          <w:sz w:val="32"/>
          <w:szCs w:val="32"/>
          <w:lang w:bidi="fa-IR"/>
        </w:rPr>
        <w:t>bagging</w:t>
      </w:r>
      <w:r>
        <w:rPr>
          <w:rFonts w:ascii="Hepta Slab" w:hAnsi="Hepta Slab" w:cs="B Lotus" w:hint="cs"/>
          <w:sz w:val="32"/>
          <w:szCs w:val="32"/>
          <w:rtl/>
          <w:lang w:bidi="fa-IR"/>
        </w:rPr>
        <w:t xml:space="preserve"> را به نمایش بگذارد:</w:t>
      </w:r>
    </w:p>
    <w:p w14:paraId="3F2947C0" w14:textId="7023DD67" w:rsidR="00367E40" w:rsidRDefault="00367E40" w:rsidP="00D23D29">
      <w:pPr>
        <w:bidi/>
        <w:jc w:val="center"/>
        <w:rPr>
          <w:rFonts w:ascii="Hepta Slab" w:hAnsi="Hepta Slab" w:cs="B Lotus"/>
          <w:sz w:val="32"/>
          <w:szCs w:val="32"/>
          <w:lang w:bidi="fa-IR"/>
        </w:rPr>
      </w:pPr>
      <w:r>
        <w:rPr>
          <w:rFonts w:ascii="Hepta Slab" w:hAnsi="Hepta Slab" w:cs="B Lotus"/>
          <w:noProof/>
          <w:sz w:val="32"/>
          <w:szCs w:val="32"/>
          <w:lang w:bidi="fa-IR"/>
        </w:rPr>
        <w:lastRenderedPageBreak/>
        <w:drawing>
          <wp:inline distT="0" distB="0" distL="0" distR="0" wp14:anchorId="41462073" wp14:editId="2245F063">
            <wp:extent cx="2861945" cy="1600200"/>
            <wp:effectExtent l="0" t="0" r="0" b="0"/>
            <wp:docPr id="1724563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14:paraId="161F1F44" w14:textId="0D819F5D" w:rsidR="00367E40" w:rsidRDefault="00367E40" w:rsidP="00367E4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r>
        <w:rPr>
          <w:rFonts w:ascii="Hepta Slab" w:hAnsi="Hepta Slab" w:cs="B Lotus"/>
          <w:sz w:val="32"/>
          <w:szCs w:val="32"/>
          <w:lang w:bidi="fa-IR"/>
        </w:rPr>
        <w:t>boosting</w:t>
      </w:r>
      <w:r>
        <w:rPr>
          <w:rFonts w:ascii="Hepta Slab" w:hAnsi="Hepta Slab" w:cs="B Lotus" w:hint="cs"/>
          <w:sz w:val="32"/>
          <w:szCs w:val="32"/>
          <w:rtl/>
          <w:lang w:bidi="fa-IR"/>
        </w:rPr>
        <w:t xml:space="preserve"> ما دنباله ای از مدل ها را داریم برخلاف </w:t>
      </w:r>
      <w:r>
        <w:rPr>
          <w:rFonts w:ascii="Hepta Slab" w:hAnsi="Hepta Slab" w:cs="B Lotus"/>
          <w:sz w:val="32"/>
          <w:szCs w:val="32"/>
          <w:lang w:bidi="fa-IR"/>
        </w:rPr>
        <w:t>bagging</w:t>
      </w:r>
      <w:r>
        <w:rPr>
          <w:rFonts w:ascii="Hepta Slab" w:hAnsi="Hepta Slab" w:cs="B Lotus" w:hint="cs"/>
          <w:sz w:val="32"/>
          <w:szCs w:val="32"/>
          <w:rtl/>
          <w:lang w:bidi="fa-IR"/>
        </w:rPr>
        <w:t xml:space="preserve"> که به صورت موازی و مستقل از هم مدل ها را آموزش میداد. در این رویکرد ما داده های اشتباه دسته بندی وزن بیشتری خواهیم داد. در شروع وزن همه به یک اندازه است. این رویکرد نسبت به خطا حساس است و مدل های بعدی را سعی میکند به اشتباهات مدل های قبلی متمرکز کند. </w:t>
      </w:r>
      <w:r w:rsidR="004F6468">
        <w:rPr>
          <w:rFonts w:ascii="Hepta Slab" w:hAnsi="Hepta Slab" w:cs="B Lotus" w:hint="cs"/>
          <w:sz w:val="32"/>
          <w:szCs w:val="32"/>
          <w:rtl/>
          <w:lang w:bidi="fa-IR"/>
        </w:rPr>
        <w:t xml:space="preserve">پس به طور کلی مدل های </w:t>
      </w:r>
      <w:r w:rsidR="004F6468">
        <w:rPr>
          <w:rFonts w:ascii="Hepta Slab" w:hAnsi="Hepta Slab" w:cs="B Lotus"/>
          <w:sz w:val="32"/>
          <w:szCs w:val="32"/>
          <w:lang w:bidi="fa-IR"/>
        </w:rPr>
        <w:t>weak learner</w:t>
      </w:r>
      <w:r w:rsidR="004F6468">
        <w:rPr>
          <w:rFonts w:ascii="Hepta Slab" w:hAnsi="Hepta Slab" w:cs="B Lotus" w:hint="cs"/>
          <w:sz w:val="32"/>
          <w:szCs w:val="32"/>
          <w:rtl/>
          <w:lang w:bidi="fa-IR"/>
        </w:rPr>
        <w:t xml:space="preserve"> را ترکیب میکند تا یک </w:t>
      </w:r>
      <w:r w:rsidR="004F6468">
        <w:rPr>
          <w:rFonts w:ascii="Hepta Slab" w:hAnsi="Hepta Slab" w:cs="B Lotus"/>
          <w:sz w:val="32"/>
          <w:szCs w:val="32"/>
          <w:lang w:bidi="fa-IR"/>
        </w:rPr>
        <w:t>strong learner</w:t>
      </w:r>
      <w:r w:rsidR="004F6468">
        <w:rPr>
          <w:rFonts w:ascii="Hepta Slab" w:hAnsi="Hepta Slab" w:cs="B Lotus" w:hint="cs"/>
          <w:sz w:val="32"/>
          <w:szCs w:val="32"/>
          <w:rtl/>
          <w:lang w:bidi="fa-IR"/>
        </w:rPr>
        <w:t xml:space="preserve"> بسازد، باعث کاهش </w:t>
      </w:r>
      <w:r w:rsidR="004F6468">
        <w:rPr>
          <w:rFonts w:ascii="Hepta Slab" w:hAnsi="Hepta Slab" w:cs="B Lotus"/>
          <w:sz w:val="32"/>
          <w:szCs w:val="32"/>
          <w:lang w:bidi="fa-IR"/>
        </w:rPr>
        <w:t>bias</w:t>
      </w:r>
      <w:r w:rsidR="004F6468">
        <w:rPr>
          <w:rFonts w:ascii="Hepta Slab" w:hAnsi="Hepta Slab" w:cs="B Lotus" w:hint="cs"/>
          <w:sz w:val="32"/>
          <w:szCs w:val="32"/>
          <w:rtl/>
          <w:lang w:bidi="fa-IR"/>
        </w:rPr>
        <w:t xml:space="preserve"> میشود و نسبت به داده های پیچیده و سخت تطبیق پیدا میکند. </w:t>
      </w:r>
      <w:proofErr w:type="spellStart"/>
      <w:r w:rsidR="00DB1745">
        <w:rPr>
          <w:rFonts w:ascii="Hepta Slab" w:hAnsi="Hepta Slab" w:cs="B Lotus"/>
          <w:sz w:val="32"/>
          <w:szCs w:val="32"/>
          <w:lang w:bidi="fa-IR"/>
        </w:rPr>
        <w:t>XGBoost</w:t>
      </w:r>
      <w:proofErr w:type="spellEnd"/>
      <w:r w:rsidR="00DB1745">
        <w:rPr>
          <w:rFonts w:ascii="Hepta Slab" w:hAnsi="Hepta Slab" w:cs="B Lotus" w:hint="cs"/>
          <w:sz w:val="32"/>
          <w:szCs w:val="32"/>
          <w:rtl/>
          <w:lang w:bidi="fa-IR"/>
        </w:rPr>
        <w:t xml:space="preserve"> نمونه ای از این الگوریتم ها خواهد بود. </w:t>
      </w:r>
    </w:p>
    <w:p w14:paraId="0CA96371" w14:textId="20CAF271" w:rsidR="004F6468" w:rsidRDefault="00DB1745" w:rsidP="004F6468">
      <w:pPr>
        <w:bidi/>
        <w:jc w:val="both"/>
        <w:rPr>
          <w:rFonts w:ascii="Hepta Slab" w:hAnsi="Hepta Slab" w:cs="B Lotus"/>
          <w:sz w:val="32"/>
          <w:szCs w:val="32"/>
          <w:rtl/>
          <w:lang w:bidi="fa-IR"/>
        </w:rPr>
      </w:pPr>
      <w:r>
        <w:rPr>
          <w:rFonts w:ascii="Hepta Slab" w:hAnsi="Hepta Slab" w:cs="B Lotus" w:hint="cs"/>
          <w:sz w:val="32"/>
          <w:szCs w:val="32"/>
          <w:rtl/>
          <w:lang w:bidi="fa-IR"/>
        </w:rPr>
        <w:t>سوال 5</w:t>
      </w:r>
    </w:p>
    <w:p w14:paraId="2A9B89CC" w14:textId="77777777" w:rsidR="00CD13DA" w:rsidRDefault="00CD13DA" w:rsidP="00CD13DA">
      <w:pPr>
        <w:bidi/>
        <w:jc w:val="both"/>
        <w:rPr>
          <w:rFonts w:ascii="Hepta Slab" w:hAnsi="Hepta Slab" w:cs="B Lotus"/>
          <w:sz w:val="32"/>
          <w:szCs w:val="32"/>
          <w:rtl/>
          <w:lang w:bidi="fa-IR"/>
        </w:rPr>
      </w:pPr>
    </w:p>
    <w:p w14:paraId="007F3FDA" w14:textId="77777777" w:rsidR="00DB1745" w:rsidRDefault="00DB1745" w:rsidP="00DB1745">
      <w:pPr>
        <w:bidi/>
        <w:jc w:val="both"/>
        <w:rPr>
          <w:rFonts w:ascii="Hepta Slab" w:hAnsi="Hepta Slab" w:cs="B Lotus"/>
          <w:sz w:val="32"/>
          <w:szCs w:val="32"/>
          <w:rtl/>
          <w:lang w:bidi="fa-IR"/>
        </w:rPr>
      </w:pPr>
    </w:p>
    <w:p w14:paraId="6D180494" w14:textId="77777777" w:rsidR="001F259D" w:rsidRDefault="001F259D" w:rsidP="001F259D">
      <w:pPr>
        <w:bidi/>
        <w:jc w:val="both"/>
        <w:rPr>
          <w:rFonts w:ascii="Hepta Slab" w:hAnsi="Hepta Slab" w:cs="B Lotus"/>
          <w:sz w:val="32"/>
          <w:szCs w:val="32"/>
          <w:lang w:bidi="fa-IR"/>
        </w:rPr>
      </w:pPr>
    </w:p>
    <w:p w14:paraId="044FD2B5" w14:textId="77777777" w:rsidR="003F39F3" w:rsidRDefault="003F39F3" w:rsidP="003F39F3">
      <w:pPr>
        <w:bidi/>
        <w:jc w:val="both"/>
        <w:rPr>
          <w:rFonts w:ascii="Hepta Slab" w:hAnsi="Hepta Slab" w:cs="B Lotus"/>
          <w:sz w:val="32"/>
          <w:szCs w:val="32"/>
          <w:rtl/>
          <w:lang w:bidi="fa-IR"/>
        </w:rPr>
      </w:pPr>
    </w:p>
    <w:p w14:paraId="1835FBB9" w14:textId="77777777" w:rsidR="009434C7" w:rsidRPr="00966E14" w:rsidRDefault="009434C7" w:rsidP="009434C7">
      <w:pPr>
        <w:bidi/>
        <w:rPr>
          <w:rFonts w:ascii="Hepta Slab" w:hAnsi="Hepta Slab" w:cs="B Lotus"/>
          <w:sz w:val="32"/>
          <w:szCs w:val="32"/>
          <w:lang w:bidi="fa-IR"/>
        </w:rPr>
      </w:pPr>
    </w:p>
    <w:sectPr w:rsidR="009434C7" w:rsidRPr="00966E14" w:rsidSect="00966E14">
      <w:pgSz w:w="12240" w:h="15840"/>
      <w:pgMar w:top="1440" w:right="1440" w:bottom="1440" w:left="1440" w:header="720" w:footer="720" w:gutter="0"/>
      <w:pgBorders w:offsetFrom="page">
        <w:top w:val="thickThinSmallGap" w:sz="36" w:space="24" w:color="339966"/>
        <w:left w:val="thickThinSmallGap" w:sz="36" w:space="24" w:color="339966"/>
        <w:bottom w:val="thinThickSmallGap" w:sz="36" w:space="24" w:color="339966"/>
        <w:right w:val="thinThickSmallGap" w:sz="36" w:space="24" w:color="3399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03"/>
    <w:rsid w:val="00000289"/>
    <w:rsid w:val="0009788E"/>
    <w:rsid w:val="000F4576"/>
    <w:rsid w:val="000F7D3B"/>
    <w:rsid w:val="00151953"/>
    <w:rsid w:val="001F259D"/>
    <w:rsid w:val="001F31F3"/>
    <w:rsid w:val="001F3AA9"/>
    <w:rsid w:val="002342AD"/>
    <w:rsid w:val="002A2807"/>
    <w:rsid w:val="002E160E"/>
    <w:rsid w:val="00367E40"/>
    <w:rsid w:val="0039019E"/>
    <w:rsid w:val="003E2E47"/>
    <w:rsid w:val="003E5C9F"/>
    <w:rsid w:val="003F39F3"/>
    <w:rsid w:val="004C28D4"/>
    <w:rsid w:val="004E585A"/>
    <w:rsid w:val="004F6468"/>
    <w:rsid w:val="00527D93"/>
    <w:rsid w:val="005A08F1"/>
    <w:rsid w:val="005E086A"/>
    <w:rsid w:val="00673BE8"/>
    <w:rsid w:val="006B40AD"/>
    <w:rsid w:val="006F17A6"/>
    <w:rsid w:val="0070100D"/>
    <w:rsid w:val="0076413D"/>
    <w:rsid w:val="0079057C"/>
    <w:rsid w:val="007D4F6E"/>
    <w:rsid w:val="007E63C2"/>
    <w:rsid w:val="007E714F"/>
    <w:rsid w:val="00805314"/>
    <w:rsid w:val="008A5E10"/>
    <w:rsid w:val="008B1BFE"/>
    <w:rsid w:val="008D7F24"/>
    <w:rsid w:val="00916EBC"/>
    <w:rsid w:val="009434C7"/>
    <w:rsid w:val="00966E14"/>
    <w:rsid w:val="009C0F1B"/>
    <w:rsid w:val="00A27ED6"/>
    <w:rsid w:val="00A35409"/>
    <w:rsid w:val="00A60386"/>
    <w:rsid w:val="00A624A3"/>
    <w:rsid w:val="00AC4916"/>
    <w:rsid w:val="00AF3503"/>
    <w:rsid w:val="00BB555D"/>
    <w:rsid w:val="00C426A4"/>
    <w:rsid w:val="00C612B9"/>
    <w:rsid w:val="00CD13DA"/>
    <w:rsid w:val="00D23D29"/>
    <w:rsid w:val="00DB1745"/>
    <w:rsid w:val="00DB649F"/>
    <w:rsid w:val="00DC133E"/>
    <w:rsid w:val="00DC5FC8"/>
    <w:rsid w:val="00E10F1D"/>
    <w:rsid w:val="00E50278"/>
    <w:rsid w:val="00F21BF8"/>
    <w:rsid w:val="00F360B1"/>
    <w:rsid w:val="00F45085"/>
    <w:rsid w:val="00F764DB"/>
    <w:rsid w:val="00F77935"/>
    <w:rsid w:val="00FC4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1B9"/>
  <w15:chartTrackingRefBased/>
  <w15:docId w15:val="{CA7A6353-B3E1-4991-8981-FAE76B7A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7</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2024-12-29T05:48:00Z</dcterms:created>
  <dcterms:modified xsi:type="dcterms:W3CDTF">2025-01-01T16:12:00Z</dcterms:modified>
</cp:coreProperties>
</file>