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0B77D" w14:textId="5826FCAB" w:rsidR="001668B4" w:rsidRDefault="005773D0" w:rsidP="005773D0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جلسه دوم:</w:t>
      </w:r>
    </w:p>
    <w:p w14:paraId="07A81A80" w14:textId="64235505" w:rsidR="003E4BF7" w:rsidRDefault="006E59CD" w:rsidP="003E4BF7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جلسه سوم:</w:t>
      </w:r>
    </w:p>
    <w:p w14:paraId="163C9A55" w14:textId="25990D1A" w:rsidR="006E59CD" w:rsidRDefault="006E59CD" w:rsidP="00777EC4">
      <w:pPr>
        <w:bidi/>
        <w:jc w:val="both"/>
        <w:rPr>
          <w:rFonts w:cs="B Lotus"/>
          <w:sz w:val="32"/>
          <w:szCs w:val="32"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یک تاس را انداختیم و 3 آمده است چند پیش آمد رخ داده است؟ </w:t>
      </w:r>
      <w:r>
        <w:rPr>
          <w:rFonts w:cs="B Lotus"/>
          <w:sz w:val="32"/>
          <w:szCs w:val="32"/>
          <w:lang w:bidi="fa-IR"/>
        </w:rPr>
        <w:t>2^n-1</w:t>
      </w:r>
      <w:r>
        <w:rPr>
          <w:rFonts w:cs="B Lotus" w:hint="cs"/>
          <w:sz w:val="32"/>
          <w:szCs w:val="32"/>
          <w:rtl/>
          <w:lang w:bidi="fa-IR"/>
        </w:rPr>
        <w:t xml:space="preserve"> تا، </w:t>
      </w:r>
      <w:r w:rsidR="00A7712A">
        <w:rPr>
          <w:rFonts w:cs="B Lotus" w:hint="cs"/>
          <w:sz w:val="32"/>
          <w:szCs w:val="32"/>
          <w:rtl/>
          <w:lang w:bidi="fa-IR"/>
        </w:rPr>
        <w:t xml:space="preserve">اگر </w:t>
      </w:r>
      <w:r w:rsidR="00A7712A">
        <w:rPr>
          <w:rFonts w:cs="B Lotus"/>
          <w:sz w:val="32"/>
          <w:szCs w:val="32"/>
          <w:lang w:bidi="fa-IR"/>
        </w:rPr>
        <w:t>n</w:t>
      </w:r>
      <w:r w:rsidR="00A7712A">
        <w:rPr>
          <w:rFonts w:cs="B Lotus" w:hint="cs"/>
          <w:sz w:val="32"/>
          <w:szCs w:val="32"/>
          <w:rtl/>
          <w:lang w:bidi="fa-IR"/>
        </w:rPr>
        <w:t xml:space="preserve"> تا عضو فضای نمونه یک ب</w:t>
      </w:r>
      <w:r w:rsidR="00A439D8">
        <w:rPr>
          <w:rFonts w:cs="B Lotus" w:hint="cs"/>
          <w:sz w:val="32"/>
          <w:szCs w:val="32"/>
          <w:rtl/>
          <w:lang w:bidi="fa-IR"/>
        </w:rPr>
        <w:t xml:space="preserve">یاد تمام زیر مجموعه ایی که شامل واقعه 1 هستند اتفاق افتاده است با پرتاب یک تاس که میشود </w:t>
      </w:r>
      <w:r w:rsidR="00A439D8">
        <w:rPr>
          <w:rFonts w:cs="B Lotus"/>
          <w:sz w:val="32"/>
          <w:szCs w:val="32"/>
          <w:lang w:bidi="fa-IR"/>
        </w:rPr>
        <w:t>2^5</w:t>
      </w:r>
      <w:r w:rsidR="00A439D8">
        <w:rPr>
          <w:rFonts w:cs="B Lotus" w:hint="cs"/>
          <w:sz w:val="32"/>
          <w:szCs w:val="32"/>
          <w:rtl/>
          <w:lang w:bidi="fa-IR"/>
        </w:rPr>
        <w:t xml:space="preserve"> تا واقعه اتفاق افتاده است. </w:t>
      </w:r>
      <w:r w:rsidR="00D758ED">
        <w:rPr>
          <w:rFonts w:cs="B Lotus" w:hint="cs"/>
          <w:sz w:val="32"/>
          <w:szCs w:val="32"/>
          <w:rtl/>
          <w:lang w:bidi="fa-IR"/>
        </w:rPr>
        <w:t xml:space="preserve">کی یک واقعه اتفاق افتاده است؟ وقتی یکی از پیشامد های آن اتفاق افتاده است. </w:t>
      </w:r>
    </w:p>
    <w:p w14:paraId="5FB6A9B1" w14:textId="2D732055" w:rsidR="00777EC4" w:rsidRDefault="0085556B" w:rsidP="00777EC4">
      <w:pPr>
        <w:bidi/>
        <w:jc w:val="both"/>
        <w:rPr>
          <w:rFonts w:cs="B Lotus"/>
          <w:sz w:val="32"/>
          <w:szCs w:val="32"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احتمال شرطی یعنی احتمال و دانش ما بر اساس اون شرط تغییر میکند. </w:t>
      </w:r>
      <w:r w:rsidR="00616B45">
        <w:rPr>
          <w:rFonts w:cs="B Lotus" w:hint="cs"/>
          <w:sz w:val="32"/>
          <w:szCs w:val="32"/>
          <w:rtl/>
          <w:lang w:bidi="fa-IR"/>
        </w:rPr>
        <w:t xml:space="preserve">میگیم الف به شرط ب یا وقتی میدانیم ب قبلا اتفاق افتاده احتمال الف چه قدر است. </w:t>
      </w:r>
      <w:r w:rsidR="008F339A">
        <w:rPr>
          <w:rFonts w:cs="B Lotus" w:hint="cs"/>
          <w:sz w:val="32"/>
          <w:szCs w:val="32"/>
          <w:rtl/>
          <w:lang w:bidi="fa-IR"/>
        </w:rPr>
        <w:t xml:space="preserve">با شرط مجموعه </w:t>
      </w:r>
      <w:r w:rsidR="008F339A">
        <w:rPr>
          <w:rFonts w:cs="B Lotus"/>
          <w:sz w:val="32"/>
          <w:szCs w:val="32"/>
          <w:lang w:bidi="fa-IR"/>
        </w:rPr>
        <w:t>universal</w:t>
      </w:r>
      <w:r w:rsidR="008F339A">
        <w:rPr>
          <w:rFonts w:cs="B Lotus" w:hint="cs"/>
          <w:sz w:val="32"/>
          <w:szCs w:val="32"/>
          <w:rtl/>
          <w:lang w:bidi="fa-IR"/>
        </w:rPr>
        <w:t xml:space="preserve"> محدود میکنیم. </w:t>
      </w:r>
    </w:p>
    <w:p w14:paraId="61765B2C" w14:textId="25B6D965" w:rsidR="00B14B18" w:rsidRDefault="00B14B18" w:rsidP="00B14B18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اثبات شرطی را در این جلسه بخوان حتما بعدا. </w:t>
      </w:r>
    </w:p>
    <w:p w14:paraId="136CF287" w14:textId="4B1164DB" w:rsidR="007049D0" w:rsidRDefault="00454A5C" w:rsidP="007049D0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جلسه چهارم:</w:t>
      </w:r>
    </w:p>
    <w:p w14:paraId="22FB7E03" w14:textId="26389272" w:rsidR="00F358AE" w:rsidRDefault="00D06CD6" w:rsidP="00F358AE">
      <w:pPr>
        <w:bidi/>
        <w:jc w:val="both"/>
        <w:rPr>
          <w:rFonts w:ascii="Hepta Slab" w:hAnsi="Hepta Slab" w:cs="B Lotus"/>
          <w:sz w:val="32"/>
          <w:szCs w:val="32"/>
          <w:lang w:bidi="fa-IR"/>
        </w:rPr>
      </w:pP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افراز شده باشد یعنی </w:t>
      </w:r>
      <w:r>
        <w:rPr>
          <w:rFonts w:ascii="Hepta Slab" w:hAnsi="Hepta Slab" w:cs="B Lotus"/>
          <w:sz w:val="32"/>
          <w:szCs w:val="32"/>
          <w:lang w:bidi="fa-IR"/>
        </w:rPr>
        <w:t>partition</w:t>
      </w:r>
      <w:r>
        <w:rPr>
          <w:rFonts w:ascii="Hepta Slab" w:hAnsi="Hepta Slab" w:cs="B Lotus" w:hint="cs"/>
          <w:sz w:val="32"/>
          <w:szCs w:val="32"/>
          <w:rtl/>
          <w:lang w:bidi="fa-IR"/>
        </w:rPr>
        <w:t xml:space="preserve"> بندی شده باشد. </w:t>
      </w:r>
    </w:p>
    <w:p w14:paraId="5D959AA8" w14:textId="629B38BC" w:rsidR="0094294D" w:rsidRDefault="0094294D" w:rsidP="0094294D">
      <w:pPr>
        <w:bidi/>
        <w:jc w:val="both"/>
        <w:rPr>
          <w:rFonts w:ascii="Hepta Slab" w:hAnsi="Hepta Slab" w:cs="B Lotus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77DC8206" wp14:editId="61751870">
            <wp:extent cx="6657975" cy="3590925"/>
            <wp:effectExtent l="0" t="0" r="9525" b="9525"/>
            <wp:docPr id="649763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636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5B48" w14:textId="3F421B13" w:rsidR="0094294D" w:rsidRPr="002B12C6" w:rsidRDefault="0094294D" w:rsidP="0094294D">
      <w:pPr>
        <w:bidi/>
        <w:jc w:val="both"/>
        <w:rPr>
          <w:rFonts w:ascii="Hepta Slab" w:hAnsi="Hepta Slab" w:cs="B Lotus"/>
          <w:sz w:val="32"/>
          <w:szCs w:val="32"/>
          <w:lang w:bidi="fa-IR"/>
        </w:rPr>
      </w:pPr>
    </w:p>
    <w:p w14:paraId="24600B70" w14:textId="1BC8545D" w:rsidR="00454A5C" w:rsidRDefault="00E3330D" w:rsidP="00454A5C">
      <w:pPr>
        <w:bidi/>
        <w:jc w:val="both"/>
        <w:rPr>
          <w:rFonts w:cs="B Lotus"/>
          <w:sz w:val="32"/>
          <w:szCs w:val="32"/>
          <w:rtl/>
          <w:lang w:bidi="fa-IR"/>
        </w:rPr>
      </w:pPr>
      <w:r w:rsidRPr="00F41642">
        <w:rPr>
          <w:rFonts w:cs="B Lotus" w:hint="cs"/>
          <w:sz w:val="32"/>
          <w:szCs w:val="32"/>
          <w:rtl/>
          <w:lang w:bidi="fa-IR"/>
        </w:rPr>
        <w:t xml:space="preserve">تیکه یادگیری ماشین را دوباره ببین. </w:t>
      </w:r>
    </w:p>
    <w:p w14:paraId="7C881C80" w14:textId="0EF550E3" w:rsidR="008027DA" w:rsidRDefault="00DD2AE8" w:rsidP="008027DA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lastRenderedPageBreak/>
        <w:t xml:space="preserve">رویداد </w:t>
      </w:r>
      <w:r>
        <w:rPr>
          <w:rFonts w:cs="B Lotus"/>
          <w:sz w:val="32"/>
          <w:szCs w:val="32"/>
          <w:lang w:bidi="fa-IR"/>
        </w:rPr>
        <w:t>a,b</w:t>
      </w:r>
      <w:r>
        <w:rPr>
          <w:rFonts w:cs="B Lotus" w:hint="cs"/>
          <w:sz w:val="32"/>
          <w:szCs w:val="32"/>
          <w:rtl/>
          <w:lang w:bidi="fa-IR"/>
        </w:rPr>
        <w:t xml:space="preserve"> مستقل هستند اگر یکی از این 2 شرط برقرار باشد: </w:t>
      </w:r>
    </w:p>
    <w:p w14:paraId="7421E42E" w14:textId="227EC2B1" w:rsidR="00DD2AE8" w:rsidRDefault="00DD2AE8" w:rsidP="00DD2AE8">
      <w:pPr>
        <w:bidi/>
        <w:jc w:val="both"/>
        <w:rPr>
          <w:rFonts w:cs="B Lotus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73FFB319" wp14:editId="6C69FCBB">
            <wp:extent cx="6675120" cy="3729990"/>
            <wp:effectExtent l="0" t="0" r="0" b="3810"/>
            <wp:docPr id="1363628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282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5CCE" w14:textId="5BDF7789" w:rsidR="00DD2AE8" w:rsidRDefault="00AE045F" w:rsidP="00DD2AE8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یعنی انگار داشتن این اطلاعات اضافی با نداشتن آن فرقی ندارد و تاثیری توی احتمال آن ندارد. </w:t>
      </w:r>
    </w:p>
    <w:p w14:paraId="1EEB3A68" w14:textId="32EC410E" w:rsidR="001967F3" w:rsidRDefault="001967F3" w:rsidP="001967F3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2C888284" wp14:editId="77639322">
            <wp:extent cx="6675120" cy="1948180"/>
            <wp:effectExtent l="0" t="0" r="0" b="0"/>
            <wp:docPr id="351611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116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4AD2" w14:textId="16CF11A2" w:rsidR="001967F3" w:rsidRDefault="001967F3" w:rsidP="001967F3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دقت کن اگر احتمال صفر باشد اصلا کلا اون قضیه صفر میشود. </w:t>
      </w:r>
    </w:p>
    <w:p w14:paraId="24D6D47E" w14:textId="7B631945" w:rsidR="00563178" w:rsidRDefault="00563178" w:rsidP="00563178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جلسه پنجم:</w:t>
      </w:r>
    </w:p>
    <w:p w14:paraId="18F6594E" w14:textId="2A0B3D1D" w:rsidR="00563178" w:rsidRDefault="006E5CCF" w:rsidP="00563178">
      <w:pPr>
        <w:bidi/>
        <w:jc w:val="both"/>
        <w:rPr>
          <w:rFonts w:cs="B Lotus" w:hint="c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دو احتمال مستقل هستند یعنی </w:t>
      </w:r>
      <w:r>
        <w:rPr>
          <w:rFonts w:cs="B Lotus"/>
          <w:sz w:val="32"/>
          <w:szCs w:val="32"/>
          <w:lang w:bidi="fa-IR"/>
        </w:rPr>
        <w:t>information</w:t>
      </w:r>
      <w:r>
        <w:rPr>
          <w:rFonts w:cs="B Lotus" w:hint="cs"/>
          <w:sz w:val="32"/>
          <w:szCs w:val="32"/>
          <w:rtl/>
          <w:lang w:bidi="fa-IR"/>
        </w:rPr>
        <w:t xml:space="preserve"> یکی روی دیگری تاثیری نگذارد. </w:t>
      </w:r>
      <w:r w:rsidR="00FE22DB">
        <w:rPr>
          <w:rFonts w:cs="B Lotus" w:hint="cs"/>
          <w:sz w:val="32"/>
          <w:szCs w:val="32"/>
          <w:rtl/>
          <w:lang w:bidi="fa-IR"/>
        </w:rPr>
        <w:t xml:space="preserve">2 رویداد مستقل میتوانند با دانستن اطلاعات جدید مستقل نباشند یا برعکس. </w:t>
      </w:r>
    </w:p>
    <w:p w14:paraId="55F08A38" w14:textId="0BF63BFB" w:rsidR="00DC2EFE" w:rsidRDefault="00DC2EFE" w:rsidP="00DC2EFE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0067C129" wp14:editId="5B7D8138">
            <wp:extent cx="6675120" cy="1994535"/>
            <wp:effectExtent l="0" t="0" r="0" b="5715"/>
            <wp:docPr id="368769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698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39C5" w14:textId="3813BDB4" w:rsidR="00DC2EFE" w:rsidRDefault="00DC2EFE" w:rsidP="00DC2EFE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5DC001DB" wp14:editId="2A14294B">
            <wp:extent cx="3724275" cy="3286125"/>
            <wp:effectExtent l="0" t="0" r="9525" b="9525"/>
            <wp:docPr id="32278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802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AC2">
        <w:rPr>
          <w:rFonts w:cs="B Lotus" w:hint="cs"/>
          <w:sz w:val="32"/>
          <w:szCs w:val="32"/>
          <w:rtl/>
          <w:lang w:bidi="fa-IR"/>
        </w:rPr>
        <w:t xml:space="preserve"> اگر خانه مورد نظر حاصل ضرب توزیع حاشیه ای هاش باشد میگوییم این 2 تا از همدیگر مستقل هستند</w:t>
      </w:r>
      <w:r w:rsidR="002D17A8">
        <w:rPr>
          <w:rFonts w:cs="B Lotus" w:hint="cs"/>
          <w:sz w:val="32"/>
          <w:szCs w:val="32"/>
          <w:rtl/>
          <w:lang w:bidi="fa-IR"/>
        </w:rPr>
        <w:t xml:space="preserve"> و نمایانگر مستقل بودن هستند. </w:t>
      </w:r>
    </w:p>
    <w:p w14:paraId="5D3568A6" w14:textId="69A758F0" w:rsidR="007B438A" w:rsidRDefault="007B438A" w:rsidP="007B438A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جلسه پنجم:</w:t>
      </w:r>
    </w:p>
    <w:p w14:paraId="657C0892" w14:textId="15AEA98B" w:rsidR="007B438A" w:rsidRDefault="00B230AE" w:rsidP="007B438A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متغیر تصادفی یک تابعی است که یک سری مشاهدات میکند و بر اساس اون یک سری عدد اتلاق میکند و از فضای نمونه به فضای عدد حقیقی میبرد. </w:t>
      </w:r>
    </w:p>
    <w:p w14:paraId="024327C2" w14:textId="7AE8408A" w:rsidR="00B230AE" w:rsidRPr="00F41642" w:rsidRDefault="00B230AE" w:rsidP="00B230AE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تابع جرم احتمال یک تابعی است که بر اساس مقادیر متغیر تصادفی و نمودار آن خروجی احتمالی آن را میدهد</w:t>
      </w:r>
      <w:r w:rsidR="00C83E42">
        <w:rPr>
          <w:rFonts w:cs="B Lotus" w:hint="cs"/>
          <w:sz w:val="32"/>
          <w:szCs w:val="32"/>
          <w:rtl/>
          <w:lang w:bidi="fa-IR"/>
        </w:rPr>
        <w:t xml:space="preserve"> در واقع یک عدد میدهد و یک عدد برمیگرداند و جمع اعداد آن باید 1 باشد. </w:t>
      </w:r>
      <w:r w:rsidR="004C70ED">
        <w:rPr>
          <w:rFonts w:cs="B Lotus" w:hint="cs"/>
          <w:sz w:val="32"/>
          <w:szCs w:val="32"/>
          <w:rtl/>
          <w:lang w:bidi="fa-IR"/>
        </w:rPr>
        <w:t xml:space="preserve">و اعداد آن مثبت باشد چون دارد جرم میدهد و جرم احتمال نمیتواند منفی باشد چون دارد احتمال برمیگرداند. </w:t>
      </w:r>
      <w:r w:rsidR="004A7007">
        <w:rPr>
          <w:rFonts w:cs="B Lotus" w:hint="cs"/>
          <w:sz w:val="32"/>
          <w:szCs w:val="32"/>
          <w:rtl/>
          <w:lang w:bidi="fa-IR"/>
        </w:rPr>
        <w:t xml:space="preserve">این برای مجموعه نامتناهی ولی شمارا هم کار میکند. </w:t>
      </w:r>
    </w:p>
    <w:p w14:paraId="61B9CD94" w14:textId="5DDCEA03" w:rsidR="00172675" w:rsidRDefault="00172675" w:rsidP="00172675">
      <w:pPr>
        <w:tabs>
          <w:tab w:val="left" w:pos="1787"/>
        </w:tabs>
        <w:bidi/>
        <w:rPr>
          <w:rFonts w:cs="B Lotus"/>
          <w:sz w:val="32"/>
          <w:szCs w:val="32"/>
          <w:rtl/>
          <w:lang w:bidi="fa-IR"/>
        </w:rPr>
      </w:pPr>
    </w:p>
    <w:p w14:paraId="0710CA3B" w14:textId="77777777" w:rsidR="00172675" w:rsidRDefault="00172675" w:rsidP="00172675">
      <w:pPr>
        <w:tabs>
          <w:tab w:val="left" w:pos="1787"/>
        </w:tabs>
        <w:bidi/>
        <w:rPr>
          <w:rFonts w:cs="B Lotus"/>
          <w:sz w:val="32"/>
          <w:szCs w:val="32"/>
          <w:lang w:bidi="fa-IR"/>
        </w:rPr>
      </w:pPr>
    </w:p>
    <w:p w14:paraId="3538ECF5" w14:textId="3010942A" w:rsidR="005773D0" w:rsidRPr="005773D0" w:rsidRDefault="00172675" w:rsidP="00172675">
      <w:pPr>
        <w:tabs>
          <w:tab w:val="left" w:pos="1787"/>
        </w:tabs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/>
          <w:sz w:val="32"/>
          <w:szCs w:val="32"/>
          <w:rtl/>
          <w:lang w:bidi="fa-IR"/>
        </w:rPr>
        <w:tab/>
      </w:r>
    </w:p>
    <w:sectPr w:rsidR="005773D0" w:rsidRPr="005773D0" w:rsidSect="005773D0">
      <w:pgSz w:w="12240" w:h="15840"/>
      <w:pgMar w:top="720" w:right="864" w:bottom="648" w:left="864" w:header="720" w:footer="720" w:gutter="0"/>
      <w:pgBorders w:offsetFrom="page">
        <w:top w:val="single" w:sz="48" w:space="24" w:color="C5E0B3" w:themeColor="accent6" w:themeTint="66"/>
        <w:left w:val="single" w:sz="48" w:space="24" w:color="C5E0B3" w:themeColor="accent6" w:themeTint="66"/>
        <w:bottom w:val="single" w:sz="48" w:space="24" w:color="C5E0B3" w:themeColor="accent6" w:themeTint="66"/>
        <w:right w:val="single" w:sz="48" w:space="24" w:color="C5E0B3" w:themeColor="accent6" w:themeTint="6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Hepta Slab">
    <w:panose1 w:val="00000000000000000000"/>
    <w:charset w:val="00"/>
    <w:family w:val="auto"/>
    <w:pitch w:val="variable"/>
    <w:sig w:usb0="A00000FF" w:usb1="5000207B" w:usb2="00000008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16"/>
    <w:rsid w:val="001668B4"/>
    <w:rsid w:val="00172675"/>
    <w:rsid w:val="001967F3"/>
    <w:rsid w:val="002A2807"/>
    <w:rsid w:val="002B0D16"/>
    <w:rsid w:val="002B12C6"/>
    <w:rsid w:val="002D17A8"/>
    <w:rsid w:val="002E160E"/>
    <w:rsid w:val="003E4BF7"/>
    <w:rsid w:val="003E5C9F"/>
    <w:rsid w:val="00454A5C"/>
    <w:rsid w:val="004A7007"/>
    <w:rsid w:val="004B4720"/>
    <w:rsid w:val="004C70ED"/>
    <w:rsid w:val="004F6E40"/>
    <w:rsid w:val="00563178"/>
    <w:rsid w:val="005773D0"/>
    <w:rsid w:val="005A08F1"/>
    <w:rsid w:val="00616B45"/>
    <w:rsid w:val="006E59CD"/>
    <w:rsid w:val="006E5CCF"/>
    <w:rsid w:val="007049D0"/>
    <w:rsid w:val="0070523A"/>
    <w:rsid w:val="00777EC4"/>
    <w:rsid w:val="007B438A"/>
    <w:rsid w:val="008027DA"/>
    <w:rsid w:val="0085556B"/>
    <w:rsid w:val="008F339A"/>
    <w:rsid w:val="0094294D"/>
    <w:rsid w:val="00A14AC2"/>
    <w:rsid w:val="00A439D8"/>
    <w:rsid w:val="00A7712A"/>
    <w:rsid w:val="00A83125"/>
    <w:rsid w:val="00AE045F"/>
    <w:rsid w:val="00B0169C"/>
    <w:rsid w:val="00B14B18"/>
    <w:rsid w:val="00B230AE"/>
    <w:rsid w:val="00C83E42"/>
    <w:rsid w:val="00C93D2B"/>
    <w:rsid w:val="00D06CD6"/>
    <w:rsid w:val="00D758ED"/>
    <w:rsid w:val="00DB649F"/>
    <w:rsid w:val="00DC2EFE"/>
    <w:rsid w:val="00DD2AE8"/>
    <w:rsid w:val="00E3330D"/>
    <w:rsid w:val="00F21BF8"/>
    <w:rsid w:val="00F358AE"/>
    <w:rsid w:val="00F41642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48C78"/>
  <w15:chartTrackingRefBased/>
  <w15:docId w15:val="{CEB18EDF-F20D-4AA0-B4C2-B3D99770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4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37</cp:revision>
  <dcterms:created xsi:type="dcterms:W3CDTF">2024-11-23T11:25:00Z</dcterms:created>
  <dcterms:modified xsi:type="dcterms:W3CDTF">2024-12-21T06:40:00Z</dcterms:modified>
</cp:coreProperties>
</file>