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Case_Multiple_Editors</w:t>
      </w:r>
    </w:p>
    <w:p>
      <w:r>
        <w:t>This file is generated for forensic metadata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 Editor File</dc:title>
  <dc:subject>Collaboration</dc:subject>
  <dc:creator>Editor1</dc:creator>
  <cp:keywords/>
  <dc:description>Edited by multiple users</dc:description>
  <cp:lastModifiedBy>Editor3</cp:lastModifiedBy>
  <cp:revision>1</cp:revision>
  <dcterms:created xsi:type="dcterms:W3CDTF">2013-12-23T23:15:00Z</dcterms:created>
  <dcterms:modified xsi:type="dcterms:W3CDTF">2013-12-23T23:15:00Z</dcterms:modified>
  <cp:category/>
</cp:coreProperties>
</file>