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</w:rPr>
      </w:pPr>
      <w:r>
        <w:rPr>
          <w:rFonts w:cs="Nazli" w:ascii="Nazli" w:hAnsi="Nazli"/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2250440</wp:posOffset>
            </wp:positionH>
            <wp:positionV relativeFrom="paragraph">
              <wp:posOffset>-438150</wp:posOffset>
            </wp:positionV>
            <wp:extent cx="1478280" cy="88709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azli" w:ascii="Nazli" w:hAnsi="Nazli"/>
          <w:sz w:val="28"/>
          <w:szCs w:val="28"/>
          <w:rtl w:val="true"/>
        </w:rPr>
        <w:t> 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48"/>
          <w:szCs w:val="48"/>
          <w:lang w:bidi="fa-IR"/>
        </w:rPr>
      </w:pPr>
      <w:r>
        <w:rPr>
          <w:rFonts w:ascii="Nazli" w:hAnsi="Nazli" w:cs="Nazli"/>
          <w:sz w:val="48"/>
          <w:sz w:val="48"/>
          <w:szCs w:val="48"/>
          <w:rtl w:val="true"/>
          <w:lang w:bidi="fa-IR"/>
        </w:rPr>
        <w:t>پروژه ی درس مهندسی نرم‌افزار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40"/>
          <w:szCs w:val="40"/>
          <w:lang w:bidi="fa-IR"/>
        </w:rPr>
      </w:pPr>
      <w:r>
        <w:rPr>
          <w:rFonts w:cs="Nazli" w:ascii="Nazli" w:hAnsi="Nazli"/>
          <w:sz w:val="40"/>
          <w:szCs w:val="40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6"/>
          <w:szCs w:val="36"/>
          <w:rtl w:val="true"/>
          <w:lang w:bidi="fa-IR"/>
        </w:rPr>
        <w:t>موضوع</w:t>
      </w:r>
      <w:r>
        <w:rPr>
          <w:rFonts w:cs="Nazli" w:ascii="Nazli" w:hAnsi="Nazli"/>
          <w:sz w:val="36"/>
          <w:szCs w:val="36"/>
          <w:rtl w:val="true"/>
          <w:lang w:bidi="fa-IR"/>
        </w:rPr>
        <w:t>: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6"/>
          <w:szCs w:val="36"/>
          <w:rtl w:val="true"/>
          <w:lang w:bidi="fa-IR"/>
        </w:rPr>
        <w:t xml:space="preserve">بصری سازی مجموعه داده ی فروشگاه </w:t>
      </w:r>
      <w:r>
        <w:rPr>
          <w:rFonts w:cs="Nazli" w:ascii="Nazli" w:hAnsi="Nazli"/>
          <w:sz w:val="36"/>
          <w:szCs w:val="36"/>
          <w:lang w:bidi="fa-IR"/>
        </w:rPr>
        <w:t>Google play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40"/>
          <w:szCs w:val="40"/>
          <w:lang w:bidi="fa-IR"/>
        </w:rPr>
      </w:pPr>
      <w:r>
        <w:rPr>
          <w:rFonts w:cs="Nazli" w:ascii="Nazli" w:hAnsi="Nazli"/>
          <w:sz w:val="40"/>
          <w:szCs w:val="40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استاد</w:t>
      </w:r>
      <w:r>
        <w:rPr>
          <w:rFonts w:cs="Nazli" w:ascii="Nazli" w:hAnsi="Nazli"/>
          <w:sz w:val="36"/>
          <w:szCs w:val="36"/>
          <w:rtl w:val="true"/>
          <w:lang w:bidi="fa-IR"/>
        </w:rPr>
        <w:t>: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مرتضی دری گیو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cs="Nazli" w:ascii="Nazli" w:hAnsi="Nazli"/>
          <w:sz w:val="36"/>
          <w:szCs w:val="36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اعضای گروه</w:t>
      </w:r>
    </w:p>
    <w:p>
      <w:pPr>
        <w:pStyle w:val="Normal"/>
        <w:bidi w:val="1"/>
        <w:spacing w:lineRule="auto" w:line="240" w:before="0" w:after="0"/>
        <w:jc w:val="center"/>
        <w:rPr/>
      </w:pPr>
      <w:r>
        <w:rPr>
          <w:rFonts w:ascii="Nazli" w:hAnsi="Nazli" w:cs="Nazli"/>
          <w:sz w:val="36"/>
          <w:sz w:val="32"/>
          <w:szCs w:val="36"/>
          <w:rtl w:val="true"/>
          <w:lang w:bidi="fa-IR"/>
        </w:rPr>
        <w:t>مهرانه جعفری، غزل خیرالدین، محمد باغبان</w:t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center"/>
        <w:rPr>
          <w:rFonts w:ascii="Nazli" w:hAnsi="Nazli" w:cs="Nazli"/>
          <w:sz w:val="36"/>
          <w:szCs w:val="36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center"/>
        <w:rPr>
          <w:sz w:val="28"/>
          <w:szCs w:val="28"/>
        </w:rPr>
      </w:pPr>
      <w:r>
        <w:rPr>
          <w:rFonts w:ascii="Nazli" w:hAnsi="Nazli" w:cs="Nazli"/>
          <w:sz w:val="28"/>
          <w:sz w:val="25"/>
          <w:szCs w:val="28"/>
          <w:rtl w:val="true"/>
          <w:lang w:bidi="fa-IR"/>
        </w:rPr>
        <w:t xml:space="preserve">پاییز </w:t>
      </w:r>
      <w:r>
        <w:rPr>
          <w:rFonts w:ascii="Nazli" w:hAnsi="Nazli" w:cs="Nazli"/>
          <w:sz w:val="28"/>
          <w:sz w:val="25"/>
          <w:szCs w:val="28"/>
          <w:lang w:bidi="fa-IR"/>
        </w:rPr>
        <w:t>۹۹</w:t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sz w:val="32"/>
          <w:szCs w:val="32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28"/>
          <w:szCs w:val="28"/>
          <w:lang w:bidi="fa-IR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مقدمه</w:t>
      </w:r>
      <w:r>
        <w:rPr>
          <w:rFonts w:ascii="Nazli" w:hAnsi="Nazli" w:cs="Nazli"/>
          <w:b/>
          <w:b/>
          <w:bCs/>
          <w:sz w:val="28"/>
          <w:sz w:val="28"/>
          <w:szCs w:val="28"/>
          <w:rtl w:val="true"/>
          <w:lang w:bidi="fa-IR"/>
        </w:rPr>
        <w:t xml:space="preserve"> </w:t>
      </w:r>
    </w:p>
    <w:p>
      <w:pPr>
        <w:pStyle w:val="Normal"/>
        <w:bidi w:val="1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داده، یکی از مهم‌ترین عوامل در کسب و کار است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از آنجایی که در زمان حاضر با حجم عظیمی و پیچیده‌ای از داده‌ها سر و کار داریم پس باید به دنبال راهی برای درک بهترمجموعه داده‌ها به آسان‌ترین روش ممکن باشیم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سیستم </w:t>
      </w:r>
      <w:r>
        <w:rPr>
          <w:rFonts w:cs="Nazli" w:ascii="Nazli" w:hAnsi="Nazli"/>
          <w:sz w:val="28"/>
          <w:szCs w:val="28"/>
          <w:lang w:bidi="fa-IR"/>
        </w:rPr>
        <w:t>Data Visualization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 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با هدف بصری سازی داده‌ها، به کاربر قابلیت درک بهتر مجموعه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‌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داده را می‌دهد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  <w:br/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انسان به طور کلی تصاویر را دوست دارد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ممکن است ساعت‌ها به مجموعه داده نگاه کند و در انتها به درستی نتواند داده‌ها را ارزیابی کند در حالی که پس از بصری سازی داده‌ها می‌توان به راحتی داده‌ها را فهمید و به دیگران هم فهماند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پس از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بصری سازی داده‌ها،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به دلیل آشنایی بیشتر چشم انسان‌ به رنگ، شکل و بعد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، مغز انسان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با سرعت بیشتری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مجموعه ی داده را تحلیل و ارزیابی می‌کند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هدف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در این سیستم ما با استفاده از مجموعه داده ی فروشگاه </w:t>
      </w:r>
      <w:r>
        <w:rPr>
          <w:rFonts w:cs="Nazli" w:ascii="Nazli" w:hAnsi="Nazli"/>
          <w:sz w:val="28"/>
          <w:szCs w:val="28"/>
          <w:lang w:bidi="fa-IR"/>
        </w:rPr>
        <w:t>Google play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اقدام به بصری سازی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این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مجموعه داده می‌کنیم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بنابراین درک بهتری از این مجموعه داده خواهیم داشت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uto" w:line="240" w:before="0" w:after="0"/>
        <w:jc w:val="both"/>
        <w:rPr>
          <w:kern w:val="2"/>
          <w:sz w:val="28"/>
          <w:szCs w:val="28"/>
          <w:lang w:bidi="fa-IR"/>
        </w:rPr>
      </w:pPr>
      <w:r>
        <w:rPr>
          <w:rFonts w:cs="Nazli" w:ascii="Nazli" w:hAnsi="Nazli"/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شرح مسأله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در این سیستم قصد بر این است که با توجه گزینه های مختلفی که توسط کاربر تعیین شده است بصری سازی داده‌ها انجام شود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این بصری سازی به سه شیوه انجام خواهد شد</w:t>
      </w:r>
      <w:r>
        <w:rPr>
          <w:rFonts w:cs="Nazli" w:ascii="Nazli" w:hAnsi="Nazli"/>
          <w:sz w:val="28"/>
          <w:szCs w:val="28"/>
          <w:rtl w:val="true"/>
          <w:lang w:bidi="fa-IR"/>
        </w:rPr>
        <w:t>:</w:t>
      </w:r>
    </w:p>
    <w:p>
      <w:pPr>
        <w:pStyle w:val="Normal"/>
        <w:numPr>
          <w:ilvl w:val="0"/>
          <w:numId w:val="8"/>
        </w:numPr>
        <w:bidi w:val="1"/>
        <w:spacing w:lineRule="auto" w:line="240" w:before="0" w:after="0"/>
        <w:jc w:val="both"/>
        <w:rPr>
          <w:rFonts w:ascii="Calibri" w:hAnsi="Calibri" w:asciiTheme="minorHAnsi" w:hAnsiTheme="minorHAnsi"/>
          <w:b w:val="false"/>
          <w:b w:val="false"/>
          <w:bCs w:val="false"/>
          <w:sz w:val="28"/>
          <w:szCs w:val="28"/>
          <w:lang w:bidi="fa-IR"/>
        </w:rPr>
      </w:pP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بصری‌</w:t>
      </w: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سازی سه‌بعدی</w:t>
      </w:r>
    </w:p>
    <w:p>
      <w:pPr>
        <w:pStyle w:val="Normal"/>
        <w:numPr>
          <w:ilvl w:val="0"/>
          <w:numId w:val="8"/>
        </w:numPr>
        <w:bidi w:val="1"/>
        <w:spacing w:lineRule="auto" w:line="240" w:before="0" w:after="0"/>
        <w:jc w:val="left"/>
        <w:rPr>
          <w:rFonts w:ascii="Calibri" w:hAnsi="Calibri" w:asciiTheme="minorHAnsi" w:hAnsiTheme="minorHAnsi"/>
          <w:b w:val="false"/>
          <w:b w:val="false"/>
          <w:bCs w:val="false"/>
          <w:sz w:val="28"/>
          <w:szCs w:val="28"/>
          <w:lang w:bidi="fa-IR"/>
        </w:rPr>
      </w:pP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نمایش اطلاعات </w:t>
      </w:r>
      <w:r>
        <w:rPr>
          <w:rFonts w:cs="Nazli"/>
          <w:b w:val="false"/>
          <w:bCs w:val="false"/>
          <w:sz w:val="28"/>
          <w:szCs w:val="28"/>
          <w:lang w:bidi="fa-IR"/>
        </w:rPr>
        <w:t>10</w:t>
      </w:r>
      <w:r>
        <w:rPr>
          <w:rFonts w:cs="Nazli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دسته‌بندی اصلی</w:t>
      </w:r>
    </w:p>
    <w:p>
      <w:pPr>
        <w:pStyle w:val="Normal"/>
        <w:numPr>
          <w:ilvl w:val="0"/>
          <w:numId w:val="8"/>
        </w:numPr>
        <w:bidi w:val="1"/>
        <w:spacing w:lineRule="auto" w:line="240" w:before="0" w:after="0"/>
        <w:jc w:val="left"/>
        <w:rPr>
          <w:rFonts w:ascii="Calibri" w:hAnsi="Calibri" w:asciiTheme="minorHAnsi" w:hAnsiTheme="minorHAnsi"/>
          <w:b w:val="false"/>
          <w:b w:val="false"/>
          <w:bCs w:val="false"/>
          <w:sz w:val="28"/>
          <w:szCs w:val="28"/>
          <w:lang w:bidi="fa-IR"/>
        </w:rPr>
      </w:pP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نمایش پرنصب‌ترین برنامه‌ها</w:t>
      </w:r>
    </w:p>
    <w:p>
      <w:pPr>
        <w:pStyle w:val="Normal"/>
        <w:bidi w:val="1"/>
        <w:spacing w:lineRule="auto" w:line="240" w:before="0" w:after="0"/>
        <w:jc w:val="left"/>
        <w:rPr>
          <w:rFonts w:ascii="Nazli" w:hAnsi="Nazli" w:cs="Nazli"/>
          <w:b/>
          <w:b/>
          <w:bCs/>
          <w:sz w:val="28"/>
          <w:szCs w:val="28"/>
          <w:lang w:bidi="fa-IR"/>
        </w:rPr>
      </w:pPr>
      <w:r>
        <w:rPr>
          <w:rFonts w:ascii="Nazli" w:hAnsi="Nazli" w:cs="Nazl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پس این سیستم، راه حل خوبی برای کسانی است که می‌خواهند درک بهتری از مجموعه داده ی فروشگاه </w:t>
      </w:r>
      <w:r>
        <w:rPr>
          <w:rFonts w:cs="Nazli" w:ascii="Nazli" w:hAnsi="Nazli"/>
          <w:b w:val="false"/>
          <w:bCs w:val="false"/>
          <w:sz w:val="28"/>
          <w:szCs w:val="28"/>
          <w:lang w:bidi="fa-IR"/>
        </w:rPr>
        <w:t>Google play</w:t>
      </w:r>
      <w:r>
        <w:rPr>
          <w:rFonts w:cs="Nazli" w:ascii="Nazli" w:hAnsi="Nazli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ascii="Nazli" w:hAnsi="Nazli" w:cs="Nazl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داشته باشند و ارزیابی کنند که کدام پارامتر ها می‌توانند بیشترین تأثیر را در بالا بردن موفقیت یک اپلیکیشن داشته باشند</w:t>
      </w:r>
      <w:r>
        <w:rPr>
          <w:rFonts w:cs="Nazli" w:ascii="Nazli" w:hAnsi="Nazli"/>
          <w:b w:val="false"/>
          <w:bCs w:val="false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spacing w:lineRule="auto" w:line="240" w:before="0" w:after="0"/>
        <w:jc w:val="left"/>
        <w:rPr>
          <w:rFonts w:ascii="Nazli" w:hAnsi="Nazli" w:cs="Nazli"/>
          <w:b/>
          <w:b/>
          <w:bCs/>
          <w:sz w:val="28"/>
          <w:szCs w:val="28"/>
          <w:lang w:bidi="fa-IR"/>
        </w:rPr>
      </w:pPr>
      <w:r>
        <w:rPr>
          <w:rFonts w:ascii="Nazli" w:hAnsi="Nazli" w:cs="Nazl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د</w:t>
      </w:r>
      <w:r>
        <w:rPr>
          <w:rFonts w:ascii="Nazli" w:hAnsi="Nazli" w:cs="Nazl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ر تصویر زیر بخشی از مجموعه داده ی فروشگاه </w:t>
      </w:r>
      <w:r>
        <w:rPr>
          <w:rFonts w:cs="Nazli" w:ascii="Nazli" w:hAnsi="Nazli"/>
          <w:b w:val="false"/>
          <w:bCs w:val="false"/>
          <w:sz w:val="28"/>
          <w:szCs w:val="28"/>
          <w:lang w:bidi="fa-IR"/>
        </w:rPr>
        <w:t>Google play</w:t>
      </w:r>
      <w:r>
        <w:rPr>
          <w:rFonts w:cs="Nazli" w:ascii="Nazli" w:hAnsi="Nazli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ascii="Nazli" w:hAnsi="Nazli" w:cs="Nazl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را مشاهده می کنید</w:t>
      </w:r>
    </w:p>
    <w:p>
      <w:pPr>
        <w:pStyle w:val="Normal"/>
        <w:numPr>
          <w:ilvl w:val="0"/>
          <w:numId w:val="0"/>
        </w:numPr>
        <w:bidi w:val="1"/>
        <w:spacing w:lineRule="auto" w:line="240" w:before="0" w:after="0"/>
        <w:ind w:left="720" w:hanging="0"/>
        <w:jc w:val="both"/>
        <w:rPr>
          <w:rFonts w:ascii="Calibri" w:hAnsi="Calibri" w:asciiTheme="minorHAnsi" w:hAnsiTheme="minorHAnsi"/>
          <w:b w:val="false"/>
          <w:b w:val="false"/>
          <w:bCs w:val="false"/>
          <w:sz w:val="28"/>
          <w:szCs w:val="28"/>
          <w:lang w:bidi="fa-IR"/>
        </w:rPr>
      </w:pPr>
      <w:r>
        <w:rPr>
          <w:rFonts w:cs="Nazli" w:ascii="Nazli" w:hAnsi="Nazli"/>
          <w:b/>
          <w:bCs/>
          <w:sz w:val="28"/>
          <w:szCs w:val="28"/>
          <w:rtl w:val="true"/>
          <w:lang w:bidi="fa-I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-67310</wp:posOffset>
            </wp:positionH>
            <wp:positionV relativeFrom="paragraph">
              <wp:posOffset>184150</wp:posOffset>
            </wp:positionV>
            <wp:extent cx="5943600" cy="10610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32"/>
          <w:szCs w:val="32"/>
          <w:lang w:bidi="fa-IR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شرح جايگاه محصول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tbl>
      <w:tblPr>
        <w:bidiVisual w:val="true"/>
        <w:tblW w:w="8190" w:type="dxa"/>
        <w:jc w:val="left"/>
        <w:tblInd w:w="9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2553"/>
      </w:tblGrid>
      <w:tr>
        <w:trPr>
          <w:trHeight w:val="1" w:hRule="atLeast"/>
        </w:trPr>
        <w:tc>
          <w:tcPr>
            <w:tcW w:w="56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ه دنبال بصری سازی داده‌های فروشگاه </w:t>
            </w:r>
            <w:r>
              <w:rPr>
                <w:rFonts w:cs="Nazli" w:ascii="Nazli" w:hAnsi="Nazli"/>
                <w:sz w:val="28"/>
                <w:szCs w:val="28"/>
                <w:lang w:bidi="fa-IR"/>
              </w:rPr>
              <w:t>Google play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 xml:space="preserve">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هستند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>.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برای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کسانیکه</w:t>
            </w:r>
          </w:p>
        </w:tc>
      </w:tr>
      <w:tr>
        <w:trPr>
          <w:trHeight w:val="1" w:hRule="atLeast"/>
        </w:trPr>
        <w:tc>
          <w:tcPr>
            <w:tcW w:w="56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/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یک سیستم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برای بصری سازی داده‌ها به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سه روش مختلف با مجموعه داده ی پیش‌فرض </w:t>
            </w:r>
            <w:r>
              <w:rPr>
                <w:rFonts w:cs="Nazli" w:ascii="Nazli" w:hAnsi="Nazli"/>
                <w:sz w:val="28"/>
                <w:szCs w:val="28"/>
                <w:lang w:bidi="fa-IR"/>
              </w:rPr>
              <w:t>Google play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/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سیستم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 </w:t>
            </w:r>
            <w:r>
              <w:rPr>
                <w:rFonts w:cs="Nazli" w:ascii="Nazli" w:hAnsi="Nazli"/>
                <w:sz w:val="28"/>
                <w:szCs w:val="28"/>
                <w:lang w:bidi="fa-IR"/>
              </w:rPr>
              <w:t>Visualization</w:t>
            </w:r>
          </w:p>
        </w:tc>
      </w:tr>
      <w:tr>
        <w:trPr>
          <w:trHeight w:val="1" w:hRule="atLeast"/>
        </w:trPr>
        <w:tc>
          <w:tcPr>
            <w:tcW w:w="56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/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ه بهترین نحو این مجموعه داده را بصری می‌کند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>.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که</w:t>
            </w:r>
          </w:p>
        </w:tc>
      </w:tr>
      <w:tr>
        <w:trPr>
          <w:trHeight w:val="1" w:hRule="atLeast"/>
        </w:trPr>
        <w:tc>
          <w:tcPr>
            <w:tcW w:w="56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>
                <w:rFonts w:ascii="Nazli" w:hAnsi="Nazli" w:cs="Nazli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و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ضعیت کنونی برخی از افراد که قصد دارند با داده‌های خام علت موفقیت یک اپلیکیشن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در فروشگاه </w:t>
            </w:r>
            <w:r>
              <w:rPr>
                <w:rFonts w:cs="Nazli" w:ascii="Nazli" w:hAnsi="Nazli"/>
                <w:sz w:val="28"/>
                <w:szCs w:val="28"/>
                <w:lang w:bidi="fa-IR"/>
              </w:rPr>
              <w:t>Google play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 xml:space="preserve">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را پیدا کنند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>.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برخلاف</w:t>
            </w:r>
          </w:p>
        </w:tc>
      </w:tr>
      <w:tr>
        <w:trPr>
          <w:trHeight w:val="1" w:hRule="atLeast"/>
        </w:trPr>
        <w:tc>
          <w:tcPr>
            <w:tcW w:w="563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1"/>
              <w:spacing w:before="0" w:after="160"/>
              <w:jc w:val="both"/>
              <w:rPr/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این نرم‌افزار با هدف بصری سازی مجموعه داده‌های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 فروشگاه</w:t>
            </w:r>
            <w:r>
              <w:rPr>
                <w:rFonts w:cs="Nazli" w:ascii="Nazli" w:hAnsi="Nazli"/>
                <w:sz w:val="28"/>
                <w:szCs w:val="28"/>
                <w:lang w:bidi="fa-IR"/>
              </w:rPr>
              <w:t>Google play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 xml:space="preserve">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،  این قابلیت را به کاربر می‌دهد تا به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درستی بتواند این مجموعه داده را ارزیابی و در انتها برآورد کند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 xml:space="preserve">.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با سه روش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مشاهده ی مختلفی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 که در اختیار کاربر قرار داده شده،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می‌توان علاوه بر بصری سازی سه بعدی به مهم‌ترین اطلاعات در خصوص این مجموعه داده دسترسی داشت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>.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100" w:after="10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محصول ما</w:t>
            </w:r>
          </w:p>
        </w:tc>
      </w:tr>
    </w:tbl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کاربران</w:t>
      </w:r>
    </w:p>
    <w:p>
      <w:pPr>
        <w:pStyle w:val="Normal"/>
        <w:bidi w:val="1"/>
        <w:spacing w:lineRule="auto" w:line="240" w:before="0" w:after="0"/>
        <w:jc w:val="both"/>
        <w:rPr/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تمامی شرکت ها، مجموعه ها، کسب و کار ها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یی که در جهت توسعه ی اپلیکیشن موبایل فعالیت می کنند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 xml:space="preserve"> می‌توانند </w:t>
      </w:r>
      <w:r>
        <w:rPr>
          <w:rFonts w:cs="Nazli" w:ascii="Nazli" w:hAnsi="Nazli"/>
          <w:sz w:val="28"/>
          <w:szCs w:val="28"/>
          <w:lang w:bidi="fa-IR"/>
        </w:rPr>
        <w:t>target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 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این نرم‌افزار باشند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این نرم‌افزار کمک بسیار زیادی جهت تسریع برآورد  تحلیل‌ها و ارزیابی مورد نظر مجموعه های مختلف می کند</w:t>
      </w:r>
      <w:r>
        <w:rPr>
          <w:rFonts w:cs="Nazli" w:ascii="Nazli" w:hAnsi="Nazli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spacing w:lineRule="auto" w:line="240" w:before="0" w:after="0"/>
        <w:jc w:val="both"/>
        <w:rPr/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ا</w:t>
      </w: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ین سیستم می‌تواند مورد استفاده ی تحلیلگران داده که قصد تحلیل این مجموعه داده را دارند نیز باشد زیرا این سیستم با تسریع برآورده سازی درخواست آن‌ها نیاز آنان را به بصری سازی از بین می‌برد و حتی با نمایش جزییات کوچکترین اطلاعات را در اختیار کاربر قرار می‌دهد</w:t>
      </w:r>
      <w:r>
        <w:rPr>
          <w:rFonts w:cs="Nazli" w:ascii="Nazli" w:hAnsi="Nazli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28"/>
          <w:szCs w:val="28"/>
          <w:lang w:bidi="fa-IR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معرف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ی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 xml:space="preserve"> محيط کاربر</w:t>
      </w:r>
      <w:r>
        <w:rPr>
          <w:rFonts w:ascii="Nazli" w:hAnsi="Nazli" w:cs="Nazli"/>
          <w:b/>
          <w:b/>
          <w:bCs/>
          <w:sz w:val="28"/>
          <w:sz w:val="28"/>
          <w:szCs w:val="28"/>
          <w:rtl w:val="true"/>
          <w:lang w:bidi="fa-IR"/>
        </w:rPr>
        <w:t xml:space="preserve"> </w:t>
      </w:r>
    </w:p>
    <w:p>
      <w:pPr>
        <w:pStyle w:val="Normal"/>
        <w:numPr>
          <w:ilvl w:val="0"/>
          <w:numId w:val="7"/>
        </w:numPr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28"/>
          <w:szCs w:val="28"/>
          <w:lang w:bidi="fa-IR"/>
        </w:rPr>
      </w:pP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مصورسازی سه‌بعدی</w:t>
      </w:r>
    </w:p>
    <w:p>
      <w:pPr>
        <w:pStyle w:val="Normal"/>
        <w:numPr>
          <w:ilvl w:val="0"/>
          <w:numId w:val="7"/>
        </w:numPr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28"/>
          <w:szCs w:val="28"/>
          <w:lang w:bidi="fa-IR"/>
        </w:rPr>
      </w:pP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نمایش اطلاعات هر برنامه</w:t>
      </w:r>
    </w:p>
    <w:p>
      <w:pPr>
        <w:pStyle w:val="Normal"/>
        <w:numPr>
          <w:ilvl w:val="0"/>
          <w:numId w:val="7"/>
        </w:numPr>
        <w:bidi w:val="1"/>
        <w:spacing w:lineRule="auto" w:line="240" w:before="0" w:after="0"/>
        <w:jc w:val="both"/>
        <w:rPr/>
      </w:pP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نمایش اطلاعات</w:t>
      </w: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lang w:bidi="fa-IR"/>
        </w:rPr>
        <w:t>۱۰</w:t>
      </w: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سته‌بندی اصلی</w:t>
      </w:r>
    </w:p>
    <w:p>
      <w:pPr>
        <w:pStyle w:val="Normal"/>
        <w:numPr>
          <w:ilvl w:val="0"/>
          <w:numId w:val="7"/>
        </w:numPr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28"/>
          <w:szCs w:val="28"/>
          <w:lang w:bidi="fa-IR"/>
        </w:rPr>
      </w:pPr>
      <w:r>
        <w:rPr>
          <w:rFonts w:ascii="Calibri" w:hAnsi="Calibri" w:cs="Nazli" w:asciiTheme="minorHAnsi" w:hAnsiTheme="minorHAnsi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نمایش پرنصب‌ترین برنامه‌ها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32"/>
          <w:szCs w:val="32"/>
          <w:lang w:bidi="fa-IR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نيازها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ی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 xml:space="preserve"> کليد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ی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 xml:space="preserve"> مشتريان و ذينفعان</w:t>
      </w:r>
      <w:r>
        <w:rPr>
          <w:rFonts w:ascii="Nazli" w:hAnsi="Nazli" w:cs="Nazli"/>
          <w:sz w:val="32"/>
          <w:sz w:val="32"/>
          <w:szCs w:val="32"/>
          <w:rtl w:val="true"/>
          <w:lang w:bidi="fa-IR"/>
        </w:rPr>
        <w:t xml:space="preserve"> </w:t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tbl>
      <w:tblPr>
        <w:bidiVisual w:val="true"/>
        <w:tblW w:w="909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1803"/>
        <w:gridCol w:w="1959"/>
        <w:gridCol w:w="922"/>
        <w:gridCol w:w="2208"/>
      </w:tblGrid>
      <w:tr>
        <w:trPr>
          <w:trHeight w:val="1" w:hRule="atLeast"/>
        </w:trPr>
        <w:tc>
          <w:tcPr>
            <w:tcW w:w="21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aps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aps/>
                <w:sz w:val="28"/>
                <w:sz w:val="28"/>
                <w:szCs w:val="28"/>
                <w:rtl w:val="true"/>
                <w:lang w:bidi="fa-IR"/>
              </w:rPr>
              <w:t>راه حل پیشنهادی</w:t>
            </w:r>
          </w:p>
        </w:tc>
        <w:tc>
          <w:tcPr>
            <w:tcW w:w="1803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aps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aps/>
                <w:sz w:val="28"/>
                <w:sz w:val="28"/>
                <w:szCs w:val="28"/>
                <w:rtl w:val="true"/>
                <w:lang w:bidi="fa-IR"/>
              </w:rPr>
              <w:t>راه حل کنونی</w:t>
            </w:r>
          </w:p>
        </w:tc>
        <w:tc>
          <w:tcPr>
            <w:tcW w:w="195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aps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aps/>
                <w:sz w:val="28"/>
                <w:sz w:val="28"/>
                <w:szCs w:val="28"/>
                <w:rtl w:val="true"/>
                <w:lang w:bidi="fa-IR"/>
              </w:rPr>
              <w:t>اهمیت</w:t>
            </w:r>
          </w:p>
        </w:tc>
        <w:tc>
          <w:tcPr>
            <w:tcW w:w="9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aps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aps/>
                <w:sz w:val="28"/>
                <w:sz w:val="28"/>
                <w:szCs w:val="28"/>
                <w:rtl w:val="true"/>
                <w:lang w:bidi="fa-IR"/>
              </w:rPr>
              <w:t>اولویت</w:t>
            </w:r>
          </w:p>
        </w:tc>
        <w:tc>
          <w:tcPr>
            <w:tcW w:w="220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aps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aps/>
                <w:sz w:val="28"/>
                <w:sz w:val="28"/>
                <w:szCs w:val="28"/>
                <w:rtl w:val="true"/>
                <w:lang w:bidi="fa-IR"/>
              </w:rPr>
              <w:t>نیاز</w:t>
            </w:r>
          </w:p>
        </w:tc>
      </w:tr>
      <w:tr>
        <w:trPr>
          <w:trHeight w:val="1" w:hRule="atLeas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با کلیک بر روی هر بخش از نمودار جزییات نمایش داده شود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یک دموی کلی از مجموعه داده نمایش داده می‌شود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برای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بررسی دقیق نمودار لازم است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بالا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/>
            </w:pPr>
            <w:r>
              <w:rPr>
                <w:rStyle w:val="Heading2Char"/>
                <w:rFonts w:ascii="Nazli" w:hAnsi="Nazli" w:cs="Nazli"/>
                <w:color w:val="000000"/>
                <w:rtl w:val="true"/>
              </w:rPr>
              <w:t xml:space="preserve">قابلیت مشاهده ی جزییات مربوط به نمودار </w:t>
            </w:r>
          </w:p>
        </w:tc>
      </w:tr>
      <w:tr>
        <w:trPr>
          <w:trHeight w:val="1" w:hRule="atLeas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ایجاد یک معیار جدید بر حسب ویژگی‌هایی که در مجموعه داده وجود دارد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دقیقاً براساس ویژگی‌های موجود در مجموعه داده انجام می‌شود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olor w:val="000000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olor w:val="000000"/>
                <w:sz w:val="28"/>
                <w:sz w:val="28"/>
                <w:szCs w:val="28"/>
                <w:rtl w:val="true"/>
                <w:lang w:bidi="fa-IR"/>
              </w:rPr>
              <w:t>بر اساس متغیر بودن و بالانس نبودن برخی ویژگی‌های اصلی، لازم است معیار جدیدی برای بصری سازی ایجاد شود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بالا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/>
            </w:pPr>
            <w:r>
              <w:rPr>
                <w:rStyle w:val="Heading2Char"/>
                <w:rFonts w:ascii="Nazli" w:hAnsi="Nazli" w:cs="Nazli"/>
                <w:color w:val="000000"/>
                <w:rtl w:val="true"/>
              </w:rPr>
              <w:t xml:space="preserve">ایجاد </w:t>
            </w:r>
            <w:r>
              <w:rPr>
                <w:rStyle w:val="Heading2Char"/>
                <w:rFonts w:ascii="Nazli" w:hAnsi="Nazli" w:eastAsia="Calibri" w:cs="Nazli"/>
                <w:color w:val="000000"/>
                <w:sz w:val="26"/>
                <w:sz w:val="26"/>
                <w:szCs w:val="26"/>
                <w:rtl w:val="true"/>
              </w:rPr>
              <w:t>معیار</w:t>
            </w:r>
            <w:r>
              <w:rPr>
                <w:rStyle w:val="Heading2Char"/>
                <w:rFonts w:ascii="Nazli" w:hAnsi="Nazli" w:cs="Nazli"/>
                <w:color w:val="000000"/>
                <w:rtl w:val="true"/>
              </w:rPr>
              <w:t xml:space="preserve"> های جدید برای تحلیل نمودار</w:t>
            </w:r>
          </w:p>
        </w:tc>
      </w:tr>
      <w:tr>
        <w:trPr>
          <w:trHeight w:val="1" w:hRule="atLeas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olor w:val="000000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olor w:val="000000"/>
                <w:sz w:val="28"/>
                <w:sz w:val="28"/>
                <w:szCs w:val="28"/>
                <w:rtl w:val="true"/>
                <w:lang w:bidi="fa-IR"/>
              </w:rPr>
              <w:t>ایجاد پروفایل برای هر کاربر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 xml:space="preserve"> 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ذخیره نمی‌شود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olor w:val="000000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olor w:val="000000"/>
                <w:sz w:val="28"/>
                <w:sz w:val="28"/>
                <w:szCs w:val="28"/>
                <w:rtl w:val="true"/>
                <w:lang w:bidi="fa-IR"/>
              </w:rPr>
              <w:t>برای بررسی سلسله مراتب بصری سازی انجام شده الزامی است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متوسط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/>
            </w:pPr>
            <w:r>
              <w:rPr>
                <w:rStyle w:val="Heading2Char"/>
                <w:rFonts w:ascii="Nazli" w:hAnsi="Nazli" w:cs="Nazli"/>
                <w:color w:val="000000"/>
                <w:rtl w:val="true"/>
              </w:rPr>
              <w:t>ذخیره ی بصری سازی های قبلی در پروفایل هر کاربر</w:t>
            </w:r>
          </w:p>
        </w:tc>
      </w:tr>
      <w:tr>
        <w:trPr>
          <w:trHeight w:val="1" w:hRule="atLeas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امکان انتخاب زبان</w:t>
            </w:r>
          </w:p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در صفحات کاربر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وجود ندارد</w:t>
            </w: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>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امکان انتخاب زبان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پایین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cs="Nazli" w:ascii="Nazli" w:hAnsi="Nazli"/>
                <w:sz w:val="28"/>
                <w:szCs w:val="28"/>
                <w:rtl w:val="true"/>
                <w:lang w:bidi="fa-IR"/>
              </w:rPr>
              <w:t xml:space="preserve">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تغییر زبان سیستم</w:t>
            </w:r>
          </w:p>
        </w:tc>
      </w:tr>
    </w:tbl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right" w:pos="180" w:leader="none"/>
        </w:tabs>
        <w:bidi w:val="1"/>
        <w:spacing w:lineRule="auto" w:line="240" w:before="240" w:after="60"/>
        <w:ind w:left="180" w:right="0" w:hanging="576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80" w:leader="none"/>
        </w:tabs>
        <w:bidi w:val="1"/>
        <w:spacing w:lineRule="auto" w:line="240" w:before="240" w:after="60"/>
        <w:ind w:left="180" w:right="0" w:hanging="0"/>
        <w:jc w:val="both"/>
        <w:rPr>
          <w:rFonts w:ascii="Nazli" w:hAnsi="Nazli" w:cs="Nazli"/>
          <w:b/>
          <w:b/>
          <w:bCs/>
          <w:sz w:val="32"/>
          <w:szCs w:val="32"/>
          <w:lang w:bidi="fa-IR"/>
        </w:rPr>
      </w:pP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خلاصه ی توانمندي ها</w:t>
      </w:r>
    </w:p>
    <w:tbl>
      <w:tblPr>
        <w:bidiVisual w:val="true"/>
        <w:tblW w:w="8857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9"/>
      </w:tblGrid>
      <w:tr>
        <w:trPr>
          <w:trHeight w:val="1" w:hRule="atLeast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aps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aps/>
                <w:sz w:val="28"/>
                <w:sz w:val="28"/>
                <w:szCs w:val="28"/>
                <w:rtl w:val="true"/>
                <w:lang w:bidi="fa-IR"/>
              </w:rPr>
              <w:t>مزاياي كاربري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1111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caps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caps/>
                <w:sz w:val="28"/>
                <w:sz w:val="28"/>
                <w:szCs w:val="28"/>
                <w:rtl w:val="true"/>
                <w:lang w:bidi="fa-IR"/>
              </w:rPr>
              <w:t>توانمندي هاي سيستم</w:t>
            </w:r>
          </w:p>
        </w:tc>
      </w:tr>
      <w:tr>
        <w:trPr>
          <w:trHeight w:val="1" w:hRule="atLeast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سرعت بالا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با توجه به فناوری استفاده شده به سرعت هر چه تمام تر بصری سازی انجام می‌شود </w:t>
            </w:r>
          </w:p>
        </w:tc>
      </w:tr>
      <w:tr>
        <w:trPr>
          <w:trHeight w:val="1" w:hRule="atLeast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/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بصری سازی سه بعدی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/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ب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صری سازی مجموعه داده بر اساس سه پارامتر مختلف</w:t>
            </w:r>
          </w:p>
        </w:tc>
      </w:tr>
      <w:tr>
        <w:trPr>
          <w:trHeight w:val="1" w:hRule="atLeast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قابلیت بررسی جزيیات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در هر قسمت از نمودار جزییاتی نهفته شده که امکان مشاهده ی هر بخش را در اختیار شما قرار می‌دهد </w:t>
            </w:r>
          </w:p>
        </w:tc>
      </w:tr>
      <w:tr>
        <w:trPr>
          <w:trHeight w:val="1" w:hRule="atLeast"/>
        </w:trPr>
        <w:tc>
          <w:tcPr>
            <w:tcW w:w="4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مشاهده ی مهمترین اطلاعات به سه روش مختلف</w:t>
            </w:r>
          </w:p>
        </w:tc>
        <w:tc>
          <w:tcPr>
            <w:tcW w:w="4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both"/>
              <w:rPr>
                <w:rFonts w:ascii="Nazli" w:hAnsi="Nazli" w:cs="Nazli"/>
                <w:sz w:val="28"/>
                <w:szCs w:val="28"/>
                <w:lang w:bidi="fa-IR"/>
              </w:rPr>
            </w:pP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سیستم می‌تواند بر حسب نیاز و انتخاب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کاربر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،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سه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 xml:space="preserve"> نوع نمودار مختلف در اختیار 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او</w:t>
            </w:r>
            <w:r>
              <w:rPr>
                <w:rFonts w:ascii="Nazli" w:hAnsi="Nazli" w:cs="Nazli"/>
                <w:sz w:val="28"/>
                <w:sz w:val="28"/>
                <w:szCs w:val="28"/>
                <w:rtl w:val="true"/>
                <w:lang w:bidi="fa-IR"/>
              </w:rPr>
              <w:t>ا قرار دهد</w:t>
            </w:r>
          </w:p>
        </w:tc>
      </w:tr>
    </w:tbl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756" w:leader="none"/>
        </w:tabs>
        <w:bidi w:val="1"/>
        <w:spacing w:lineRule="auto" w:line="240" w:before="240" w:after="60"/>
        <w:ind w:left="180" w:right="0" w:hanging="0"/>
        <w:jc w:val="both"/>
        <w:rPr>
          <w:rFonts w:ascii="Nazli" w:hAnsi="Nazli" w:cs="Nazli"/>
          <w:b/>
          <w:b/>
          <w:bCs/>
          <w:sz w:val="32"/>
          <w:szCs w:val="32"/>
          <w:lang w:bidi="fa-IR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فرض ها و پيشنيازها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bidi w:val="1"/>
        <w:spacing w:lineRule="auto" w:line="240" w:before="0" w:after="0"/>
        <w:jc w:val="both"/>
        <w:rPr/>
      </w:pPr>
      <w:r>
        <w:rPr>
          <w:rFonts w:ascii="Nazli" w:hAnsi="Nazli" w:cs="Nazli"/>
          <w:sz w:val="28"/>
          <w:sz w:val="28"/>
          <w:szCs w:val="28"/>
          <w:rtl w:val="true"/>
          <w:lang w:bidi="fa-IR"/>
        </w:rPr>
        <w:t>وجود امکان ارتباط آنلاین برای کاربران</w:t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756" w:leader="none"/>
        </w:tabs>
        <w:bidi w:val="1"/>
        <w:spacing w:lineRule="auto" w:line="240" w:before="240" w:after="60"/>
        <w:ind w:left="180" w:right="0" w:hanging="576"/>
        <w:jc w:val="both"/>
        <w:rPr>
          <w:rFonts w:ascii="Nazli" w:hAnsi="Nazli" w:cs="Nazli"/>
          <w:sz w:val="28"/>
          <w:szCs w:val="28"/>
          <w:lang w:bidi="fa-IR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both"/>
        <w:rPr>
          <w:rFonts w:ascii="Nazli" w:hAnsi="Nazli" w:cs="Nazli"/>
          <w:b/>
          <w:b/>
          <w:bCs/>
          <w:sz w:val="32"/>
          <w:szCs w:val="32"/>
          <w:lang w:bidi="fa-IR"/>
        </w:rPr>
      </w:pPr>
      <w:r>
        <w:rPr>
          <w:rFonts w:cs="Nazli" w:ascii="Nazli" w:hAnsi="Nazli"/>
          <w:b/>
          <w:bCs/>
          <w:sz w:val="32"/>
          <w:szCs w:val="32"/>
          <w:rtl w:val="true"/>
          <w:lang w:bidi="fa-IR"/>
        </w:rPr>
        <w:t xml:space="preserve"> 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ويژگيها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>ی</w:t>
      </w:r>
      <w:r>
        <w:rPr>
          <w:rFonts w:ascii="Nazli" w:hAnsi="Nazli" w:cs="Nazli"/>
          <w:b/>
          <w:b/>
          <w:bCs/>
          <w:sz w:val="32"/>
          <w:sz w:val="32"/>
          <w:szCs w:val="32"/>
          <w:rtl w:val="true"/>
          <w:lang w:bidi="fa-IR"/>
        </w:rPr>
        <w:t xml:space="preserve"> محصول</w:t>
      </w:r>
    </w:p>
    <w:p>
      <w:pPr>
        <w:pStyle w:val="Normal"/>
        <w:bidi w:val="1"/>
        <w:spacing w:lineRule="auto" w:line="240" w:before="0" w:after="0"/>
        <w:jc w:val="both"/>
        <w:rPr>
          <w:rStyle w:val="Heading2Char"/>
          <w:rFonts w:ascii="Nazli" w:hAnsi="Nazli" w:cs="Nazli"/>
          <w:color w:val="000000"/>
          <w:sz w:val="28"/>
          <w:szCs w:val="28"/>
        </w:rPr>
      </w:pPr>
      <w:r>
        <w:rPr>
          <w:rFonts w:cs="Nazli" w:ascii="Nazli" w:hAnsi="Nazli"/>
          <w:sz w:val="28"/>
          <w:szCs w:val="28"/>
          <w:rtl w:val="true"/>
          <w:lang w:bidi="fa-IR"/>
        </w:rPr>
      </w:r>
    </w:p>
    <w:p>
      <w:pPr>
        <w:pStyle w:val="Normal"/>
        <w:numPr>
          <w:ilvl w:val="0"/>
          <w:numId w:val="6"/>
        </w:numPr>
        <w:bidi w:val="1"/>
        <w:jc w:val="both"/>
        <w:rPr/>
      </w:pP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>مصور سازی سه بعدی</w:t>
      </w:r>
      <w:r>
        <w:rPr>
          <w:rStyle w:val="Heading2Char"/>
          <w:rFonts w:cs="Nazli" w:ascii="Nazli" w:hAnsi="Nazli"/>
          <w:color w:val="000000"/>
          <w:sz w:val="28"/>
          <w:szCs w:val="28"/>
          <w:rtl w:val="true"/>
          <w:lang w:bidi="fa-IR"/>
        </w:rPr>
        <w:t xml:space="preserve">: </w:t>
      </w: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 xml:space="preserve">بر حسب تعداد نصب، امتیاز و قیمت یک نمودار سه بعدی در اختیار کاربر قرار می‌گیرد که </w:t>
      </w:r>
      <w:r>
        <w:rPr>
          <w:rStyle w:val="Heading2Char"/>
          <w:rFonts w:ascii="Calibri" w:hAnsi="Calibri" w:cs="Nazli" w:asciiTheme="minorHAnsi" w:hAnsiTheme="minorHAnsi"/>
          <w:color w:val="000000"/>
          <w:sz w:val="28"/>
          <w:sz w:val="28"/>
          <w:szCs w:val="28"/>
          <w:rtl w:val="true"/>
          <w:lang w:bidi="fa-IR"/>
        </w:rPr>
        <w:t>برای هر برنامه، با توجه به مقادیرش، یک شکل کروی در نمودار قرار می‌گیرد</w:t>
      </w:r>
      <w:r>
        <w:rPr>
          <w:rStyle w:val="Heading2Char"/>
          <w:rFonts w:cs="Nazli"/>
          <w:color w:val="000000"/>
          <w:sz w:val="28"/>
          <w:szCs w:val="28"/>
          <w:rtl w:val="true"/>
          <w:lang w:bidi="fa-IR"/>
        </w:rPr>
        <w:t xml:space="preserve">. </w:t>
      </w:r>
      <w:r>
        <w:rPr>
          <w:rStyle w:val="Heading2Char"/>
          <w:rFonts w:ascii="Calibri" w:hAnsi="Calibri" w:cs="Nazli" w:asciiTheme="minorHAnsi" w:hAnsiTheme="minorHAnsi"/>
          <w:color w:val="000000"/>
          <w:sz w:val="28"/>
          <w:sz w:val="28"/>
          <w:szCs w:val="28"/>
          <w:rtl w:val="true"/>
          <w:lang w:bidi="fa-IR"/>
        </w:rPr>
        <w:t>هر چه سایز یک برنامه بیشتر باشد، اندازه‌ی کره‌ی مربوط به آن هم بیشتر است</w:t>
      </w:r>
      <w:r>
        <w:rPr>
          <w:rStyle w:val="Heading2Char"/>
          <w:rFonts w:cs="Nazli"/>
          <w:color w:val="000000"/>
          <w:sz w:val="28"/>
          <w:szCs w:val="28"/>
          <w:rtl w:val="true"/>
          <w:lang w:bidi="fa-IR"/>
        </w:rPr>
        <w:t xml:space="preserve">. </w:t>
      </w:r>
      <w:r>
        <w:rPr>
          <w:rStyle w:val="Heading2Char"/>
          <w:rFonts w:ascii="Calibri" w:hAnsi="Calibri" w:cs="Nazli" w:asciiTheme="minorHAnsi" w:hAnsiTheme="minorHAnsi"/>
          <w:color w:val="000000"/>
          <w:sz w:val="28"/>
          <w:sz w:val="28"/>
          <w:szCs w:val="28"/>
          <w:rtl w:val="true"/>
          <w:lang w:bidi="fa-IR"/>
        </w:rPr>
        <w:t>برنامه‌های دسته‌بندی‌های اصلی با رنگ‌های منحصر به فرد نشان داده می‌شوند</w:t>
      </w:r>
      <w:r>
        <w:rPr>
          <w:rStyle w:val="Heading2Char"/>
          <w:rFonts w:cs="Nazli"/>
          <w:color w:val="000000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6"/>
        </w:numPr>
        <w:bidi w:val="1"/>
        <w:spacing w:lineRule="auto" w:line="240" w:before="0" w:after="0"/>
        <w:jc w:val="left"/>
        <w:rPr>
          <w:rFonts w:ascii="Calibri" w:hAnsi="Calibri" w:asciiTheme="minorHAnsi" w:hAnsiTheme="minorHAnsi"/>
          <w:b w:val="false"/>
          <w:b w:val="false"/>
          <w:bCs w:val="false"/>
          <w:sz w:val="28"/>
          <w:szCs w:val="28"/>
          <w:lang w:bidi="fa-IR"/>
        </w:rPr>
      </w:pPr>
      <w:r>
        <w:rPr>
          <w:rStyle w:val="Heading2Char"/>
          <w:rFonts w:ascii="Calibri" w:hAnsi="Calibri" w:cs="Nazli" w:asciiTheme="minorHAnsi" w:hAnsiTheme="minorHAnsi"/>
          <w:b w:val="false"/>
          <w:b w:val="false"/>
          <w:bCs w:val="false"/>
          <w:color w:val="000000"/>
          <w:sz w:val="28"/>
          <w:sz w:val="28"/>
          <w:szCs w:val="28"/>
          <w:rtl w:val="true"/>
          <w:lang w:bidi="fa-IR"/>
        </w:rPr>
        <w:t>نمایش پرنصب‌ترین برنامه‌ها</w:t>
      </w:r>
    </w:p>
    <w:p>
      <w:pPr>
        <w:pStyle w:val="Normal"/>
        <w:numPr>
          <w:ilvl w:val="0"/>
          <w:numId w:val="0"/>
        </w:numPr>
        <w:bidi w:val="1"/>
        <w:spacing w:lineRule="auto" w:line="240" w:before="0" w:after="0"/>
        <w:ind w:left="720" w:hanging="0"/>
        <w:jc w:val="left"/>
        <w:rPr>
          <w:rFonts w:ascii="Calibri" w:hAnsi="Calibri" w:asciiTheme="minorHAnsi" w:hAnsiTheme="minorHAnsi"/>
          <w:b w:val="false"/>
          <w:b w:val="false"/>
          <w:bCs w:val="false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bidi w:val="1"/>
        <w:jc w:val="both"/>
        <w:rPr/>
      </w:pP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>مشاهده ی جزییات</w:t>
      </w:r>
      <w:r>
        <w:rPr>
          <w:rStyle w:val="Heading2Char"/>
          <w:rFonts w:cs="Nazli" w:ascii="Nazli" w:hAnsi="Nazli"/>
          <w:color w:val="000000"/>
          <w:sz w:val="28"/>
          <w:szCs w:val="28"/>
          <w:rtl w:val="true"/>
          <w:lang w:bidi="fa-IR"/>
        </w:rPr>
        <w:t xml:space="preserve">: </w:t>
      </w: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>با کلیک بر روی هر قسمت از نمودار، کاربر می‌تواند جزییات مرب</w:t>
      </w: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>و</w:t>
      </w: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>ط به آن قسمت را مشاهده نماید</w:t>
      </w:r>
      <w:r>
        <w:rPr>
          <w:rStyle w:val="Heading2Char"/>
          <w:rFonts w:cs="Nazli" w:ascii="Nazli" w:hAnsi="Nazli"/>
          <w:color w:val="000000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6"/>
        </w:numPr>
        <w:bidi w:val="1"/>
        <w:jc w:val="both"/>
        <w:rPr/>
      </w:pPr>
      <w:r>
        <w:rPr>
          <w:rStyle w:val="Heading2Char"/>
          <w:rFonts w:ascii="Calibri" w:hAnsi="Calibri" w:cs="Nazli" w:asciiTheme="minorHAnsi" w:hAnsiTheme="minorHAnsi"/>
          <w:b w:val="false"/>
          <w:b w:val="false"/>
          <w:bCs w:val="false"/>
          <w:color w:val="000000"/>
          <w:sz w:val="28"/>
          <w:sz w:val="28"/>
          <w:szCs w:val="28"/>
          <w:rtl w:val="true"/>
          <w:lang w:bidi="fa-IR"/>
        </w:rPr>
        <w:t xml:space="preserve">نمایش اطلاعات </w:t>
      </w:r>
      <w:r>
        <w:rPr>
          <w:rStyle w:val="Heading2Char"/>
          <w:rFonts w:ascii="Calibri" w:hAnsi="Calibri" w:eastAsia="Calibri" w:cs="Nazli" w:asciiTheme="minorHAnsi" w:hAnsiTheme="minorHAnsi"/>
          <w:b w:val="false"/>
          <w:b w:val="false"/>
          <w:bCs w:val="false"/>
          <w:color w:val="000000"/>
          <w:sz w:val="28"/>
          <w:sz w:val="28"/>
          <w:szCs w:val="28"/>
          <w:lang w:bidi="fa-IR"/>
        </w:rPr>
        <w:t>۱۰</w:t>
      </w:r>
      <w:r>
        <w:rPr>
          <w:rStyle w:val="Heading2Char"/>
          <w:rFonts w:ascii="Calibri" w:hAnsi="Calibri" w:cs="Nazli" w:asciiTheme="minorHAnsi" w:hAnsiTheme="minorHAnsi"/>
          <w:b w:val="false"/>
          <w:b w:val="false"/>
          <w:bCs w:val="false"/>
          <w:color w:val="000000"/>
          <w:sz w:val="28"/>
          <w:sz w:val="28"/>
          <w:szCs w:val="28"/>
          <w:rtl w:val="true"/>
          <w:lang w:bidi="fa-IR"/>
        </w:rPr>
        <w:t xml:space="preserve"> دسته‌بندی اصلی</w:t>
      </w:r>
      <w:r>
        <w:rPr>
          <w:rStyle w:val="Heading2Char"/>
          <w:rFonts w:cs="Nazli"/>
          <w:b w:val="false"/>
          <w:bCs w:val="false"/>
          <w:color w:val="000000"/>
          <w:sz w:val="28"/>
          <w:szCs w:val="28"/>
          <w:rtl w:val="true"/>
          <w:lang w:bidi="fa-IR"/>
        </w:rPr>
        <w:t>:</w:t>
      </w:r>
      <w:r>
        <w:rPr>
          <w:rStyle w:val="Heading2Char"/>
          <w:rFonts w:cs="Nazli" w:ascii="Nazli" w:hAnsi="Nazli"/>
          <w:b w:val="false"/>
          <w:bCs w:val="false"/>
          <w:color w:val="000000"/>
          <w:sz w:val="28"/>
          <w:szCs w:val="28"/>
          <w:rtl w:val="true"/>
          <w:lang w:bidi="fa-IR"/>
        </w:rPr>
        <w:t xml:space="preserve"> </w:t>
      </w:r>
      <w:r>
        <w:rPr>
          <w:rStyle w:val="Heading2Char"/>
          <w:rFonts w:ascii="Calibri" w:hAnsi="Calibri" w:cs="Nazli" w:asciiTheme="minorHAnsi" w:hAnsiTheme="minorHAnsi"/>
          <w:b w:val="false"/>
          <w:b w:val="false"/>
          <w:bCs w:val="false"/>
          <w:color w:val="000000"/>
          <w:sz w:val="28"/>
          <w:sz w:val="28"/>
          <w:szCs w:val="28"/>
          <w:rtl w:val="true"/>
          <w:lang w:bidi="fa-IR"/>
        </w:rPr>
        <w:t xml:space="preserve">اطلاعاتی مثل مجموعه تعداد نصب، مجموع فروش، پرنصب‌ترین برنامه‌ها و میانگین نمره برای </w:t>
      </w:r>
      <w:r>
        <w:rPr>
          <w:rStyle w:val="Heading2Char"/>
          <w:rFonts w:cs="Nazli"/>
          <w:b w:val="false"/>
          <w:bCs w:val="false"/>
          <w:color w:val="000000"/>
          <w:sz w:val="28"/>
          <w:szCs w:val="28"/>
          <w:lang w:bidi="fa-IR"/>
        </w:rPr>
        <w:t>10</w:t>
      </w:r>
      <w:r>
        <w:rPr>
          <w:rStyle w:val="Heading2Char"/>
          <w:rFonts w:cs="Nazli"/>
          <w:b w:val="false"/>
          <w:bCs w:val="false"/>
          <w:color w:val="000000"/>
          <w:sz w:val="28"/>
          <w:szCs w:val="28"/>
          <w:rtl w:val="true"/>
          <w:lang w:bidi="fa-IR"/>
        </w:rPr>
        <w:t xml:space="preserve"> </w:t>
      </w:r>
      <w:r>
        <w:rPr>
          <w:rStyle w:val="Heading2Char"/>
          <w:rFonts w:ascii="Calibri" w:hAnsi="Calibri" w:cs="Nazli" w:asciiTheme="minorHAnsi" w:hAnsiTheme="minorHAnsi"/>
          <w:b w:val="false"/>
          <w:b w:val="false"/>
          <w:bCs w:val="false"/>
          <w:color w:val="000000"/>
          <w:sz w:val="28"/>
          <w:sz w:val="28"/>
          <w:szCs w:val="28"/>
          <w:rtl w:val="true"/>
          <w:lang w:bidi="fa-IR"/>
        </w:rPr>
        <w:t>دسته‌بندی اصلی به صورت مجزا و با کلیک بر روی هر یک صورت می‌گیرد</w:t>
      </w:r>
      <w:r>
        <w:rPr>
          <w:rStyle w:val="Heading2Char"/>
          <w:rFonts w:cs="Nazli"/>
          <w:b w:val="false"/>
          <w:bCs w:val="false"/>
          <w:color w:val="000000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6"/>
        </w:numPr>
        <w:bidi w:val="1"/>
        <w:spacing w:before="0" w:after="160"/>
        <w:jc w:val="both"/>
        <w:rPr/>
      </w:pPr>
      <w:r>
        <w:rPr>
          <w:rStyle w:val="Heading2Char"/>
          <w:rFonts w:cs="Nazli" w:ascii="Nazli" w:hAnsi="Nazli"/>
          <w:color w:val="000000"/>
          <w:sz w:val="28"/>
          <w:szCs w:val="28"/>
          <w:rtl w:val="true"/>
          <w:lang w:bidi="fa-IR"/>
        </w:rPr>
        <w:t xml:space="preserve"> </w:t>
      </w: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>ایجاد معیار جدید</w:t>
      </w:r>
      <w:r>
        <w:rPr>
          <w:rStyle w:val="Heading2Char"/>
          <w:rFonts w:cs="Nazli" w:ascii="Nazli" w:hAnsi="Nazli"/>
          <w:color w:val="000000"/>
          <w:sz w:val="28"/>
          <w:szCs w:val="28"/>
          <w:rtl w:val="true"/>
          <w:lang w:bidi="fa-IR"/>
        </w:rPr>
        <w:t xml:space="preserve">: </w:t>
      </w:r>
      <w:r>
        <w:rPr>
          <w:rStyle w:val="Heading2Char"/>
          <w:rFonts w:ascii="Nazli" w:hAnsi="Nazli" w:cs="Nazli"/>
          <w:color w:val="000000"/>
          <w:sz w:val="28"/>
          <w:sz w:val="28"/>
          <w:szCs w:val="28"/>
          <w:rtl w:val="true"/>
          <w:lang w:bidi="fa-IR"/>
        </w:rPr>
        <w:t>سیستم به طور خودکار، معیار جدیدی برای بصری سازی آن پیدا می‌کند</w:t>
      </w:r>
      <w:r>
        <w:rPr>
          <w:rStyle w:val="Heading2Char"/>
          <w:rFonts w:cs="Nazli" w:ascii="Nazli" w:hAnsi="Nazli"/>
          <w:color w:val="000000"/>
          <w:sz w:val="28"/>
          <w:szCs w:val="28"/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azli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iroha"/>
      <w:lvlText w:val="%1"/>
      <w:lvlJc w:val="righ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iroha"/>
      <w:lvlText w:val="%1"/>
      <w:lvlJc w:val="righ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numFmt w:val="iroha"/>
      <w:lvlText w:val="%1"/>
      <w:lvlJc w:val="righ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imes New Roman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Calibri" w:cs="Times New Roman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LibreOffice/6.4.6.2$Linux_X86_64 LibreOffice_project/40$Build-2</Application>
  <Pages>6</Pages>
  <Words>917</Words>
  <Characters>3855</Characters>
  <CharactersWithSpaces>4703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2020-01-07T11:59:00Z</dcterms:created>
  <dc:creator>Fatemeh dokhanian</dc:creator>
  <dc:description/>
  <dc:language>en-US</dc:language>
  <cp:lastModifiedBy/>
  <dcterms:modified xsi:type="dcterms:W3CDTF">2020-11-04T19:16:30Z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