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aw4txyhyw80" w:id="0"/>
      <w:bookmarkEnd w:id="0"/>
      <w:r w:rsidDel="00000000" w:rsidR="00000000" w:rsidRPr="00000000">
        <w:rPr>
          <w:rtl w:val="0"/>
        </w:rPr>
        <w:t xml:space="preserve">Manufacturing Procedure (Manual)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twox7j9no1q" w:id="1"/>
      <w:bookmarkEnd w:id="1"/>
      <w:r w:rsidDel="00000000" w:rsidR="00000000" w:rsidRPr="00000000">
        <w:rPr>
          <w:rtl w:val="0"/>
        </w:rPr>
        <w:t xml:space="preserve">Antenna Hinge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material into 20mm segment(s).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PC rod accordingly so the result is a 7.8mm square block.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doing step 2, make sure that height is 6mm.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part and drill centre hole (1/8”), use centre drill (M1 and/or M2).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part and use 1/16” end mill to mill out slot for spring arm.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Rotate part and use 1/16” end mill to mill out slot for spring body.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Rotate part and drill antenna hole (1/8”), use centre drill (M1 and/or M2).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Chamfer to approximate dimensions, ~0.7mm.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Debur to perfection.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86lj9skf1cd" w:id="2"/>
      <w:bookmarkEnd w:id="2"/>
      <w:r w:rsidDel="00000000" w:rsidR="00000000" w:rsidRPr="00000000">
        <w:rPr>
          <w:rtl w:val="0"/>
        </w:rPr>
        <w:t xml:space="preserve">Mounting Hinge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Cut material into 28mm segment(s).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Face Al rod accordingly so the result is a 12mm square block.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While doing step 2, make sure that height is 6.3mm.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Rotate part and drill centre hole (1/8”), use centre drill (M1 and/or M2).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Rotate part and use 1/16” end mill to mill out slot for spring arm.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1/16” end mill to mill out slot for spring body.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feeling up to the task, rotate part and mill the angled stopper. If not, mill out the stopper at a right angle at the interior of the stopper on the technical drawing.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Rotate part and drill mounting holes (M3), use centre drill (M1 and/or M2).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 out excess material around mounting holes, use centre drill (M1 and/or M2).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counter sink tool to make the appropriate counter sinks around mounting hole.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Debur to perfection.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Stopper Cradle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