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2"/>
        <w:spacing w:line="259" w:lineRule="auto" w:before="21"/>
        <w:ind w:left="3924" w:right="735" w:hanging="3419"/>
        <w:rPr>
          <w:rFonts w:ascii="Calibri" w:hAnsi="Calibri"/>
        </w:rPr>
      </w:pPr>
      <w:r>
        <w:rPr>
          <w:rFonts w:ascii="Calibri" w:hAnsi="Calibri"/>
          <w:u w:val="thick"/>
        </w:rPr>
        <w:t>PHARMA PREDICT: Machine Learning – Driven Medication and Inventory</w:t>
      </w:r>
      <w:r>
        <w:rPr>
          <w:rFonts w:ascii="Calibri" w:hAnsi="Calibri"/>
          <w:spacing w:val="-70"/>
        </w:rPr>
        <w:t> </w:t>
      </w:r>
      <w:r>
        <w:rPr>
          <w:rFonts w:ascii="Calibri" w:hAnsi="Calibri"/>
          <w:u w:val="thick"/>
        </w:rPr>
        <w:t>Management System</w:t>
      </w:r>
    </w:p>
    <w:p>
      <w:pPr>
        <w:pStyle w:val="BodyText"/>
        <w:spacing w:before="11"/>
        <w:ind w:left="0"/>
        <w:rPr>
          <w:rFonts w:ascii="Calibri"/>
          <w:b/>
          <w:sz w:val="10"/>
        </w:rPr>
      </w:pPr>
    </w:p>
    <w:p>
      <w:pPr>
        <w:spacing w:before="28"/>
        <w:ind w:left="100" w:right="0" w:firstLine="0"/>
        <w:jc w:val="left"/>
        <w:rPr>
          <w:rFonts w:ascii="Calibri"/>
          <w:b/>
          <w:i/>
          <w:sz w:val="36"/>
        </w:rPr>
      </w:pPr>
      <w:r>
        <w:rPr>
          <w:rFonts w:ascii="Calibri"/>
          <w:b/>
          <w:i/>
          <w:sz w:val="36"/>
          <w:u w:val="thick"/>
        </w:rPr>
        <w:t>Abstract:</w:t>
      </w:r>
    </w:p>
    <w:p>
      <w:pPr>
        <w:pStyle w:val="BodyText"/>
        <w:spacing w:line="259" w:lineRule="auto" w:before="192"/>
        <w:ind w:right="397"/>
      </w:pPr>
      <w:r>
        <w:rPr/>
        <w:t>Pharma</w:t>
      </w:r>
      <w:r>
        <w:rPr>
          <w:spacing w:val="1"/>
        </w:rPr>
        <w:t> </w:t>
      </w:r>
      <w:r>
        <w:rPr/>
        <w:t>Predict</w:t>
      </w:r>
      <w:r>
        <w:rPr>
          <w:spacing w:val="3"/>
        </w:rPr>
        <w:t> </w:t>
      </w:r>
      <w:r>
        <w:rPr/>
        <w:t>is</w:t>
      </w:r>
      <w:r>
        <w:rPr>
          <w:spacing w:val="2"/>
        </w:rPr>
        <w:t> </w:t>
      </w:r>
      <w:r>
        <w:rPr/>
        <w:t>an</w:t>
      </w:r>
      <w:r>
        <w:rPr>
          <w:spacing w:val="1"/>
        </w:rPr>
        <w:t> </w:t>
      </w:r>
      <w:r>
        <w:rPr/>
        <w:t>advanced machine</w:t>
      </w:r>
      <w:r>
        <w:rPr>
          <w:spacing w:val="-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driven</w:t>
      </w:r>
      <w:r>
        <w:rPr>
          <w:spacing w:val="1"/>
        </w:rPr>
        <w:t> </w:t>
      </w:r>
      <w:r>
        <w:rPr/>
        <w:t>system</w:t>
      </w:r>
      <w:r>
        <w:rPr>
          <w:spacing w:val="-1"/>
        </w:rPr>
        <w:t> </w:t>
      </w:r>
      <w:r>
        <w:rPr/>
        <w:t>that is designed</w:t>
      </w:r>
      <w:r>
        <w:rPr>
          <w:spacing w:val="1"/>
        </w:rPr>
        <w:t> </w:t>
      </w:r>
      <w:r>
        <w:rPr/>
        <w:t>to revolutionize medication and inventory management within pharmacies and</w:t>
      </w:r>
      <w:r>
        <w:rPr>
          <w:spacing w:val="1"/>
        </w:rPr>
        <w:t> </w:t>
      </w:r>
      <w:r>
        <w:rPr/>
        <w:t>healthcare institutions.</w:t>
      </w:r>
      <w:r>
        <w:rPr>
          <w:spacing w:val="1"/>
        </w:rPr>
        <w:t> </w:t>
      </w:r>
      <w:r>
        <w:rPr/>
        <w:t>The system enhanced patient care by integrating patient</w:t>
      </w:r>
      <w:r>
        <w:rPr>
          <w:spacing w:val="1"/>
        </w:rPr>
        <w:t> </w:t>
      </w:r>
      <w:r>
        <w:rPr/>
        <w:t>prescription patterns, seasonal trends. Leverages predictive analytics to optimize</w:t>
      </w:r>
      <w:r>
        <w:rPr>
          <w:spacing w:val="1"/>
        </w:rPr>
        <w:t> </w:t>
      </w:r>
      <w:r>
        <w:rPr/>
        <w:t>medicine stocks. integrates inventory management by real-time demand fore-</w:t>
      </w:r>
      <w:r>
        <w:rPr>
          <w:spacing w:val="1"/>
        </w:rPr>
        <w:t> </w:t>
      </w:r>
      <w:r>
        <w:rPr/>
        <w:t>casting. The system incorporates robust algorithms that learns from new data</w:t>
      </w:r>
      <w:r>
        <w:rPr>
          <w:spacing w:val="1"/>
        </w:rPr>
        <w:t> </w:t>
      </w:r>
      <w:r>
        <w:rPr/>
        <w:t>continuously and improve accuracy over the period of time. It also features user</w:t>
      </w:r>
      <w:r>
        <w:rPr>
          <w:spacing w:val="1"/>
        </w:rPr>
        <w:t> </w:t>
      </w:r>
      <w:r>
        <w:rPr/>
        <w:t>friendly interface for pharmacists and health care administrators that allows them</w:t>
      </w:r>
      <w:r>
        <w:rPr>
          <w:spacing w:val="-77"/>
        </w:rPr>
        <w:t> </w:t>
      </w:r>
      <w:r>
        <w:rPr/>
        <w:t>to take informed decisions about inventory management, reduce risk of</w:t>
      </w:r>
      <w:r>
        <w:rPr>
          <w:spacing w:val="1"/>
        </w:rPr>
        <w:t> </w:t>
      </w:r>
      <w:r>
        <w:rPr/>
        <w:t>overstocking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medicine</w:t>
      </w:r>
      <w:r>
        <w:rPr>
          <w:spacing w:val="-3"/>
        </w:rPr>
        <w:t> </w:t>
      </w:r>
      <w:r>
        <w:rPr/>
        <w:t>scarcity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streamline</w:t>
      </w:r>
      <w:r>
        <w:rPr>
          <w:spacing w:val="-1"/>
        </w:rPr>
        <w:t> </w:t>
      </w:r>
      <w:r>
        <w:rPr/>
        <w:t>overall</w:t>
      </w:r>
      <w:r>
        <w:rPr>
          <w:spacing w:val="-5"/>
        </w:rPr>
        <w:t> </w:t>
      </w:r>
      <w:r>
        <w:rPr/>
        <w:t>supply</w:t>
      </w:r>
      <w:r>
        <w:rPr>
          <w:spacing w:val="-2"/>
        </w:rPr>
        <w:t> </w:t>
      </w:r>
      <w:r>
        <w:rPr/>
        <w:t>chain.</w:t>
      </w:r>
      <w:r>
        <w:rPr>
          <w:spacing w:val="-5"/>
        </w:rPr>
        <w:t> </w:t>
      </w:r>
      <w:r>
        <w:rPr/>
        <w:t>Through</w:t>
      </w:r>
      <w:r>
        <w:rPr>
          <w:spacing w:val="-77"/>
        </w:rPr>
        <w:t> </w:t>
      </w:r>
      <w:r>
        <w:rPr/>
        <w:t>the use of machine learning algorithms Pharma Predict aims to improve the</w:t>
      </w:r>
      <w:r>
        <w:rPr>
          <w:spacing w:val="1"/>
        </w:rPr>
        <w:t> </w:t>
      </w:r>
      <w:r>
        <w:rPr/>
        <w:t>operational efficiency and ensure patients receive the right medication and at the</w:t>
      </w:r>
      <w:r>
        <w:rPr>
          <w:spacing w:val="1"/>
        </w:rPr>
        <w:t> </w:t>
      </w:r>
      <w:r>
        <w:rPr/>
        <w:t>right moment. This innovation stands at the forefront of digital transformation of</w:t>
      </w:r>
      <w:r>
        <w:rPr>
          <w:spacing w:val="-77"/>
        </w:rPr>
        <w:t> </w:t>
      </w:r>
      <w:r>
        <w:rPr/>
        <w:t>healthcare. This transformation offers a smart approach to managing</w:t>
      </w:r>
      <w:r>
        <w:rPr>
          <w:spacing w:val="1"/>
        </w:rPr>
        <w:t> </w:t>
      </w:r>
      <w:r>
        <w:rPr/>
        <w:t>pharmaceuticals.</w:t>
      </w:r>
    </w:p>
    <w:p>
      <w:pPr>
        <w:pStyle w:val="BodyText"/>
        <w:ind w:left="0"/>
        <w:rPr>
          <w:sz w:val="34"/>
        </w:rPr>
      </w:pPr>
    </w:p>
    <w:p>
      <w:pPr>
        <w:pStyle w:val="BodyText"/>
        <w:ind w:left="0"/>
        <w:rPr>
          <w:sz w:val="34"/>
        </w:rPr>
      </w:pPr>
    </w:p>
    <w:p>
      <w:pPr>
        <w:pStyle w:val="BodyText"/>
        <w:spacing w:before="6"/>
        <w:ind w:left="0"/>
        <w:rPr>
          <w:sz w:val="42"/>
        </w:rPr>
      </w:pPr>
    </w:p>
    <w:p>
      <w:pPr>
        <w:pStyle w:val="Heading2"/>
        <w:spacing w:before="0"/>
        <w:ind w:left="2670"/>
      </w:pPr>
      <w:r>
        <w:rPr>
          <w:u w:val="thick"/>
        </w:rPr>
        <w:t>INTRODUCTION:</w:t>
      </w:r>
    </w:p>
    <w:p>
      <w:pPr>
        <w:pStyle w:val="BodyText"/>
        <w:spacing w:line="259" w:lineRule="auto" w:before="189"/>
        <w:ind w:right="445"/>
      </w:pPr>
      <w:r>
        <w:rPr/>
        <w:t>In this papers we analyze different item-based recommendation generation</w:t>
      </w:r>
      <w:r>
        <w:rPr>
          <w:spacing w:val="1"/>
        </w:rPr>
        <w:t> </w:t>
      </w:r>
      <w:r>
        <w:rPr/>
        <w:t>algorithms.we look into different teqnicheques for computing item-item</w:t>
      </w:r>
      <w:r>
        <w:rPr>
          <w:spacing w:val="1"/>
        </w:rPr>
        <w:t> </w:t>
      </w:r>
      <w:r>
        <w:rPr/>
        <w:t>similarities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techniques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obtaining</w:t>
      </w:r>
      <w:r>
        <w:rPr>
          <w:spacing w:val="-4"/>
        </w:rPr>
        <w:t> </w:t>
      </w:r>
      <w:r>
        <w:rPr/>
        <w:t>recommendations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them</w:t>
      </w:r>
    </w:p>
    <w:p>
      <w:pPr>
        <w:pStyle w:val="BodyText"/>
        <w:spacing w:line="259" w:lineRule="auto" w:before="1"/>
        <w:ind w:right="445"/>
      </w:pPr>
      <w:r>
        <w:rPr/>
        <w:t>.One of the promising such technologies is collaborative filtering. The first</w:t>
      </w:r>
      <w:r>
        <w:rPr>
          <w:spacing w:val="1"/>
        </w:rPr>
        <w:t> </w:t>
      </w:r>
      <w:r>
        <w:rPr/>
        <w:t>challenge is to improve the scalability of the collaborative filtering</w:t>
      </w:r>
      <w:r>
        <w:rPr>
          <w:spacing w:val="1"/>
        </w:rPr>
        <w:t> </w:t>
      </w:r>
      <w:r>
        <w:rPr/>
        <w:t>algorithms.These algorithms are able to search tense of thousands of potencial</w:t>
      </w:r>
      <w:r>
        <w:rPr>
          <w:spacing w:val="1"/>
        </w:rPr>
        <w:t> </w:t>
      </w:r>
      <w:r>
        <w:rPr/>
        <w:t>neighbors in real-time but the demands of modern systems are to search tense of</w:t>
      </w:r>
      <w:r>
        <w:rPr>
          <w:spacing w:val="-77"/>
        </w:rPr>
        <w:t> </w:t>
      </w:r>
      <w:r>
        <w:rPr/>
        <w:t>millions of potential neighbors.The second challenge is to improve the quality of</w:t>
      </w:r>
      <w:r>
        <w:rPr>
          <w:spacing w:val="-77"/>
        </w:rPr>
        <w:t> </w:t>
      </w:r>
      <w:r>
        <w:rPr/>
        <w:t>the</w:t>
      </w:r>
      <w:r>
        <w:rPr>
          <w:spacing w:val="-4"/>
        </w:rPr>
        <w:t> </w:t>
      </w:r>
      <w:r>
        <w:rPr/>
        <w:t>recommendations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users.Users</w:t>
      </w:r>
      <w:r>
        <w:rPr>
          <w:spacing w:val="-3"/>
        </w:rPr>
        <w:t> </w:t>
      </w:r>
      <w:r>
        <w:rPr/>
        <w:t>needs</w:t>
      </w:r>
      <w:r>
        <w:rPr>
          <w:spacing w:val="-1"/>
        </w:rPr>
        <w:t> </w:t>
      </w:r>
      <w:r>
        <w:rPr/>
        <w:t>recommendations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can</w:t>
      </w:r>
      <w:r>
        <w:rPr>
          <w:spacing w:val="-5"/>
        </w:rPr>
        <w:t> </w:t>
      </w:r>
      <w:r>
        <w:rPr/>
        <w:t>trust</w:t>
      </w:r>
    </w:p>
    <w:p>
      <w:pPr>
        <w:pStyle w:val="BodyText"/>
        <w:spacing w:line="259" w:lineRule="auto"/>
        <w:ind w:right="366"/>
      </w:pPr>
      <w:r>
        <w:rPr/>
        <w:t>to</w:t>
      </w:r>
      <w:r>
        <w:rPr>
          <w:spacing w:val="-3"/>
        </w:rPr>
        <w:t> </w:t>
      </w:r>
      <w:r>
        <w:rPr/>
        <w:t>help</w:t>
      </w:r>
      <w:r>
        <w:rPr>
          <w:spacing w:val="-1"/>
        </w:rPr>
        <w:t> </w:t>
      </w:r>
      <w:r>
        <w:rPr/>
        <w:t>them</w:t>
      </w:r>
      <w:r>
        <w:rPr>
          <w:spacing w:val="-4"/>
        </w:rPr>
        <w:t> </w:t>
      </w:r>
      <w:r>
        <w:rPr/>
        <w:t>find</w:t>
      </w:r>
      <w:r>
        <w:rPr>
          <w:spacing w:val="-1"/>
        </w:rPr>
        <w:t> </w:t>
      </w:r>
      <w:r>
        <w:rPr/>
        <w:t>items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like.Users</w:t>
      </w:r>
      <w:r>
        <w:rPr>
          <w:spacing w:val="-3"/>
        </w:rPr>
        <w:t> </w:t>
      </w:r>
      <w:r>
        <w:rPr/>
        <w:t>will</w:t>
      </w:r>
      <w:r>
        <w:rPr>
          <w:spacing w:val="-1"/>
        </w:rPr>
        <w:t> </w:t>
      </w:r>
      <w:r>
        <w:rPr/>
        <w:t>“vote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feet”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refusing</w:t>
      </w:r>
      <w:r>
        <w:rPr>
          <w:spacing w:val="-77"/>
        </w:rPr>
        <w:t> </w:t>
      </w:r>
      <w:r>
        <w:rPr/>
        <w:t>to userrecommender systems that are not cosistently accurate for them. In this</w:t>
      </w:r>
      <w:r>
        <w:rPr>
          <w:spacing w:val="1"/>
        </w:rPr>
        <w:t> </w:t>
      </w:r>
      <w:r>
        <w:rPr/>
        <w:t>paper we address these issues of recommender systems by applying a different</w:t>
      </w:r>
      <w:r>
        <w:rPr>
          <w:spacing w:val="1"/>
        </w:rPr>
        <w:t> </w:t>
      </w:r>
      <w:r>
        <w:rPr/>
        <w:t>approach item-based algorithm.The bottle neck in conventional collaborative</w:t>
      </w:r>
      <w:r>
        <w:rPr>
          <w:spacing w:val="1"/>
        </w:rPr>
        <w:t> </w:t>
      </w:r>
      <w:r>
        <w:rPr/>
        <w:t>filtering algorithms is the search for neighbors among a large user population of</w:t>
      </w:r>
      <w:r>
        <w:rPr>
          <w:spacing w:val="1"/>
        </w:rPr>
        <w:t> </w:t>
      </w:r>
      <w:r>
        <w:rPr/>
        <w:t>potential</w:t>
      </w:r>
      <w:r>
        <w:rPr>
          <w:spacing w:val="-2"/>
        </w:rPr>
        <w:t> </w:t>
      </w:r>
      <w:r>
        <w:rPr/>
        <w:t>neighbors.</w:t>
      </w:r>
    </w:p>
    <w:p>
      <w:pPr>
        <w:spacing w:after="0" w:line="259" w:lineRule="auto"/>
        <w:sectPr>
          <w:type w:val="continuous"/>
          <w:pgSz w:w="11910" w:h="16840"/>
          <w:pgMar w:top="680" w:bottom="280" w:left="620" w:right="380"/>
        </w:sectPr>
      </w:pPr>
    </w:p>
    <w:p>
      <w:pPr>
        <w:pStyle w:val="BodyText"/>
        <w:spacing w:line="259" w:lineRule="auto" w:before="60"/>
      </w:pPr>
      <w:r>
        <w:rPr/>
        <w:t>Drug shortages are a global and complex issue having negative impacts on</w:t>
      </w:r>
      <w:r>
        <w:rPr>
          <w:spacing w:val="1"/>
        </w:rPr>
        <w:t> </w:t>
      </w:r>
      <w:r>
        <w:rPr/>
        <w:t>patients,pharmacists,and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broader</w:t>
      </w:r>
      <w:r>
        <w:rPr>
          <w:spacing w:val="-3"/>
        </w:rPr>
        <w:t> </w:t>
      </w:r>
      <w:r>
        <w:rPr/>
        <w:t>health</w:t>
      </w:r>
      <w:r>
        <w:rPr>
          <w:spacing w:val="-2"/>
        </w:rPr>
        <w:t> </w:t>
      </w:r>
      <w:r>
        <w:rPr/>
        <w:t>care</w:t>
      </w:r>
      <w:r>
        <w:rPr>
          <w:spacing w:val="-4"/>
        </w:rPr>
        <w:t> </w:t>
      </w:r>
      <w:r>
        <w:rPr/>
        <w:t>system.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22</w:t>
      </w:r>
      <w:r>
        <w:rPr>
          <w:spacing w:val="-77"/>
        </w:rPr>
        <w:t> </w:t>
      </w:r>
      <w:r>
        <w:rPr/>
        <w:t>canadian pharmacies and historical drug storage data,we built machine learning</w:t>
      </w:r>
      <w:r>
        <w:rPr>
          <w:spacing w:val="1"/>
        </w:rPr>
        <w:t> </w:t>
      </w:r>
      <w:r>
        <w:rPr/>
        <w:t>models predicting shortages for the majority of the drugs in the most -dispensed</w:t>
      </w:r>
      <w:r>
        <w:rPr>
          <w:spacing w:val="1"/>
        </w:rPr>
        <w:t> </w:t>
      </w:r>
      <w:r>
        <w:rPr/>
        <w:t>interchangeable</w:t>
      </w:r>
      <w:r>
        <w:rPr>
          <w:spacing w:val="-2"/>
        </w:rPr>
        <w:t> </w:t>
      </w:r>
      <w:r>
        <w:rPr/>
        <w:t>groups</w:t>
      </w:r>
      <w:r>
        <w:rPr>
          <w:spacing w:val="-1"/>
        </w:rPr>
        <w:t> </w:t>
      </w:r>
      <w:r>
        <w:rPr/>
        <w:t>in canada.</w:t>
      </w:r>
    </w:p>
    <w:p>
      <w:pPr>
        <w:pStyle w:val="BodyText"/>
        <w:spacing w:line="259" w:lineRule="auto" w:before="159"/>
        <w:ind w:right="351" w:firstLine="3841"/>
      </w:pPr>
      <w:r>
        <w:rPr/>
        <w:t>When breaking drug shortages into four classes,we</w:t>
      </w:r>
      <w:r>
        <w:rPr>
          <w:spacing w:val="1"/>
        </w:rPr>
        <w:t> </w:t>
      </w:r>
      <w:r>
        <w:rPr/>
        <w:t>were able to correctly predict the shortage class with 69% accuracy and a kappa</w:t>
      </w:r>
      <w:r>
        <w:rPr>
          <w:spacing w:val="1"/>
        </w:rPr>
        <w:t> </w:t>
      </w:r>
      <w:r>
        <w:rPr/>
        <w:t>value of 0.44,one month in advance ,without access to inventory data from drug</w:t>
      </w:r>
      <w:r>
        <w:rPr>
          <w:spacing w:val="1"/>
        </w:rPr>
        <w:t> </w:t>
      </w:r>
      <w:r>
        <w:rPr/>
        <w:t>manufacturers and suppliers.We also predicted 59% of the shortages deemed to</w:t>
      </w:r>
      <w:r>
        <w:rPr>
          <w:spacing w:val="1"/>
        </w:rPr>
        <w:t> </w:t>
      </w:r>
      <w:r>
        <w:rPr/>
        <w:t>be</w:t>
      </w:r>
      <w:r>
        <w:rPr>
          <w:spacing w:val="3"/>
        </w:rPr>
        <w:t> </w:t>
      </w:r>
      <w:r>
        <w:rPr/>
        <w:t>most</w:t>
      </w:r>
      <w:r>
        <w:rPr>
          <w:spacing w:val="3"/>
        </w:rPr>
        <w:t> </w:t>
      </w:r>
      <w:r>
        <w:rPr/>
        <w:t>impactful.</w:t>
      </w:r>
      <w:r>
        <w:rPr>
          <w:spacing w:val="5"/>
        </w:rPr>
        <w:t> </w:t>
      </w:r>
      <w:r>
        <w:rPr/>
        <w:t>For</w:t>
      </w:r>
      <w:r>
        <w:rPr>
          <w:spacing w:val="3"/>
        </w:rPr>
        <w:t> </w:t>
      </w:r>
      <w:r>
        <w:rPr/>
        <w:t>pharmacists</w:t>
      </w:r>
      <w:r>
        <w:rPr>
          <w:spacing w:val="5"/>
        </w:rPr>
        <w:t> </w:t>
      </w:r>
      <w:r>
        <w:rPr/>
        <w:t>,drug</w:t>
      </w:r>
      <w:r>
        <w:rPr>
          <w:spacing w:val="5"/>
        </w:rPr>
        <w:t> </w:t>
      </w:r>
      <w:r>
        <w:rPr/>
        <w:t>shortages</w:t>
      </w:r>
      <w:r>
        <w:rPr>
          <w:spacing w:val="3"/>
        </w:rPr>
        <w:t> </w:t>
      </w:r>
      <w:r>
        <w:rPr/>
        <w:t>can</w:t>
      </w:r>
      <w:r>
        <w:rPr>
          <w:spacing w:val="4"/>
        </w:rPr>
        <w:t> </w:t>
      </w:r>
      <w:r>
        <w:rPr/>
        <w:t>present</w:t>
      </w:r>
      <w:r>
        <w:rPr>
          <w:spacing w:val="4"/>
        </w:rPr>
        <w:t> </w:t>
      </w:r>
      <w:r>
        <w:rPr/>
        <w:t>serious</w:t>
      </w:r>
      <w:r>
        <w:rPr>
          <w:spacing w:val="1"/>
        </w:rPr>
        <w:t> </w:t>
      </w:r>
      <w:r>
        <w:rPr/>
        <w:t>challenges as well.In canada,when a drug with a particular Drug Identification</w:t>
      </w:r>
      <w:r>
        <w:rPr>
          <w:spacing w:val="1"/>
        </w:rPr>
        <w:t> </w:t>
      </w:r>
      <w:r>
        <w:rPr/>
        <w:t>Number(DIN)</w:t>
      </w:r>
      <w:r>
        <w:rPr>
          <w:spacing w:val="-6"/>
        </w:rPr>
        <w:t> </w:t>
      </w:r>
      <w:r>
        <w:rPr/>
        <w:t>becomes</w:t>
      </w:r>
      <w:r>
        <w:rPr>
          <w:spacing w:val="-4"/>
        </w:rPr>
        <w:t> </w:t>
      </w:r>
      <w:r>
        <w:rPr/>
        <w:t>unavailable,a</w:t>
      </w:r>
      <w:r>
        <w:rPr>
          <w:spacing w:val="-2"/>
        </w:rPr>
        <w:t> </w:t>
      </w:r>
      <w:r>
        <w:rPr/>
        <w:t>pharmacist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find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alternative</w:t>
      </w:r>
      <w:r>
        <w:rPr>
          <w:spacing w:val="-2"/>
        </w:rPr>
        <w:t> </w:t>
      </w:r>
      <w:r>
        <w:rPr/>
        <w:t>product</w:t>
      </w:r>
      <w:r>
        <w:rPr>
          <w:spacing w:val="-77"/>
        </w:rPr>
        <w:t> </w:t>
      </w:r>
      <w:r>
        <w:rPr/>
        <w:t>within the same Interchangeable Group(IG) that comprises that DIN. Many</w:t>
      </w:r>
      <w:r>
        <w:rPr>
          <w:spacing w:val="1"/>
        </w:rPr>
        <w:t> </w:t>
      </w:r>
      <w:r>
        <w:rPr/>
        <w:t>countries have developed protocols that set expectations for drug shortages. In</w:t>
      </w:r>
      <w:r>
        <w:rPr>
          <w:spacing w:val="1"/>
        </w:rPr>
        <w:t> </w:t>
      </w:r>
      <w:r>
        <w:rPr/>
        <w:t>canada, such protocols were initially released in 2013 and updated in 2017 by</w:t>
      </w:r>
      <w:r>
        <w:rPr>
          <w:spacing w:val="1"/>
        </w:rPr>
        <w:t> </w:t>
      </w:r>
      <w:r>
        <w:rPr/>
        <w:t>Health Canada to coincide with the launch of Drug shortages canada , a publicly</w:t>
      </w:r>
      <w:r>
        <w:rPr>
          <w:spacing w:val="1"/>
        </w:rPr>
        <w:t> </w:t>
      </w:r>
      <w:r>
        <w:rPr/>
        <w:t>accessible and centralized database for Reporting drug shortages and</w:t>
      </w:r>
      <w:r>
        <w:rPr>
          <w:spacing w:val="1"/>
        </w:rPr>
        <w:t> </w:t>
      </w:r>
      <w:r>
        <w:rPr/>
        <w:t>discontinuations.</w:t>
      </w:r>
    </w:p>
    <w:p>
      <w:pPr>
        <w:pStyle w:val="BodyText"/>
        <w:spacing w:line="259" w:lineRule="auto" w:before="158"/>
        <w:ind w:right="410" w:firstLine="3841"/>
      </w:pPr>
      <w:r>
        <w:rPr/>
        <w:t>Our</w:t>
      </w:r>
      <w:r>
        <w:rPr>
          <w:spacing w:val="-4"/>
        </w:rPr>
        <w:t> </w:t>
      </w:r>
      <w:r>
        <w:rPr/>
        <w:t>approach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paper</w:t>
      </w:r>
      <w:r>
        <w:rPr>
          <w:spacing w:val="-4"/>
        </w:rPr>
        <w:t> </w:t>
      </w:r>
      <w:r>
        <w:rPr/>
        <w:t>offers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of</w:t>
      </w:r>
      <w:r>
        <w:rPr>
          <w:spacing w:val="-77"/>
        </w:rPr>
        <w:t> </w:t>
      </w:r>
      <w:r>
        <w:rPr/>
        <w:t>Optical Character Recognition for the digitalization of handwritten medical</w:t>
      </w:r>
      <w:r>
        <w:rPr>
          <w:spacing w:val="1"/>
        </w:rPr>
        <w:t> </w:t>
      </w:r>
      <w:r>
        <w:rPr/>
        <w:t>prescriptions. It is determined that Doctor's handwritten prescriptions create a</w:t>
      </w:r>
      <w:r>
        <w:rPr>
          <w:spacing w:val="1"/>
        </w:rPr>
        <w:t> </w:t>
      </w:r>
      <w:r>
        <w:rPr/>
        <w:t>two-fold</w:t>
      </w:r>
      <w:r>
        <w:rPr>
          <w:spacing w:val="2"/>
        </w:rPr>
        <w:t> </w:t>
      </w:r>
      <w:r>
        <w:rPr/>
        <w:t>problem,</w:t>
      </w:r>
      <w:r>
        <w:rPr>
          <w:spacing w:val="4"/>
        </w:rPr>
        <w:t> </w:t>
      </w:r>
      <w:r>
        <w:rPr/>
        <w:t>one of</w:t>
      </w:r>
      <w:r>
        <w:rPr>
          <w:spacing w:val="1"/>
        </w:rPr>
        <w:t> </w:t>
      </w:r>
      <w:r>
        <w:rPr/>
        <w:t>the problems is unreadable</w:t>
      </w:r>
      <w:r>
        <w:rPr>
          <w:spacing w:val="1"/>
        </w:rPr>
        <w:t> </w:t>
      </w:r>
      <w:r>
        <w:rPr/>
        <w:t>writing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another</w:t>
      </w:r>
      <w:r>
        <w:rPr>
          <w:spacing w:val="1"/>
        </w:rPr>
        <w:t> </w:t>
      </w:r>
      <w:r>
        <w:rPr/>
        <w:t>inability of pharmacists to understand the medicine name. Our study will help in</w:t>
      </w:r>
      <w:r>
        <w:rPr>
          <w:spacing w:val="1"/>
        </w:rPr>
        <w:t> </w:t>
      </w:r>
      <w:r>
        <w:rPr/>
        <w:t>making pharmacist life easy at one end and making digitalized medical records</w:t>
      </w:r>
      <w:r>
        <w:rPr>
          <w:spacing w:val="1"/>
        </w:rPr>
        <w:t> </w:t>
      </w:r>
      <w:r>
        <w:rPr/>
        <w:t>maintenance easy. The field of OCR is still in the evolution phase. OCR is a</w:t>
      </w:r>
      <w:r>
        <w:rPr>
          <w:spacing w:val="1"/>
        </w:rPr>
        <w:t> </w:t>
      </w:r>
      <w:r>
        <w:rPr/>
        <w:t>branch of</w:t>
      </w:r>
      <w:r>
        <w:rPr>
          <w:spacing w:val="-1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vision in</w:t>
      </w:r>
      <w:r>
        <w:rPr>
          <w:spacing w:val="-1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science.</w:t>
      </w:r>
    </w:p>
    <w:p>
      <w:pPr>
        <w:pStyle w:val="BodyText"/>
        <w:spacing w:line="259" w:lineRule="auto" w:before="157"/>
        <w:ind w:right="436"/>
      </w:pPr>
      <w:r>
        <w:rPr/>
        <w:t>The general trend of research on inventory management has been usually using</w:t>
      </w:r>
      <w:r>
        <w:rPr>
          <w:spacing w:val="1"/>
        </w:rPr>
        <w:t> </w:t>
      </w:r>
      <w:r>
        <w:rPr/>
        <w:t>the MRP, as stated Rossi et. al (2017), who remark that around 75% of</w:t>
      </w:r>
      <w:r>
        <w:rPr>
          <w:spacing w:val="1"/>
        </w:rPr>
        <w:t> </w:t>
      </w:r>
      <w:r>
        <w:rPr/>
        <w:t>manufacturing companies use MRP as the main method for planning production.</w:t>
      </w:r>
      <w:r>
        <w:rPr>
          <w:spacing w:val="-77"/>
        </w:rPr>
        <w:t> </w:t>
      </w:r>
      <w:r>
        <w:rPr/>
        <w:t>Since the introduction of the MRP, a wide variety of investigations have been</w:t>
      </w:r>
      <w:r>
        <w:rPr>
          <w:spacing w:val="1"/>
        </w:rPr>
        <w:t> </w:t>
      </w:r>
      <w:r>
        <w:rPr/>
        <w:t>developed, such as the proposal of Pooya et al. (2021), in which dynamic</w:t>
      </w:r>
      <w:r>
        <w:rPr>
          <w:spacing w:val="1"/>
        </w:rPr>
        <w:t> </w:t>
      </w:r>
      <w:r>
        <w:rPr/>
        <w:t>systems</w:t>
      </w:r>
      <w:r>
        <w:rPr>
          <w:spacing w:val="-2"/>
        </w:rPr>
        <w:t> </w:t>
      </w:r>
      <w:r>
        <w:rPr/>
        <w:t>are</w:t>
      </w:r>
      <w:r>
        <w:rPr>
          <w:spacing w:val="1"/>
        </w:rPr>
        <w:t> </w:t>
      </w:r>
      <w:r>
        <w:rPr/>
        <w:t>used to reduce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</w:p>
    <w:p>
      <w:pPr>
        <w:pStyle w:val="BodyText"/>
        <w:spacing w:line="259" w:lineRule="auto" w:before="158"/>
        <w:ind w:right="392"/>
      </w:pPr>
      <w:r>
        <w:rPr/>
        <w:t>Bullwhipe effect produced by demand,and thus ,reduce production costs.a hybrid</w:t>
      </w:r>
      <w:r>
        <w:rPr>
          <w:spacing w:val="-77"/>
        </w:rPr>
        <w:t> </w:t>
      </w:r>
      <w:r>
        <w:rPr/>
        <w:t>algorithm based on reinforcement learning and the inventory management</w:t>
      </w:r>
      <w:r>
        <w:rPr>
          <w:spacing w:val="1"/>
        </w:rPr>
        <w:t> </w:t>
      </w:r>
      <w:r>
        <w:rPr/>
        <w:t>methodology called DDMRP (Demand Driven Material Requirement Planning)</w:t>
      </w:r>
      <w:r>
        <w:rPr>
          <w:spacing w:val="1"/>
        </w:rPr>
        <w:t> </w:t>
      </w:r>
      <w:r>
        <w:rPr/>
        <w:t>to determine the optimal time to buy a certain product, and how much quantity</w:t>
      </w:r>
      <w:r>
        <w:rPr>
          <w:spacing w:val="1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requested.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this,</w:t>
      </w:r>
      <w:r>
        <w:rPr>
          <w:spacing w:val="-3"/>
        </w:rPr>
        <w:t> </w:t>
      </w:r>
      <w:r>
        <w:rPr/>
        <w:t>the inventory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problem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formulated</w:t>
      </w:r>
    </w:p>
    <w:p>
      <w:pPr>
        <w:spacing w:after="0" w:line="259" w:lineRule="auto"/>
        <w:sectPr>
          <w:pgSz w:w="11910" w:h="16840"/>
          <w:pgMar w:top="640" w:bottom="280" w:left="620" w:right="380"/>
        </w:sectPr>
      </w:pPr>
    </w:p>
    <w:p>
      <w:pPr>
        <w:pStyle w:val="BodyText"/>
        <w:spacing w:line="259" w:lineRule="auto" w:before="60"/>
      </w:pPr>
      <w:r>
        <w:rPr/>
        <w:t>as a Markov Decision Process where the environment with which the system</w:t>
      </w:r>
      <w:r>
        <w:rPr>
          <w:spacing w:val="1"/>
        </w:rPr>
        <w:t> </w:t>
      </w:r>
      <w:r>
        <w:rPr/>
        <w:t>interacts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concepts</w:t>
      </w:r>
      <w:r>
        <w:rPr>
          <w:spacing w:val="-4"/>
        </w:rPr>
        <w:t> </w:t>
      </w:r>
      <w:r>
        <w:rPr/>
        <w:t>raised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DDMRP</w:t>
      </w:r>
      <w:r>
        <w:rPr>
          <w:spacing w:val="-1"/>
        </w:rPr>
        <w:t> </w:t>
      </w:r>
      <w:r>
        <w:rPr/>
        <w:t>methodology,and</w:t>
      </w:r>
      <w:r>
        <w:rPr>
          <w:spacing w:val="-77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 reinforcement</w:t>
      </w:r>
      <w:r>
        <w:rPr>
          <w:spacing w:val="-1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algorithm-specifically ,</w:t>
      </w:r>
      <w:r>
        <w:rPr>
          <w:spacing w:val="-3"/>
        </w:rPr>
        <w:t> </w:t>
      </w:r>
      <w:r>
        <w:rPr/>
        <w:t>Q-learning.</w:t>
      </w:r>
    </w:p>
    <w:p>
      <w:pPr>
        <w:pStyle w:val="BodyText"/>
        <w:ind w:left="0"/>
        <w:rPr>
          <w:sz w:val="34"/>
        </w:rPr>
      </w:pPr>
    </w:p>
    <w:p>
      <w:pPr>
        <w:pStyle w:val="BodyText"/>
        <w:spacing w:before="3"/>
        <w:ind w:left="0"/>
        <w:rPr>
          <w:sz w:val="28"/>
        </w:rPr>
      </w:pPr>
    </w:p>
    <w:p>
      <w:pPr>
        <w:pStyle w:val="Heading2"/>
        <w:spacing w:before="0"/>
        <w:ind w:left="337"/>
      </w:pPr>
      <w:r>
        <w:rPr/>
        <w:t>References:</w:t>
      </w:r>
    </w:p>
    <w:p>
      <w:pPr>
        <w:pStyle w:val="BodyText"/>
        <w:spacing w:line="259" w:lineRule="auto" w:before="189"/>
        <w:ind w:right="2619"/>
      </w:pPr>
      <w:r>
        <w:rPr/>
        <w:t>Sarwar et al.'s (2001) work on collaborative filtering techniques</w:t>
      </w:r>
      <w:r>
        <w:rPr>
          <w:spacing w:val="-77"/>
        </w:rPr>
        <w:t> </w:t>
      </w:r>
      <w:hyperlink r:id="rId5">
        <w:r>
          <w:rPr>
            <w:color w:val="0462C1"/>
            <w:u w:val="single" w:color="0462C1"/>
          </w:rPr>
          <w:t>https://doi.org/10.1145/371920.372071</w:t>
        </w:r>
      </w:hyperlink>
    </w:p>
    <w:p>
      <w:pPr>
        <w:pStyle w:val="BodyText"/>
        <w:spacing w:line="259" w:lineRule="auto" w:before="161"/>
        <w:ind w:right="366"/>
      </w:pPr>
      <w:r>
        <w:rPr/>
        <w:t>Clustering Techniques for patient segmentation: Research by Muyingo et al.,</w:t>
      </w:r>
      <w:r>
        <w:rPr>
          <w:spacing w:val="1"/>
        </w:rPr>
        <w:t> </w:t>
      </w:r>
      <w:r>
        <w:rPr/>
        <w:t>(2011)</w:t>
      </w:r>
      <w:r>
        <w:rPr>
          <w:spacing w:val="-17"/>
        </w:rPr>
        <w:t> </w:t>
      </w:r>
      <w:hyperlink r:id="rId6">
        <w:r>
          <w:rPr>
            <w:color w:val="0462C1"/>
            <w:u w:val="single" w:color="0462C1"/>
          </w:rPr>
          <w:t>https://epi-perspectives.biomedcentral.com/articles/10.1186/1742-5573-8-</w:t>
        </w:r>
      </w:hyperlink>
    </w:p>
    <w:p>
      <w:pPr>
        <w:pStyle w:val="BodyText"/>
      </w:pPr>
      <w:hyperlink r:id="rId6">
        <w:r>
          <w:rPr>
            <w:color w:val="0462C1"/>
            <w:w w:val="99"/>
            <w:u w:val="single" w:color="0462C1"/>
          </w:rPr>
          <w:t>3</w:t>
        </w:r>
      </w:hyperlink>
    </w:p>
    <w:p>
      <w:pPr>
        <w:pStyle w:val="BodyText"/>
        <w:spacing w:line="259" w:lineRule="auto" w:before="189"/>
        <w:ind w:right="1512"/>
      </w:pPr>
      <w:r>
        <w:rPr/>
        <w:t>Lops, Gemmis, and Semeraro (2011) on content-based filtering methods</w:t>
      </w:r>
      <w:r>
        <w:rPr>
          <w:spacing w:val="-77"/>
        </w:rPr>
        <w:t> </w:t>
      </w:r>
      <w:hyperlink r:id="rId7">
        <w:r>
          <w:rPr>
            <w:color w:val="0462C1"/>
            <w:u w:val="single" w:color="0462C1"/>
          </w:rPr>
          <w:t>https://www.researchgate.net/publication/226098747</w:t>
        </w:r>
      </w:hyperlink>
    </w:p>
    <w:p>
      <w:pPr>
        <w:pStyle w:val="BodyText"/>
        <w:spacing w:before="158"/>
      </w:pPr>
      <w:hyperlink r:id="rId8">
        <w:r>
          <w:rPr>
            <w:color w:val="0462C1"/>
            <w:u w:val="single" w:color="0462C1"/>
          </w:rPr>
          <w:t>https://link.springer.com/article/10.1007/s10729-022-09627-y</w:t>
        </w:r>
      </w:hyperlink>
    </w:p>
    <w:p>
      <w:pPr>
        <w:pStyle w:val="BodyText"/>
        <w:spacing w:line="259" w:lineRule="auto" w:before="191"/>
        <w:ind w:right="445"/>
      </w:pPr>
      <w:r>
        <w:rPr/>
        <w:t>Automated Validation Systems: Research papers like Akash Y. Nimbalkar</w:t>
      </w:r>
      <w:r>
        <w:rPr>
          <w:spacing w:val="1"/>
        </w:rPr>
        <w:t> </w:t>
      </w:r>
      <w:r>
        <w:rPr/>
        <w:t>(2024)</w:t>
      </w:r>
      <w:r>
        <w:rPr>
          <w:spacing w:val="-5"/>
        </w:rPr>
        <w:t> </w:t>
      </w:r>
      <w:r>
        <w:rPr/>
        <w:t>combines</w:t>
      </w:r>
      <w:r>
        <w:rPr>
          <w:spacing w:val="-4"/>
        </w:rPr>
        <w:t> </w:t>
      </w:r>
      <w:r>
        <w:rPr/>
        <w:t>OCR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validate</w:t>
      </w:r>
      <w:r>
        <w:rPr>
          <w:spacing w:val="-77"/>
        </w:rPr>
        <w:t> </w:t>
      </w:r>
      <w:r>
        <w:rPr/>
        <w:t>prescriptions.</w:t>
      </w:r>
    </w:p>
    <w:p>
      <w:pPr>
        <w:pStyle w:val="BodyText"/>
        <w:spacing w:before="159"/>
      </w:pPr>
      <w:hyperlink r:id="rId9">
        <w:r>
          <w:rPr>
            <w:color w:val="0462C1"/>
            <w:u w:val="single" w:color="0462C1"/>
          </w:rPr>
          <w:t>https://link.springer.com/chapter/10.1007/978-981-97-1488-9_31</w:t>
        </w:r>
      </w:hyperlink>
    </w:p>
    <w:p>
      <w:pPr>
        <w:pStyle w:val="BodyText"/>
        <w:spacing w:line="259" w:lineRule="auto" w:before="189"/>
        <w:ind w:right="735"/>
      </w:pPr>
      <w:r>
        <w:rPr/>
        <w:t>Inventory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Madhuri</w:t>
      </w:r>
      <w:r>
        <w:rPr>
          <w:spacing w:val="-5"/>
        </w:rPr>
        <w:t> </w:t>
      </w:r>
      <w:r>
        <w:rPr/>
        <w:t>Javaregowda</w:t>
      </w:r>
      <w:r>
        <w:rPr>
          <w:spacing w:val="-77"/>
        </w:rPr>
        <w:t> </w:t>
      </w:r>
      <w:hyperlink r:id="rId10">
        <w:r>
          <w:rPr>
            <w:color w:val="0462C1"/>
            <w:u w:val="single" w:color="0462C1"/>
          </w:rPr>
          <w:t>https://www.researchgate.net/publication/342529859</w:t>
        </w:r>
      </w:hyperlink>
    </w:p>
    <w:p>
      <w:pPr>
        <w:pStyle w:val="BodyText"/>
        <w:spacing w:before="158"/>
      </w:pPr>
      <w:hyperlink r:id="rId11">
        <w:r>
          <w:rPr>
            <w:color w:val="0462C1"/>
            <w:u w:val="single" w:color="0462C1"/>
          </w:rPr>
          <w:t>https://link.springer.com/article/10.1007/s10845-022-01982-5</w:t>
        </w:r>
      </w:hyperlink>
    </w:p>
    <w:p>
      <w:pPr>
        <w:pStyle w:val="BodyText"/>
        <w:spacing w:line="259" w:lineRule="auto" w:before="189"/>
      </w:pPr>
      <w:r>
        <w:rPr/>
        <w:t>Classification algorithms for inventory prioritization: study that applied decision</w:t>
      </w:r>
      <w:r>
        <w:rPr>
          <w:spacing w:val="1"/>
        </w:rPr>
        <w:t> </w:t>
      </w:r>
      <w:r>
        <w:rPr/>
        <w:t>trees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SVM</w:t>
      </w:r>
      <w:r>
        <w:rPr>
          <w:spacing w:val="-4"/>
        </w:rPr>
        <w:t> </w:t>
      </w:r>
      <w:r>
        <w:rPr/>
        <w:t>in classifying</w:t>
      </w:r>
      <w:r>
        <w:rPr>
          <w:spacing w:val="-2"/>
        </w:rPr>
        <w:t> </w:t>
      </w:r>
      <w:r>
        <w:rPr/>
        <w:t>drugs</w:t>
      </w:r>
      <w:r>
        <w:rPr>
          <w:spacing w:val="-3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criticality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demand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inventory</w:t>
      </w:r>
      <w:r>
        <w:rPr>
          <w:spacing w:val="-77"/>
        </w:rPr>
        <w:t> </w:t>
      </w:r>
      <w:r>
        <w:rPr/>
        <w:t>management is Quinlan (1993) a book</w:t>
      </w:r>
      <w:r>
        <w:rPr>
          <w:spacing w:val="1"/>
        </w:rPr>
        <w:t> </w:t>
      </w:r>
      <w:r>
        <w:rPr>
          <w:color w:val="00AFEF"/>
          <w:u w:val="single" w:color="00AFEF"/>
        </w:rPr>
        <w:t>(</w:t>
      </w:r>
      <w:hyperlink r:id="rId12">
        <w:r>
          <w:rPr>
            <w:color w:val="0462C1"/>
            <w:u w:val="single" w:color="00AFEF"/>
          </w:rPr>
          <w:t>https://link.springer.com/article/10.1007/BF00993309</w:t>
        </w:r>
      </w:hyperlink>
      <w:r>
        <w:rPr>
          <w:color w:val="00AFEF"/>
          <w:u w:val="single" w:color="00AFEF"/>
        </w:rPr>
        <w:t>)</w:t>
      </w:r>
    </w:p>
    <w:p>
      <w:pPr>
        <w:pStyle w:val="BodyText"/>
        <w:spacing w:line="259" w:lineRule="auto" w:before="160"/>
        <w:ind w:right="544"/>
      </w:pPr>
      <w:r>
        <w:rPr/>
        <w:t>and a research paper based on it (</w:t>
      </w:r>
      <w:hyperlink r:id="rId13">
        <w:r>
          <w:rPr>
            <w:color w:val="0462C1"/>
            <w:u w:val="single" w:color="0462C1"/>
          </w:rPr>
          <w:t>https://link.springer.com/chapter/10.1007/978-</w:t>
        </w:r>
      </w:hyperlink>
      <w:r>
        <w:rPr>
          <w:color w:val="0462C1"/>
          <w:spacing w:val="-77"/>
        </w:rPr>
        <w:t> </w:t>
      </w:r>
      <w:hyperlink r:id="rId13">
        <w:r>
          <w:rPr>
            <w:color w:val="0462C1"/>
            <w:u w:val="single" w:color="0462C1"/>
          </w:rPr>
          <w:t>981-99-8479-4_32</w:t>
        </w:r>
        <w:r>
          <w:rPr>
            <w:color w:val="0462C1"/>
            <w:spacing w:val="-3"/>
          </w:rPr>
          <w:t> </w:t>
        </w:r>
      </w:hyperlink>
      <w:r>
        <w:rPr/>
        <w:t>).</w:t>
      </w:r>
    </w:p>
    <w:p>
      <w:pPr>
        <w:spacing w:after="0" w:line="259" w:lineRule="auto"/>
        <w:sectPr>
          <w:pgSz w:w="11910" w:h="16840"/>
          <w:pgMar w:top="640" w:bottom="280" w:left="620" w:right="380"/>
        </w:sectPr>
      </w:pPr>
    </w:p>
    <w:p>
      <w:pPr>
        <w:pStyle w:val="Heading2"/>
        <w:spacing w:before="60"/>
      </w:pPr>
      <w:r>
        <w:rPr>
          <w:u w:val="thick"/>
        </w:rPr>
        <w:t>Requirements</w:t>
      </w:r>
      <w:r>
        <w:rPr>
          <w:spacing w:val="-6"/>
          <w:u w:val="thick"/>
        </w:rPr>
        <w:t> </w:t>
      </w:r>
      <w:r>
        <w:rPr>
          <w:u w:val="thick"/>
        </w:rPr>
        <w:t>Of</w:t>
      </w:r>
      <w:r>
        <w:rPr>
          <w:spacing w:val="-5"/>
          <w:u w:val="thick"/>
        </w:rPr>
        <w:t> </w:t>
      </w:r>
      <w:r>
        <w:rPr>
          <w:u w:val="thick"/>
        </w:rPr>
        <w:t>Project:</w:t>
      </w:r>
    </w:p>
    <w:p>
      <w:pPr>
        <w:pStyle w:val="BodyText"/>
        <w:spacing w:line="259" w:lineRule="auto" w:before="189"/>
        <w:ind w:right="445"/>
      </w:pPr>
      <w:r>
        <w:rPr/>
        <w:t>The</w:t>
      </w:r>
      <w:r>
        <w:rPr>
          <w:spacing w:val="-5"/>
        </w:rPr>
        <w:t> </w:t>
      </w:r>
      <w:r>
        <w:rPr/>
        <w:t>requirements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Pharma</w:t>
      </w:r>
      <w:r>
        <w:rPr>
          <w:spacing w:val="-4"/>
        </w:rPr>
        <w:t> </w:t>
      </w:r>
      <w:r>
        <w:rPr/>
        <w:t>Predict</w:t>
      </w:r>
      <w:r>
        <w:rPr>
          <w:spacing w:val="-2"/>
        </w:rPr>
        <w:t> </w:t>
      </w:r>
      <w:r>
        <w:rPr/>
        <w:t>are</w:t>
      </w:r>
      <w:r>
        <w:rPr>
          <w:spacing w:val="-5"/>
        </w:rPr>
        <w:t> </w:t>
      </w:r>
      <w:r>
        <w:rPr/>
        <w:t>classified</w:t>
      </w:r>
      <w:r>
        <w:rPr>
          <w:spacing w:val="-4"/>
        </w:rPr>
        <w:t> </w:t>
      </w:r>
      <w:r>
        <w:rPr/>
        <w:t>into</w:t>
      </w:r>
      <w:r>
        <w:rPr>
          <w:spacing w:val="-1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requirements</w:t>
      </w:r>
      <w:r>
        <w:rPr>
          <w:spacing w:val="-77"/>
        </w:rPr>
        <w:t> </w:t>
      </w:r>
      <w:r>
        <w:rPr/>
        <w:t>and non-Functional Requirements. Given below is the detailed description of</w:t>
      </w:r>
      <w:r>
        <w:rPr>
          <w:spacing w:val="1"/>
        </w:rPr>
        <w:t> </w:t>
      </w:r>
      <w:r>
        <w:rPr/>
        <w:t>them:</w:t>
      </w:r>
    </w:p>
    <w:p>
      <w:pPr>
        <w:pStyle w:val="Heading2"/>
      </w:pPr>
      <w:r>
        <w:rPr>
          <w:u w:val="thick"/>
        </w:rPr>
        <w:t>Functional</w:t>
      </w:r>
      <w:r>
        <w:rPr>
          <w:spacing w:val="-4"/>
          <w:u w:val="thick"/>
        </w:rPr>
        <w:t> </w:t>
      </w:r>
      <w:r>
        <w:rPr>
          <w:u w:val="thick"/>
        </w:rPr>
        <w:t>requirements</w:t>
      </w:r>
    </w:p>
    <w:p>
      <w:pPr>
        <w:pStyle w:val="BodyText"/>
        <w:spacing w:line="259" w:lineRule="auto" w:before="189"/>
        <w:ind w:right="1103"/>
      </w:pPr>
      <w:r>
        <w:rPr/>
        <w:t>Sales Details: The system should allow employees to record sales including</w:t>
      </w:r>
      <w:r>
        <w:rPr>
          <w:spacing w:val="-77"/>
        </w:rPr>
        <w:t> </w:t>
      </w:r>
      <w:r>
        <w:rPr/>
        <w:t>details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customer,</w:t>
      </w:r>
      <w:r>
        <w:rPr>
          <w:spacing w:val="-2"/>
        </w:rPr>
        <w:t> </w:t>
      </w:r>
      <w:r>
        <w:rPr/>
        <w:t>medicine</w:t>
      </w:r>
      <w:r>
        <w:rPr>
          <w:spacing w:val="-1"/>
        </w:rPr>
        <w:t> </w:t>
      </w:r>
      <w:r>
        <w:rPr/>
        <w:t>name,</w:t>
      </w:r>
      <w:r>
        <w:rPr>
          <w:spacing w:val="-3"/>
        </w:rPr>
        <w:t> </w:t>
      </w:r>
      <w:r>
        <w:rPr/>
        <w:t>quantity sold.</w:t>
      </w:r>
    </w:p>
    <w:p>
      <w:pPr>
        <w:pStyle w:val="BodyText"/>
        <w:spacing w:line="259" w:lineRule="auto" w:before="161"/>
        <w:ind w:right="589"/>
      </w:pPr>
      <w:r>
        <w:rPr/>
        <w:t>Inventory</w:t>
      </w:r>
      <w:r>
        <w:rPr>
          <w:spacing w:val="-4"/>
        </w:rPr>
        <w:t> </w:t>
      </w:r>
      <w:r>
        <w:rPr/>
        <w:t>Management: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auto</w:t>
      </w:r>
      <w:r>
        <w:rPr>
          <w:spacing w:val="-1"/>
        </w:rPr>
        <w:t> </w:t>
      </w:r>
      <w:r>
        <w:rPr/>
        <w:t>update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stock</w:t>
      </w:r>
      <w:r>
        <w:rPr>
          <w:spacing w:val="-2"/>
        </w:rPr>
        <w:t> </w:t>
      </w:r>
      <w:r>
        <w:rPr/>
        <w:t>availability</w:t>
      </w:r>
      <w:r>
        <w:rPr>
          <w:spacing w:val="-2"/>
        </w:rPr>
        <w:t> </w:t>
      </w:r>
      <w:r>
        <w:rPr/>
        <w:t>of</w:t>
      </w:r>
      <w:r>
        <w:rPr>
          <w:spacing w:val="-77"/>
        </w:rPr>
        <w:t> </w:t>
      </w:r>
      <w:r>
        <w:rPr/>
        <w:t>medicine after each sales transaction ensuring real-time inventory tracking. The</w:t>
      </w:r>
      <w:r>
        <w:rPr>
          <w:spacing w:val="-77"/>
        </w:rPr>
        <w:t> </w:t>
      </w:r>
      <w:r>
        <w:rPr/>
        <w:t>system should provide notification and alerts if the updated stock is below the</w:t>
      </w:r>
      <w:r>
        <w:rPr>
          <w:spacing w:val="1"/>
        </w:rPr>
        <w:t> </w:t>
      </w:r>
      <w:r>
        <w:rPr/>
        <w:t>predefined threshold.</w:t>
      </w:r>
    </w:p>
    <w:p>
      <w:pPr>
        <w:pStyle w:val="BodyText"/>
        <w:spacing w:line="259" w:lineRule="auto" w:before="158"/>
        <w:ind w:right="578"/>
      </w:pPr>
      <w:r>
        <w:rPr/>
        <w:t>Sales Performance Tracking: The system shall provide tools for tracking and</w:t>
      </w:r>
      <w:r>
        <w:rPr>
          <w:spacing w:val="1"/>
        </w:rPr>
        <w:t> </w:t>
      </w:r>
      <w:r>
        <w:rPr/>
        <w:t>analysing sales, including metrics such as total sales, top-selling medicines, and</w:t>
      </w:r>
      <w:r>
        <w:rPr>
          <w:spacing w:val="-77"/>
        </w:rPr>
        <w:t> </w:t>
      </w:r>
      <w:r>
        <w:rPr/>
        <w:t>sales</w:t>
      </w:r>
      <w:r>
        <w:rPr>
          <w:spacing w:val="-1"/>
        </w:rPr>
        <w:t> </w:t>
      </w:r>
      <w:r>
        <w:rPr/>
        <w:t>trends</w:t>
      </w:r>
      <w:r>
        <w:rPr>
          <w:spacing w:val="-1"/>
        </w:rPr>
        <w:t> </w:t>
      </w:r>
      <w:r>
        <w:rPr/>
        <w:t>over</w:t>
      </w:r>
      <w:r>
        <w:rPr>
          <w:spacing w:val="-2"/>
        </w:rPr>
        <w:t> </w:t>
      </w:r>
      <w:r>
        <w:rPr/>
        <w:t>time.</w:t>
      </w:r>
    </w:p>
    <w:p>
      <w:pPr>
        <w:pStyle w:val="BodyText"/>
        <w:spacing w:line="259" w:lineRule="auto" w:before="159"/>
        <w:ind w:firstLine="79"/>
      </w:pPr>
      <w:r>
        <w:rPr/>
        <w:t>Purchase: Employees should be able to record details of purchase orders for</w:t>
      </w:r>
      <w:r>
        <w:rPr>
          <w:spacing w:val="1"/>
        </w:rPr>
        <w:t> </w:t>
      </w:r>
      <w:r>
        <w:rPr/>
        <w:t>medicines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distributors,</w:t>
      </w:r>
      <w:r>
        <w:rPr>
          <w:spacing w:val="-4"/>
        </w:rPr>
        <w:t> </w:t>
      </w:r>
      <w:r>
        <w:rPr/>
        <w:t>specifying</w:t>
      </w:r>
      <w:r>
        <w:rPr>
          <w:spacing w:val="-2"/>
        </w:rPr>
        <w:t> </w:t>
      </w:r>
      <w:r>
        <w:rPr/>
        <w:t>details</w:t>
      </w:r>
      <w:r>
        <w:rPr>
          <w:spacing w:val="-2"/>
        </w:rPr>
        <w:t> </w:t>
      </w:r>
      <w:r>
        <w:rPr/>
        <w:t>like</w:t>
      </w:r>
      <w:r>
        <w:rPr>
          <w:spacing w:val="-3"/>
        </w:rPr>
        <w:t> </w:t>
      </w:r>
      <w:r>
        <w:rPr/>
        <w:t>quantity,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expiration</w:t>
      </w:r>
      <w:r>
        <w:rPr>
          <w:spacing w:val="-1"/>
        </w:rPr>
        <w:t> </w:t>
      </w:r>
      <w:r>
        <w:rPr/>
        <w:t>dates.</w:t>
      </w:r>
    </w:p>
    <w:p>
      <w:pPr>
        <w:pStyle w:val="BodyText"/>
        <w:spacing w:line="259" w:lineRule="auto" w:before="160"/>
        <w:ind w:right="366"/>
      </w:pPr>
      <w:r>
        <w:rPr/>
        <w:t>Sales and Purchase Reports: The system should generate detailed reports on sales</w:t>
      </w:r>
      <w:r>
        <w:rPr>
          <w:spacing w:val="-77"/>
        </w:rPr>
        <w:t> </w:t>
      </w:r>
      <w:r>
        <w:rPr/>
        <w:t>activities, and purchase activities including daily, weekly, and monthly</w:t>
      </w:r>
      <w:r>
        <w:rPr>
          <w:spacing w:val="1"/>
        </w:rPr>
        <w:t> </w:t>
      </w:r>
      <w:r>
        <w:rPr/>
        <w:t>summaries,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well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custom</w:t>
      </w:r>
      <w:r>
        <w:rPr>
          <w:spacing w:val="-2"/>
        </w:rPr>
        <w:t> </w:t>
      </w:r>
      <w:r>
        <w:rPr/>
        <w:t>date</w:t>
      </w:r>
      <w:r>
        <w:rPr>
          <w:spacing w:val="1"/>
        </w:rPr>
        <w:t> </w:t>
      </w:r>
      <w:r>
        <w:rPr/>
        <w:t>ranges.</w:t>
      </w:r>
    </w:p>
    <w:p>
      <w:pPr>
        <w:pStyle w:val="BodyText"/>
        <w:spacing w:line="259" w:lineRule="auto" w:before="160"/>
        <w:ind w:right="735"/>
      </w:pPr>
      <w:r>
        <w:rPr/>
        <w:t>Medicine</w:t>
      </w:r>
      <w:r>
        <w:rPr>
          <w:spacing w:val="-5"/>
        </w:rPr>
        <w:t> </w:t>
      </w:r>
      <w:r>
        <w:rPr/>
        <w:t>Reports:</w:t>
      </w:r>
      <w:r>
        <w:rPr>
          <w:spacing w:val="-2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reports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medicine</w:t>
      </w:r>
      <w:r>
        <w:rPr>
          <w:spacing w:val="-2"/>
        </w:rPr>
        <w:t> </w:t>
      </w:r>
      <w:r>
        <w:rPr/>
        <w:t>inventory,</w:t>
      </w:r>
      <w:r>
        <w:rPr>
          <w:spacing w:val="-5"/>
        </w:rPr>
        <w:t> </w:t>
      </w:r>
      <w:r>
        <w:rPr/>
        <w:t>including</w:t>
      </w:r>
      <w:r>
        <w:rPr>
          <w:spacing w:val="-77"/>
        </w:rPr>
        <w:t> </w:t>
      </w:r>
      <w:r>
        <w:rPr/>
        <w:t>stock</w:t>
      </w:r>
      <w:r>
        <w:rPr>
          <w:spacing w:val="-1"/>
        </w:rPr>
        <w:t> </w:t>
      </w:r>
      <w:r>
        <w:rPr/>
        <w:t>levels,</w:t>
      </w:r>
      <w:r>
        <w:rPr>
          <w:spacing w:val="-2"/>
        </w:rPr>
        <w:t> </w:t>
      </w:r>
      <w:r>
        <w:rPr/>
        <w:t>expiration dates and drug</w:t>
      </w:r>
      <w:r>
        <w:rPr>
          <w:spacing w:val="-1"/>
        </w:rPr>
        <w:t> </w:t>
      </w:r>
      <w:r>
        <w:rPr/>
        <w:t>effects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as drug uses.</w:t>
      </w:r>
    </w:p>
    <w:p>
      <w:pPr>
        <w:pStyle w:val="BodyText"/>
        <w:spacing w:line="259" w:lineRule="auto" w:before="160"/>
        <w:ind w:right="735" w:firstLine="79"/>
      </w:pPr>
      <w:r>
        <w:rPr/>
        <w:t>Alerts: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4"/>
        </w:rPr>
        <w:t> </w:t>
      </w:r>
      <w:r>
        <w:rPr/>
        <w:t>should</w:t>
      </w:r>
      <w:r>
        <w:rPr>
          <w:spacing w:val="-2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alerts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employees</w:t>
      </w:r>
      <w:r>
        <w:rPr>
          <w:spacing w:val="-3"/>
        </w:rPr>
        <w:t> </w:t>
      </w:r>
      <w:r>
        <w:rPr/>
        <w:t>when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expiration</w:t>
      </w:r>
      <w:r>
        <w:rPr>
          <w:spacing w:val="-77"/>
        </w:rPr>
        <w:t> </w:t>
      </w:r>
      <w:r>
        <w:rPr/>
        <w:t>date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 medicine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approaching</w:t>
      </w:r>
    </w:p>
    <w:p>
      <w:pPr>
        <w:pStyle w:val="BodyText"/>
        <w:spacing w:line="259" w:lineRule="auto" w:before="158"/>
        <w:ind w:right="508"/>
      </w:pPr>
      <w:r>
        <w:rPr/>
        <w:t>User Authentication: The system should have a secure login mechanism with</w:t>
      </w:r>
      <w:r>
        <w:rPr>
          <w:spacing w:val="1"/>
        </w:rPr>
        <w:t> </w:t>
      </w:r>
      <w:r>
        <w:rPr/>
        <w:t>role-based access control, ensuring that Users can only access functions relevant</w:t>
      </w:r>
      <w:r>
        <w:rPr>
          <w:spacing w:val="-77"/>
        </w:rPr>
        <w:t> </w:t>
      </w:r>
      <w:r>
        <w:rPr/>
        <w:t>to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roles.</w:t>
      </w:r>
    </w:p>
    <w:p>
      <w:pPr>
        <w:pStyle w:val="Heading1"/>
        <w:rPr>
          <w:u w:val="none"/>
        </w:rPr>
      </w:pPr>
      <w:r>
        <w:rPr>
          <w:u w:val="thick"/>
        </w:rPr>
        <w:t>Non-functional</w:t>
      </w:r>
      <w:r>
        <w:rPr>
          <w:spacing w:val="-2"/>
          <w:u w:val="thick"/>
        </w:rPr>
        <w:t> </w:t>
      </w:r>
      <w:r>
        <w:rPr>
          <w:u w:val="thick"/>
        </w:rPr>
        <w:t>requirements:</w:t>
      </w:r>
    </w:p>
    <w:p>
      <w:pPr>
        <w:pStyle w:val="BodyText"/>
        <w:spacing w:line="259" w:lineRule="auto" w:before="190"/>
        <w:ind w:right="636"/>
        <w:jc w:val="both"/>
      </w:pPr>
      <w:r>
        <w:rPr/>
        <w:t>Performance: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</w:t>
      </w:r>
      <w:r>
        <w:rPr>
          <w:spacing w:val="-5"/>
        </w:rPr>
        <w:t> </w:t>
      </w:r>
      <w:r>
        <w:rPr/>
        <w:t>should</w:t>
      </w:r>
      <w:r>
        <w:rPr>
          <w:spacing w:val="-2"/>
        </w:rPr>
        <w:t> </w:t>
      </w:r>
      <w:r>
        <w:rPr/>
        <w:t>respond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interactions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less</w:t>
      </w:r>
      <w:r>
        <w:rPr>
          <w:spacing w:val="-78"/>
        </w:rPr>
        <w:t> </w:t>
      </w:r>
      <w:r>
        <w:rPr/>
        <w:t>seconds under normal operating conditions. The time taken to generate reports,</w:t>
      </w:r>
      <w:r>
        <w:rPr>
          <w:spacing w:val="-77"/>
        </w:rPr>
        <w:t> </w:t>
      </w:r>
      <w:r>
        <w:rPr/>
        <w:t>should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exceed five</w:t>
      </w:r>
      <w:r>
        <w:rPr>
          <w:spacing w:val="-1"/>
        </w:rPr>
        <w:t> </w:t>
      </w:r>
      <w:r>
        <w:rPr/>
        <w:t>seconds.</w:t>
      </w:r>
    </w:p>
    <w:p>
      <w:pPr>
        <w:pStyle w:val="BodyText"/>
        <w:spacing w:line="259" w:lineRule="auto" w:before="159"/>
        <w:ind w:right="1330"/>
        <w:jc w:val="both"/>
      </w:pPr>
      <w:r>
        <w:rPr/>
        <w:t>Reliability: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event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failure,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recover</w:t>
      </w:r>
      <w:r>
        <w:rPr>
          <w:spacing w:val="-4"/>
        </w:rPr>
        <w:t> </w:t>
      </w:r>
      <w:r>
        <w:rPr/>
        <w:t>within</w:t>
      </w:r>
      <w:r>
        <w:rPr>
          <w:spacing w:val="-1"/>
        </w:rPr>
        <w:t> </w:t>
      </w:r>
      <w:r>
        <w:rPr/>
        <w:t>five</w:t>
      </w:r>
      <w:r>
        <w:rPr>
          <w:spacing w:val="-78"/>
        </w:rPr>
        <w:t> </w:t>
      </w:r>
      <w:r>
        <w:rPr/>
        <w:t>minutes</w:t>
      </w:r>
      <w:r>
        <w:rPr>
          <w:spacing w:val="-2"/>
        </w:rPr>
        <w:t> </w:t>
      </w:r>
      <w:r>
        <w:rPr/>
        <w:t>with</w:t>
      </w:r>
      <w:r>
        <w:rPr>
          <w:spacing w:val="2"/>
        </w:rPr>
        <w:t> </w:t>
      </w:r>
      <w:r>
        <w:rPr/>
        <w:t>minimal</w:t>
      </w:r>
      <w:r>
        <w:rPr>
          <w:spacing w:val="-1"/>
        </w:rPr>
        <w:t> </w:t>
      </w:r>
      <w:r>
        <w:rPr/>
        <w:t>data</w:t>
      </w:r>
      <w:r>
        <w:rPr>
          <w:spacing w:val="2"/>
        </w:rPr>
        <w:t> </w:t>
      </w:r>
      <w:r>
        <w:rPr/>
        <w:t>loss.</w:t>
      </w:r>
    </w:p>
    <w:p>
      <w:pPr>
        <w:spacing w:after="0" w:line="259" w:lineRule="auto"/>
        <w:jc w:val="both"/>
        <w:sectPr>
          <w:pgSz w:w="11910" w:h="16840"/>
          <w:pgMar w:top="640" w:bottom="280" w:left="620" w:right="380"/>
        </w:sectPr>
      </w:pPr>
    </w:p>
    <w:p>
      <w:pPr>
        <w:pStyle w:val="BodyText"/>
        <w:spacing w:line="259" w:lineRule="auto" w:before="60"/>
        <w:ind w:right="836"/>
      </w:pPr>
      <w:r>
        <w:rPr/>
        <w:t>Security: All sensitive User data should be encrypted during transmission and</w:t>
      </w:r>
      <w:r>
        <w:rPr>
          <w:spacing w:val="-78"/>
        </w:rPr>
        <w:t> </w:t>
      </w:r>
      <w:r>
        <w:rPr/>
        <w:t>storage. Role-based access control should be enforced. Passwords should be</w:t>
      </w:r>
      <w:r>
        <w:rPr>
          <w:spacing w:val="1"/>
        </w:rPr>
        <w:t> </w:t>
      </w:r>
      <w:r>
        <w:rPr/>
        <w:t>stored</w:t>
      </w:r>
      <w:r>
        <w:rPr>
          <w:spacing w:val="-2"/>
        </w:rPr>
        <w:t> </w:t>
      </w:r>
      <w:r>
        <w:rPr/>
        <w:t>securely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industry-standard</w:t>
      </w:r>
      <w:r>
        <w:rPr>
          <w:spacing w:val="-1"/>
        </w:rPr>
        <w:t> </w:t>
      </w:r>
      <w:r>
        <w:rPr/>
        <w:t>hashing</w:t>
      </w:r>
      <w:r>
        <w:rPr>
          <w:spacing w:val="-1"/>
        </w:rPr>
        <w:t> </w:t>
      </w:r>
      <w:r>
        <w:rPr/>
        <w:t>algorithms.</w:t>
      </w:r>
    </w:p>
    <w:p>
      <w:pPr>
        <w:pStyle w:val="BodyText"/>
        <w:spacing w:line="259" w:lineRule="auto" w:before="160"/>
        <w:ind w:right="735" w:firstLine="79"/>
      </w:pPr>
      <w:r>
        <w:rPr/>
        <w:t>Scalability:</w:t>
      </w:r>
      <w:r>
        <w:rPr>
          <w:spacing w:val="-4"/>
        </w:rPr>
        <w:t> </w:t>
      </w:r>
      <w:r>
        <w:rPr/>
        <w:t>It should</w:t>
      </w:r>
      <w:r>
        <w:rPr>
          <w:spacing w:val="-3"/>
        </w:rPr>
        <w:t> </w:t>
      </w:r>
      <w:r>
        <w:rPr/>
        <w:t>support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addition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functionalities</w:t>
      </w:r>
      <w:r>
        <w:rPr>
          <w:spacing w:val="-77"/>
        </w:rPr>
        <w:t> </w:t>
      </w:r>
      <w:r>
        <w:rPr/>
        <w:t>without</w:t>
      </w:r>
      <w:r>
        <w:rPr>
          <w:spacing w:val="-2"/>
        </w:rPr>
        <w:t> </w:t>
      </w:r>
      <w:r>
        <w:rPr/>
        <w:t>requiring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system overhaul.</w:t>
      </w:r>
    </w:p>
    <w:p>
      <w:pPr>
        <w:pStyle w:val="BodyText"/>
        <w:spacing w:line="259" w:lineRule="auto" w:before="160"/>
      </w:pPr>
      <w:r>
        <w:rPr/>
        <w:t>Availability: The system should be available 100% of the time during regular</w:t>
      </w:r>
      <w:r>
        <w:rPr>
          <w:spacing w:val="1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hours.</w:t>
      </w:r>
      <w:r>
        <w:rPr>
          <w:spacing w:val="-4"/>
        </w:rPr>
        <w:t> </w:t>
      </w:r>
      <w:r>
        <w:rPr/>
        <w:t>Any</w:t>
      </w:r>
      <w:r>
        <w:rPr>
          <w:spacing w:val="-2"/>
        </w:rPr>
        <w:t> </w:t>
      </w:r>
      <w:r>
        <w:rPr/>
        <w:t>kind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scheduled</w:t>
      </w:r>
      <w:r>
        <w:rPr>
          <w:spacing w:val="-3"/>
        </w:rPr>
        <w:t> </w:t>
      </w:r>
      <w:r>
        <w:rPr/>
        <w:t>maintenance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communicated</w:t>
      </w:r>
      <w:r>
        <w:rPr>
          <w:spacing w:val="-3"/>
        </w:rPr>
        <w:t> </w:t>
      </w:r>
      <w:r>
        <w:rPr/>
        <w:t>in</w:t>
      </w:r>
      <w:r>
        <w:rPr>
          <w:spacing w:val="-77"/>
        </w:rPr>
        <w:t> </w:t>
      </w:r>
      <w:r>
        <w:rPr/>
        <w:t>advance,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efforts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made to minimize</w:t>
      </w:r>
      <w:r>
        <w:rPr>
          <w:spacing w:val="-2"/>
        </w:rPr>
        <w:t> </w:t>
      </w:r>
      <w:r>
        <w:rPr/>
        <w:t>downtime.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</w:tabs>
        <w:spacing w:line="259" w:lineRule="auto" w:before="159" w:after="0"/>
        <w:ind w:left="100" w:right="879" w:firstLine="0"/>
        <w:jc w:val="left"/>
        <w:rPr>
          <w:sz w:val="32"/>
        </w:rPr>
      </w:pPr>
      <w:r>
        <w:rPr>
          <w:sz w:val="32"/>
        </w:rPr>
        <w:t>Backup and Recovery: Customized and automated backups of the database</w:t>
      </w:r>
      <w:r>
        <w:rPr>
          <w:spacing w:val="-77"/>
          <w:sz w:val="32"/>
        </w:rPr>
        <w:t> </w:t>
      </w:r>
      <w:r>
        <w:rPr>
          <w:sz w:val="32"/>
        </w:rPr>
        <w:t>and</w:t>
      </w:r>
      <w:r>
        <w:rPr>
          <w:spacing w:val="-1"/>
          <w:sz w:val="32"/>
        </w:rPr>
        <w:t> </w:t>
      </w:r>
      <w:r>
        <w:rPr>
          <w:sz w:val="32"/>
        </w:rPr>
        <w:t>system</w:t>
      </w:r>
      <w:r>
        <w:rPr>
          <w:spacing w:val="-2"/>
          <w:sz w:val="32"/>
        </w:rPr>
        <w:t> </w:t>
      </w:r>
      <w:r>
        <w:rPr>
          <w:sz w:val="32"/>
        </w:rPr>
        <w:t>configuration</w:t>
      </w:r>
      <w:r>
        <w:rPr>
          <w:spacing w:val="1"/>
          <w:sz w:val="32"/>
        </w:rPr>
        <w:t> </w:t>
      </w:r>
      <w:r>
        <w:rPr>
          <w:sz w:val="32"/>
        </w:rPr>
        <w:t>should</w:t>
      </w:r>
      <w:r>
        <w:rPr>
          <w:spacing w:val="-1"/>
          <w:sz w:val="32"/>
        </w:rPr>
        <w:t> </w:t>
      </w:r>
      <w:r>
        <w:rPr>
          <w:sz w:val="32"/>
        </w:rPr>
        <w:t>be</w:t>
      </w:r>
      <w:r>
        <w:rPr>
          <w:spacing w:val="-3"/>
          <w:sz w:val="32"/>
        </w:rPr>
        <w:t> </w:t>
      </w:r>
      <w:r>
        <w:rPr>
          <w:sz w:val="32"/>
        </w:rPr>
        <w:t>performed.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</w:tabs>
        <w:spacing w:line="259" w:lineRule="auto" w:before="158" w:after="0"/>
        <w:ind w:left="100" w:right="585" w:firstLine="0"/>
        <w:jc w:val="left"/>
        <w:rPr>
          <w:sz w:val="32"/>
        </w:rPr>
      </w:pPr>
      <w:r>
        <w:rPr>
          <w:sz w:val="32"/>
        </w:rPr>
        <w:t>Dependability: The system should be designed with built-in fault tolerance to</w:t>
      </w:r>
      <w:r>
        <w:rPr>
          <w:spacing w:val="-77"/>
          <w:sz w:val="32"/>
        </w:rPr>
        <w:t> </w:t>
      </w:r>
      <w:r>
        <w:rPr>
          <w:sz w:val="32"/>
        </w:rPr>
        <w:t>minimize</w:t>
      </w:r>
      <w:r>
        <w:rPr>
          <w:spacing w:val="-2"/>
          <w:sz w:val="32"/>
        </w:rPr>
        <w:t> </w:t>
      </w:r>
      <w:r>
        <w:rPr>
          <w:sz w:val="32"/>
        </w:rPr>
        <w:t>the</w:t>
      </w:r>
      <w:r>
        <w:rPr>
          <w:spacing w:val="-1"/>
          <w:sz w:val="32"/>
        </w:rPr>
        <w:t> </w:t>
      </w:r>
      <w:r>
        <w:rPr>
          <w:sz w:val="32"/>
        </w:rPr>
        <w:t>impact</w:t>
      </w:r>
      <w:r>
        <w:rPr>
          <w:spacing w:val="-2"/>
          <w:sz w:val="32"/>
        </w:rPr>
        <w:t> </w:t>
      </w:r>
      <w:r>
        <w:rPr>
          <w:sz w:val="32"/>
        </w:rPr>
        <w:t>of</w:t>
      </w:r>
      <w:r>
        <w:rPr>
          <w:spacing w:val="-1"/>
          <w:sz w:val="32"/>
        </w:rPr>
        <w:t> </w:t>
      </w:r>
      <w:r>
        <w:rPr>
          <w:sz w:val="32"/>
        </w:rPr>
        <w:t>hardware</w:t>
      </w:r>
      <w:r>
        <w:rPr>
          <w:spacing w:val="-2"/>
          <w:sz w:val="32"/>
        </w:rPr>
        <w:t> </w:t>
      </w:r>
      <w:r>
        <w:rPr>
          <w:sz w:val="32"/>
        </w:rPr>
        <w:t>or software</w:t>
      </w:r>
      <w:r>
        <w:rPr>
          <w:spacing w:val="1"/>
          <w:sz w:val="32"/>
        </w:rPr>
        <w:t> </w:t>
      </w:r>
      <w:r>
        <w:rPr>
          <w:sz w:val="32"/>
        </w:rPr>
        <w:t>failures.</w:t>
      </w:r>
    </w:p>
    <w:p>
      <w:pPr>
        <w:pStyle w:val="BodyText"/>
        <w:ind w:left="0"/>
        <w:rPr>
          <w:sz w:val="34"/>
        </w:rPr>
      </w:pPr>
    </w:p>
    <w:p>
      <w:pPr>
        <w:pStyle w:val="BodyText"/>
        <w:spacing w:before="5"/>
        <w:ind w:left="0"/>
        <w:rPr>
          <w:sz w:val="28"/>
        </w:rPr>
      </w:pPr>
    </w:p>
    <w:p>
      <w:pPr>
        <w:pStyle w:val="Heading2"/>
        <w:spacing w:before="0"/>
      </w:pPr>
      <w:r>
        <w:rPr>
          <w:u w:val="thick"/>
        </w:rPr>
        <w:t>Algorithms</w:t>
      </w:r>
      <w:r>
        <w:rPr>
          <w:spacing w:val="-3"/>
          <w:u w:val="thick"/>
        </w:rPr>
        <w:t> </w:t>
      </w:r>
      <w:r>
        <w:rPr>
          <w:u w:val="thick"/>
        </w:rPr>
        <w:t>Used:</w:t>
      </w:r>
    </w:p>
    <w:p>
      <w:pPr>
        <w:spacing w:before="189"/>
        <w:ind w:left="100" w:right="0" w:firstLine="0"/>
        <w:jc w:val="left"/>
        <w:rPr>
          <w:b/>
          <w:sz w:val="32"/>
        </w:rPr>
      </w:pPr>
      <w:r>
        <w:rPr>
          <w:b/>
          <w:sz w:val="32"/>
        </w:rPr>
        <w:t>Drug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Recommendation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Systems:</w:t>
      </w:r>
    </w:p>
    <w:p>
      <w:pPr>
        <w:pStyle w:val="BodyText"/>
        <w:spacing w:line="259" w:lineRule="auto" w:before="188"/>
        <w:ind w:right="1397"/>
      </w:pPr>
      <w:r>
        <w:rPr/>
        <w:t>Content-based Filtering for recommending medications based on specific</w:t>
      </w:r>
      <w:r>
        <w:rPr>
          <w:spacing w:val="-78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like</w:t>
      </w:r>
      <w:r>
        <w:rPr>
          <w:spacing w:val="1"/>
        </w:rPr>
        <w:t> </w:t>
      </w:r>
      <w:r>
        <w:rPr/>
        <w:t>drug</w:t>
      </w:r>
      <w:r>
        <w:rPr>
          <w:spacing w:val="-1"/>
        </w:rPr>
        <w:t> </w:t>
      </w:r>
      <w:r>
        <w:rPr/>
        <w:t>composition,</w:t>
      </w:r>
      <w:r>
        <w:rPr>
          <w:spacing w:val="-4"/>
        </w:rPr>
        <w:t> </w:t>
      </w:r>
      <w:r>
        <w:rPr/>
        <w:t>usage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similarity</w:t>
      </w:r>
      <w:r>
        <w:rPr>
          <w:spacing w:val="-2"/>
        </w:rPr>
        <w:t> </w:t>
      </w:r>
      <w:r>
        <w:rPr/>
        <w:t>(similar</w:t>
      </w:r>
      <w:r>
        <w:rPr>
          <w:spacing w:val="-1"/>
        </w:rPr>
        <w:t> </w:t>
      </w:r>
      <w:r>
        <w:rPr/>
        <w:t>patients).</w:t>
      </w:r>
    </w:p>
    <w:p>
      <w:pPr>
        <w:pStyle w:val="BodyText"/>
        <w:spacing w:before="161"/>
      </w:pPr>
      <w:r>
        <w:rPr>
          <w:b/>
        </w:rPr>
        <w:t>Algorithms:</w:t>
      </w:r>
      <w:r>
        <w:rPr>
          <w:b/>
          <w:spacing w:val="-4"/>
        </w:rPr>
        <w:t> </w:t>
      </w:r>
      <w:r>
        <w:rPr/>
        <w:t>K-Nearest</w:t>
      </w:r>
      <w:r>
        <w:rPr>
          <w:spacing w:val="-4"/>
        </w:rPr>
        <w:t> </w:t>
      </w:r>
      <w:r>
        <w:rPr/>
        <w:t>Neighbour</w:t>
      </w:r>
      <w:r>
        <w:rPr>
          <w:spacing w:val="-5"/>
        </w:rPr>
        <w:t> </w:t>
      </w:r>
      <w:r>
        <w:rPr/>
        <w:t>(KNN),</w:t>
      </w:r>
      <w:r>
        <w:rPr>
          <w:spacing w:val="-1"/>
        </w:rPr>
        <w:t> </w:t>
      </w:r>
      <w:r>
        <w:rPr/>
        <w:t>Matrix</w:t>
      </w:r>
      <w:r>
        <w:rPr>
          <w:spacing w:val="-3"/>
        </w:rPr>
        <w:t> </w:t>
      </w:r>
      <w:r>
        <w:rPr/>
        <w:t>Factorization</w:t>
      </w:r>
      <w:r>
        <w:rPr>
          <w:spacing w:val="-2"/>
        </w:rPr>
        <w:t> </w:t>
      </w:r>
      <w:r>
        <w:rPr/>
        <w:t>(SVD,</w:t>
      </w:r>
      <w:r>
        <w:rPr>
          <w:spacing w:val="-5"/>
        </w:rPr>
        <w:t> </w:t>
      </w:r>
      <w:r>
        <w:rPr/>
        <w:t>ALS).</w:t>
      </w:r>
    </w:p>
    <w:p>
      <w:pPr>
        <w:pStyle w:val="Heading2"/>
        <w:spacing w:before="189"/>
      </w:pPr>
      <w:r>
        <w:rPr/>
        <w:t>Inventory</w:t>
      </w:r>
      <w:r>
        <w:rPr>
          <w:spacing w:val="-3"/>
        </w:rPr>
        <w:t> </w:t>
      </w:r>
      <w:r>
        <w:rPr/>
        <w:t>Management:</w:t>
      </w:r>
    </w:p>
    <w:p>
      <w:pPr>
        <w:pStyle w:val="BodyText"/>
        <w:spacing w:line="259" w:lineRule="auto" w:before="189"/>
        <w:ind w:firstLine="79"/>
      </w:pPr>
      <w:r>
        <w:rPr/>
        <w:t>Classification</w:t>
      </w:r>
      <w:r>
        <w:rPr>
          <w:spacing w:val="-1"/>
        </w:rPr>
        <w:t> </w:t>
      </w:r>
      <w:r>
        <w:rPr/>
        <w:t>models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essential</w:t>
      </w:r>
      <w:r>
        <w:rPr>
          <w:spacing w:val="-3"/>
        </w:rPr>
        <w:t> </w:t>
      </w:r>
      <w:r>
        <w:rPr/>
        <w:t>drugs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classify</w:t>
      </w:r>
      <w:r>
        <w:rPr>
          <w:spacing w:val="-2"/>
        </w:rPr>
        <w:t> </w:t>
      </w:r>
      <w:r>
        <w:rPr/>
        <w:t>them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prioritized</w:t>
      </w:r>
      <w:r>
        <w:rPr>
          <w:spacing w:val="-77"/>
        </w:rPr>
        <w:t> </w:t>
      </w:r>
      <w:r>
        <w:rPr/>
        <w:t>stock</w:t>
      </w:r>
      <w:r>
        <w:rPr>
          <w:spacing w:val="-1"/>
        </w:rPr>
        <w:t> </w:t>
      </w:r>
      <w:r>
        <w:rPr/>
        <w:t>management.</w:t>
      </w:r>
    </w:p>
    <w:p>
      <w:pPr>
        <w:pStyle w:val="BodyText"/>
        <w:spacing w:before="160"/>
      </w:pPr>
      <w:r>
        <w:rPr/>
        <w:t>Optimization</w:t>
      </w:r>
      <w:r>
        <w:rPr>
          <w:spacing w:val="-2"/>
        </w:rPr>
        <w:t> </w:t>
      </w:r>
      <w:r>
        <w:rPr/>
        <w:t>Algorithms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optimal</w:t>
      </w:r>
      <w:r>
        <w:rPr>
          <w:spacing w:val="-3"/>
        </w:rPr>
        <w:t> </w:t>
      </w:r>
      <w:r>
        <w:rPr/>
        <w:t>stock</w:t>
      </w:r>
      <w:r>
        <w:rPr>
          <w:spacing w:val="-1"/>
        </w:rPr>
        <w:t> </w:t>
      </w:r>
      <w:r>
        <w:rPr/>
        <w:t>levels.</w:t>
      </w:r>
    </w:p>
    <w:p>
      <w:pPr>
        <w:pStyle w:val="BodyText"/>
        <w:spacing w:line="259" w:lineRule="auto" w:before="189"/>
        <w:ind w:right="1236"/>
      </w:pPr>
      <w:r>
        <w:rPr>
          <w:b/>
        </w:rPr>
        <w:t>Algorithms: </w:t>
      </w:r>
      <w:r>
        <w:rPr/>
        <w:t>Decision Trees, Random Forests, Reinforcement learning for</w:t>
      </w:r>
      <w:r>
        <w:rPr>
          <w:spacing w:val="-78"/>
        </w:rPr>
        <w:t> </w:t>
      </w:r>
      <w:r>
        <w:rPr/>
        <w:t>inventory optimization.</w:t>
      </w:r>
    </w:p>
    <w:p>
      <w:pPr>
        <w:pStyle w:val="Heading2"/>
      </w:pPr>
      <w:r>
        <w:rPr/>
        <w:t>Automated</w:t>
      </w:r>
      <w:r>
        <w:rPr>
          <w:spacing w:val="-3"/>
        </w:rPr>
        <w:t> </w:t>
      </w:r>
      <w:r>
        <w:rPr/>
        <w:t>Prescription</w:t>
      </w:r>
      <w:r>
        <w:rPr>
          <w:spacing w:val="-3"/>
        </w:rPr>
        <w:t> </w:t>
      </w:r>
      <w:r>
        <w:rPr/>
        <w:t>Validation:</w:t>
      </w:r>
    </w:p>
    <w:p>
      <w:pPr>
        <w:pStyle w:val="BodyText"/>
        <w:spacing w:line="259" w:lineRule="auto" w:before="188"/>
      </w:pPr>
      <w:r>
        <w:rPr/>
        <w:t>Image</w:t>
      </w:r>
      <w:r>
        <w:rPr>
          <w:spacing w:val="-4"/>
        </w:rPr>
        <w:t> </w:t>
      </w:r>
      <w:r>
        <w:rPr/>
        <w:t>Recognition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analyse</w:t>
      </w:r>
      <w:r>
        <w:rPr>
          <w:spacing w:val="-3"/>
        </w:rPr>
        <w:t> </w:t>
      </w:r>
      <w:r>
        <w:rPr/>
        <w:t>scanned</w:t>
      </w:r>
      <w:r>
        <w:rPr>
          <w:spacing w:val="-2"/>
        </w:rPr>
        <w:t> </w:t>
      </w:r>
      <w:r>
        <w:rPr/>
        <w:t>prescriptions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image</w:t>
      </w:r>
      <w:r>
        <w:rPr>
          <w:spacing w:val="-4"/>
        </w:rPr>
        <w:t> </w:t>
      </w:r>
      <w:r>
        <w:rPr/>
        <w:t>processing</w:t>
      </w:r>
      <w:r>
        <w:rPr>
          <w:spacing w:val="-2"/>
        </w:rPr>
        <w:t> </w:t>
      </w:r>
      <w:r>
        <w:rPr/>
        <w:t>and</w:t>
      </w:r>
      <w:r>
        <w:rPr>
          <w:spacing w:val="-77"/>
        </w:rPr>
        <w:t> </w:t>
      </w:r>
      <w:r>
        <w:rPr/>
        <w:t>classification.</w:t>
      </w:r>
    </w:p>
    <w:p>
      <w:pPr>
        <w:pStyle w:val="BodyText"/>
        <w:spacing w:line="259" w:lineRule="auto" w:before="161"/>
        <w:ind w:right="735"/>
      </w:pPr>
      <w:r>
        <w:rPr/>
        <w:t>Optical</w:t>
      </w:r>
      <w:r>
        <w:rPr>
          <w:spacing w:val="-4"/>
        </w:rPr>
        <w:t> </w:t>
      </w:r>
      <w:r>
        <w:rPr/>
        <w:t>character Recognition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convert</w:t>
      </w:r>
      <w:r>
        <w:rPr>
          <w:spacing w:val="-5"/>
        </w:rPr>
        <w:t> </w:t>
      </w:r>
      <w:r>
        <w:rPr/>
        <w:t>handwritten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printed</w:t>
      </w:r>
      <w:r>
        <w:rPr>
          <w:spacing w:val="-2"/>
        </w:rPr>
        <w:t> </w:t>
      </w:r>
      <w:r>
        <w:rPr/>
        <w:t>text</w:t>
      </w:r>
      <w:r>
        <w:rPr>
          <w:spacing w:val="-4"/>
        </w:rPr>
        <w:t> </w:t>
      </w:r>
      <w:r>
        <w:rPr/>
        <w:t>in</w:t>
      </w:r>
      <w:r>
        <w:rPr>
          <w:spacing w:val="-77"/>
        </w:rPr>
        <w:t> </w:t>
      </w:r>
      <w:r>
        <w:rPr/>
        <w:t>prescription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data.</w:t>
      </w:r>
    </w:p>
    <w:p>
      <w:pPr>
        <w:pStyle w:val="BodyText"/>
        <w:spacing w:line="259" w:lineRule="auto" w:before="160"/>
        <w:ind w:right="735"/>
      </w:pPr>
      <w:r>
        <w:rPr>
          <w:b/>
        </w:rPr>
        <w:t>Algorithms:</w:t>
      </w:r>
      <w:r>
        <w:rPr>
          <w:b/>
          <w:spacing w:val="-5"/>
        </w:rPr>
        <w:t> </w:t>
      </w:r>
      <w:r>
        <w:rPr/>
        <w:t>OCR tools,</w:t>
      </w:r>
      <w:r>
        <w:rPr>
          <w:spacing w:val="-4"/>
        </w:rPr>
        <w:t> </w:t>
      </w:r>
      <w:r>
        <w:rPr/>
        <w:t>Support</w:t>
      </w:r>
      <w:r>
        <w:rPr>
          <w:spacing w:val="-5"/>
        </w:rPr>
        <w:t> </w:t>
      </w:r>
      <w:r>
        <w:rPr/>
        <w:t>Vector</w:t>
      </w:r>
      <w:r>
        <w:rPr>
          <w:spacing w:val="-4"/>
        </w:rPr>
        <w:t> </w:t>
      </w:r>
      <w:r>
        <w:rPr/>
        <w:t>Machines</w:t>
      </w:r>
      <w:r>
        <w:rPr>
          <w:spacing w:val="-4"/>
        </w:rPr>
        <w:t> </w:t>
      </w:r>
      <w:r>
        <w:rPr/>
        <w:t>(SVM),</w:t>
      </w:r>
      <w:r>
        <w:rPr>
          <w:spacing w:val="-3"/>
        </w:rPr>
        <w:t> </w:t>
      </w:r>
      <w:r>
        <w:rPr/>
        <w:t>Convolutional</w:t>
      </w:r>
      <w:r>
        <w:rPr>
          <w:spacing w:val="-77"/>
        </w:rPr>
        <w:t> </w:t>
      </w:r>
      <w:r>
        <w:rPr/>
        <w:t>Neural</w:t>
      </w:r>
      <w:r>
        <w:rPr>
          <w:spacing w:val="-3"/>
        </w:rPr>
        <w:t> </w:t>
      </w:r>
      <w:r>
        <w:rPr/>
        <w:t>Networks (CNN).</w:t>
      </w:r>
    </w:p>
    <w:p>
      <w:pPr>
        <w:spacing w:after="0" w:line="259" w:lineRule="auto"/>
        <w:sectPr>
          <w:pgSz w:w="11910" w:h="16840"/>
          <w:pgMar w:top="640" w:bottom="280" w:left="620" w:right="380"/>
        </w:sectPr>
      </w:pPr>
    </w:p>
    <w:p>
      <w:pPr>
        <w:pStyle w:val="Heading2"/>
        <w:spacing w:before="60"/>
      </w:pPr>
      <w:r>
        <w:rPr/>
        <w:t>Personalized</w:t>
      </w:r>
      <w:r>
        <w:rPr>
          <w:spacing w:val="-4"/>
        </w:rPr>
        <w:t> </w:t>
      </w:r>
      <w:r>
        <w:rPr/>
        <w:t>Medicine:</w:t>
      </w:r>
    </w:p>
    <w:p>
      <w:pPr>
        <w:pStyle w:val="BodyText"/>
        <w:spacing w:line="259" w:lineRule="auto" w:before="189"/>
        <w:ind w:right="735"/>
      </w:pPr>
      <w:r>
        <w:rPr/>
        <w:t>Clustering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patients</w:t>
      </w:r>
      <w:r>
        <w:rPr>
          <w:spacing w:val="-4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4"/>
        </w:rPr>
        <w:t> </w:t>
      </w:r>
      <w:r>
        <w:rPr/>
        <w:t>similar</w:t>
      </w:r>
      <w:r>
        <w:rPr>
          <w:spacing w:val="-4"/>
        </w:rPr>
        <w:t> </w:t>
      </w:r>
      <w:r>
        <w:rPr/>
        <w:t>characteristics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personalized</w:t>
      </w:r>
      <w:r>
        <w:rPr>
          <w:spacing w:val="-77"/>
        </w:rPr>
        <w:t> </w:t>
      </w:r>
      <w:r>
        <w:rPr/>
        <w:t>treatment.</w:t>
      </w:r>
    </w:p>
    <w:p>
      <w:pPr>
        <w:pStyle w:val="BodyText"/>
        <w:spacing w:before="161"/>
      </w:pPr>
      <w:r>
        <w:rPr>
          <w:b/>
        </w:rPr>
        <w:t>Algorithms:</w:t>
      </w:r>
      <w:r>
        <w:rPr>
          <w:b/>
          <w:spacing w:val="-3"/>
        </w:rPr>
        <w:t> </w:t>
      </w:r>
      <w:r>
        <w:rPr/>
        <w:t>K-Means</w:t>
      </w:r>
      <w:r>
        <w:rPr>
          <w:spacing w:val="-1"/>
        </w:rPr>
        <w:t> </w:t>
      </w:r>
      <w:r>
        <w:rPr/>
        <w:t>clustering</w:t>
      </w:r>
      <w:r>
        <w:rPr>
          <w:spacing w:val="-1"/>
        </w:rPr>
        <w:t> </w:t>
      </w:r>
      <w:r>
        <w:rPr/>
        <w:t>Bayesian Networks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probabilistic</w:t>
      </w:r>
      <w:r>
        <w:rPr>
          <w:spacing w:val="-3"/>
        </w:rPr>
        <w:t> </w:t>
      </w:r>
      <w:r>
        <w:rPr/>
        <w:t>reasoning.</w:t>
      </w:r>
    </w:p>
    <w:p>
      <w:pPr>
        <w:pStyle w:val="Heading1"/>
        <w:spacing w:before="192"/>
        <w:rPr>
          <w:u w:val="none"/>
        </w:rPr>
      </w:pPr>
      <w:r>
        <w:rPr>
          <w:u w:val="thick"/>
        </w:rPr>
        <w:t>Literature</w:t>
      </w:r>
      <w:r>
        <w:rPr>
          <w:spacing w:val="-1"/>
          <w:u w:val="thick"/>
        </w:rPr>
        <w:t> </w:t>
      </w:r>
      <w:r>
        <w:rPr>
          <w:u w:val="thick"/>
        </w:rPr>
        <w:t>Review</w:t>
      </w:r>
    </w:p>
    <w:p>
      <w:pPr>
        <w:pStyle w:val="BodyText"/>
        <w:spacing w:before="190"/>
      </w:pPr>
      <w:r>
        <w:rPr>
          <w:b/>
        </w:rPr>
        <w:t>Paper-1</w:t>
      </w:r>
      <w:r>
        <w:rPr>
          <w:b/>
          <w:spacing w:val="-4"/>
        </w:rPr>
        <w:t> </w:t>
      </w:r>
      <w:r>
        <w:rPr/>
        <w:t>:Demand</w:t>
      </w:r>
      <w:r>
        <w:rPr>
          <w:spacing w:val="-1"/>
        </w:rPr>
        <w:t> </w:t>
      </w:r>
      <w:r>
        <w:rPr/>
        <w:t>Forecasting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Medications</w:t>
      </w:r>
    </w:p>
    <w:p>
      <w:pPr>
        <w:pStyle w:val="BodyText"/>
        <w:ind w:left="0"/>
        <w:rPr>
          <w:sz w:val="34"/>
        </w:rPr>
      </w:pPr>
    </w:p>
    <w:p>
      <w:pPr>
        <w:pStyle w:val="BodyText"/>
        <w:spacing w:before="9"/>
        <w:ind w:left="0"/>
        <w:rPr>
          <w:sz w:val="30"/>
        </w:rPr>
      </w:pPr>
    </w:p>
    <w:p>
      <w:pPr>
        <w:pStyle w:val="ListParagraph"/>
        <w:numPr>
          <w:ilvl w:val="0"/>
          <w:numId w:val="2"/>
        </w:numPr>
        <w:tabs>
          <w:tab w:pos="285" w:val="left" w:leader="none"/>
        </w:tabs>
        <w:spacing w:line="259" w:lineRule="auto" w:before="1" w:after="0"/>
        <w:ind w:left="100" w:right="830" w:firstLine="0"/>
        <w:jc w:val="left"/>
        <w:rPr>
          <w:sz w:val="32"/>
        </w:rPr>
      </w:pPr>
      <w:r>
        <w:rPr>
          <w:b/>
          <w:sz w:val="32"/>
        </w:rPr>
        <w:t>Problem: </w:t>
      </w:r>
      <w:r>
        <w:rPr>
          <w:sz w:val="32"/>
        </w:rPr>
        <w:t>Predicting the demand for medications is often challenging due to</w:t>
      </w:r>
      <w:r>
        <w:rPr>
          <w:spacing w:val="-77"/>
          <w:sz w:val="32"/>
        </w:rPr>
        <w:t> </w:t>
      </w:r>
      <w:r>
        <w:rPr>
          <w:sz w:val="32"/>
        </w:rPr>
        <w:t>fluctuating patient needs, seasonal variations, disease outbreaks, and external</w:t>
      </w:r>
      <w:r>
        <w:rPr>
          <w:spacing w:val="1"/>
          <w:sz w:val="32"/>
        </w:rPr>
        <w:t> </w:t>
      </w:r>
      <w:r>
        <w:rPr>
          <w:sz w:val="32"/>
        </w:rPr>
        <w:t>factors</w:t>
      </w:r>
      <w:r>
        <w:rPr>
          <w:spacing w:val="-3"/>
          <w:sz w:val="32"/>
        </w:rPr>
        <w:t> </w:t>
      </w:r>
      <w:r>
        <w:rPr>
          <w:sz w:val="32"/>
        </w:rPr>
        <w:t>like</w:t>
      </w:r>
      <w:r>
        <w:rPr>
          <w:spacing w:val="-1"/>
          <w:sz w:val="32"/>
        </w:rPr>
        <w:t> </w:t>
      </w:r>
      <w:r>
        <w:rPr>
          <w:sz w:val="32"/>
        </w:rPr>
        <w:t>regulatory</w:t>
      </w:r>
      <w:r>
        <w:rPr>
          <w:spacing w:val="-2"/>
          <w:sz w:val="32"/>
        </w:rPr>
        <w:t> </w:t>
      </w:r>
      <w:r>
        <w:rPr>
          <w:sz w:val="32"/>
        </w:rPr>
        <w:t>changes.</w:t>
      </w:r>
      <w:r>
        <w:rPr>
          <w:spacing w:val="-3"/>
          <w:sz w:val="32"/>
        </w:rPr>
        <w:t> </w:t>
      </w:r>
      <w:r>
        <w:rPr>
          <w:sz w:val="32"/>
        </w:rPr>
        <w:t>Poor</w:t>
      </w:r>
      <w:r>
        <w:rPr>
          <w:spacing w:val="-3"/>
          <w:sz w:val="32"/>
        </w:rPr>
        <w:t> </w:t>
      </w:r>
      <w:r>
        <w:rPr>
          <w:sz w:val="32"/>
        </w:rPr>
        <w:t>forecasting</w:t>
      </w:r>
      <w:r>
        <w:rPr>
          <w:spacing w:val="-2"/>
          <w:sz w:val="32"/>
        </w:rPr>
        <w:t> </w:t>
      </w:r>
      <w:r>
        <w:rPr>
          <w:sz w:val="32"/>
        </w:rPr>
        <w:t>can</w:t>
      </w:r>
      <w:r>
        <w:rPr>
          <w:spacing w:val="-2"/>
          <w:sz w:val="32"/>
        </w:rPr>
        <w:t> </w:t>
      </w:r>
      <w:r>
        <w:rPr>
          <w:sz w:val="32"/>
        </w:rPr>
        <w:t>lead</w:t>
      </w:r>
      <w:r>
        <w:rPr>
          <w:spacing w:val="-2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z w:val="32"/>
        </w:rPr>
        <w:t>either</w:t>
      </w:r>
      <w:r>
        <w:rPr>
          <w:spacing w:val="-1"/>
          <w:sz w:val="32"/>
        </w:rPr>
        <w:t> </w:t>
      </w:r>
      <w:r>
        <w:rPr>
          <w:sz w:val="32"/>
        </w:rPr>
        <w:t>medication</w:t>
      </w:r>
      <w:r>
        <w:rPr>
          <w:spacing w:val="-77"/>
          <w:sz w:val="32"/>
        </w:rPr>
        <w:t> </w:t>
      </w:r>
      <w:r>
        <w:rPr>
          <w:sz w:val="32"/>
        </w:rPr>
        <w:t>shortages</w:t>
      </w:r>
      <w:r>
        <w:rPr>
          <w:spacing w:val="-2"/>
          <w:sz w:val="32"/>
        </w:rPr>
        <w:t> </w:t>
      </w:r>
      <w:r>
        <w:rPr>
          <w:sz w:val="32"/>
        </w:rPr>
        <w:t>or</w:t>
      </w:r>
      <w:r>
        <w:rPr>
          <w:spacing w:val="-2"/>
          <w:sz w:val="32"/>
        </w:rPr>
        <w:t> </w:t>
      </w:r>
      <w:r>
        <w:rPr>
          <w:sz w:val="32"/>
        </w:rPr>
        <w:t>excess inventory</w:t>
      </w:r>
    </w:p>
    <w:p>
      <w:pPr>
        <w:pStyle w:val="BodyText"/>
        <w:ind w:left="0"/>
        <w:rPr>
          <w:sz w:val="34"/>
        </w:rPr>
      </w:pPr>
    </w:p>
    <w:p>
      <w:pPr>
        <w:pStyle w:val="BodyText"/>
        <w:spacing w:before="4"/>
        <w:ind w:left="0"/>
        <w:rPr>
          <w:sz w:val="28"/>
        </w:rPr>
      </w:pPr>
    </w:p>
    <w:p>
      <w:pPr>
        <w:pStyle w:val="Heading2"/>
        <w:numPr>
          <w:ilvl w:val="0"/>
          <w:numId w:val="2"/>
        </w:numPr>
        <w:tabs>
          <w:tab w:pos="285" w:val="left" w:leader="none"/>
        </w:tabs>
        <w:spacing w:line="240" w:lineRule="auto" w:before="0" w:after="0"/>
        <w:ind w:left="284" w:right="0" w:hanging="185"/>
        <w:jc w:val="left"/>
      </w:pPr>
      <w:r>
        <w:rPr/>
        <w:t>Solution:</w:t>
      </w:r>
    </w:p>
    <w:p>
      <w:pPr>
        <w:pStyle w:val="BodyText"/>
        <w:spacing w:line="259" w:lineRule="auto" w:before="189"/>
        <w:ind w:right="445"/>
      </w:pPr>
      <w:r>
        <w:rPr/>
        <w:t>-Machine Learning Models: Several research papers propose using machine</w:t>
      </w:r>
      <w:r>
        <w:rPr>
          <w:spacing w:val="1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(ML)</w:t>
      </w:r>
      <w:r>
        <w:rPr>
          <w:spacing w:val="-2"/>
        </w:rPr>
        <w:t> </w:t>
      </w:r>
      <w:r>
        <w:rPr/>
        <w:t>algorithms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time</w:t>
      </w:r>
      <w:r>
        <w:rPr>
          <w:spacing w:val="-1"/>
        </w:rPr>
        <w:t> </w:t>
      </w:r>
      <w:r>
        <w:rPr/>
        <w:t>series</w:t>
      </w:r>
      <w:r>
        <w:rPr>
          <w:spacing w:val="-3"/>
        </w:rPr>
        <w:t> </w:t>
      </w:r>
      <w:r>
        <w:rPr/>
        <w:t>forecasting</w:t>
      </w:r>
      <w:r>
        <w:rPr>
          <w:spacing w:val="-2"/>
        </w:rPr>
        <w:t> </w:t>
      </w:r>
      <w:r>
        <w:rPr/>
        <w:t>(ARIMA,</w:t>
      </w:r>
      <w:r>
        <w:rPr>
          <w:spacing w:val="-3"/>
        </w:rPr>
        <w:t> </w:t>
      </w:r>
      <w:r>
        <w:rPr/>
        <w:t>LSTM,</w:t>
      </w:r>
      <w:r>
        <w:rPr>
          <w:spacing w:val="-4"/>
        </w:rPr>
        <w:t> </w:t>
      </w:r>
      <w:r>
        <w:rPr/>
        <w:t>etc.)</w:t>
      </w:r>
      <w:r>
        <w:rPr>
          <w:spacing w:val="-4"/>
        </w:rPr>
        <w:t> </w:t>
      </w:r>
      <w:r>
        <w:rPr/>
        <w:t>and</w:t>
      </w:r>
      <w:r>
        <w:rPr>
          <w:spacing w:val="-77"/>
        </w:rPr>
        <w:t> </w:t>
      </w:r>
      <w:r>
        <w:rPr/>
        <w:t>regression models to predict drug demand more accurately. These models can</w:t>
      </w:r>
      <w:r>
        <w:rPr>
          <w:spacing w:val="1"/>
        </w:rPr>
        <w:t> </w:t>
      </w:r>
      <w:r>
        <w:rPr/>
        <w:t>analyze historical sales data, patient treatment patterns, and even external data</w:t>
      </w:r>
      <w:r>
        <w:rPr>
          <w:spacing w:val="1"/>
        </w:rPr>
        <w:t> </w:t>
      </w:r>
      <w:r>
        <w:rPr/>
        <w:t>like</w:t>
      </w:r>
      <w:r>
        <w:rPr>
          <w:spacing w:val="-2"/>
        </w:rPr>
        <w:t> </w:t>
      </w:r>
      <w:r>
        <w:rPr/>
        <w:t>weather</w:t>
      </w:r>
      <w:r>
        <w:rPr>
          <w:spacing w:val="1"/>
        </w:rPr>
        <w:t> </w:t>
      </w:r>
      <w:r>
        <w:rPr/>
        <w:t>or</w:t>
      </w:r>
      <w:r>
        <w:rPr>
          <w:spacing w:val="-1"/>
        </w:rPr>
        <w:t> </w:t>
      </w:r>
      <w:r>
        <w:rPr/>
        <w:t>epidemiological</w:t>
      </w:r>
      <w:r>
        <w:rPr>
          <w:spacing w:val="-1"/>
        </w:rPr>
        <w:t> </w:t>
      </w:r>
      <w:r>
        <w:rPr/>
        <w:t>trends.</w:t>
      </w:r>
    </w:p>
    <w:p>
      <w:pPr>
        <w:pStyle w:val="BodyText"/>
        <w:spacing w:line="259" w:lineRule="auto" w:before="159"/>
        <w:ind w:right="430"/>
      </w:pPr>
      <w:r>
        <w:rPr/>
        <w:t>Al-Driven Forecasting: Artificial intelligence (Al) techniques have been used to</w:t>
      </w:r>
      <w:r>
        <w:rPr>
          <w:spacing w:val="1"/>
        </w:rPr>
        <w:t> </w:t>
      </w:r>
      <w:r>
        <w:rPr/>
        <w:t>improve forecast accuracy, considering complex factors such as real-time patient</w:t>
      </w:r>
      <w:r>
        <w:rPr>
          <w:spacing w:val="-77"/>
        </w:rPr>
        <w:t> </w:t>
      </w:r>
      <w:r>
        <w:rPr/>
        <w:t>needs,</w:t>
      </w:r>
      <w:r>
        <w:rPr>
          <w:spacing w:val="-3"/>
        </w:rPr>
        <w:t> </w:t>
      </w:r>
      <w:r>
        <w:rPr/>
        <w:t>pharmacy</w:t>
      </w:r>
      <w:r>
        <w:rPr>
          <w:spacing w:val="-1"/>
        </w:rPr>
        <w:t> </w:t>
      </w:r>
      <w:r>
        <w:rPr/>
        <w:t>purchase</w:t>
      </w:r>
      <w:r>
        <w:rPr>
          <w:spacing w:val="-2"/>
        </w:rPr>
        <w:t> </w:t>
      </w:r>
      <w:r>
        <w:rPr/>
        <w:t>patterns,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supply chain delays..</w:t>
      </w:r>
    </w:p>
    <w:p>
      <w:pPr>
        <w:pStyle w:val="Heading2"/>
        <w:numPr>
          <w:ilvl w:val="0"/>
          <w:numId w:val="2"/>
        </w:numPr>
        <w:tabs>
          <w:tab w:pos="285" w:val="left" w:leader="none"/>
        </w:tabs>
        <w:spacing w:line="240" w:lineRule="auto" w:before="159" w:after="0"/>
        <w:ind w:left="284" w:right="0" w:hanging="185"/>
        <w:jc w:val="left"/>
      </w:pPr>
      <w:r>
        <w:rPr/>
        <w:t>References: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59" w:lineRule="auto" w:before="189" w:after="0"/>
        <w:ind w:left="100" w:right="888" w:firstLine="0"/>
        <w:jc w:val="left"/>
        <w:rPr>
          <w:sz w:val="32"/>
        </w:rPr>
      </w:pPr>
      <w:r>
        <w:rPr>
          <w:sz w:val="32"/>
        </w:rPr>
        <w:t>"A</w:t>
      </w:r>
      <w:r>
        <w:rPr>
          <w:spacing w:val="-5"/>
          <w:sz w:val="32"/>
        </w:rPr>
        <w:t> </w:t>
      </w:r>
      <w:r>
        <w:rPr>
          <w:sz w:val="32"/>
        </w:rPr>
        <w:t>Comparative Analysis</w:t>
      </w:r>
      <w:r>
        <w:rPr>
          <w:spacing w:val="-3"/>
          <w:sz w:val="32"/>
        </w:rPr>
        <w:t> </w:t>
      </w:r>
      <w:r>
        <w:rPr>
          <w:sz w:val="32"/>
        </w:rPr>
        <w:t>of</w:t>
      </w:r>
      <w:r>
        <w:rPr>
          <w:spacing w:val="-3"/>
          <w:sz w:val="32"/>
        </w:rPr>
        <w:t> </w:t>
      </w:r>
      <w:r>
        <w:rPr>
          <w:sz w:val="32"/>
        </w:rPr>
        <w:t>Predictive</w:t>
      </w:r>
      <w:r>
        <w:rPr>
          <w:spacing w:val="-3"/>
          <w:sz w:val="32"/>
        </w:rPr>
        <w:t> </w:t>
      </w:r>
      <w:r>
        <w:rPr>
          <w:sz w:val="32"/>
        </w:rPr>
        <w:t>Models</w:t>
      </w:r>
      <w:r>
        <w:rPr>
          <w:spacing w:val="-3"/>
          <w:sz w:val="32"/>
        </w:rPr>
        <w:t> </w:t>
      </w:r>
      <w:r>
        <w:rPr>
          <w:sz w:val="32"/>
        </w:rPr>
        <w:t>for</w:t>
      </w:r>
      <w:r>
        <w:rPr>
          <w:spacing w:val="-2"/>
          <w:sz w:val="32"/>
        </w:rPr>
        <w:t> </w:t>
      </w:r>
      <w:r>
        <w:rPr>
          <w:sz w:val="32"/>
        </w:rPr>
        <w:t>Demand</w:t>
      </w:r>
      <w:r>
        <w:rPr>
          <w:spacing w:val="-2"/>
          <w:sz w:val="32"/>
        </w:rPr>
        <w:t> </w:t>
      </w:r>
      <w:r>
        <w:rPr>
          <w:sz w:val="32"/>
        </w:rPr>
        <w:t>Forecasting</w:t>
      </w:r>
      <w:r>
        <w:rPr>
          <w:spacing w:val="-3"/>
          <w:sz w:val="32"/>
        </w:rPr>
        <w:t> </w:t>
      </w:r>
      <w:r>
        <w:rPr>
          <w:sz w:val="32"/>
        </w:rPr>
        <w:t>in</w:t>
      </w:r>
      <w:r>
        <w:rPr>
          <w:spacing w:val="-77"/>
          <w:sz w:val="32"/>
        </w:rPr>
        <w:t> </w:t>
      </w:r>
      <w:r>
        <w:rPr>
          <w:sz w:val="32"/>
        </w:rPr>
        <w:t>Pharmaceutical</w:t>
      </w:r>
      <w:r>
        <w:rPr>
          <w:spacing w:val="-2"/>
          <w:sz w:val="32"/>
        </w:rPr>
        <w:t> </w:t>
      </w:r>
      <w:r>
        <w:rPr>
          <w:sz w:val="32"/>
        </w:rPr>
        <w:t>Supply Chain"</w:t>
      </w:r>
      <w:r>
        <w:rPr>
          <w:spacing w:val="-2"/>
          <w:sz w:val="32"/>
        </w:rPr>
        <w:t> </w:t>
      </w:r>
      <w:r>
        <w:rPr>
          <w:sz w:val="32"/>
        </w:rPr>
        <w:t>(2020)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59" w:lineRule="auto" w:before="158" w:after="0"/>
        <w:ind w:left="100" w:right="1651" w:firstLine="0"/>
        <w:jc w:val="left"/>
        <w:rPr>
          <w:sz w:val="32"/>
        </w:rPr>
      </w:pPr>
      <w:r>
        <w:rPr>
          <w:sz w:val="32"/>
        </w:rPr>
        <w:t>"Predicting</w:t>
      </w:r>
      <w:r>
        <w:rPr>
          <w:spacing w:val="-4"/>
          <w:sz w:val="32"/>
        </w:rPr>
        <w:t> </w:t>
      </w:r>
      <w:r>
        <w:rPr>
          <w:sz w:val="32"/>
        </w:rPr>
        <w:t>Medication</w:t>
      </w:r>
      <w:r>
        <w:rPr>
          <w:spacing w:val="-3"/>
          <w:sz w:val="32"/>
        </w:rPr>
        <w:t> </w:t>
      </w:r>
      <w:r>
        <w:rPr>
          <w:sz w:val="32"/>
        </w:rPr>
        <w:t>Demand</w:t>
      </w:r>
      <w:r>
        <w:rPr>
          <w:spacing w:val="-3"/>
          <w:sz w:val="32"/>
        </w:rPr>
        <w:t> </w:t>
      </w:r>
      <w:r>
        <w:rPr>
          <w:sz w:val="32"/>
        </w:rPr>
        <w:t>in</w:t>
      </w:r>
      <w:r>
        <w:rPr>
          <w:spacing w:val="-3"/>
          <w:sz w:val="32"/>
        </w:rPr>
        <w:t> </w:t>
      </w:r>
      <w:r>
        <w:rPr>
          <w:sz w:val="32"/>
        </w:rPr>
        <w:t>Hospitals</w:t>
      </w:r>
      <w:r>
        <w:rPr>
          <w:spacing w:val="-4"/>
          <w:sz w:val="32"/>
        </w:rPr>
        <w:t> </w:t>
      </w:r>
      <w:r>
        <w:rPr>
          <w:sz w:val="32"/>
        </w:rPr>
        <w:t>Using</w:t>
      </w:r>
      <w:r>
        <w:rPr>
          <w:spacing w:val="-3"/>
          <w:sz w:val="32"/>
        </w:rPr>
        <w:t> </w:t>
      </w:r>
      <w:r>
        <w:rPr>
          <w:sz w:val="32"/>
        </w:rPr>
        <w:t>Artificial</w:t>
      </w:r>
      <w:r>
        <w:rPr>
          <w:spacing w:val="-4"/>
          <w:sz w:val="32"/>
        </w:rPr>
        <w:t> </w:t>
      </w:r>
      <w:r>
        <w:rPr>
          <w:sz w:val="32"/>
        </w:rPr>
        <w:t>Neural</w:t>
      </w:r>
      <w:r>
        <w:rPr>
          <w:spacing w:val="-77"/>
          <w:sz w:val="32"/>
        </w:rPr>
        <w:t> </w:t>
      </w:r>
      <w:r>
        <w:rPr>
          <w:sz w:val="32"/>
        </w:rPr>
        <w:t>Networks"</w:t>
      </w:r>
      <w:r>
        <w:rPr>
          <w:spacing w:val="-1"/>
          <w:sz w:val="32"/>
        </w:rPr>
        <w:t> </w:t>
      </w:r>
      <w:r>
        <w:rPr>
          <w:sz w:val="32"/>
        </w:rPr>
        <w:t>(2019)</w:t>
      </w:r>
    </w:p>
    <w:p>
      <w:pPr>
        <w:pStyle w:val="BodyText"/>
        <w:ind w:left="0"/>
        <w:rPr>
          <w:sz w:val="34"/>
        </w:rPr>
      </w:pPr>
    </w:p>
    <w:p>
      <w:pPr>
        <w:pStyle w:val="BodyText"/>
        <w:spacing w:before="4"/>
        <w:ind w:left="0"/>
        <w:rPr>
          <w:sz w:val="28"/>
        </w:rPr>
      </w:pPr>
    </w:p>
    <w:p>
      <w:pPr>
        <w:spacing w:before="0"/>
        <w:ind w:left="100" w:right="0" w:firstLine="0"/>
        <w:jc w:val="left"/>
        <w:rPr>
          <w:sz w:val="32"/>
        </w:rPr>
      </w:pPr>
      <w:r>
        <w:rPr>
          <w:b/>
          <w:sz w:val="32"/>
        </w:rPr>
        <w:t>Paper-2:</w:t>
      </w:r>
      <w:r>
        <w:rPr>
          <w:b/>
          <w:spacing w:val="-3"/>
          <w:sz w:val="32"/>
        </w:rPr>
        <w:t> </w:t>
      </w:r>
      <w:r>
        <w:rPr>
          <w:sz w:val="32"/>
        </w:rPr>
        <w:t>Inventory</w:t>
      </w:r>
      <w:r>
        <w:rPr>
          <w:spacing w:val="-3"/>
          <w:sz w:val="32"/>
        </w:rPr>
        <w:t> </w:t>
      </w:r>
      <w:r>
        <w:rPr>
          <w:sz w:val="32"/>
        </w:rPr>
        <w:t>Management</w:t>
      </w:r>
      <w:r>
        <w:rPr>
          <w:spacing w:val="-2"/>
          <w:sz w:val="32"/>
        </w:rPr>
        <w:t> </w:t>
      </w:r>
      <w:r>
        <w:rPr>
          <w:sz w:val="32"/>
        </w:rPr>
        <w:t>Issues</w:t>
      </w:r>
    </w:p>
    <w:p>
      <w:pPr>
        <w:pStyle w:val="BodyText"/>
        <w:spacing w:line="259" w:lineRule="auto" w:before="189"/>
        <w:ind w:right="650"/>
      </w:pPr>
      <w:r>
        <w:rPr>
          <w:b/>
        </w:rPr>
        <w:t>Problem: </w:t>
      </w:r>
      <w:r>
        <w:rPr/>
        <w:t>Managing inventory efficiently is crucial for maintaining the</w:t>
      </w:r>
      <w:r>
        <w:rPr>
          <w:spacing w:val="1"/>
        </w:rPr>
        <w:t> </w:t>
      </w:r>
      <w:r>
        <w:rPr/>
        <w:t>availability of medications. Excess stock leads to wastage (especially for short-</w:t>
      </w:r>
      <w:r>
        <w:rPr>
          <w:spacing w:val="-77"/>
        </w:rPr>
        <w:t> </w:t>
      </w:r>
      <w:r>
        <w:rPr/>
        <w:t>life drugs), while stockouts can affect patient outcomes. Inefficient inventory</w:t>
      </w:r>
      <w:r>
        <w:rPr>
          <w:spacing w:val="1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also</w:t>
      </w:r>
      <w:r>
        <w:rPr>
          <w:spacing w:val="1"/>
        </w:rPr>
        <w:t> </w:t>
      </w:r>
      <w:r>
        <w:rPr/>
        <w:t>raise</w:t>
      </w:r>
      <w:r>
        <w:rPr>
          <w:spacing w:val="-1"/>
        </w:rPr>
        <w:t> </w:t>
      </w:r>
      <w:r>
        <w:rPr/>
        <w:t>operating</w:t>
      </w:r>
      <w:r>
        <w:rPr>
          <w:spacing w:val="1"/>
        </w:rPr>
        <w:t> </w:t>
      </w:r>
      <w:r>
        <w:rPr/>
        <w:t>costs.</w:t>
      </w:r>
    </w:p>
    <w:p>
      <w:pPr>
        <w:spacing w:after="0" w:line="259" w:lineRule="auto"/>
        <w:sectPr>
          <w:pgSz w:w="11910" w:h="16840"/>
          <w:pgMar w:top="640" w:bottom="280" w:left="620" w:right="380"/>
        </w:sectPr>
      </w:pPr>
    </w:p>
    <w:p>
      <w:pPr>
        <w:pStyle w:val="Heading2"/>
        <w:numPr>
          <w:ilvl w:val="0"/>
          <w:numId w:val="2"/>
        </w:numPr>
        <w:tabs>
          <w:tab w:pos="285" w:val="left" w:leader="none"/>
        </w:tabs>
        <w:spacing w:line="240" w:lineRule="auto" w:before="57" w:after="0"/>
        <w:ind w:left="284" w:right="0" w:hanging="185"/>
        <w:jc w:val="left"/>
      </w:pPr>
      <w:r>
        <w:rPr/>
        <w:t>Solution:</w:t>
      </w:r>
    </w:p>
    <w:p>
      <w:pPr>
        <w:pStyle w:val="BodyText"/>
        <w:spacing w:line="259" w:lineRule="auto" w:before="189"/>
        <w:ind w:right="622"/>
      </w:pPr>
      <w:r>
        <w:rPr/>
        <w:t>Optimization Algorithms: Research shows that inventory control systems using</w:t>
      </w:r>
      <w:r>
        <w:rPr>
          <w:spacing w:val="-77"/>
        </w:rPr>
        <w:t> </w:t>
      </w:r>
      <w:r>
        <w:rPr/>
        <w:t>optimization algorithms like Economic Order Quantity (EOQ), Just-In-Time</w:t>
      </w:r>
      <w:r>
        <w:rPr>
          <w:spacing w:val="1"/>
        </w:rPr>
        <w:t> </w:t>
      </w:r>
      <w:r>
        <w:rPr/>
        <w:t>(JIT)</w:t>
      </w:r>
      <w:r>
        <w:rPr>
          <w:spacing w:val="-2"/>
        </w:rPr>
        <w:t> </w:t>
      </w:r>
      <w:r>
        <w:rPr/>
        <w:t>models,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stochastic</w:t>
      </w:r>
      <w:r>
        <w:rPr>
          <w:spacing w:val="-3"/>
        </w:rPr>
        <w:t> </w:t>
      </w:r>
      <w:r>
        <w:rPr/>
        <w:t>inventory</w:t>
      </w:r>
      <w:r>
        <w:rPr>
          <w:spacing w:val="-2"/>
        </w:rPr>
        <w:t> </w:t>
      </w:r>
      <w:r>
        <w:rPr/>
        <w:t>models</w:t>
      </w:r>
      <w:r>
        <w:rPr>
          <w:spacing w:val="-2"/>
        </w:rPr>
        <w:t> </w:t>
      </w:r>
      <w:r>
        <w:rPr/>
        <w:t>help</w:t>
      </w:r>
      <w:r>
        <w:rPr>
          <w:spacing w:val="-1"/>
        </w:rPr>
        <w:t> </w:t>
      </w:r>
      <w:r>
        <w:rPr/>
        <w:t>optimize</w:t>
      </w:r>
      <w:r>
        <w:rPr>
          <w:spacing w:val="-3"/>
        </w:rPr>
        <w:t> </w:t>
      </w:r>
      <w:r>
        <w:rPr/>
        <w:t>stock</w:t>
      </w:r>
      <w:r>
        <w:rPr>
          <w:spacing w:val="-1"/>
        </w:rPr>
        <w:t> </w:t>
      </w:r>
      <w:r>
        <w:rPr/>
        <w:t>levels.</w:t>
      </w:r>
    </w:p>
    <w:p>
      <w:pPr>
        <w:pStyle w:val="BodyText"/>
        <w:spacing w:line="259" w:lineRule="auto" w:before="159"/>
        <w:ind w:right="749"/>
      </w:pPr>
      <w:r>
        <w:rPr/>
        <w:t>Automated inventory Management Systems: Implementing cloud-based</w:t>
      </w:r>
      <w:r>
        <w:rPr>
          <w:spacing w:val="1"/>
        </w:rPr>
        <w:t> </w:t>
      </w:r>
      <w:r>
        <w:rPr/>
        <w:t>inventory management platforms integrated with predictive analytics and real-</w:t>
      </w:r>
      <w:r>
        <w:rPr>
          <w:spacing w:val="-77"/>
        </w:rPr>
        <w:t> </w:t>
      </w:r>
      <w:r>
        <w:rPr/>
        <w:t>time</w:t>
      </w:r>
      <w:r>
        <w:rPr>
          <w:spacing w:val="-2"/>
        </w:rPr>
        <w:t> </w:t>
      </w:r>
      <w:r>
        <w:rPr/>
        <w:t>tracking</w:t>
      </w:r>
      <w:r>
        <w:rPr>
          <w:spacing w:val="-1"/>
        </w:rPr>
        <w:t> </w:t>
      </w:r>
      <w:r>
        <w:rPr/>
        <w:t>systems</w:t>
      </w:r>
      <w:r>
        <w:rPr>
          <w:spacing w:val="-2"/>
        </w:rPr>
        <w:t> </w:t>
      </w:r>
      <w:r>
        <w:rPr/>
        <w:t>(using</w:t>
      </w:r>
      <w:r>
        <w:rPr>
          <w:spacing w:val="-1"/>
        </w:rPr>
        <w:t> </w:t>
      </w:r>
      <w:r>
        <w:rPr/>
        <w:t>loT) can</w:t>
      </w:r>
      <w:r>
        <w:rPr>
          <w:spacing w:val="1"/>
        </w:rPr>
        <w:t> </w:t>
      </w:r>
      <w:r>
        <w:rPr/>
        <w:t>streamline</w:t>
      </w:r>
      <w:r>
        <w:rPr>
          <w:spacing w:val="-1"/>
        </w:rPr>
        <w:t> </w:t>
      </w:r>
      <w:r>
        <w:rPr/>
        <w:t>stock</w:t>
      </w:r>
      <w:r>
        <w:rPr>
          <w:spacing w:val="1"/>
        </w:rPr>
        <w:t> </w:t>
      </w:r>
      <w:r>
        <w:rPr/>
        <w:t>monitoring.</w:t>
      </w:r>
    </w:p>
    <w:p>
      <w:pPr>
        <w:pStyle w:val="Heading2"/>
        <w:numPr>
          <w:ilvl w:val="0"/>
          <w:numId w:val="2"/>
        </w:numPr>
        <w:tabs>
          <w:tab w:pos="285" w:val="left" w:leader="none"/>
        </w:tabs>
        <w:spacing w:line="240" w:lineRule="auto" w:before="159" w:after="0"/>
        <w:ind w:left="284" w:right="0" w:hanging="185"/>
        <w:jc w:val="left"/>
      </w:pPr>
      <w:r>
        <w:rPr/>
        <w:t>References:</w:t>
      </w:r>
    </w:p>
    <w:p>
      <w:pPr>
        <w:pStyle w:val="ListParagraph"/>
        <w:numPr>
          <w:ilvl w:val="0"/>
          <w:numId w:val="4"/>
        </w:numPr>
        <w:tabs>
          <w:tab w:pos="368" w:val="left" w:leader="none"/>
        </w:tabs>
        <w:spacing w:line="259" w:lineRule="auto" w:before="190" w:after="0"/>
        <w:ind w:left="100" w:right="1532" w:firstLine="0"/>
        <w:jc w:val="left"/>
        <w:rPr>
          <w:sz w:val="32"/>
        </w:rPr>
      </w:pPr>
      <w:r>
        <w:rPr>
          <w:sz w:val="32"/>
        </w:rPr>
        <w:t>"Inventory Control Models for Efficient Pharmaceutical Supply Chain</w:t>
      </w:r>
      <w:r>
        <w:rPr>
          <w:spacing w:val="-78"/>
          <w:sz w:val="32"/>
        </w:rPr>
        <w:t> </w:t>
      </w:r>
      <w:r>
        <w:rPr>
          <w:sz w:val="32"/>
        </w:rPr>
        <w:t>Management"</w:t>
      </w:r>
      <w:r>
        <w:rPr>
          <w:spacing w:val="-3"/>
          <w:sz w:val="32"/>
        </w:rPr>
        <w:t> </w:t>
      </w:r>
      <w:r>
        <w:rPr>
          <w:sz w:val="32"/>
        </w:rPr>
        <w:t>(2021)</w:t>
      </w:r>
    </w:p>
    <w:p>
      <w:pPr>
        <w:pStyle w:val="ListParagraph"/>
        <w:numPr>
          <w:ilvl w:val="0"/>
          <w:numId w:val="4"/>
        </w:numPr>
        <w:tabs>
          <w:tab w:pos="368" w:val="left" w:leader="none"/>
        </w:tabs>
        <w:spacing w:line="259" w:lineRule="auto" w:before="160" w:after="0"/>
        <w:ind w:left="100" w:right="577" w:firstLine="0"/>
        <w:jc w:val="left"/>
        <w:rPr>
          <w:sz w:val="32"/>
        </w:rPr>
      </w:pPr>
      <w:r>
        <w:rPr>
          <w:sz w:val="32"/>
        </w:rPr>
        <w:t>"Optimal Inventory Control with Stockout Risk for Perishable Products in the</w:t>
      </w:r>
      <w:r>
        <w:rPr>
          <w:spacing w:val="-77"/>
          <w:sz w:val="32"/>
        </w:rPr>
        <w:t> </w:t>
      </w:r>
      <w:r>
        <w:rPr>
          <w:sz w:val="32"/>
        </w:rPr>
        <w:t>Pharmaceutical</w:t>
      </w:r>
      <w:r>
        <w:rPr>
          <w:spacing w:val="-2"/>
          <w:sz w:val="32"/>
        </w:rPr>
        <w:t> </w:t>
      </w:r>
      <w:r>
        <w:rPr>
          <w:sz w:val="32"/>
        </w:rPr>
        <w:t>Sector"</w:t>
      </w:r>
      <w:r>
        <w:rPr>
          <w:spacing w:val="-2"/>
          <w:sz w:val="32"/>
        </w:rPr>
        <w:t> </w:t>
      </w:r>
      <w:r>
        <w:rPr>
          <w:sz w:val="32"/>
        </w:rPr>
        <w:t>(2022)</w:t>
      </w:r>
    </w:p>
    <w:p>
      <w:pPr>
        <w:pStyle w:val="BodyText"/>
        <w:ind w:left="0"/>
        <w:rPr>
          <w:sz w:val="34"/>
        </w:rPr>
      </w:pPr>
    </w:p>
    <w:p>
      <w:pPr>
        <w:pStyle w:val="BodyText"/>
        <w:spacing w:before="4"/>
        <w:ind w:left="0"/>
        <w:rPr>
          <w:sz w:val="28"/>
        </w:rPr>
      </w:pPr>
    </w:p>
    <w:p>
      <w:pPr>
        <w:spacing w:before="0"/>
        <w:ind w:left="100" w:right="0" w:firstLine="0"/>
        <w:jc w:val="left"/>
        <w:rPr>
          <w:sz w:val="32"/>
        </w:rPr>
      </w:pPr>
      <w:r>
        <w:rPr>
          <w:b/>
          <w:sz w:val="32"/>
        </w:rPr>
        <w:t>Paper-3:</w:t>
      </w:r>
      <w:r>
        <w:rPr>
          <w:sz w:val="32"/>
        </w:rPr>
        <w:t>Medication</w:t>
      </w:r>
      <w:r>
        <w:rPr>
          <w:spacing w:val="-3"/>
          <w:sz w:val="32"/>
        </w:rPr>
        <w:t> </w:t>
      </w:r>
      <w:r>
        <w:rPr>
          <w:sz w:val="32"/>
        </w:rPr>
        <w:t>Expiry</w:t>
      </w:r>
      <w:r>
        <w:rPr>
          <w:spacing w:val="-4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Wastage</w:t>
      </w:r>
    </w:p>
    <w:p>
      <w:pPr>
        <w:pStyle w:val="BodyText"/>
        <w:spacing w:line="259" w:lineRule="auto" w:before="189"/>
        <w:ind w:right="375"/>
      </w:pPr>
      <w:r>
        <w:rPr>
          <w:b/>
        </w:rPr>
        <w:t>-Problem: </w:t>
      </w:r>
      <w:r>
        <w:rPr/>
        <w:t>Medicines often have a short shelf-life, leading to potential wastage if</w:t>
      </w:r>
      <w:r>
        <w:rPr>
          <w:spacing w:val="-77"/>
        </w:rPr>
        <w:t> </w:t>
      </w:r>
      <w:r>
        <w:rPr/>
        <w:t>not used within the prescribed time. Inaccurate prediction of demand and poor</w:t>
      </w:r>
      <w:r>
        <w:rPr>
          <w:spacing w:val="1"/>
        </w:rPr>
        <w:t> </w:t>
      </w:r>
      <w:r>
        <w:rPr/>
        <w:t>inventory</w:t>
      </w:r>
      <w:r>
        <w:rPr>
          <w:spacing w:val="-2"/>
        </w:rPr>
        <w:t> </w:t>
      </w:r>
      <w:r>
        <w:rPr/>
        <w:t>turnover</w:t>
      </w:r>
      <w:r>
        <w:rPr>
          <w:spacing w:val="-4"/>
        </w:rPr>
        <w:t> </w:t>
      </w:r>
      <w:r>
        <w:rPr/>
        <w:t>can</w:t>
      </w:r>
      <w:r>
        <w:rPr>
          <w:spacing w:val="-1"/>
        </w:rPr>
        <w:t> </w:t>
      </w:r>
      <w:r>
        <w:rPr/>
        <w:t>exacerbate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issue.</w:t>
      </w:r>
    </w:p>
    <w:p>
      <w:pPr>
        <w:pStyle w:val="Heading2"/>
        <w:numPr>
          <w:ilvl w:val="0"/>
          <w:numId w:val="2"/>
        </w:numPr>
        <w:tabs>
          <w:tab w:pos="285" w:val="left" w:leader="none"/>
        </w:tabs>
        <w:spacing w:line="240" w:lineRule="auto" w:before="159" w:after="0"/>
        <w:ind w:left="284" w:right="0" w:hanging="185"/>
        <w:jc w:val="left"/>
      </w:pPr>
      <w:r>
        <w:rPr/>
        <w:t>Solution:</w:t>
      </w:r>
    </w:p>
    <w:p>
      <w:pPr>
        <w:pStyle w:val="BodyText"/>
        <w:spacing w:line="259" w:lineRule="auto" w:before="189"/>
      </w:pPr>
      <w:r>
        <w:rPr/>
        <w:t>Expiry Date Prediction Models: ML models can predict the probability of</w:t>
      </w:r>
      <w:r>
        <w:rPr>
          <w:spacing w:val="1"/>
        </w:rPr>
        <w:t> </w:t>
      </w:r>
      <w:r>
        <w:rPr/>
        <w:t>medication</w:t>
      </w:r>
      <w:r>
        <w:rPr>
          <w:spacing w:val="-3"/>
        </w:rPr>
        <w:t> </w:t>
      </w:r>
      <w:r>
        <w:rPr/>
        <w:t>expiring</w:t>
      </w:r>
      <w:r>
        <w:rPr>
          <w:spacing w:val="-1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inventory</w:t>
      </w:r>
      <w:r>
        <w:rPr>
          <w:spacing w:val="-4"/>
        </w:rPr>
        <w:t> </w:t>
      </w:r>
      <w:r>
        <w:rPr/>
        <w:t>turnover</w:t>
      </w:r>
      <w:r>
        <w:rPr>
          <w:spacing w:val="-4"/>
        </w:rPr>
        <w:t> </w:t>
      </w:r>
      <w:r>
        <w:rPr/>
        <w:t>rates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usage</w:t>
      </w:r>
      <w:r>
        <w:rPr>
          <w:spacing w:val="-3"/>
        </w:rPr>
        <w:t> </w:t>
      </w:r>
      <w:r>
        <w:rPr/>
        <w:t>patterns.</w:t>
      </w:r>
      <w:r>
        <w:rPr>
          <w:spacing w:val="-5"/>
        </w:rPr>
        <w:t> </w:t>
      </w:r>
      <w:r>
        <w:rPr/>
        <w:t>Some</w:t>
      </w:r>
      <w:r>
        <w:rPr>
          <w:spacing w:val="-77"/>
        </w:rPr>
        <w:t> </w:t>
      </w:r>
      <w:r>
        <w:rPr/>
        <w:t>research suggests using reinforcement learning to prioritize inventory based on</w:t>
      </w:r>
      <w:r>
        <w:rPr>
          <w:spacing w:val="1"/>
        </w:rPr>
        <w:t> </w:t>
      </w:r>
      <w:r>
        <w:rPr/>
        <w:t>expiration dates to</w:t>
      </w:r>
      <w:r>
        <w:rPr>
          <w:spacing w:val="-1"/>
        </w:rPr>
        <w:t> </w:t>
      </w:r>
      <w:r>
        <w:rPr/>
        <w:t>minimize</w:t>
      </w:r>
      <w:r>
        <w:rPr>
          <w:spacing w:val="-1"/>
        </w:rPr>
        <w:t> </w:t>
      </w:r>
      <w:r>
        <w:rPr/>
        <w:t>wastage.</w:t>
      </w:r>
    </w:p>
    <w:p>
      <w:pPr>
        <w:pStyle w:val="BodyText"/>
        <w:spacing w:line="259" w:lineRule="auto" w:before="160"/>
        <w:ind w:right="614"/>
      </w:pPr>
      <w:r>
        <w:rPr/>
        <w:t>Dynamic Shelf-Life Management: Inventory management systems that monitor</w:t>
      </w:r>
      <w:r>
        <w:rPr>
          <w:spacing w:val="-77"/>
        </w:rPr>
        <w:t> </w:t>
      </w:r>
      <w:r>
        <w:rPr/>
        <w:t>real-time stock levels and expiry dates can trigger automated alerts for stock</w:t>
      </w:r>
      <w:r>
        <w:rPr>
          <w:spacing w:val="1"/>
        </w:rPr>
        <w:t> </w:t>
      </w:r>
      <w:r>
        <w:rPr/>
        <w:t>rotation,</w:t>
      </w:r>
      <w:r>
        <w:rPr>
          <w:spacing w:val="-3"/>
        </w:rPr>
        <w:t> </w:t>
      </w:r>
      <w:r>
        <w:rPr/>
        <w:t>minimizing wastage.</w:t>
      </w:r>
    </w:p>
    <w:p>
      <w:pPr>
        <w:pStyle w:val="Heading2"/>
        <w:numPr>
          <w:ilvl w:val="0"/>
          <w:numId w:val="2"/>
        </w:numPr>
        <w:tabs>
          <w:tab w:pos="285" w:val="left" w:leader="none"/>
        </w:tabs>
        <w:spacing w:line="240" w:lineRule="auto" w:before="160" w:after="0"/>
        <w:ind w:left="284" w:right="0" w:hanging="185"/>
        <w:jc w:val="left"/>
      </w:pPr>
      <w:r>
        <w:rPr/>
        <w:t>References:</w:t>
      </w:r>
    </w:p>
    <w:p>
      <w:pPr>
        <w:pStyle w:val="ListParagraph"/>
        <w:numPr>
          <w:ilvl w:val="0"/>
          <w:numId w:val="5"/>
        </w:numPr>
        <w:tabs>
          <w:tab w:pos="446" w:val="left" w:leader="none"/>
        </w:tabs>
        <w:spacing w:line="259" w:lineRule="auto" w:before="189" w:after="0"/>
        <w:ind w:left="100" w:right="1003" w:firstLine="0"/>
        <w:jc w:val="left"/>
        <w:rPr>
          <w:sz w:val="32"/>
        </w:rPr>
      </w:pPr>
      <w:r>
        <w:rPr>
          <w:sz w:val="32"/>
        </w:rPr>
        <w:t>"Al-Based Expiration Date Prediction for Reducing Medication Wastage"</w:t>
      </w:r>
      <w:r>
        <w:rPr>
          <w:spacing w:val="-77"/>
          <w:sz w:val="32"/>
        </w:rPr>
        <w:t> </w:t>
      </w:r>
      <w:r>
        <w:rPr>
          <w:sz w:val="32"/>
        </w:rPr>
        <w:t>(2020)</w:t>
      </w:r>
    </w:p>
    <w:p>
      <w:pPr>
        <w:pStyle w:val="ListParagraph"/>
        <w:numPr>
          <w:ilvl w:val="0"/>
          <w:numId w:val="5"/>
        </w:numPr>
        <w:tabs>
          <w:tab w:pos="446" w:val="left" w:leader="none"/>
        </w:tabs>
        <w:spacing w:line="259" w:lineRule="auto" w:before="158" w:after="0"/>
        <w:ind w:left="100" w:right="477" w:firstLine="0"/>
        <w:jc w:val="left"/>
        <w:rPr>
          <w:sz w:val="32"/>
        </w:rPr>
      </w:pPr>
      <w:r>
        <w:rPr>
          <w:sz w:val="32"/>
        </w:rPr>
        <w:t>"Optimizing Pharmaceutical Shelf-Life through Predictive Inventory Models"</w:t>
      </w:r>
      <w:r>
        <w:rPr>
          <w:spacing w:val="-77"/>
          <w:sz w:val="32"/>
        </w:rPr>
        <w:t> </w:t>
      </w:r>
      <w:r>
        <w:rPr>
          <w:sz w:val="32"/>
        </w:rPr>
        <w:t>(2019)</w:t>
      </w:r>
    </w:p>
    <w:p>
      <w:pPr>
        <w:spacing w:after="0" w:line="259" w:lineRule="auto"/>
        <w:jc w:val="left"/>
        <w:rPr>
          <w:sz w:val="32"/>
        </w:rPr>
        <w:sectPr>
          <w:pgSz w:w="11910" w:h="16840"/>
          <w:pgMar w:top="1200" w:bottom="280" w:left="620" w:right="380"/>
        </w:sectPr>
      </w:pPr>
    </w:p>
    <w:p>
      <w:pPr>
        <w:spacing w:before="60"/>
        <w:ind w:left="100" w:right="0" w:firstLine="0"/>
        <w:jc w:val="left"/>
        <w:rPr>
          <w:sz w:val="32"/>
        </w:rPr>
      </w:pPr>
      <w:r>
        <w:rPr>
          <w:b/>
          <w:sz w:val="32"/>
        </w:rPr>
        <w:t>Paper-4:</w:t>
      </w:r>
      <w:r>
        <w:rPr>
          <w:b/>
          <w:spacing w:val="-3"/>
          <w:sz w:val="32"/>
        </w:rPr>
        <w:t> </w:t>
      </w:r>
      <w:r>
        <w:rPr>
          <w:sz w:val="32"/>
        </w:rPr>
        <w:t>Supply</w:t>
      </w:r>
      <w:r>
        <w:rPr>
          <w:spacing w:val="-2"/>
          <w:sz w:val="32"/>
        </w:rPr>
        <w:t> </w:t>
      </w:r>
      <w:r>
        <w:rPr>
          <w:sz w:val="32"/>
        </w:rPr>
        <w:t>Chain</w:t>
      </w:r>
      <w:r>
        <w:rPr>
          <w:spacing w:val="-3"/>
          <w:sz w:val="32"/>
        </w:rPr>
        <w:t> </w:t>
      </w:r>
      <w:r>
        <w:rPr>
          <w:sz w:val="32"/>
        </w:rPr>
        <w:t>Disruptions.</w:t>
      </w:r>
    </w:p>
    <w:p>
      <w:pPr>
        <w:pStyle w:val="ListParagraph"/>
        <w:numPr>
          <w:ilvl w:val="0"/>
          <w:numId w:val="2"/>
        </w:numPr>
        <w:tabs>
          <w:tab w:pos="285" w:val="left" w:leader="none"/>
        </w:tabs>
        <w:spacing w:line="259" w:lineRule="auto" w:before="189" w:after="0"/>
        <w:ind w:left="100" w:right="530" w:firstLine="0"/>
        <w:jc w:val="left"/>
        <w:rPr>
          <w:sz w:val="32"/>
        </w:rPr>
      </w:pPr>
      <w:r>
        <w:rPr>
          <w:b/>
          <w:sz w:val="32"/>
        </w:rPr>
        <w:t>Problem: </w:t>
      </w:r>
      <w:r>
        <w:rPr>
          <w:sz w:val="32"/>
        </w:rPr>
        <w:t>Unpredictable supply chain disruptions (e.g., due to transportation</w:t>
      </w:r>
      <w:r>
        <w:rPr>
          <w:spacing w:val="1"/>
          <w:sz w:val="32"/>
        </w:rPr>
        <w:t> </w:t>
      </w:r>
      <w:r>
        <w:rPr>
          <w:sz w:val="32"/>
        </w:rPr>
        <w:t>issues, natural disasters, or regulatory delays) can cause medication shortages or</w:t>
      </w:r>
      <w:r>
        <w:rPr>
          <w:spacing w:val="-77"/>
          <w:sz w:val="32"/>
        </w:rPr>
        <w:t> </w:t>
      </w:r>
      <w:r>
        <w:rPr>
          <w:sz w:val="32"/>
        </w:rPr>
        <w:t>delivery</w:t>
      </w:r>
      <w:r>
        <w:rPr>
          <w:spacing w:val="-2"/>
          <w:sz w:val="32"/>
        </w:rPr>
        <w:t> </w:t>
      </w:r>
      <w:r>
        <w:rPr>
          <w:sz w:val="32"/>
        </w:rPr>
        <w:t>delays.</w:t>
      </w:r>
    </w:p>
    <w:p>
      <w:pPr>
        <w:pStyle w:val="Heading2"/>
        <w:numPr>
          <w:ilvl w:val="0"/>
          <w:numId w:val="2"/>
        </w:numPr>
        <w:tabs>
          <w:tab w:pos="285" w:val="left" w:leader="none"/>
        </w:tabs>
        <w:spacing w:line="240" w:lineRule="auto" w:before="159" w:after="0"/>
        <w:ind w:left="284" w:right="0" w:hanging="185"/>
        <w:jc w:val="left"/>
      </w:pPr>
      <w:r>
        <w:rPr/>
        <w:t>Solution:</w:t>
      </w:r>
    </w:p>
    <w:p>
      <w:pPr>
        <w:pStyle w:val="BodyText"/>
        <w:spacing w:line="259" w:lineRule="auto" w:before="189"/>
        <w:ind w:right="552" w:firstLine="79"/>
      </w:pPr>
      <w:r>
        <w:rPr/>
        <w:t>Supply Chain Resilience Models: Research in this area focuses on creating</w:t>
      </w:r>
      <w:r>
        <w:rPr>
          <w:spacing w:val="1"/>
        </w:rPr>
        <w:t> </w:t>
      </w:r>
      <w:r>
        <w:rPr/>
        <w:t>resilient supply chains using blockchain for transparency, Al for risk prediction,</w:t>
      </w:r>
      <w:r>
        <w:rPr>
          <w:spacing w:val="-78"/>
        </w:rPr>
        <w:t> </w:t>
      </w:r>
      <w:r>
        <w:rPr/>
        <w:t>and</w:t>
      </w:r>
      <w:r>
        <w:rPr>
          <w:spacing w:val="-2"/>
        </w:rPr>
        <w:t> </w:t>
      </w:r>
      <w:r>
        <w:rPr/>
        <w:t>decentralized</w:t>
      </w:r>
      <w:r>
        <w:rPr>
          <w:spacing w:val="-1"/>
        </w:rPr>
        <w:t> </w:t>
      </w:r>
      <w:r>
        <w:rPr/>
        <w:t>manufacturing to</w:t>
      </w:r>
      <w:r>
        <w:rPr>
          <w:spacing w:val="-3"/>
        </w:rPr>
        <w:t> </w:t>
      </w:r>
      <w:r>
        <w:rPr/>
        <w:t>reduce</w:t>
      </w:r>
      <w:r>
        <w:rPr>
          <w:spacing w:val="-2"/>
        </w:rPr>
        <w:t> </w:t>
      </w:r>
      <w:r>
        <w:rPr/>
        <w:t>dependence</w:t>
      </w:r>
      <w:r>
        <w:rPr>
          <w:spacing w:val="-3"/>
        </w:rPr>
        <w:t> </w:t>
      </w:r>
      <w:r>
        <w:rPr/>
        <w:t>on</w:t>
      </w:r>
      <w:r>
        <w:rPr>
          <w:spacing w:val="6"/>
        </w:rPr>
        <w:t> </w:t>
      </w:r>
      <w:r>
        <w:rPr/>
        <w:t>single</w:t>
      </w:r>
      <w:r>
        <w:rPr>
          <w:spacing w:val="-3"/>
        </w:rPr>
        <w:t> </w:t>
      </w:r>
      <w:r>
        <w:rPr/>
        <w:t>suppliers.</w:t>
      </w:r>
    </w:p>
    <w:p>
      <w:pPr>
        <w:pStyle w:val="BodyText"/>
        <w:spacing w:line="259" w:lineRule="auto" w:before="159"/>
      </w:pPr>
      <w:r>
        <w:rPr/>
        <w:t>Inventory</w:t>
      </w:r>
      <w:r>
        <w:rPr>
          <w:spacing w:val="-5"/>
        </w:rPr>
        <w:t> </w:t>
      </w:r>
      <w:r>
        <w:rPr/>
        <w:t>Buffer</w:t>
      </w:r>
      <w:r>
        <w:rPr>
          <w:spacing w:val="-5"/>
        </w:rPr>
        <w:t> </w:t>
      </w:r>
      <w:r>
        <w:rPr/>
        <w:t>Systems:</w:t>
      </w:r>
      <w:r>
        <w:rPr>
          <w:spacing w:val="-4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inventory</w:t>
      </w:r>
      <w:r>
        <w:rPr>
          <w:spacing w:val="-4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buffer</w:t>
      </w:r>
      <w:r>
        <w:rPr>
          <w:spacing w:val="-77"/>
        </w:rPr>
        <w:t> </w:t>
      </w:r>
      <w:r>
        <w:rPr/>
        <w:t>stock</w:t>
      </w:r>
      <w:r>
        <w:rPr>
          <w:spacing w:val="-1"/>
        </w:rPr>
        <w:t> </w:t>
      </w:r>
      <w:r>
        <w:rPr/>
        <w:t>models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ensure</w:t>
      </w:r>
      <w:r>
        <w:rPr>
          <w:spacing w:val="-3"/>
        </w:rPr>
        <w:t> </w:t>
      </w:r>
      <w:r>
        <w:rPr/>
        <w:t>availability even</w:t>
      </w:r>
      <w:r>
        <w:rPr>
          <w:spacing w:val="-1"/>
        </w:rPr>
        <w:t> </w:t>
      </w:r>
      <w:r>
        <w:rPr/>
        <w:t>during supply</w:t>
      </w:r>
      <w:r>
        <w:rPr>
          <w:spacing w:val="-4"/>
        </w:rPr>
        <w:t> </w:t>
      </w:r>
      <w:r>
        <w:rPr/>
        <w:t>chain</w:t>
      </w:r>
      <w:r>
        <w:rPr>
          <w:spacing w:val="-1"/>
        </w:rPr>
        <w:t> </w:t>
      </w:r>
      <w:r>
        <w:rPr/>
        <w:t>disruptions.</w:t>
      </w:r>
    </w:p>
    <w:p>
      <w:pPr>
        <w:pStyle w:val="Heading2"/>
        <w:numPr>
          <w:ilvl w:val="0"/>
          <w:numId w:val="2"/>
        </w:numPr>
        <w:tabs>
          <w:tab w:pos="285" w:val="left" w:leader="none"/>
        </w:tabs>
        <w:spacing w:line="240" w:lineRule="auto" w:before="161" w:after="0"/>
        <w:ind w:left="284" w:right="0" w:hanging="185"/>
        <w:jc w:val="left"/>
      </w:pPr>
      <w:r>
        <w:rPr/>
        <w:t>References:</w:t>
      </w:r>
    </w:p>
    <w:p>
      <w:pPr>
        <w:pStyle w:val="ListParagraph"/>
        <w:numPr>
          <w:ilvl w:val="0"/>
          <w:numId w:val="6"/>
        </w:numPr>
        <w:tabs>
          <w:tab w:pos="446" w:val="left" w:leader="none"/>
        </w:tabs>
        <w:spacing w:line="240" w:lineRule="auto" w:before="189" w:after="0"/>
        <w:ind w:left="445" w:right="0" w:hanging="346"/>
        <w:jc w:val="left"/>
        <w:rPr>
          <w:sz w:val="32"/>
        </w:rPr>
      </w:pPr>
      <w:r>
        <w:rPr>
          <w:sz w:val="32"/>
        </w:rPr>
        <w:t>"Al-Driven Supply</w:t>
      </w:r>
      <w:r>
        <w:rPr>
          <w:spacing w:val="-1"/>
          <w:sz w:val="32"/>
        </w:rPr>
        <w:t> </w:t>
      </w:r>
      <w:r>
        <w:rPr>
          <w:sz w:val="32"/>
        </w:rPr>
        <w:t>Chain Resilience</w:t>
      </w:r>
      <w:r>
        <w:rPr>
          <w:spacing w:val="-2"/>
          <w:sz w:val="32"/>
        </w:rPr>
        <w:t> </w:t>
      </w:r>
      <w:r>
        <w:rPr>
          <w:sz w:val="32"/>
        </w:rPr>
        <w:t>in</w:t>
      </w:r>
      <w:r>
        <w:rPr>
          <w:spacing w:val="-1"/>
          <w:sz w:val="32"/>
        </w:rPr>
        <w:t> </w:t>
      </w:r>
      <w:r>
        <w:rPr>
          <w:sz w:val="32"/>
        </w:rPr>
        <w:t>the</w:t>
      </w:r>
      <w:r>
        <w:rPr>
          <w:spacing w:val="-2"/>
          <w:sz w:val="32"/>
        </w:rPr>
        <w:t> </w:t>
      </w:r>
      <w:r>
        <w:rPr>
          <w:sz w:val="32"/>
        </w:rPr>
        <w:t>Pharmaceutical</w:t>
      </w:r>
      <w:r>
        <w:rPr>
          <w:spacing w:val="-1"/>
          <w:sz w:val="32"/>
        </w:rPr>
        <w:t> </w:t>
      </w:r>
      <w:r>
        <w:rPr>
          <w:sz w:val="32"/>
        </w:rPr>
        <w:t>Industry"</w:t>
      </w:r>
      <w:r>
        <w:rPr>
          <w:spacing w:val="-3"/>
          <w:sz w:val="32"/>
        </w:rPr>
        <w:t> </w:t>
      </w:r>
      <w:r>
        <w:rPr>
          <w:sz w:val="32"/>
        </w:rPr>
        <w:t>(2021)</w:t>
      </w:r>
    </w:p>
    <w:p>
      <w:pPr>
        <w:pStyle w:val="ListParagraph"/>
        <w:numPr>
          <w:ilvl w:val="0"/>
          <w:numId w:val="6"/>
        </w:numPr>
        <w:tabs>
          <w:tab w:pos="446" w:val="left" w:leader="none"/>
        </w:tabs>
        <w:spacing w:line="259" w:lineRule="auto" w:before="189" w:after="0"/>
        <w:ind w:left="100" w:right="1508" w:firstLine="0"/>
        <w:jc w:val="left"/>
        <w:rPr>
          <w:sz w:val="32"/>
        </w:rPr>
      </w:pPr>
      <w:r>
        <w:rPr>
          <w:sz w:val="32"/>
        </w:rPr>
        <w:t>"Mitigating</w:t>
      </w:r>
      <w:r>
        <w:rPr>
          <w:spacing w:val="-3"/>
          <w:sz w:val="32"/>
        </w:rPr>
        <w:t> </w:t>
      </w:r>
      <w:r>
        <w:rPr>
          <w:sz w:val="32"/>
        </w:rPr>
        <w:t>Supply</w:t>
      </w:r>
      <w:r>
        <w:rPr>
          <w:spacing w:val="-3"/>
          <w:sz w:val="32"/>
        </w:rPr>
        <w:t> </w:t>
      </w:r>
      <w:r>
        <w:rPr>
          <w:sz w:val="32"/>
        </w:rPr>
        <w:t>Chain</w:t>
      </w:r>
      <w:r>
        <w:rPr>
          <w:spacing w:val="-3"/>
          <w:sz w:val="32"/>
        </w:rPr>
        <w:t> </w:t>
      </w:r>
      <w:r>
        <w:rPr>
          <w:sz w:val="32"/>
        </w:rPr>
        <w:t>Risks</w:t>
      </w:r>
      <w:r>
        <w:rPr>
          <w:spacing w:val="-4"/>
          <w:sz w:val="32"/>
        </w:rPr>
        <w:t> </w:t>
      </w:r>
      <w:r>
        <w:rPr>
          <w:sz w:val="32"/>
        </w:rPr>
        <w:t>for</w:t>
      </w:r>
      <w:r>
        <w:rPr>
          <w:spacing w:val="-5"/>
          <w:sz w:val="32"/>
        </w:rPr>
        <w:t> </w:t>
      </w:r>
      <w:r>
        <w:rPr>
          <w:sz w:val="32"/>
        </w:rPr>
        <w:t>Pharmaceuticals</w:t>
      </w:r>
      <w:r>
        <w:rPr>
          <w:spacing w:val="-2"/>
          <w:sz w:val="32"/>
        </w:rPr>
        <w:t> </w:t>
      </w:r>
      <w:r>
        <w:rPr>
          <w:sz w:val="32"/>
        </w:rPr>
        <w:t>Using</w:t>
      </w:r>
      <w:r>
        <w:rPr>
          <w:spacing w:val="-3"/>
          <w:sz w:val="32"/>
        </w:rPr>
        <w:t> </w:t>
      </w:r>
      <w:r>
        <w:rPr>
          <w:sz w:val="32"/>
        </w:rPr>
        <w:t>Predictive</w:t>
      </w:r>
      <w:r>
        <w:rPr>
          <w:spacing w:val="-77"/>
          <w:sz w:val="32"/>
        </w:rPr>
        <w:t> </w:t>
      </w:r>
      <w:r>
        <w:rPr>
          <w:sz w:val="32"/>
        </w:rPr>
        <w:t>Analytics"</w:t>
      </w:r>
      <w:r>
        <w:rPr>
          <w:spacing w:val="-2"/>
          <w:sz w:val="32"/>
        </w:rPr>
        <w:t> </w:t>
      </w:r>
      <w:r>
        <w:rPr>
          <w:sz w:val="32"/>
        </w:rPr>
        <w:t>(2020)</w:t>
      </w:r>
    </w:p>
    <w:p>
      <w:pPr>
        <w:pStyle w:val="BodyText"/>
        <w:ind w:left="0"/>
        <w:rPr>
          <w:sz w:val="34"/>
        </w:rPr>
      </w:pPr>
    </w:p>
    <w:p>
      <w:pPr>
        <w:pStyle w:val="BodyText"/>
        <w:spacing w:before="4"/>
        <w:ind w:left="0"/>
        <w:rPr>
          <w:sz w:val="28"/>
        </w:rPr>
      </w:pPr>
    </w:p>
    <w:p>
      <w:pPr>
        <w:spacing w:before="0"/>
        <w:ind w:left="100" w:right="0" w:firstLine="0"/>
        <w:jc w:val="left"/>
        <w:rPr>
          <w:sz w:val="32"/>
        </w:rPr>
      </w:pPr>
      <w:r>
        <w:rPr>
          <w:b/>
          <w:sz w:val="32"/>
        </w:rPr>
        <w:t>Paper-5:</w:t>
      </w:r>
      <w:r>
        <w:rPr>
          <w:b/>
          <w:spacing w:val="-3"/>
          <w:sz w:val="32"/>
        </w:rPr>
        <w:t> </w:t>
      </w:r>
      <w:r>
        <w:rPr>
          <w:sz w:val="32"/>
        </w:rPr>
        <w:t>Integration</w:t>
      </w:r>
      <w:r>
        <w:rPr>
          <w:spacing w:val="-2"/>
          <w:sz w:val="32"/>
        </w:rPr>
        <w:t> </w:t>
      </w:r>
      <w:r>
        <w:rPr>
          <w:sz w:val="32"/>
        </w:rPr>
        <w:t>of</w:t>
      </w:r>
      <w:r>
        <w:rPr>
          <w:spacing w:val="-3"/>
          <w:sz w:val="32"/>
        </w:rPr>
        <w:t> </w:t>
      </w:r>
      <w:r>
        <w:rPr>
          <w:sz w:val="32"/>
        </w:rPr>
        <w:t>Medication</w:t>
      </w:r>
      <w:r>
        <w:rPr>
          <w:spacing w:val="-1"/>
          <w:sz w:val="32"/>
        </w:rPr>
        <w:t> </w:t>
      </w:r>
      <w:r>
        <w:rPr>
          <w:sz w:val="32"/>
        </w:rPr>
        <w:t>Data</w:t>
      </w:r>
    </w:p>
    <w:p>
      <w:pPr>
        <w:pStyle w:val="ListParagraph"/>
        <w:numPr>
          <w:ilvl w:val="0"/>
          <w:numId w:val="2"/>
        </w:numPr>
        <w:tabs>
          <w:tab w:pos="285" w:val="left" w:leader="none"/>
        </w:tabs>
        <w:spacing w:line="259" w:lineRule="auto" w:before="189" w:after="0"/>
        <w:ind w:left="100" w:right="964" w:firstLine="0"/>
        <w:jc w:val="left"/>
        <w:rPr>
          <w:sz w:val="32"/>
        </w:rPr>
      </w:pPr>
      <w:r>
        <w:rPr>
          <w:b/>
          <w:sz w:val="32"/>
        </w:rPr>
        <w:t>Problem: </w:t>
      </w:r>
      <w:r>
        <w:rPr>
          <w:sz w:val="32"/>
        </w:rPr>
        <w:t>Lack of integration between healthcare systems and pharmacy</w:t>
      </w:r>
      <w:r>
        <w:rPr>
          <w:spacing w:val="1"/>
          <w:sz w:val="32"/>
        </w:rPr>
        <w:t> </w:t>
      </w:r>
      <w:r>
        <w:rPr>
          <w:sz w:val="32"/>
        </w:rPr>
        <w:t>inventory</w:t>
      </w:r>
      <w:r>
        <w:rPr>
          <w:spacing w:val="-4"/>
          <w:sz w:val="32"/>
        </w:rPr>
        <w:t> </w:t>
      </w:r>
      <w:r>
        <w:rPr>
          <w:sz w:val="32"/>
        </w:rPr>
        <w:t>systems</w:t>
      </w:r>
      <w:r>
        <w:rPr>
          <w:spacing w:val="-4"/>
          <w:sz w:val="32"/>
        </w:rPr>
        <w:t> </w:t>
      </w:r>
      <w:r>
        <w:rPr>
          <w:sz w:val="32"/>
        </w:rPr>
        <w:t>leads</w:t>
      </w:r>
      <w:r>
        <w:rPr>
          <w:spacing w:val="-3"/>
          <w:sz w:val="32"/>
        </w:rPr>
        <w:t> </w:t>
      </w:r>
      <w:r>
        <w:rPr>
          <w:sz w:val="32"/>
        </w:rPr>
        <w:t>to</w:t>
      </w:r>
      <w:r>
        <w:rPr>
          <w:spacing w:val="-4"/>
          <w:sz w:val="32"/>
        </w:rPr>
        <w:t> </w:t>
      </w:r>
      <w:r>
        <w:rPr>
          <w:sz w:val="32"/>
        </w:rPr>
        <w:t>inefficient</w:t>
      </w:r>
      <w:r>
        <w:rPr>
          <w:spacing w:val="-4"/>
          <w:sz w:val="32"/>
        </w:rPr>
        <w:t> </w:t>
      </w:r>
      <w:r>
        <w:rPr>
          <w:sz w:val="32"/>
        </w:rPr>
        <w:t>medication</w:t>
      </w:r>
      <w:r>
        <w:rPr>
          <w:spacing w:val="-3"/>
          <w:sz w:val="32"/>
        </w:rPr>
        <w:t> </w:t>
      </w:r>
      <w:r>
        <w:rPr>
          <w:sz w:val="32"/>
        </w:rPr>
        <w:t>tracking</w:t>
      </w:r>
      <w:r>
        <w:rPr>
          <w:spacing w:val="-3"/>
          <w:sz w:val="32"/>
        </w:rPr>
        <w:t> </w:t>
      </w:r>
      <w:r>
        <w:rPr>
          <w:sz w:val="32"/>
        </w:rPr>
        <w:t>and</w:t>
      </w:r>
      <w:r>
        <w:rPr>
          <w:spacing w:val="-2"/>
          <w:sz w:val="32"/>
        </w:rPr>
        <w:t> </w:t>
      </w:r>
      <w:r>
        <w:rPr>
          <w:sz w:val="32"/>
        </w:rPr>
        <w:t>replenishment</w:t>
      </w:r>
      <w:r>
        <w:rPr>
          <w:spacing w:val="-77"/>
          <w:sz w:val="32"/>
        </w:rPr>
        <w:t> </w:t>
      </w:r>
      <w:r>
        <w:rPr>
          <w:sz w:val="32"/>
        </w:rPr>
        <w:t>processes.</w:t>
      </w:r>
    </w:p>
    <w:p>
      <w:pPr>
        <w:pStyle w:val="Heading2"/>
        <w:numPr>
          <w:ilvl w:val="0"/>
          <w:numId w:val="2"/>
        </w:numPr>
        <w:tabs>
          <w:tab w:pos="285" w:val="left" w:leader="none"/>
        </w:tabs>
        <w:spacing w:line="240" w:lineRule="auto" w:before="159" w:after="0"/>
        <w:ind w:left="284" w:right="0" w:hanging="185"/>
        <w:jc w:val="left"/>
      </w:pPr>
      <w:r>
        <w:rPr/>
        <w:t>Solution:</w:t>
      </w:r>
    </w:p>
    <w:p>
      <w:pPr>
        <w:pStyle w:val="BodyText"/>
        <w:spacing w:line="259" w:lineRule="auto" w:before="189"/>
        <w:ind w:right="735"/>
      </w:pPr>
      <w:r>
        <w:rPr/>
        <w:t>-</w:t>
      </w:r>
      <w:r>
        <w:rPr>
          <w:spacing w:val="-5"/>
        </w:rPr>
        <w:t> </w:t>
      </w:r>
      <w:r>
        <w:rPr/>
        <w:t>Integrated</w:t>
      </w:r>
      <w:r>
        <w:rPr>
          <w:spacing w:val="-2"/>
        </w:rPr>
        <w:t> </w:t>
      </w:r>
      <w:r>
        <w:rPr/>
        <w:t>Platforms:</w:t>
      </w:r>
      <w:r>
        <w:rPr>
          <w:spacing w:val="-3"/>
        </w:rPr>
        <w:t> </w:t>
      </w:r>
      <w:r>
        <w:rPr/>
        <w:t>Several</w:t>
      </w:r>
      <w:r>
        <w:rPr>
          <w:spacing w:val="-4"/>
        </w:rPr>
        <w:t> </w:t>
      </w:r>
      <w:r>
        <w:rPr/>
        <w:t>papers</w:t>
      </w:r>
      <w:r>
        <w:rPr>
          <w:spacing w:val="-2"/>
        </w:rPr>
        <w:t> </w:t>
      </w:r>
      <w:r>
        <w:rPr/>
        <w:t>propose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integrated</w:t>
      </w:r>
      <w:r>
        <w:rPr>
          <w:spacing w:val="-3"/>
        </w:rPr>
        <w:t> </w:t>
      </w:r>
      <w:r>
        <w:rPr/>
        <w:t>platforms</w:t>
      </w:r>
      <w:r>
        <w:rPr>
          <w:spacing w:val="-77"/>
        </w:rPr>
        <w:t> </w:t>
      </w:r>
      <w:r>
        <w:rPr/>
        <w:t>that combine Electronic Health Records (EHR) with inventory management</w:t>
      </w:r>
      <w:r>
        <w:rPr>
          <w:spacing w:val="1"/>
        </w:rPr>
        <w:t> </w:t>
      </w:r>
      <w:r>
        <w:rPr/>
        <w:t>systems to track real-time usage data. This integration can lead to better</w:t>
      </w:r>
      <w:r>
        <w:rPr>
          <w:spacing w:val="1"/>
        </w:rPr>
        <w:t> </w:t>
      </w:r>
      <w:r>
        <w:rPr/>
        <w:t>synchronization</w:t>
      </w:r>
      <w:r>
        <w:rPr>
          <w:spacing w:val="-1"/>
        </w:rPr>
        <w:t> </w:t>
      </w:r>
      <w:r>
        <w:rPr/>
        <w:t>between</w:t>
      </w:r>
      <w:r>
        <w:rPr>
          <w:spacing w:val="-2"/>
        </w:rPr>
        <w:t> </w:t>
      </w:r>
      <w:r>
        <w:rPr/>
        <w:t>patient</w:t>
      </w:r>
      <w:r>
        <w:rPr>
          <w:spacing w:val="-2"/>
        </w:rPr>
        <w:t> </w:t>
      </w:r>
      <w:r>
        <w:rPr/>
        <w:t>demand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inventory</w:t>
      </w:r>
      <w:r>
        <w:rPr>
          <w:spacing w:val="-4"/>
        </w:rPr>
        <w:t> </w:t>
      </w:r>
      <w:r>
        <w:rPr/>
        <w:t>availability.</w:t>
      </w:r>
    </w:p>
    <w:p>
      <w:pPr>
        <w:pStyle w:val="BodyText"/>
        <w:spacing w:line="259" w:lineRule="auto" w:before="161"/>
        <w:ind w:right="740"/>
      </w:pPr>
      <w:r>
        <w:rPr/>
        <w:t>-Blockchain for Transparency: Blockchain-based solutions for traceability and</w:t>
      </w:r>
      <w:r>
        <w:rPr>
          <w:spacing w:val="-77"/>
        </w:rPr>
        <w:t> </w:t>
      </w:r>
      <w:r>
        <w:rPr/>
        <w:t>transparency can be used to ensure that medication flow, from production to</w:t>
      </w:r>
      <w:r>
        <w:rPr>
          <w:spacing w:val="1"/>
        </w:rPr>
        <w:t> </w:t>
      </w:r>
      <w:r>
        <w:rPr/>
        <w:t>dispensing,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properly</w:t>
      </w:r>
      <w:r>
        <w:rPr>
          <w:spacing w:val="-2"/>
        </w:rPr>
        <w:t> </w:t>
      </w:r>
      <w:r>
        <w:rPr/>
        <w:t>documented and</w:t>
      </w:r>
      <w:r>
        <w:rPr>
          <w:spacing w:val="-1"/>
        </w:rPr>
        <w:t> </w:t>
      </w:r>
      <w:r>
        <w:rPr/>
        <w:t>visible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stakeholders.</w:t>
      </w:r>
    </w:p>
    <w:p>
      <w:pPr>
        <w:pStyle w:val="Heading2"/>
        <w:numPr>
          <w:ilvl w:val="0"/>
          <w:numId w:val="7"/>
        </w:numPr>
        <w:tabs>
          <w:tab w:pos="285" w:val="left" w:leader="none"/>
        </w:tabs>
        <w:spacing w:line="240" w:lineRule="auto" w:before="159" w:after="0"/>
        <w:ind w:left="284" w:right="0" w:hanging="185"/>
        <w:jc w:val="left"/>
      </w:pPr>
      <w:r>
        <w:rPr/>
        <w:t>References:</w:t>
      </w:r>
    </w:p>
    <w:p>
      <w:pPr>
        <w:pStyle w:val="ListParagraph"/>
        <w:numPr>
          <w:ilvl w:val="0"/>
          <w:numId w:val="8"/>
        </w:numPr>
        <w:tabs>
          <w:tab w:pos="368" w:val="left" w:leader="none"/>
        </w:tabs>
        <w:spacing w:line="240" w:lineRule="auto" w:before="189" w:after="0"/>
        <w:ind w:left="367" w:right="0" w:hanging="268"/>
        <w:jc w:val="left"/>
        <w:rPr>
          <w:sz w:val="32"/>
        </w:rPr>
      </w:pPr>
      <w:r>
        <w:rPr>
          <w:sz w:val="32"/>
        </w:rPr>
        <w:t>"Blockchain</w:t>
      </w:r>
      <w:r>
        <w:rPr>
          <w:spacing w:val="-4"/>
          <w:sz w:val="32"/>
        </w:rPr>
        <w:t> </w:t>
      </w:r>
      <w:r>
        <w:rPr>
          <w:sz w:val="32"/>
        </w:rPr>
        <w:t>for</w:t>
      </w:r>
      <w:r>
        <w:rPr>
          <w:spacing w:val="-3"/>
          <w:sz w:val="32"/>
        </w:rPr>
        <w:t> </w:t>
      </w:r>
      <w:r>
        <w:rPr>
          <w:sz w:val="32"/>
        </w:rPr>
        <w:t>Integrated</w:t>
      </w:r>
      <w:r>
        <w:rPr>
          <w:spacing w:val="-4"/>
          <w:sz w:val="32"/>
        </w:rPr>
        <w:t> </w:t>
      </w:r>
      <w:r>
        <w:rPr>
          <w:sz w:val="32"/>
        </w:rPr>
        <w:t>Pharmaceutical</w:t>
      </w:r>
      <w:r>
        <w:rPr>
          <w:spacing w:val="-4"/>
          <w:sz w:val="32"/>
        </w:rPr>
        <w:t> </w:t>
      </w:r>
      <w:r>
        <w:rPr>
          <w:sz w:val="32"/>
        </w:rPr>
        <w:t>Supply</w:t>
      </w:r>
      <w:r>
        <w:rPr>
          <w:spacing w:val="-3"/>
          <w:sz w:val="32"/>
        </w:rPr>
        <w:t> </w:t>
      </w:r>
      <w:r>
        <w:rPr>
          <w:sz w:val="32"/>
        </w:rPr>
        <w:t>Chain</w:t>
      </w:r>
      <w:r>
        <w:rPr>
          <w:spacing w:val="-3"/>
          <w:sz w:val="32"/>
        </w:rPr>
        <w:t> </w:t>
      </w:r>
      <w:r>
        <w:rPr>
          <w:sz w:val="32"/>
        </w:rPr>
        <w:t>Management"</w:t>
      </w:r>
      <w:r>
        <w:rPr>
          <w:spacing w:val="-3"/>
          <w:sz w:val="32"/>
        </w:rPr>
        <w:t> </w:t>
      </w:r>
      <w:r>
        <w:rPr>
          <w:sz w:val="32"/>
        </w:rPr>
        <w:t>(2020)</w:t>
      </w:r>
    </w:p>
    <w:p>
      <w:pPr>
        <w:pStyle w:val="ListParagraph"/>
        <w:numPr>
          <w:ilvl w:val="0"/>
          <w:numId w:val="8"/>
        </w:numPr>
        <w:tabs>
          <w:tab w:pos="368" w:val="left" w:leader="none"/>
        </w:tabs>
        <w:spacing w:line="259" w:lineRule="auto" w:before="188" w:after="0"/>
        <w:ind w:left="100" w:right="1589" w:firstLine="0"/>
        <w:jc w:val="left"/>
        <w:rPr>
          <w:sz w:val="32"/>
        </w:rPr>
      </w:pPr>
      <w:r>
        <w:rPr>
          <w:sz w:val="32"/>
        </w:rPr>
        <w:t>"Enhancing</w:t>
      </w:r>
      <w:r>
        <w:rPr>
          <w:spacing w:val="-4"/>
          <w:sz w:val="32"/>
        </w:rPr>
        <w:t> </w:t>
      </w:r>
      <w:r>
        <w:rPr>
          <w:sz w:val="32"/>
        </w:rPr>
        <w:t>Medication</w:t>
      </w:r>
      <w:r>
        <w:rPr>
          <w:spacing w:val="-4"/>
          <w:sz w:val="32"/>
        </w:rPr>
        <w:t> </w:t>
      </w:r>
      <w:r>
        <w:rPr>
          <w:sz w:val="32"/>
        </w:rPr>
        <w:t>Tracking</w:t>
      </w:r>
      <w:r>
        <w:rPr>
          <w:spacing w:val="-3"/>
          <w:sz w:val="32"/>
        </w:rPr>
        <w:t> </w:t>
      </w:r>
      <w:r>
        <w:rPr>
          <w:sz w:val="32"/>
        </w:rPr>
        <w:t>through</w:t>
      </w:r>
      <w:r>
        <w:rPr>
          <w:spacing w:val="-4"/>
          <w:sz w:val="32"/>
        </w:rPr>
        <w:t> </w:t>
      </w:r>
      <w:r>
        <w:rPr>
          <w:sz w:val="32"/>
        </w:rPr>
        <w:t>EHR</w:t>
      </w:r>
      <w:r>
        <w:rPr>
          <w:spacing w:val="-4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Inventory</w:t>
      </w:r>
      <w:r>
        <w:rPr>
          <w:spacing w:val="-5"/>
          <w:sz w:val="32"/>
        </w:rPr>
        <w:t> </w:t>
      </w:r>
      <w:r>
        <w:rPr>
          <w:sz w:val="32"/>
        </w:rPr>
        <w:t>System</w:t>
      </w:r>
      <w:r>
        <w:rPr>
          <w:spacing w:val="-77"/>
          <w:sz w:val="32"/>
        </w:rPr>
        <w:t> </w:t>
      </w:r>
      <w:r>
        <w:rPr>
          <w:sz w:val="32"/>
        </w:rPr>
        <w:t>Integration"</w:t>
      </w:r>
      <w:r>
        <w:rPr>
          <w:spacing w:val="-3"/>
          <w:sz w:val="32"/>
        </w:rPr>
        <w:t> </w:t>
      </w:r>
      <w:r>
        <w:rPr>
          <w:sz w:val="32"/>
        </w:rPr>
        <w:t>(2019)</w:t>
      </w:r>
    </w:p>
    <w:p>
      <w:pPr>
        <w:spacing w:after="0" w:line="259" w:lineRule="auto"/>
        <w:jc w:val="left"/>
        <w:rPr>
          <w:sz w:val="32"/>
        </w:rPr>
        <w:sectPr>
          <w:pgSz w:w="11910" w:h="16840"/>
          <w:pgMar w:top="640" w:bottom="280" w:left="620" w:right="380"/>
        </w:sectPr>
      </w:pPr>
    </w:p>
    <w:p>
      <w:pPr>
        <w:pStyle w:val="BodyText"/>
        <w:spacing w:before="57"/>
      </w:pPr>
      <w:r>
        <w:rPr>
          <w:b/>
        </w:rPr>
        <w:t>Paper-6:</w:t>
      </w:r>
      <w:r>
        <w:rPr/>
        <w:t>Regulatory</w:t>
      </w:r>
      <w:r>
        <w:rPr>
          <w:spacing w:val="-4"/>
        </w:rPr>
        <w:t> </w:t>
      </w:r>
      <w:r>
        <w:rPr/>
        <w:t>Compliance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Inventory</w:t>
      </w:r>
      <w:r>
        <w:rPr>
          <w:spacing w:val="-4"/>
        </w:rPr>
        <w:t> </w:t>
      </w:r>
      <w:r>
        <w:rPr/>
        <w:t>Systems</w:t>
      </w:r>
    </w:p>
    <w:p>
      <w:pPr>
        <w:pStyle w:val="ListParagraph"/>
        <w:numPr>
          <w:ilvl w:val="0"/>
          <w:numId w:val="7"/>
        </w:numPr>
        <w:tabs>
          <w:tab w:pos="285" w:val="left" w:leader="none"/>
        </w:tabs>
        <w:spacing w:line="259" w:lineRule="auto" w:before="189" w:after="0"/>
        <w:ind w:left="100" w:right="634" w:firstLine="0"/>
        <w:jc w:val="left"/>
        <w:rPr>
          <w:sz w:val="32"/>
        </w:rPr>
      </w:pPr>
      <w:r>
        <w:rPr>
          <w:b/>
          <w:sz w:val="32"/>
        </w:rPr>
        <w:t>Problem: </w:t>
      </w:r>
      <w:r>
        <w:rPr>
          <w:sz w:val="32"/>
        </w:rPr>
        <w:t>Managing inventory while staying compliant with regulatory</w:t>
      </w:r>
      <w:r>
        <w:rPr>
          <w:spacing w:val="1"/>
          <w:sz w:val="32"/>
        </w:rPr>
        <w:t> </w:t>
      </w:r>
      <w:r>
        <w:rPr>
          <w:sz w:val="32"/>
        </w:rPr>
        <w:t>standards</w:t>
      </w:r>
      <w:r>
        <w:rPr>
          <w:spacing w:val="-2"/>
          <w:sz w:val="32"/>
        </w:rPr>
        <w:t> </w:t>
      </w:r>
      <w:r>
        <w:rPr>
          <w:sz w:val="32"/>
        </w:rPr>
        <w:t>(e.g.,</w:t>
      </w:r>
      <w:r>
        <w:rPr>
          <w:spacing w:val="-1"/>
          <w:sz w:val="32"/>
        </w:rPr>
        <w:t> </w:t>
      </w:r>
      <w:r>
        <w:rPr>
          <w:sz w:val="32"/>
        </w:rPr>
        <w:t>FDA</w:t>
      </w:r>
      <w:r>
        <w:rPr>
          <w:spacing w:val="-3"/>
          <w:sz w:val="32"/>
        </w:rPr>
        <w:t> </w:t>
      </w:r>
      <w:r>
        <w:rPr>
          <w:sz w:val="32"/>
        </w:rPr>
        <w:t>regulations)</w:t>
      </w:r>
      <w:r>
        <w:rPr>
          <w:spacing w:val="-3"/>
          <w:sz w:val="32"/>
        </w:rPr>
        <w:t> </w:t>
      </w:r>
      <w:r>
        <w:rPr>
          <w:sz w:val="32"/>
        </w:rPr>
        <w:t>can</w:t>
      </w:r>
      <w:r>
        <w:rPr>
          <w:spacing w:val="-1"/>
          <w:sz w:val="32"/>
        </w:rPr>
        <w:t> </w:t>
      </w:r>
      <w:r>
        <w:rPr>
          <w:sz w:val="32"/>
        </w:rPr>
        <w:t>be</w:t>
      </w:r>
      <w:r>
        <w:rPr>
          <w:spacing w:val="-3"/>
          <w:sz w:val="32"/>
        </w:rPr>
        <w:t> </w:t>
      </w:r>
      <w:r>
        <w:rPr>
          <w:sz w:val="32"/>
        </w:rPr>
        <w:t>complex.</w:t>
      </w:r>
      <w:r>
        <w:rPr>
          <w:spacing w:val="-4"/>
          <w:sz w:val="32"/>
        </w:rPr>
        <w:t> </w:t>
      </w:r>
      <w:r>
        <w:rPr>
          <w:sz w:val="32"/>
        </w:rPr>
        <w:t>Failing</w:t>
      </w:r>
      <w:r>
        <w:rPr>
          <w:spacing w:val="-2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z w:val="32"/>
        </w:rPr>
        <w:t>comply</w:t>
      </w:r>
      <w:r>
        <w:rPr>
          <w:spacing w:val="-2"/>
          <w:sz w:val="32"/>
        </w:rPr>
        <w:t> </w:t>
      </w:r>
      <w:r>
        <w:rPr>
          <w:sz w:val="32"/>
        </w:rPr>
        <w:t>with</w:t>
      </w:r>
      <w:r>
        <w:rPr>
          <w:spacing w:val="-3"/>
          <w:sz w:val="32"/>
        </w:rPr>
        <w:t> </w:t>
      </w:r>
      <w:r>
        <w:rPr>
          <w:sz w:val="32"/>
        </w:rPr>
        <w:t>these</w:t>
      </w:r>
      <w:r>
        <w:rPr>
          <w:spacing w:val="-77"/>
          <w:sz w:val="32"/>
        </w:rPr>
        <w:t> </w:t>
      </w:r>
      <w:r>
        <w:rPr>
          <w:sz w:val="32"/>
        </w:rPr>
        <w:t>standards</w:t>
      </w:r>
      <w:r>
        <w:rPr>
          <w:spacing w:val="-1"/>
          <w:sz w:val="32"/>
        </w:rPr>
        <w:t> </w:t>
      </w:r>
      <w:r>
        <w:rPr>
          <w:sz w:val="32"/>
        </w:rPr>
        <w:t>can</w:t>
      </w:r>
      <w:r>
        <w:rPr>
          <w:spacing w:val="-1"/>
          <w:sz w:val="32"/>
        </w:rPr>
        <w:t> </w:t>
      </w:r>
      <w:r>
        <w:rPr>
          <w:sz w:val="32"/>
        </w:rPr>
        <w:t>lead</w:t>
      </w:r>
      <w:r>
        <w:rPr>
          <w:spacing w:val="2"/>
          <w:sz w:val="32"/>
        </w:rPr>
        <w:t> </w:t>
      </w:r>
      <w:r>
        <w:rPr>
          <w:sz w:val="32"/>
        </w:rPr>
        <w:t>to</w:t>
      </w:r>
      <w:r>
        <w:rPr>
          <w:spacing w:val="-1"/>
          <w:sz w:val="32"/>
        </w:rPr>
        <w:t> </w:t>
      </w:r>
      <w:r>
        <w:rPr>
          <w:sz w:val="32"/>
        </w:rPr>
        <w:t>legal</w:t>
      </w:r>
      <w:r>
        <w:rPr>
          <w:spacing w:val="-1"/>
          <w:sz w:val="32"/>
        </w:rPr>
        <w:t> </w:t>
      </w:r>
      <w:r>
        <w:rPr>
          <w:sz w:val="32"/>
        </w:rPr>
        <w:t>issues</w:t>
      </w:r>
      <w:r>
        <w:rPr>
          <w:spacing w:val="-1"/>
          <w:sz w:val="32"/>
        </w:rPr>
        <w:t> </w:t>
      </w:r>
      <w:r>
        <w:rPr>
          <w:sz w:val="32"/>
        </w:rPr>
        <w:t>and</w:t>
      </w:r>
      <w:r>
        <w:rPr>
          <w:spacing w:val="-1"/>
          <w:sz w:val="32"/>
        </w:rPr>
        <w:t> </w:t>
      </w:r>
      <w:r>
        <w:rPr>
          <w:sz w:val="32"/>
        </w:rPr>
        <w:t>product</w:t>
      </w:r>
      <w:r>
        <w:rPr>
          <w:spacing w:val="-1"/>
          <w:sz w:val="32"/>
        </w:rPr>
        <w:t> </w:t>
      </w:r>
      <w:r>
        <w:rPr>
          <w:sz w:val="32"/>
        </w:rPr>
        <w:t>recalls.</w:t>
      </w:r>
    </w:p>
    <w:p>
      <w:pPr>
        <w:pStyle w:val="Heading2"/>
        <w:numPr>
          <w:ilvl w:val="0"/>
          <w:numId w:val="7"/>
        </w:numPr>
        <w:tabs>
          <w:tab w:pos="285" w:val="left" w:leader="none"/>
        </w:tabs>
        <w:spacing w:line="240" w:lineRule="auto" w:before="159" w:after="0"/>
        <w:ind w:left="284" w:right="0" w:hanging="185"/>
        <w:jc w:val="left"/>
      </w:pPr>
      <w:r>
        <w:rPr/>
        <w:t>Solution:</w:t>
      </w:r>
    </w:p>
    <w:p>
      <w:pPr>
        <w:pStyle w:val="BodyText"/>
        <w:spacing w:line="259" w:lineRule="auto" w:before="189"/>
        <w:ind w:right="514"/>
        <w:jc w:val="both"/>
      </w:pPr>
      <w:r>
        <w:rPr/>
        <w:t>-Regulatory Compliance Software: Inventory management systems that include</w:t>
      </w:r>
      <w:r>
        <w:rPr>
          <w:spacing w:val="1"/>
        </w:rPr>
        <w:t> </w:t>
      </w:r>
      <w:r>
        <w:rPr/>
        <w:t>built-in features for tracking regulatory compliance, such as automated auditing,</w:t>
      </w:r>
      <w:r>
        <w:rPr>
          <w:spacing w:val="-77"/>
        </w:rPr>
        <w:t> </w:t>
      </w:r>
      <w:r>
        <w:rPr/>
        <w:t>labeling,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reporting,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simplify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process.</w:t>
      </w:r>
      <w:r>
        <w:rPr>
          <w:spacing w:val="-4"/>
        </w:rPr>
        <w:t> </w:t>
      </w:r>
      <w:r>
        <w:rPr/>
        <w:t>Some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also</w:t>
      </w:r>
      <w:r>
        <w:rPr>
          <w:spacing w:val="-78"/>
        </w:rPr>
        <w:t> </w:t>
      </w:r>
      <w:r>
        <w:rPr/>
        <w:t>integrate</w:t>
      </w:r>
      <w:r>
        <w:rPr>
          <w:spacing w:val="-3"/>
        </w:rPr>
        <w:t> </w:t>
      </w:r>
      <w:r>
        <w:rPr/>
        <w:t>Al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proactively flag</w:t>
      </w:r>
      <w:r>
        <w:rPr>
          <w:spacing w:val="-1"/>
        </w:rPr>
        <w:t> </w:t>
      </w:r>
      <w:r>
        <w:rPr/>
        <w:t>potential</w:t>
      </w:r>
      <w:r>
        <w:rPr>
          <w:spacing w:val="-1"/>
        </w:rPr>
        <w:t> </w:t>
      </w:r>
      <w:r>
        <w:rPr/>
        <w:t>compliance</w:t>
      </w:r>
      <w:r>
        <w:rPr>
          <w:spacing w:val="1"/>
        </w:rPr>
        <w:t> </w:t>
      </w:r>
      <w:r>
        <w:rPr/>
        <w:t>risks.</w:t>
      </w:r>
    </w:p>
    <w:p>
      <w:pPr>
        <w:pStyle w:val="Heading2"/>
        <w:numPr>
          <w:ilvl w:val="0"/>
          <w:numId w:val="7"/>
        </w:numPr>
        <w:tabs>
          <w:tab w:pos="285" w:val="left" w:leader="none"/>
        </w:tabs>
        <w:spacing w:line="240" w:lineRule="auto" w:before="161" w:after="0"/>
        <w:ind w:left="284" w:right="0" w:hanging="185"/>
        <w:jc w:val="both"/>
      </w:pPr>
      <w:r>
        <w:rPr/>
        <w:t>References:</w:t>
      </w:r>
    </w:p>
    <w:p>
      <w:pPr>
        <w:pStyle w:val="ListParagraph"/>
        <w:numPr>
          <w:ilvl w:val="0"/>
          <w:numId w:val="9"/>
        </w:numPr>
        <w:tabs>
          <w:tab w:pos="446" w:val="left" w:leader="none"/>
        </w:tabs>
        <w:spacing w:line="259" w:lineRule="auto" w:before="188" w:after="0"/>
        <w:ind w:left="100" w:right="769" w:firstLine="0"/>
        <w:jc w:val="left"/>
        <w:rPr>
          <w:sz w:val="32"/>
        </w:rPr>
      </w:pPr>
      <w:r>
        <w:rPr>
          <w:sz w:val="32"/>
        </w:rPr>
        <w:t>"Al in Regulatory Compliance: A Framework for Pharmaceutical Inventory</w:t>
      </w:r>
      <w:r>
        <w:rPr>
          <w:spacing w:val="-77"/>
          <w:sz w:val="32"/>
        </w:rPr>
        <w:t> </w:t>
      </w:r>
      <w:r>
        <w:rPr>
          <w:sz w:val="32"/>
        </w:rPr>
        <w:t>Systems"</w:t>
      </w:r>
      <w:r>
        <w:rPr>
          <w:spacing w:val="-1"/>
          <w:sz w:val="32"/>
        </w:rPr>
        <w:t> </w:t>
      </w:r>
      <w:r>
        <w:rPr>
          <w:sz w:val="32"/>
        </w:rPr>
        <w:t>(2021)</w:t>
      </w:r>
    </w:p>
    <w:p>
      <w:pPr>
        <w:pStyle w:val="ListParagraph"/>
        <w:numPr>
          <w:ilvl w:val="0"/>
          <w:numId w:val="9"/>
        </w:numPr>
        <w:tabs>
          <w:tab w:pos="368" w:val="left" w:leader="none"/>
        </w:tabs>
        <w:spacing w:line="259" w:lineRule="auto" w:before="161" w:after="0"/>
        <w:ind w:left="100" w:right="489" w:firstLine="0"/>
        <w:jc w:val="left"/>
        <w:rPr>
          <w:sz w:val="32"/>
        </w:rPr>
      </w:pPr>
      <w:r>
        <w:rPr>
          <w:sz w:val="32"/>
        </w:rPr>
        <w:t>"Managing</w:t>
      </w:r>
      <w:r>
        <w:rPr>
          <w:spacing w:val="-4"/>
          <w:sz w:val="32"/>
        </w:rPr>
        <w:t> </w:t>
      </w:r>
      <w:r>
        <w:rPr>
          <w:sz w:val="32"/>
        </w:rPr>
        <w:t>FDA</w:t>
      </w:r>
      <w:r>
        <w:rPr>
          <w:spacing w:val="-2"/>
          <w:sz w:val="32"/>
        </w:rPr>
        <w:t> </w:t>
      </w:r>
      <w:r>
        <w:rPr>
          <w:sz w:val="32"/>
        </w:rPr>
        <w:t>Compliance</w:t>
      </w:r>
      <w:r>
        <w:rPr>
          <w:spacing w:val="-5"/>
          <w:sz w:val="32"/>
        </w:rPr>
        <w:t> </w:t>
      </w:r>
      <w:r>
        <w:rPr>
          <w:sz w:val="32"/>
        </w:rPr>
        <w:t>in</w:t>
      </w:r>
      <w:r>
        <w:rPr>
          <w:spacing w:val="-4"/>
          <w:sz w:val="32"/>
        </w:rPr>
        <w:t> </w:t>
      </w:r>
      <w:r>
        <w:rPr>
          <w:sz w:val="32"/>
        </w:rPr>
        <w:t>Pharmaceutical</w:t>
      </w:r>
      <w:r>
        <w:rPr>
          <w:spacing w:val="-3"/>
          <w:sz w:val="32"/>
        </w:rPr>
        <w:t> </w:t>
      </w:r>
      <w:r>
        <w:rPr>
          <w:sz w:val="32"/>
        </w:rPr>
        <w:t>Inventory</w:t>
      </w:r>
      <w:r>
        <w:rPr>
          <w:spacing w:val="-4"/>
          <w:sz w:val="32"/>
        </w:rPr>
        <w:t> </w:t>
      </w:r>
      <w:r>
        <w:rPr>
          <w:sz w:val="32"/>
        </w:rPr>
        <w:t>through</w:t>
      </w:r>
      <w:r>
        <w:rPr>
          <w:spacing w:val="-4"/>
          <w:sz w:val="32"/>
        </w:rPr>
        <w:t> </w:t>
      </w:r>
      <w:r>
        <w:rPr>
          <w:sz w:val="32"/>
        </w:rPr>
        <w:t>Automated</w:t>
      </w:r>
      <w:r>
        <w:rPr>
          <w:spacing w:val="-77"/>
          <w:sz w:val="32"/>
        </w:rPr>
        <w:t> </w:t>
      </w:r>
      <w:r>
        <w:rPr>
          <w:sz w:val="32"/>
        </w:rPr>
        <w:t>Systems"</w:t>
      </w:r>
      <w:r>
        <w:rPr>
          <w:spacing w:val="-1"/>
          <w:sz w:val="32"/>
        </w:rPr>
        <w:t> </w:t>
      </w:r>
      <w:r>
        <w:rPr>
          <w:sz w:val="32"/>
        </w:rPr>
        <w:t>(2018)</w:t>
      </w:r>
    </w:p>
    <w:p>
      <w:pPr>
        <w:pStyle w:val="BodyText"/>
        <w:ind w:left="0"/>
        <w:rPr>
          <w:sz w:val="34"/>
        </w:rPr>
      </w:pPr>
    </w:p>
    <w:p>
      <w:pPr>
        <w:pStyle w:val="BodyText"/>
        <w:spacing w:before="2"/>
        <w:ind w:left="0"/>
        <w:rPr>
          <w:sz w:val="28"/>
        </w:rPr>
      </w:pPr>
    </w:p>
    <w:p>
      <w:pPr>
        <w:spacing w:before="0"/>
        <w:ind w:left="100" w:right="0" w:firstLine="0"/>
        <w:jc w:val="left"/>
        <w:rPr>
          <w:sz w:val="32"/>
        </w:rPr>
      </w:pPr>
      <w:r>
        <w:rPr>
          <w:b/>
          <w:sz w:val="32"/>
        </w:rPr>
        <w:t>Paper-7:</w:t>
      </w:r>
      <w:r>
        <w:rPr>
          <w:b/>
          <w:spacing w:val="-3"/>
          <w:sz w:val="32"/>
        </w:rPr>
        <w:t> </w:t>
      </w:r>
      <w:r>
        <w:rPr>
          <w:sz w:val="32"/>
        </w:rPr>
        <w:t>Data</w:t>
      </w:r>
      <w:r>
        <w:rPr>
          <w:spacing w:val="-1"/>
          <w:sz w:val="32"/>
        </w:rPr>
        <w:t> </w:t>
      </w:r>
      <w:r>
        <w:rPr>
          <w:sz w:val="32"/>
        </w:rPr>
        <w:t>Quality</w:t>
      </w:r>
      <w:r>
        <w:rPr>
          <w:spacing w:val="-1"/>
          <w:sz w:val="32"/>
        </w:rPr>
        <w:t> </w:t>
      </w:r>
      <w:r>
        <w:rPr>
          <w:sz w:val="32"/>
        </w:rPr>
        <w:t>and</w:t>
      </w:r>
      <w:r>
        <w:rPr>
          <w:spacing w:val="-1"/>
          <w:sz w:val="32"/>
        </w:rPr>
        <w:t> </w:t>
      </w:r>
      <w:r>
        <w:rPr>
          <w:sz w:val="32"/>
        </w:rPr>
        <w:t>Standardization</w:t>
      </w:r>
    </w:p>
    <w:p>
      <w:pPr>
        <w:pStyle w:val="BodyText"/>
        <w:spacing w:line="259" w:lineRule="auto" w:before="189"/>
      </w:pPr>
      <w:r>
        <w:rPr>
          <w:b/>
        </w:rPr>
        <w:t>-Problem:</w:t>
      </w:r>
      <w:r>
        <w:rPr>
          <w:b/>
          <w:spacing w:val="-3"/>
        </w:rPr>
        <w:t> </w:t>
      </w:r>
      <w:r>
        <w:rPr/>
        <w:t>Poor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quality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medication</w:t>
      </w:r>
      <w:r>
        <w:rPr>
          <w:spacing w:val="-2"/>
        </w:rPr>
        <w:t> </w:t>
      </w:r>
      <w:r>
        <w:rPr/>
        <w:t>demand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inventory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(e.g.,</w:t>
      </w:r>
      <w:r>
        <w:rPr>
          <w:spacing w:val="-77"/>
        </w:rPr>
        <w:t> </w:t>
      </w:r>
      <w:r>
        <w:rPr/>
        <w:t>incorrect or incomplete data) can lead to inefficiencies in prediction and</w:t>
      </w:r>
      <w:r>
        <w:rPr>
          <w:spacing w:val="1"/>
        </w:rPr>
        <w:t> </w:t>
      </w:r>
      <w:r>
        <w:rPr/>
        <w:t>management.</w:t>
      </w:r>
    </w:p>
    <w:p>
      <w:pPr>
        <w:pStyle w:val="Heading2"/>
      </w:pPr>
      <w:r>
        <w:rPr/>
        <w:t>-Solution:</w:t>
      </w:r>
    </w:p>
    <w:p>
      <w:pPr>
        <w:pStyle w:val="BodyText"/>
        <w:spacing w:line="259" w:lineRule="auto" w:before="191"/>
      </w:pPr>
      <w:r>
        <w:rPr/>
        <w:t>Data Standardization Techniques: Research emphasizes the importance of</w:t>
      </w:r>
      <w:r>
        <w:rPr>
          <w:spacing w:val="1"/>
        </w:rPr>
        <w:t> </w:t>
      </w:r>
      <w:r>
        <w:rPr/>
        <w:t>standardizing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inputs,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common</w:t>
      </w:r>
      <w:r>
        <w:rPr>
          <w:spacing w:val="-2"/>
        </w:rPr>
        <w:t> </w:t>
      </w:r>
      <w:r>
        <w:rPr/>
        <w:t>drug</w:t>
      </w:r>
      <w:r>
        <w:rPr>
          <w:spacing w:val="-2"/>
        </w:rPr>
        <w:t> </w:t>
      </w:r>
      <w:r>
        <w:rPr/>
        <w:t>identification</w:t>
      </w:r>
      <w:r>
        <w:rPr>
          <w:spacing w:val="-1"/>
        </w:rPr>
        <w:t> </w:t>
      </w:r>
      <w:r>
        <w:rPr/>
        <w:t>systems</w:t>
      </w:r>
      <w:r>
        <w:rPr>
          <w:spacing w:val="-3"/>
        </w:rPr>
        <w:t> </w:t>
      </w:r>
      <w:r>
        <w:rPr/>
        <w:t>and</w:t>
      </w:r>
      <w:r>
        <w:rPr>
          <w:spacing w:val="-77"/>
        </w:rPr>
        <w:t> </w:t>
      </w:r>
      <w:r>
        <w:rPr/>
        <w:t>coding standards. Machine learning models are often dependent on clean, high-</w:t>
      </w:r>
      <w:r>
        <w:rPr>
          <w:spacing w:val="1"/>
        </w:rPr>
        <w:t> </w:t>
      </w:r>
      <w:r>
        <w:rPr/>
        <w:t>quality</w:t>
      </w:r>
      <w:r>
        <w:rPr>
          <w:spacing w:val="-1"/>
        </w:rPr>
        <w:t> </w:t>
      </w:r>
      <w:r>
        <w:rPr/>
        <w:t>data,</w:t>
      </w:r>
      <w:r>
        <w:rPr>
          <w:spacing w:val="-1"/>
        </w:rPr>
        <w:t> </w:t>
      </w:r>
      <w:r>
        <w:rPr/>
        <w:t>making standardization critical.</w:t>
      </w:r>
    </w:p>
    <w:p>
      <w:pPr>
        <w:pStyle w:val="BodyText"/>
        <w:spacing w:line="259" w:lineRule="auto" w:before="158"/>
        <w:ind w:right="735"/>
      </w:pPr>
      <w:r>
        <w:rPr/>
        <w:t>Data</w:t>
      </w:r>
      <w:r>
        <w:rPr>
          <w:spacing w:val="-3"/>
        </w:rPr>
        <w:t> </w:t>
      </w:r>
      <w:r>
        <w:rPr/>
        <w:t>Cleaning</w:t>
      </w:r>
      <w:r>
        <w:rPr>
          <w:spacing w:val="-2"/>
        </w:rPr>
        <w:t> </w:t>
      </w:r>
      <w:r>
        <w:rPr/>
        <w:t>Algorithms:</w:t>
      </w:r>
      <w:r>
        <w:rPr>
          <w:spacing w:val="-3"/>
        </w:rPr>
        <w:t> </w:t>
      </w:r>
      <w:r>
        <w:rPr/>
        <w:t>Al</w:t>
      </w:r>
      <w:r>
        <w:rPr>
          <w:spacing w:val="-1"/>
        </w:rPr>
        <w:t> </w:t>
      </w:r>
      <w:r>
        <w:rPr/>
        <w:t>algorithms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employed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clean</w:t>
      </w:r>
      <w:r>
        <w:rPr>
          <w:spacing w:val="-3"/>
        </w:rPr>
        <w:t> </w:t>
      </w:r>
      <w:r>
        <w:rPr/>
        <w:t>and</w:t>
      </w:r>
      <w:r>
        <w:rPr>
          <w:spacing w:val="-77"/>
        </w:rPr>
        <w:t> </w:t>
      </w:r>
      <w:r>
        <w:rPr/>
        <w:t>standardize</w:t>
      </w:r>
      <w:r>
        <w:rPr>
          <w:spacing w:val="-2"/>
        </w:rPr>
        <w:t> </w:t>
      </w:r>
      <w:r>
        <w:rPr/>
        <w:t>data,</w:t>
      </w:r>
      <w:r>
        <w:rPr>
          <w:spacing w:val="-2"/>
        </w:rPr>
        <w:t> </w:t>
      </w:r>
      <w:r>
        <w:rPr/>
        <w:t>identifying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correcting</w:t>
      </w:r>
      <w:r>
        <w:rPr>
          <w:spacing w:val="-1"/>
        </w:rPr>
        <w:t> </w:t>
      </w:r>
      <w:r>
        <w:rPr/>
        <w:t>inconsistencies.</w:t>
      </w:r>
    </w:p>
    <w:p>
      <w:pPr>
        <w:pStyle w:val="Heading2"/>
        <w:numPr>
          <w:ilvl w:val="0"/>
          <w:numId w:val="7"/>
        </w:numPr>
        <w:tabs>
          <w:tab w:pos="285" w:val="left" w:leader="none"/>
        </w:tabs>
        <w:spacing w:line="240" w:lineRule="auto" w:before="161" w:after="0"/>
        <w:ind w:left="284" w:right="0" w:hanging="185"/>
        <w:jc w:val="left"/>
      </w:pPr>
      <w:r>
        <w:rPr/>
        <w:t>References:</w:t>
      </w:r>
    </w:p>
    <w:p>
      <w:pPr>
        <w:pStyle w:val="ListParagraph"/>
        <w:numPr>
          <w:ilvl w:val="0"/>
          <w:numId w:val="10"/>
        </w:numPr>
        <w:tabs>
          <w:tab w:pos="368" w:val="left" w:leader="none"/>
        </w:tabs>
        <w:spacing w:line="259" w:lineRule="auto" w:before="188" w:after="0"/>
        <w:ind w:left="100" w:right="1020" w:firstLine="0"/>
        <w:jc w:val="left"/>
        <w:rPr>
          <w:sz w:val="32"/>
        </w:rPr>
      </w:pPr>
      <w:r>
        <w:rPr>
          <w:sz w:val="32"/>
        </w:rPr>
        <w:t>"Data</w:t>
      </w:r>
      <w:r>
        <w:rPr>
          <w:spacing w:val="-3"/>
          <w:sz w:val="32"/>
        </w:rPr>
        <w:t> </w:t>
      </w:r>
      <w:r>
        <w:rPr>
          <w:sz w:val="32"/>
        </w:rPr>
        <w:t>Standardization</w:t>
      </w:r>
      <w:r>
        <w:rPr>
          <w:spacing w:val="-3"/>
          <w:sz w:val="32"/>
        </w:rPr>
        <w:t> </w:t>
      </w:r>
      <w:r>
        <w:rPr>
          <w:sz w:val="32"/>
        </w:rPr>
        <w:t>and</w:t>
      </w:r>
      <w:r>
        <w:rPr>
          <w:spacing w:val="-2"/>
          <w:sz w:val="32"/>
        </w:rPr>
        <w:t> </w:t>
      </w:r>
      <w:r>
        <w:rPr>
          <w:sz w:val="32"/>
        </w:rPr>
        <w:t>Quality</w:t>
      </w:r>
      <w:r>
        <w:rPr>
          <w:spacing w:val="-2"/>
          <w:sz w:val="32"/>
        </w:rPr>
        <w:t> </w:t>
      </w:r>
      <w:r>
        <w:rPr>
          <w:sz w:val="32"/>
        </w:rPr>
        <w:t>Assurance</w:t>
      </w:r>
      <w:r>
        <w:rPr>
          <w:spacing w:val="-4"/>
          <w:sz w:val="32"/>
        </w:rPr>
        <w:t> </w:t>
      </w:r>
      <w:r>
        <w:rPr>
          <w:sz w:val="32"/>
        </w:rPr>
        <w:t>in</w:t>
      </w:r>
      <w:r>
        <w:rPr>
          <w:spacing w:val="-4"/>
          <w:sz w:val="32"/>
        </w:rPr>
        <w:t> </w:t>
      </w:r>
      <w:r>
        <w:rPr>
          <w:sz w:val="32"/>
        </w:rPr>
        <w:t>Pharmaceutical</w:t>
      </w:r>
      <w:r>
        <w:rPr>
          <w:spacing w:val="-2"/>
          <w:sz w:val="32"/>
        </w:rPr>
        <w:t> </w:t>
      </w:r>
      <w:r>
        <w:rPr>
          <w:sz w:val="32"/>
        </w:rPr>
        <w:t>Inventory</w:t>
      </w:r>
      <w:r>
        <w:rPr>
          <w:spacing w:val="-77"/>
          <w:sz w:val="32"/>
        </w:rPr>
        <w:t> </w:t>
      </w:r>
      <w:r>
        <w:rPr>
          <w:sz w:val="32"/>
        </w:rPr>
        <w:t>Systems"</w:t>
      </w:r>
      <w:r>
        <w:rPr>
          <w:spacing w:val="-1"/>
          <w:sz w:val="32"/>
        </w:rPr>
        <w:t> </w:t>
      </w:r>
      <w:r>
        <w:rPr>
          <w:sz w:val="32"/>
        </w:rPr>
        <w:t>(2019)</w:t>
      </w:r>
    </w:p>
    <w:p>
      <w:pPr>
        <w:pStyle w:val="ListParagraph"/>
        <w:numPr>
          <w:ilvl w:val="0"/>
          <w:numId w:val="10"/>
        </w:numPr>
        <w:tabs>
          <w:tab w:pos="368" w:val="left" w:leader="none"/>
        </w:tabs>
        <w:spacing w:line="259" w:lineRule="auto" w:before="158" w:after="0"/>
        <w:ind w:left="100" w:right="588" w:firstLine="0"/>
        <w:jc w:val="left"/>
        <w:rPr>
          <w:sz w:val="32"/>
        </w:rPr>
      </w:pPr>
      <w:r>
        <w:rPr>
          <w:sz w:val="32"/>
        </w:rPr>
        <w:t>"The</w:t>
      </w:r>
      <w:r>
        <w:rPr>
          <w:spacing w:val="-4"/>
          <w:sz w:val="32"/>
        </w:rPr>
        <w:t> </w:t>
      </w:r>
      <w:r>
        <w:rPr>
          <w:sz w:val="32"/>
        </w:rPr>
        <w:t>Role</w:t>
      </w:r>
      <w:r>
        <w:rPr>
          <w:spacing w:val="-3"/>
          <w:sz w:val="32"/>
        </w:rPr>
        <w:t> </w:t>
      </w:r>
      <w:r>
        <w:rPr>
          <w:sz w:val="32"/>
        </w:rPr>
        <w:t>of</w:t>
      </w:r>
      <w:r>
        <w:rPr>
          <w:spacing w:val="-1"/>
          <w:sz w:val="32"/>
        </w:rPr>
        <w:t> </w:t>
      </w:r>
      <w:r>
        <w:rPr>
          <w:sz w:val="32"/>
        </w:rPr>
        <w:t>Al</w:t>
      </w:r>
      <w:r>
        <w:rPr>
          <w:spacing w:val="-2"/>
          <w:sz w:val="32"/>
        </w:rPr>
        <w:t> </w:t>
      </w:r>
      <w:r>
        <w:rPr>
          <w:sz w:val="32"/>
        </w:rPr>
        <w:t>in</w:t>
      </w:r>
      <w:r>
        <w:rPr>
          <w:spacing w:val="-2"/>
          <w:sz w:val="32"/>
        </w:rPr>
        <w:t> </w:t>
      </w:r>
      <w:r>
        <w:rPr>
          <w:sz w:val="32"/>
        </w:rPr>
        <w:t>Ensuring</w:t>
      </w:r>
      <w:r>
        <w:rPr>
          <w:spacing w:val="-1"/>
          <w:sz w:val="32"/>
        </w:rPr>
        <w:t> </w:t>
      </w:r>
      <w:r>
        <w:rPr>
          <w:sz w:val="32"/>
        </w:rPr>
        <w:t>Data</w:t>
      </w:r>
      <w:r>
        <w:rPr>
          <w:spacing w:val="-4"/>
          <w:sz w:val="32"/>
        </w:rPr>
        <w:t> </w:t>
      </w:r>
      <w:r>
        <w:rPr>
          <w:sz w:val="32"/>
        </w:rPr>
        <w:t>Integrity</w:t>
      </w:r>
      <w:r>
        <w:rPr>
          <w:spacing w:val="-4"/>
          <w:sz w:val="32"/>
        </w:rPr>
        <w:t> </w:t>
      </w:r>
      <w:r>
        <w:rPr>
          <w:sz w:val="32"/>
        </w:rPr>
        <w:t>in</w:t>
      </w:r>
      <w:r>
        <w:rPr>
          <w:spacing w:val="-2"/>
          <w:sz w:val="32"/>
        </w:rPr>
        <w:t> </w:t>
      </w:r>
      <w:r>
        <w:rPr>
          <w:sz w:val="32"/>
        </w:rPr>
        <w:t>Pharmaceutical</w:t>
      </w:r>
      <w:r>
        <w:rPr>
          <w:spacing w:val="-3"/>
          <w:sz w:val="32"/>
        </w:rPr>
        <w:t> </w:t>
      </w:r>
      <w:r>
        <w:rPr>
          <w:sz w:val="32"/>
        </w:rPr>
        <w:t>Supply</w:t>
      </w:r>
      <w:r>
        <w:rPr>
          <w:spacing w:val="-2"/>
          <w:sz w:val="32"/>
        </w:rPr>
        <w:t> </w:t>
      </w:r>
      <w:r>
        <w:rPr>
          <w:sz w:val="32"/>
        </w:rPr>
        <w:t>Chains"</w:t>
      </w:r>
      <w:r>
        <w:rPr>
          <w:spacing w:val="-77"/>
          <w:sz w:val="32"/>
        </w:rPr>
        <w:t> </w:t>
      </w:r>
      <w:r>
        <w:rPr>
          <w:sz w:val="32"/>
        </w:rPr>
        <w:t>(2021)</w:t>
      </w:r>
    </w:p>
    <w:p>
      <w:pPr>
        <w:spacing w:after="0" w:line="259" w:lineRule="auto"/>
        <w:jc w:val="left"/>
        <w:rPr>
          <w:sz w:val="32"/>
        </w:rPr>
        <w:sectPr>
          <w:pgSz w:w="11910" w:h="16840"/>
          <w:pgMar w:top="1200" w:bottom="280" w:left="620" w:right="380"/>
        </w:sectPr>
      </w:pPr>
    </w:p>
    <w:p>
      <w:pPr>
        <w:pStyle w:val="Heading2"/>
        <w:spacing w:before="57"/>
      </w:pPr>
      <w:r>
        <w:rPr/>
        <w:t>Summary:</w:t>
      </w:r>
    </w:p>
    <w:p>
      <w:pPr>
        <w:pStyle w:val="BodyText"/>
        <w:spacing w:line="259" w:lineRule="auto" w:before="189"/>
        <w:ind w:right="376"/>
      </w:pPr>
      <w:r>
        <w:rPr/>
        <w:t>The primary research-based solutions for medication prediction and inventory</w:t>
      </w:r>
      <w:r>
        <w:rPr>
          <w:spacing w:val="1"/>
        </w:rPr>
        <w:t> </w:t>
      </w:r>
      <w:r>
        <w:rPr/>
        <w:t>management include. machine learning algorithms for demand forecasting,</w:t>
      </w:r>
      <w:r>
        <w:rPr>
          <w:spacing w:val="1"/>
        </w:rPr>
        <w:t> </w:t>
      </w:r>
      <w:r>
        <w:rPr/>
        <w:t>optimization techniques for inventory control, Al-driven platforms for reducing</w:t>
      </w:r>
      <w:r>
        <w:rPr>
          <w:spacing w:val="1"/>
        </w:rPr>
        <w:t> </w:t>
      </w:r>
      <w:r>
        <w:rPr/>
        <w:t>wastage, and blockchain technologies for enhancing transparency. Improved data</w:t>
      </w:r>
      <w:r>
        <w:rPr>
          <w:spacing w:val="-78"/>
        </w:rPr>
        <w:t> </w:t>
      </w:r>
      <w:r>
        <w:rPr/>
        <w:t>integration and regulatory compliance mechanisms are also pivotal for better</w:t>
      </w:r>
      <w:r>
        <w:rPr>
          <w:spacing w:val="1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systems.</w:t>
      </w:r>
    </w:p>
    <w:p>
      <w:pPr>
        <w:pStyle w:val="BodyText"/>
        <w:ind w:left="0"/>
        <w:rPr>
          <w:sz w:val="14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"/>
        <w:gridCol w:w="5881"/>
        <w:gridCol w:w="3887"/>
      </w:tblGrid>
      <w:tr>
        <w:trPr>
          <w:trHeight w:val="556" w:hRule="atLeast"/>
        </w:trPr>
        <w:tc>
          <w:tcPr>
            <w:tcW w:w="917" w:type="dxa"/>
          </w:tcPr>
          <w:p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>S.no</w:t>
            </w:r>
          </w:p>
        </w:tc>
        <w:tc>
          <w:tcPr>
            <w:tcW w:w="5881" w:type="dxa"/>
          </w:tcPr>
          <w:p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Research</w:t>
            </w:r>
            <w:r>
              <w:rPr>
                <w:b/>
                <w:spacing w:val="-3"/>
                <w:sz w:val="32"/>
              </w:rPr>
              <w:t> </w:t>
            </w:r>
            <w:r>
              <w:rPr>
                <w:b/>
                <w:sz w:val="32"/>
              </w:rPr>
              <w:t>links</w:t>
            </w:r>
          </w:p>
        </w:tc>
        <w:tc>
          <w:tcPr>
            <w:tcW w:w="3887" w:type="dxa"/>
          </w:tcPr>
          <w:p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Papers</w:t>
            </w:r>
            <w:r>
              <w:rPr>
                <w:b/>
                <w:spacing w:val="-3"/>
                <w:sz w:val="32"/>
              </w:rPr>
              <w:t> </w:t>
            </w:r>
            <w:r>
              <w:rPr>
                <w:b/>
                <w:sz w:val="32"/>
              </w:rPr>
              <w:t>methodology</w:t>
            </w:r>
          </w:p>
        </w:tc>
      </w:tr>
      <w:tr>
        <w:trPr>
          <w:trHeight w:val="1351" w:hRule="atLeast"/>
        </w:trPr>
        <w:tc>
          <w:tcPr>
            <w:tcW w:w="91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1.</w:t>
            </w:r>
          </w:p>
        </w:tc>
        <w:tc>
          <w:tcPr>
            <w:tcW w:w="5881" w:type="dxa"/>
          </w:tcPr>
          <w:p>
            <w:pPr>
              <w:pStyle w:val="TableParagraph"/>
              <w:ind w:left="108"/>
              <w:rPr>
                <w:sz w:val="32"/>
              </w:rPr>
            </w:pPr>
            <w:hyperlink r:id="rId5">
              <w:r>
                <w:rPr>
                  <w:color w:val="0462C1"/>
                  <w:sz w:val="32"/>
                  <w:u w:val="single" w:color="0462C1"/>
                </w:rPr>
                <w:t>https://doi.org/10.1145/371920.372071</w:t>
              </w:r>
            </w:hyperlink>
          </w:p>
        </w:tc>
        <w:tc>
          <w:tcPr>
            <w:tcW w:w="3887" w:type="dxa"/>
          </w:tcPr>
          <w:p>
            <w:pPr>
              <w:pStyle w:val="TableParagraph"/>
              <w:spacing w:line="259" w:lineRule="auto"/>
              <w:ind w:left="108" w:right="306"/>
              <w:rPr>
                <w:sz w:val="32"/>
              </w:rPr>
            </w:pPr>
            <w:r>
              <w:rPr>
                <w:sz w:val="32"/>
              </w:rPr>
              <w:t>Sarwar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et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al.'s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(2001)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work</w:t>
            </w:r>
            <w:r>
              <w:rPr>
                <w:spacing w:val="-77"/>
                <w:sz w:val="32"/>
              </w:rPr>
              <w:t> </w:t>
            </w:r>
            <w:r>
              <w:rPr>
                <w:sz w:val="32"/>
              </w:rPr>
              <w:t>on collaborative filtering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techniques</w:t>
            </w:r>
          </w:p>
        </w:tc>
      </w:tr>
      <w:tr>
        <w:trPr>
          <w:trHeight w:val="1749" w:hRule="atLeast"/>
        </w:trPr>
        <w:tc>
          <w:tcPr>
            <w:tcW w:w="91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2.</w:t>
            </w:r>
          </w:p>
        </w:tc>
        <w:tc>
          <w:tcPr>
            <w:tcW w:w="5881" w:type="dxa"/>
          </w:tcPr>
          <w:p>
            <w:pPr>
              <w:pStyle w:val="TableParagraph"/>
              <w:spacing w:line="259" w:lineRule="auto"/>
              <w:ind w:left="108"/>
              <w:rPr>
                <w:sz w:val="32"/>
              </w:rPr>
            </w:pPr>
            <w:r>
              <w:rPr>
                <w:color w:val="00AFEF"/>
                <w:w w:val="95"/>
                <w:sz w:val="32"/>
                <w:u w:val="single" w:color="00AFEF"/>
              </w:rPr>
              <w:t>http</w:t>
            </w:r>
            <w:hyperlink r:id="rId14">
              <w:r>
                <w:rPr>
                  <w:color w:val="00AFEF"/>
                  <w:w w:val="95"/>
                  <w:sz w:val="32"/>
                  <w:u w:val="single" w:color="00AFEF"/>
                </w:rPr>
                <w:t>s://www.rese</w:t>
              </w:r>
            </w:hyperlink>
            <w:r>
              <w:rPr>
                <w:color w:val="00AFEF"/>
                <w:w w:val="95"/>
                <w:sz w:val="32"/>
                <w:u w:val="single" w:color="00AFEF"/>
              </w:rPr>
              <w:t>arch</w:t>
            </w:r>
            <w:hyperlink r:id="rId14">
              <w:r>
                <w:rPr>
                  <w:color w:val="00AFEF"/>
                  <w:w w:val="95"/>
                  <w:sz w:val="32"/>
                  <w:u w:val="single" w:color="00AFEF"/>
                </w:rPr>
                <w:t>gate.net/publication/2</w:t>
              </w:r>
            </w:hyperlink>
            <w:r>
              <w:rPr>
                <w:color w:val="00AFEF"/>
                <w:spacing w:val="1"/>
                <w:w w:val="95"/>
                <w:sz w:val="32"/>
              </w:rPr>
              <w:t> </w:t>
            </w:r>
            <w:r>
              <w:rPr>
                <w:color w:val="00AFEF"/>
                <w:sz w:val="32"/>
                <w:u w:val="single" w:color="00AFEF"/>
              </w:rPr>
              <w:t>26098747</w:t>
            </w:r>
          </w:p>
        </w:tc>
        <w:tc>
          <w:tcPr>
            <w:tcW w:w="3887" w:type="dxa"/>
          </w:tcPr>
          <w:p>
            <w:pPr>
              <w:pStyle w:val="TableParagraph"/>
              <w:spacing w:line="259" w:lineRule="auto"/>
              <w:ind w:left="108" w:right="880"/>
              <w:rPr>
                <w:sz w:val="32"/>
              </w:rPr>
            </w:pPr>
            <w:r>
              <w:rPr>
                <w:sz w:val="32"/>
              </w:rPr>
              <w:t>Lops, Gemmis, and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Semeraro (2011) on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content-based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filtering</w:t>
            </w:r>
            <w:r>
              <w:rPr>
                <w:spacing w:val="-77"/>
                <w:sz w:val="32"/>
              </w:rPr>
              <w:t> </w:t>
            </w:r>
            <w:r>
              <w:rPr>
                <w:sz w:val="32"/>
              </w:rPr>
              <w:t>methods</w:t>
            </w:r>
          </w:p>
        </w:tc>
      </w:tr>
      <w:tr>
        <w:trPr>
          <w:trHeight w:val="2306" w:hRule="atLeast"/>
        </w:trPr>
        <w:tc>
          <w:tcPr>
            <w:tcW w:w="91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3.</w:t>
            </w:r>
          </w:p>
        </w:tc>
        <w:tc>
          <w:tcPr>
            <w:tcW w:w="5881" w:type="dxa"/>
          </w:tcPr>
          <w:p>
            <w:pPr>
              <w:pStyle w:val="TableParagraph"/>
              <w:spacing w:line="259" w:lineRule="auto"/>
              <w:ind w:left="108" w:right="225"/>
              <w:rPr>
                <w:sz w:val="32"/>
              </w:rPr>
            </w:pPr>
            <w:hyperlink r:id="rId8">
              <w:r>
                <w:rPr>
                  <w:color w:val="0462C1"/>
                  <w:spacing w:val="-1"/>
                  <w:sz w:val="32"/>
                  <w:u w:val="single" w:color="0462C1"/>
                </w:rPr>
                <w:t>https://link.springer.com/article/10.1007/s1</w:t>
              </w:r>
            </w:hyperlink>
            <w:r>
              <w:rPr>
                <w:color w:val="0462C1"/>
                <w:spacing w:val="-77"/>
                <w:sz w:val="32"/>
              </w:rPr>
              <w:t> </w:t>
            </w:r>
            <w:hyperlink r:id="rId8">
              <w:r>
                <w:rPr>
                  <w:color w:val="0462C1"/>
                  <w:sz w:val="32"/>
                  <w:u w:val="single" w:color="0462C1"/>
                </w:rPr>
                <w:t>0729-022-09627-y</w:t>
              </w:r>
            </w:hyperlink>
          </w:p>
        </w:tc>
        <w:tc>
          <w:tcPr>
            <w:tcW w:w="3887" w:type="dxa"/>
          </w:tcPr>
          <w:p>
            <w:pPr>
              <w:pStyle w:val="TableParagraph"/>
              <w:spacing w:line="259" w:lineRule="auto"/>
              <w:ind w:left="108" w:right="197"/>
              <w:rPr>
                <w:sz w:val="32"/>
              </w:rPr>
            </w:pPr>
            <w:r>
              <w:rPr>
                <w:sz w:val="32"/>
              </w:rPr>
              <w:t>Machine Learning in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Inventory Management: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Study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works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by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Raman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Pall</w:t>
            </w:r>
            <w:r>
              <w:rPr>
                <w:spacing w:val="-77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Yvan Gauthier</w:t>
            </w:r>
            <w:r>
              <w:rPr>
                <w:spacing w:val="2"/>
                <w:sz w:val="32"/>
              </w:rPr>
              <w:t> </w:t>
            </w:r>
            <w:r>
              <w:rPr>
                <w:sz w:val="32"/>
              </w:rPr>
              <w:t>(2023)</w:t>
            </w:r>
          </w:p>
        </w:tc>
      </w:tr>
      <w:tr>
        <w:trPr>
          <w:trHeight w:val="3893" w:hRule="atLeast"/>
        </w:trPr>
        <w:tc>
          <w:tcPr>
            <w:tcW w:w="91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4.</w:t>
            </w:r>
          </w:p>
        </w:tc>
        <w:tc>
          <w:tcPr>
            <w:tcW w:w="5881" w:type="dxa"/>
          </w:tcPr>
          <w:p>
            <w:pPr>
              <w:pStyle w:val="TableParagraph"/>
              <w:spacing w:line="259" w:lineRule="auto"/>
              <w:ind w:left="108" w:right="208"/>
              <w:rPr>
                <w:sz w:val="32"/>
              </w:rPr>
            </w:pPr>
            <w:r>
              <w:rPr>
                <w:color w:val="00AFEF"/>
                <w:spacing w:val="-1"/>
                <w:sz w:val="32"/>
                <w:u w:val="single" w:color="00AFEF"/>
              </w:rPr>
              <w:t>https://link.springer.com/chapter/10.1007/9</w:t>
            </w:r>
            <w:r>
              <w:rPr>
                <w:color w:val="00AFEF"/>
                <w:spacing w:val="-77"/>
                <w:sz w:val="32"/>
              </w:rPr>
              <w:t> </w:t>
            </w:r>
            <w:r>
              <w:rPr>
                <w:color w:val="00AFEF"/>
                <w:sz w:val="32"/>
                <w:u w:val="single" w:color="00AFEF"/>
              </w:rPr>
              <w:t>78-981-99-1620-7_4</w:t>
            </w:r>
          </w:p>
        </w:tc>
        <w:tc>
          <w:tcPr>
            <w:tcW w:w="3887" w:type="dxa"/>
          </w:tcPr>
          <w:p>
            <w:pPr>
              <w:pStyle w:val="TableParagraph"/>
              <w:spacing w:line="259" w:lineRule="auto"/>
              <w:ind w:left="108" w:right="371"/>
              <w:rPr>
                <w:sz w:val="32"/>
              </w:rPr>
            </w:pPr>
            <w:r>
              <w:rPr>
                <w:sz w:val="32"/>
              </w:rPr>
              <w:t>OCR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Image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Recognition: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Study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papers</w:t>
            </w:r>
            <w:r>
              <w:rPr>
                <w:spacing w:val="-77"/>
                <w:sz w:val="32"/>
              </w:rPr>
              <w:t> </w:t>
            </w:r>
            <w:r>
              <w:rPr>
                <w:sz w:val="32"/>
              </w:rPr>
              <w:t>like Sethi et al. on the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application of OCR in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digitizing handwritten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prescription, and CNN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based models for image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recognition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health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care.</w:t>
            </w:r>
          </w:p>
        </w:tc>
      </w:tr>
      <w:tr>
        <w:trPr>
          <w:trHeight w:val="1588" w:hRule="atLeast"/>
        </w:trPr>
        <w:tc>
          <w:tcPr>
            <w:tcW w:w="91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5.</w:t>
            </w:r>
          </w:p>
        </w:tc>
        <w:tc>
          <w:tcPr>
            <w:tcW w:w="5881" w:type="dxa"/>
          </w:tcPr>
          <w:p>
            <w:pPr>
              <w:pStyle w:val="TableParagraph"/>
              <w:spacing w:line="259" w:lineRule="auto"/>
              <w:ind w:left="108" w:right="208"/>
              <w:rPr>
                <w:sz w:val="32"/>
              </w:rPr>
            </w:pPr>
            <w:r>
              <w:rPr>
                <w:color w:val="00AFEF"/>
                <w:spacing w:val="-1"/>
                <w:sz w:val="32"/>
                <w:u w:val="single" w:color="00AFEF"/>
              </w:rPr>
              <w:t>https://link.springer.com/chapter/10.1007/9</w:t>
            </w:r>
            <w:r>
              <w:rPr>
                <w:color w:val="00AFEF"/>
                <w:spacing w:val="-77"/>
                <w:sz w:val="32"/>
              </w:rPr>
              <w:t> </w:t>
            </w:r>
            <w:r>
              <w:rPr>
                <w:color w:val="00AFEF"/>
                <w:sz w:val="32"/>
                <w:u w:val="single" w:color="00AFEF"/>
              </w:rPr>
              <w:t>78-981-97-1488-9_31</w:t>
            </w:r>
          </w:p>
        </w:tc>
        <w:tc>
          <w:tcPr>
            <w:tcW w:w="3887" w:type="dxa"/>
          </w:tcPr>
          <w:p>
            <w:pPr>
              <w:pStyle w:val="TableParagraph"/>
              <w:spacing w:line="259" w:lineRule="auto"/>
              <w:ind w:left="108" w:right="301"/>
              <w:jc w:val="both"/>
              <w:rPr>
                <w:sz w:val="32"/>
              </w:rPr>
            </w:pPr>
            <w:r>
              <w:rPr>
                <w:sz w:val="32"/>
              </w:rPr>
              <w:t>Reinforcement Learning in</w:t>
            </w:r>
            <w:r>
              <w:rPr>
                <w:spacing w:val="-78"/>
                <w:sz w:val="32"/>
              </w:rPr>
              <w:t> </w:t>
            </w:r>
            <w:r>
              <w:rPr>
                <w:sz w:val="32"/>
              </w:rPr>
              <w:t>Inventory control: research</w:t>
            </w:r>
            <w:r>
              <w:rPr>
                <w:spacing w:val="-78"/>
                <w:sz w:val="32"/>
              </w:rPr>
              <w:t> </w:t>
            </w:r>
            <w:r>
              <w:rPr>
                <w:sz w:val="32"/>
              </w:rPr>
              <w:t>by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Carlos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Cuartas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Jose</w:t>
            </w:r>
          </w:p>
          <w:p>
            <w:pPr>
              <w:pStyle w:val="TableParagraph"/>
              <w:spacing w:line="240" w:lineRule="auto"/>
              <w:ind w:left="108"/>
              <w:jc w:val="both"/>
              <w:rPr>
                <w:sz w:val="32"/>
              </w:rPr>
            </w:pPr>
            <w:r>
              <w:rPr>
                <w:sz w:val="32"/>
              </w:rPr>
              <w:t>Aguilar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(2022)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on</w:t>
            </w:r>
          </w:p>
        </w:tc>
      </w:tr>
    </w:tbl>
    <w:p>
      <w:pPr>
        <w:spacing w:after="0" w:line="240" w:lineRule="auto"/>
        <w:jc w:val="both"/>
        <w:rPr>
          <w:sz w:val="32"/>
        </w:rPr>
        <w:sectPr>
          <w:pgSz w:w="11910" w:h="16840"/>
          <w:pgMar w:top="1200" w:bottom="280" w:left="620" w:right="380"/>
        </w:sect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"/>
        <w:gridCol w:w="5881"/>
        <w:gridCol w:w="3887"/>
      </w:tblGrid>
      <w:tr>
        <w:trPr>
          <w:trHeight w:val="1749" w:hRule="atLeast"/>
        </w:trPr>
        <w:tc>
          <w:tcPr>
            <w:tcW w:w="917" w:type="dxa"/>
          </w:tcPr>
          <w:p>
            <w:pPr>
              <w:pStyle w:val="TableParagraph"/>
              <w:spacing w:line="240" w:lineRule="auto"/>
              <w:ind w:left="0"/>
              <w:rPr>
                <w:sz w:val="30"/>
              </w:rPr>
            </w:pPr>
          </w:p>
        </w:tc>
        <w:tc>
          <w:tcPr>
            <w:tcW w:w="5881" w:type="dxa"/>
          </w:tcPr>
          <w:p>
            <w:pPr>
              <w:pStyle w:val="TableParagraph"/>
              <w:spacing w:line="240" w:lineRule="auto"/>
              <w:ind w:left="0"/>
              <w:rPr>
                <w:sz w:val="30"/>
              </w:rPr>
            </w:pPr>
          </w:p>
        </w:tc>
        <w:tc>
          <w:tcPr>
            <w:tcW w:w="3887" w:type="dxa"/>
          </w:tcPr>
          <w:p>
            <w:pPr>
              <w:pStyle w:val="TableParagraph"/>
              <w:spacing w:line="259" w:lineRule="auto"/>
              <w:ind w:left="108" w:right="222"/>
              <w:rPr>
                <w:sz w:val="32"/>
              </w:rPr>
            </w:pPr>
            <w:r>
              <w:rPr>
                <w:sz w:val="32"/>
              </w:rPr>
              <w:t>reinforcement</w:t>
            </w:r>
            <w:r>
              <w:rPr>
                <w:spacing w:val="67"/>
                <w:sz w:val="32"/>
              </w:rPr>
              <w:t> </w:t>
            </w:r>
            <w:r>
              <w:rPr>
                <w:sz w:val="32"/>
              </w:rPr>
              <w:t>learning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77"/>
                <w:sz w:val="32"/>
              </w:rPr>
              <w:t> </w:t>
            </w:r>
            <w:r>
              <w:rPr>
                <w:sz w:val="32"/>
              </w:rPr>
              <w:t>it’s applications in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optimizing pharmacy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inventory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management.</w:t>
            </w:r>
          </w:p>
        </w:tc>
      </w:tr>
      <w:tr>
        <w:trPr>
          <w:trHeight w:val="1511" w:hRule="atLeast"/>
        </w:trPr>
        <w:tc>
          <w:tcPr>
            <w:tcW w:w="91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6.</w:t>
            </w:r>
          </w:p>
        </w:tc>
        <w:tc>
          <w:tcPr>
            <w:tcW w:w="5881" w:type="dxa"/>
          </w:tcPr>
          <w:p>
            <w:pPr>
              <w:pStyle w:val="TableParagraph"/>
              <w:spacing w:line="259" w:lineRule="auto"/>
              <w:ind w:left="108"/>
              <w:rPr>
                <w:sz w:val="32"/>
              </w:rPr>
            </w:pPr>
            <w:r>
              <w:rPr>
                <w:color w:val="00AFEF"/>
                <w:w w:val="95"/>
                <w:sz w:val="32"/>
                <w:u w:val="single" w:color="00AFEF"/>
              </w:rPr>
              <w:t>http</w:t>
            </w:r>
            <w:hyperlink r:id="rId15">
              <w:r>
                <w:rPr>
                  <w:color w:val="00AFEF"/>
                  <w:w w:val="95"/>
                  <w:sz w:val="32"/>
                  <w:u w:val="single" w:color="00AFEF"/>
                </w:rPr>
                <w:t>s://www.rese</w:t>
              </w:r>
            </w:hyperlink>
            <w:r>
              <w:rPr>
                <w:color w:val="00AFEF"/>
                <w:w w:val="95"/>
                <w:sz w:val="32"/>
                <w:u w:val="single" w:color="00AFEF"/>
              </w:rPr>
              <w:t>arch</w:t>
            </w:r>
            <w:hyperlink r:id="rId15">
              <w:r>
                <w:rPr>
                  <w:color w:val="00AFEF"/>
                  <w:w w:val="95"/>
                  <w:sz w:val="32"/>
                  <w:u w:val="single" w:color="00AFEF"/>
                </w:rPr>
                <w:t>gate.net/publication/3</w:t>
              </w:r>
            </w:hyperlink>
            <w:r>
              <w:rPr>
                <w:color w:val="00AFEF"/>
                <w:spacing w:val="1"/>
                <w:w w:val="95"/>
                <w:sz w:val="32"/>
              </w:rPr>
              <w:t> </w:t>
            </w:r>
            <w:r>
              <w:rPr>
                <w:color w:val="00AFEF"/>
                <w:sz w:val="32"/>
                <w:u w:val="single" w:color="00AFEF"/>
              </w:rPr>
              <w:t>42529859</w:t>
            </w:r>
          </w:p>
        </w:tc>
        <w:tc>
          <w:tcPr>
            <w:tcW w:w="3887" w:type="dxa"/>
          </w:tcPr>
          <w:p>
            <w:pPr>
              <w:pStyle w:val="TableParagraph"/>
              <w:spacing w:line="259" w:lineRule="auto"/>
              <w:ind w:left="108" w:right="231"/>
              <w:rPr>
                <w:sz w:val="32"/>
              </w:rPr>
            </w:pPr>
            <w:r>
              <w:rPr>
                <w:sz w:val="32"/>
              </w:rPr>
              <w:t>Inventory management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using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Machine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Learning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by</w:t>
            </w:r>
            <w:r>
              <w:rPr>
                <w:spacing w:val="-77"/>
                <w:sz w:val="32"/>
              </w:rPr>
              <w:t> </w:t>
            </w:r>
            <w:r>
              <w:rPr>
                <w:sz w:val="32"/>
              </w:rPr>
              <w:t>Madhuri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Javaregowda</w:t>
            </w:r>
          </w:p>
        </w:tc>
      </w:tr>
      <w:tr>
        <w:trPr>
          <w:trHeight w:val="3336" w:hRule="atLeast"/>
        </w:trPr>
        <w:tc>
          <w:tcPr>
            <w:tcW w:w="91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7.</w:t>
            </w:r>
          </w:p>
        </w:tc>
        <w:tc>
          <w:tcPr>
            <w:tcW w:w="5881" w:type="dxa"/>
          </w:tcPr>
          <w:p>
            <w:pPr>
              <w:pStyle w:val="TableParagraph"/>
              <w:spacing w:line="259" w:lineRule="auto"/>
              <w:ind w:left="108"/>
              <w:rPr>
                <w:sz w:val="32"/>
              </w:rPr>
            </w:pPr>
            <w:r>
              <w:rPr>
                <w:color w:val="00AFEF"/>
                <w:w w:val="95"/>
                <w:sz w:val="32"/>
                <w:u w:val="single" w:color="00AFEF"/>
              </w:rPr>
              <w:t>(</w:t>
            </w:r>
            <w:hyperlink r:id="rId12">
              <w:r>
                <w:rPr>
                  <w:color w:val="0462C1"/>
                  <w:w w:val="95"/>
                  <w:sz w:val="32"/>
                  <w:u w:val="single" w:color="00AFEF"/>
                </w:rPr>
                <w:t>https://link.springer.com/article/10.1007/B</w:t>
              </w:r>
            </w:hyperlink>
            <w:r>
              <w:rPr>
                <w:color w:val="0462C1"/>
                <w:spacing w:val="1"/>
                <w:w w:val="95"/>
                <w:sz w:val="32"/>
              </w:rPr>
              <w:t> </w:t>
            </w:r>
            <w:hyperlink r:id="rId12">
              <w:r>
                <w:rPr>
                  <w:color w:val="0462C1"/>
                  <w:sz w:val="32"/>
                  <w:u w:val="single" w:color="0462C1"/>
                </w:rPr>
                <w:t>F00993309</w:t>
              </w:r>
            </w:hyperlink>
          </w:p>
        </w:tc>
        <w:tc>
          <w:tcPr>
            <w:tcW w:w="3887" w:type="dxa"/>
          </w:tcPr>
          <w:p>
            <w:pPr>
              <w:pStyle w:val="TableParagraph"/>
              <w:spacing w:line="259" w:lineRule="auto"/>
              <w:ind w:left="108" w:right="108"/>
              <w:rPr>
                <w:sz w:val="32"/>
              </w:rPr>
            </w:pPr>
            <w:r>
              <w:rPr>
                <w:sz w:val="32"/>
              </w:rPr>
              <w:t>Classification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algorithms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for</w:t>
            </w:r>
            <w:r>
              <w:rPr>
                <w:spacing w:val="-77"/>
                <w:sz w:val="32"/>
              </w:rPr>
              <w:t> </w:t>
            </w:r>
            <w:r>
              <w:rPr>
                <w:sz w:val="32"/>
              </w:rPr>
              <w:t>inventory prioritization: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study that applied decision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trees</w:t>
            </w:r>
            <w:r>
              <w:rPr>
                <w:spacing w:val="8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10"/>
                <w:sz w:val="32"/>
              </w:rPr>
              <w:t> </w:t>
            </w:r>
            <w:r>
              <w:rPr>
                <w:sz w:val="32"/>
              </w:rPr>
              <w:t>SVM</w:t>
            </w:r>
            <w:r>
              <w:rPr>
                <w:spacing w:val="8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classifying drugs based on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criticality and demand for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inventory management is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Quinlan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(1993)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a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book</w:t>
            </w:r>
          </w:p>
        </w:tc>
      </w:tr>
      <w:tr>
        <w:trPr>
          <w:trHeight w:val="3100" w:hRule="atLeast"/>
        </w:trPr>
        <w:tc>
          <w:tcPr>
            <w:tcW w:w="91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8.</w:t>
            </w:r>
          </w:p>
        </w:tc>
        <w:tc>
          <w:tcPr>
            <w:tcW w:w="5881" w:type="dxa"/>
          </w:tcPr>
          <w:p>
            <w:pPr>
              <w:pStyle w:val="TableParagraph"/>
              <w:spacing w:line="240" w:lineRule="auto" w:before="6"/>
              <w:ind w:left="0"/>
              <w:rPr>
                <w:sz w:val="34"/>
              </w:rPr>
            </w:pPr>
          </w:p>
          <w:p>
            <w:pPr>
              <w:pStyle w:val="TableParagraph"/>
              <w:spacing w:line="259" w:lineRule="auto"/>
              <w:ind w:left="108" w:right="102"/>
              <w:rPr>
                <w:sz w:val="32"/>
              </w:rPr>
            </w:pPr>
            <w:r>
              <w:rPr>
                <w:spacing w:val="-1"/>
                <w:sz w:val="32"/>
              </w:rPr>
              <w:t>(</w:t>
            </w:r>
            <w:hyperlink r:id="rId13">
              <w:r>
                <w:rPr>
                  <w:color w:val="0462C1"/>
                  <w:spacing w:val="-1"/>
                  <w:sz w:val="32"/>
                  <w:u w:val="single" w:color="0462C1"/>
                </w:rPr>
                <w:t>https://link.springer.com/chapter/10.1007/9</w:t>
              </w:r>
            </w:hyperlink>
            <w:r>
              <w:rPr>
                <w:color w:val="0462C1"/>
                <w:spacing w:val="-77"/>
                <w:sz w:val="32"/>
              </w:rPr>
              <w:t> </w:t>
            </w:r>
            <w:hyperlink r:id="rId13">
              <w:r>
                <w:rPr>
                  <w:color w:val="0462C1"/>
                  <w:sz w:val="32"/>
                  <w:u w:val="single" w:color="0462C1"/>
                </w:rPr>
                <w:t>78-981-99-8479-4_32</w:t>
              </w:r>
              <w:r>
                <w:rPr>
                  <w:color w:val="0462C1"/>
                  <w:spacing w:val="-1"/>
                  <w:sz w:val="32"/>
                </w:rPr>
                <w:t> </w:t>
              </w:r>
            </w:hyperlink>
            <w:r>
              <w:rPr>
                <w:sz w:val="32"/>
              </w:rPr>
              <w:t>).</w:t>
            </w:r>
          </w:p>
        </w:tc>
        <w:tc>
          <w:tcPr>
            <w:tcW w:w="3887" w:type="dxa"/>
          </w:tcPr>
          <w:p>
            <w:pPr>
              <w:pStyle w:val="TableParagraph"/>
              <w:spacing w:line="259" w:lineRule="auto"/>
              <w:ind w:left="108" w:right="107"/>
              <w:rPr>
                <w:sz w:val="32"/>
              </w:rPr>
            </w:pPr>
            <w:r>
              <w:rPr>
                <w:sz w:val="32"/>
              </w:rPr>
              <w:t>einforcement learning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algorithms can dynamically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impact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inventory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levels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ased</w:t>
            </w:r>
            <w:r>
              <w:rPr>
                <w:spacing w:val="-77"/>
                <w:sz w:val="32"/>
              </w:rPr>
              <w:t> </w:t>
            </w:r>
            <w:r>
              <w:rPr>
                <w:sz w:val="32"/>
              </w:rPr>
              <w:t>on changing demand hence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improving</w:t>
            </w:r>
            <w:r>
              <w:rPr>
                <w:spacing w:val="80"/>
                <w:sz w:val="32"/>
              </w:rPr>
              <w:t> </w:t>
            </w:r>
            <w:r>
              <w:rPr>
                <w:sz w:val="32"/>
              </w:rPr>
              <w:t>pharmacy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profits.</w:t>
            </w:r>
          </w:p>
        </w:tc>
      </w:tr>
      <w:tr>
        <w:trPr>
          <w:trHeight w:val="2541" w:hRule="atLeast"/>
        </w:trPr>
        <w:tc>
          <w:tcPr>
            <w:tcW w:w="91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9.</w:t>
            </w:r>
          </w:p>
        </w:tc>
        <w:tc>
          <w:tcPr>
            <w:tcW w:w="5881" w:type="dxa"/>
          </w:tcPr>
          <w:p>
            <w:pPr>
              <w:pStyle w:val="TableParagraph"/>
              <w:spacing w:line="259" w:lineRule="auto"/>
              <w:ind w:left="108" w:right="141"/>
              <w:rPr>
                <w:sz w:val="32"/>
              </w:rPr>
            </w:pPr>
            <w:hyperlink r:id="rId6">
              <w:r>
                <w:rPr>
                  <w:color w:val="0462C1"/>
                  <w:sz w:val="32"/>
                  <w:u w:val="single" w:color="0462C1"/>
                </w:rPr>
                <w:t>https://epi-</w:t>
              </w:r>
            </w:hyperlink>
            <w:r>
              <w:rPr>
                <w:color w:val="0462C1"/>
                <w:spacing w:val="1"/>
                <w:sz w:val="32"/>
              </w:rPr>
              <w:t> </w:t>
            </w:r>
            <w:hyperlink r:id="rId6">
              <w:r>
                <w:rPr>
                  <w:color w:val="0462C1"/>
                  <w:spacing w:val="-1"/>
                  <w:sz w:val="32"/>
                  <w:u w:val="single" w:color="0462C1"/>
                </w:rPr>
                <w:t>perspectives.biomedcentral.com/articles/10.</w:t>
              </w:r>
            </w:hyperlink>
            <w:r>
              <w:rPr>
                <w:color w:val="0462C1"/>
                <w:spacing w:val="-77"/>
                <w:sz w:val="32"/>
              </w:rPr>
              <w:t> </w:t>
            </w:r>
            <w:hyperlink r:id="rId6">
              <w:r>
                <w:rPr>
                  <w:color w:val="0462C1"/>
                  <w:sz w:val="32"/>
                  <w:u w:val="single" w:color="0462C1"/>
                </w:rPr>
                <w:t>1186/1742-5573-8-3</w:t>
              </w:r>
            </w:hyperlink>
          </w:p>
        </w:tc>
        <w:tc>
          <w:tcPr>
            <w:tcW w:w="3887" w:type="dxa"/>
          </w:tcPr>
          <w:p>
            <w:pPr>
              <w:pStyle w:val="TableParagraph"/>
              <w:spacing w:line="259" w:lineRule="auto"/>
              <w:ind w:left="108" w:right="162"/>
              <w:rPr>
                <w:sz w:val="32"/>
              </w:rPr>
            </w:pPr>
            <w:r>
              <w:rPr>
                <w:sz w:val="32"/>
              </w:rPr>
              <w:t>clustering</w:t>
            </w:r>
            <w:r>
              <w:rPr>
                <w:spacing w:val="8"/>
                <w:sz w:val="32"/>
              </w:rPr>
              <w:t> </w:t>
            </w:r>
            <w:r>
              <w:rPr>
                <w:sz w:val="32"/>
              </w:rPr>
              <w:t>algorithms</w:t>
            </w:r>
            <w:r>
              <w:rPr>
                <w:spacing w:val="8"/>
                <w:sz w:val="32"/>
              </w:rPr>
              <w:t> </w:t>
            </w:r>
            <w:r>
              <w:rPr>
                <w:sz w:val="32"/>
              </w:rPr>
              <w:t>help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in identifying groups of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patients with similar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behaviours,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allowing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for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77"/>
                <w:sz w:val="32"/>
              </w:rPr>
              <w:t> </w:t>
            </w:r>
            <w:r>
              <w:rPr>
                <w:sz w:val="32"/>
              </w:rPr>
              <w:t>development</w:t>
            </w:r>
            <w:r>
              <w:rPr>
                <w:spacing w:val="8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personalised strategies.</w:t>
            </w:r>
          </w:p>
        </w:tc>
      </w:tr>
    </w:tbl>
    <w:p>
      <w:pPr>
        <w:pStyle w:val="Heading2"/>
        <w:spacing w:line="367" w:lineRule="exact" w:before="0"/>
      </w:pPr>
      <w:r>
        <w:rPr/>
        <w:t>Drug</w:t>
      </w:r>
      <w:r>
        <w:rPr>
          <w:spacing w:val="-3"/>
        </w:rPr>
        <w:t> </w:t>
      </w:r>
      <w:r>
        <w:rPr/>
        <w:t>Recommendation:</w:t>
      </w:r>
    </w:p>
    <w:p>
      <w:pPr>
        <w:pStyle w:val="BodyText"/>
        <w:spacing w:line="259" w:lineRule="auto" w:before="191"/>
        <w:ind w:right="2619"/>
      </w:pPr>
      <w:r>
        <w:rPr/>
        <w:t>Sarwar et al.'s (2001) work on collaborative filtering techniques</w:t>
      </w:r>
      <w:r>
        <w:rPr>
          <w:spacing w:val="-77"/>
        </w:rPr>
        <w:t> </w:t>
      </w:r>
      <w:hyperlink r:id="rId5">
        <w:r>
          <w:rPr>
            <w:color w:val="0462C1"/>
            <w:u w:val="single" w:color="0462C1"/>
          </w:rPr>
          <w:t>https://doi.org/10.1145/371920.372071</w:t>
        </w:r>
      </w:hyperlink>
    </w:p>
    <w:p>
      <w:pPr>
        <w:spacing w:after="0" w:line="259" w:lineRule="auto"/>
        <w:sectPr>
          <w:pgSz w:w="11910" w:h="16840"/>
          <w:pgMar w:top="700" w:bottom="280" w:left="620" w:right="380"/>
        </w:sectPr>
      </w:pPr>
    </w:p>
    <w:p>
      <w:pPr>
        <w:pStyle w:val="BodyText"/>
        <w:spacing w:line="259" w:lineRule="auto" w:before="60"/>
        <w:ind w:right="1174"/>
      </w:pPr>
      <w:r>
        <w:rPr/>
        <w:t>Lops, Gemmis, and Semeraro (2011) on content-based filtering methods</w:t>
      </w:r>
      <w:r>
        <w:rPr>
          <w:spacing w:val="1"/>
        </w:rPr>
        <w:t> </w:t>
      </w:r>
      <w:r>
        <w:rPr>
          <w:color w:val="00AFEF"/>
          <w:u w:val="single" w:color="00AFEF"/>
        </w:rPr>
        <w:t>http</w:t>
      </w:r>
      <w:hyperlink r:id="rId16">
        <w:r>
          <w:rPr>
            <w:color w:val="00AFEF"/>
            <w:u w:val="single" w:color="00AFEF"/>
          </w:rPr>
          <w:t>s://www.rese</w:t>
        </w:r>
      </w:hyperlink>
      <w:r>
        <w:rPr>
          <w:color w:val="00AFEF"/>
          <w:u w:val="single" w:color="00AFEF"/>
        </w:rPr>
        <w:t>arch</w:t>
      </w:r>
      <w:hyperlink r:id="rId16">
        <w:r>
          <w:rPr>
            <w:color w:val="00AFEF"/>
            <w:u w:val="single" w:color="00AFEF"/>
          </w:rPr>
          <w:t>gate.net/publication/226098747</w:t>
        </w:r>
        <w:r>
          <w:rPr>
            <w:color w:val="00AFEF"/>
          </w:rPr>
          <w:t> </w:t>
        </w:r>
      </w:hyperlink>
      <w:r>
        <w:rPr/>
        <w:t>have focused on drug</w:t>
      </w:r>
      <w:r>
        <w:rPr>
          <w:spacing w:val="-77"/>
        </w:rPr>
        <w:t> </w:t>
      </w:r>
      <w:r>
        <w:rPr/>
        <w:t>recommendations</w:t>
      </w:r>
      <w:r>
        <w:rPr>
          <w:spacing w:val="-3"/>
        </w:rPr>
        <w:t> </w:t>
      </w:r>
      <w:r>
        <w:rPr/>
        <w:t>based on patient</w:t>
      </w:r>
      <w:r>
        <w:rPr>
          <w:spacing w:val="-2"/>
        </w:rPr>
        <w:t> </w:t>
      </w:r>
      <w:r>
        <w:rPr/>
        <w:t>medical</w:t>
      </w:r>
      <w:r>
        <w:rPr>
          <w:spacing w:val="-2"/>
        </w:rPr>
        <w:t> </w:t>
      </w:r>
      <w:r>
        <w:rPr/>
        <w:t>history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drug</w:t>
      </w:r>
      <w:r>
        <w:rPr>
          <w:spacing w:val="-1"/>
        </w:rPr>
        <w:t> </w:t>
      </w:r>
      <w:r>
        <w:rPr/>
        <w:t>profiles.</w:t>
      </w:r>
    </w:p>
    <w:p>
      <w:pPr>
        <w:pStyle w:val="BodyText"/>
        <w:spacing w:line="259" w:lineRule="auto" w:before="160"/>
        <w:ind w:right="437"/>
      </w:pPr>
      <w:r>
        <w:rPr/>
        <w:t>Key Insights: The application of collaborative filtering can enhance personalized</w:t>
      </w:r>
      <w:r>
        <w:rPr>
          <w:spacing w:val="-77"/>
        </w:rPr>
        <w:t> </w:t>
      </w:r>
      <w:r>
        <w:rPr/>
        <w:t>drug recommendations by learning from the prescribing patterns of similar</w:t>
      </w:r>
      <w:r>
        <w:rPr>
          <w:spacing w:val="1"/>
        </w:rPr>
        <w:t> </w:t>
      </w:r>
      <w:r>
        <w:rPr/>
        <w:t>patients. Content-based filtering, when combined with patient-specific data (e.g.,</w:t>
      </w:r>
      <w:r>
        <w:rPr>
          <w:spacing w:val="-77"/>
        </w:rPr>
        <w:t> </w:t>
      </w:r>
      <w:r>
        <w:rPr/>
        <w:t>genetic</w:t>
      </w:r>
      <w:r>
        <w:rPr>
          <w:spacing w:val="-2"/>
        </w:rPr>
        <w:t> </w:t>
      </w:r>
      <w:r>
        <w:rPr/>
        <w:t>profiles,</w:t>
      </w:r>
      <w:r>
        <w:rPr>
          <w:spacing w:val="-1"/>
        </w:rPr>
        <w:t> </w:t>
      </w:r>
      <w:r>
        <w:rPr/>
        <w:t>allergies),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tailor</w:t>
      </w:r>
      <w:r>
        <w:rPr>
          <w:spacing w:val="1"/>
        </w:rPr>
        <w:t> </w:t>
      </w:r>
      <w:r>
        <w:rPr/>
        <w:t>medication</w:t>
      </w:r>
      <w:r>
        <w:rPr>
          <w:spacing w:val="-1"/>
        </w:rPr>
        <w:t> </w:t>
      </w:r>
      <w:r>
        <w:rPr/>
        <w:t>choices</w:t>
      </w:r>
      <w:r>
        <w:rPr>
          <w:spacing w:val="-2"/>
        </w:rPr>
        <w:t> </w:t>
      </w:r>
      <w:r>
        <w:rPr/>
        <w:t>effectively.</w:t>
      </w:r>
    </w:p>
    <w:p>
      <w:pPr>
        <w:pStyle w:val="Heading2"/>
        <w:spacing w:before="160"/>
      </w:pPr>
      <w:r>
        <w:rPr/>
        <w:t>Predictive</w:t>
      </w:r>
      <w:r>
        <w:rPr>
          <w:spacing w:val="-3"/>
        </w:rPr>
        <w:t> </w:t>
      </w:r>
      <w:r>
        <w:rPr/>
        <w:t>Analysis:</w:t>
      </w:r>
    </w:p>
    <w:p>
      <w:pPr>
        <w:pStyle w:val="BodyText"/>
        <w:spacing w:line="259" w:lineRule="auto" w:before="188"/>
        <w:ind w:right="1173"/>
      </w:pPr>
      <w:r>
        <w:rPr/>
        <w:t>Box and Jenkins, 1970 work on use of time series models like ARIMA and</w:t>
      </w:r>
      <w:r>
        <w:rPr>
          <w:spacing w:val="-77"/>
        </w:rPr>
        <w:t> </w:t>
      </w:r>
      <w:r>
        <w:rPr/>
        <w:t>LSTM</w:t>
      </w:r>
      <w:r>
        <w:rPr>
          <w:spacing w:val="-3"/>
        </w:rPr>
        <w:t> </w:t>
      </w:r>
      <w:r>
        <w:rPr/>
        <w:t>in predicting demand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drugs.</w:t>
      </w:r>
    </w:p>
    <w:p>
      <w:pPr>
        <w:pStyle w:val="BodyText"/>
        <w:spacing w:line="259" w:lineRule="auto" w:before="159"/>
        <w:ind w:right="735"/>
      </w:pPr>
      <w:r>
        <w:rPr/>
        <w:t>Machine</w:t>
      </w:r>
      <w:r>
        <w:rPr>
          <w:spacing w:val="-4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Inventory</w:t>
      </w:r>
      <w:r>
        <w:rPr>
          <w:spacing w:val="-3"/>
        </w:rPr>
        <w:t> </w:t>
      </w:r>
      <w:r>
        <w:rPr/>
        <w:t>Management: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works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Raman</w:t>
      </w:r>
      <w:r>
        <w:rPr>
          <w:spacing w:val="-2"/>
        </w:rPr>
        <w:t> </w:t>
      </w:r>
      <w:r>
        <w:rPr/>
        <w:t>Pall</w:t>
      </w:r>
      <w:r>
        <w:rPr>
          <w:spacing w:val="-2"/>
        </w:rPr>
        <w:t> </w:t>
      </w:r>
      <w:r>
        <w:rPr/>
        <w:t>and</w:t>
      </w:r>
      <w:r>
        <w:rPr>
          <w:spacing w:val="-77"/>
        </w:rPr>
        <w:t> </w:t>
      </w:r>
      <w:r>
        <w:rPr/>
        <w:t>Yvan</w:t>
      </w:r>
      <w:r>
        <w:rPr>
          <w:spacing w:val="-1"/>
        </w:rPr>
        <w:t> </w:t>
      </w:r>
      <w:r>
        <w:rPr/>
        <w:t>Gauthier</w:t>
      </w:r>
      <w:r>
        <w:rPr>
          <w:spacing w:val="-2"/>
        </w:rPr>
        <w:t> </w:t>
      </w:r>
      <w:r>
        <w:rPr/>
        <w:t>(2023)</w:t>
      </w:r>
    </w:p>
    <w:p>
      <w:pPr>
        <w:pStyle w:val="BodyText"/>
        <w:spacing w:line="259" w:lineRule="auto" w:before="160"/>
        <w:ind w:right="445"/>
      </w:pPr>
      <w:hyperlink r:id="rId8">
        <w:r>
          <w:rPr>
            <w:color w:val="0462C1"/>
            <w:u w:val="single" w:color="0462C1"/>
          </w:rPr>
          <w:t>https://link.springer.com/article/10.1007/s10729-022-09627-y</w:t>
        </w:r>
        <w:r>
          <w:rPr>
            <w:color w:val="0462C1"/>
          </w:rPr>
          <w:t> </w:t>
        </w:r>
      </w:hyperlink>
      <w:r>
        <w:rPr/>
        <w:t>that discuss the</w:t>
      </w:r>
      <w:r>
        <w:rPr>
          <w:spacing w:val="1"/>
        </w:rPr>
        <w:t> </w:t>
      </w:r>
      <w:r>
        <w:rPr/>
        <w:t>integration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regression</w:t>
      </w:r>
      <w:r>
        <w:rPr>
          <w:spacing w:val="-2"/>
        </w:rPr>
        <w:t> </w:t>
      </w:r>
      <w:r>
        <w:rPr/>
        <w:t>models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decision</w:t>
      </w:r>
      <w:r>
        <w:rPr>
          <w:spacing w:val="-2"/>
        </w:rPr>
        <w:t> </w:t>
      </w:r>
      <w:r>
        <w:rPr/>
        <w:t>trees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predicting</w:t>
      </w:r>
      <w:r>
        <w:rPr>
          <w:spacing w:val="-3"/>
        </w:rPr>
        <w:t> </w:t>
      </w:r>
      <w:r>
        <w:rPr/>
        <w:t>inventory</w:t>
      </w:r>
      <w:r>
        <w:rPr>
          <w:spacing w:val="-6"/>
        </w:rPr>
        <w:t> </w:t>
      </w:r>
      <w:r>
        <w:rPr/>
        <w:t>needs</w:t>
      </w:r>
      <w:r>
        <w:rPr>
          <w:spacing w:val="-77"/>
        </w:rPr>
        <w:t> </w:t>
      </w:r>
      <w:r>
        <w:rPr/>
        <w:t>and</w:t>
      </w:r>
      <w:r>
        <w:rPr>
          <w:spacing w:val="-1"/>
        </w:rPr>
        <w:t> </w:t>
      </w:r>
      <w:r>
        <w:rPr/>
        <w:t>managing supply chains.</w:t>
      </w:r>
    </w:p>
    <w:p>
      <w:pPr>
        <w:pStyle w:val="BodyText"/>
        <w:spacing w:before="159"/>
      </w:pPr>
      <w:r>
        <w:rPr/>
        <w:t>Key</w:t>
      </w:r>
      <w:r>
        <w:rPr>
          <w:spacing w:val="-3"/>
        </w:rPr>
        <w:t> </w:t>
      </w:r>
      <w:r>
        <w:rPr/>
        <w:t>Insights:</w:t>
      </w:r>
    </w:p>
    <w:p>
      <w:pPr>
        <w:pStyle w:val="BodyText"/>
        <w:spacing w:line="259" w:lineRule="auto" w:before="189"/>
        <w:ind w:right="357"/>
      </w:pPr>
      <w:r>
        <w:rPr/>
        <w:t>Machine learning models, particularly LSTM networks, are effective in handling</w:t>
      </w:r>
      <w:r>
        <w:rPr>
          <w:spacing w:val="1"/>
        </w:rPr>
        <w:t> </w:t>
      </w:r>
      <w:r>
        <w:rPr/>
        <w:t>temporal</w:t>
      </w:r>
      <w:r>
        <w:rPr>
          <w:spacing w:val="-6"/>
        </w:rPr>
        <w:t> </w:t>
      </w:r>
      <w:r>
        <w:rPr/>
        <w:t>data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drug</w:t>
      </w:r>
      <w:r>
        <w:rPr>
          <w:spacing w:val="-3"/>
        </w:rPr>
        <w:t> </w:t>
      </w:r>
      <w:r>
        <w:rPr/>
        <w:t>demand</w:t>
      </w:r>
      <w:r>
        <w:rPr>
          <w:spacing w:val="-2"/>
        </w:rPr>
        <w:t> </w:t>
      </w:r>
      <w:r>
        <w:rPr/>
        <w:t>forecasting,</w:t>
      </w:r>
      <w:r>
        <w:rPr>
          <w:spacing w:val="-5"/>
        </w:rPr>
        <w:t> </w:t>
      </w:r>
      <w:r>
        <w:rPr/>
        <w:t>providing</w:t>
      </w:r>
      <w:r>
        <w:rPr>
          <w:spacing w:val="-3"/>
        </w:rPr>
        <w:t> </w:t>
      </w:r>
      <w:r>
        <w:rPr/>
        <w:t>pharmacies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actionable</w:t>
      </w:r>
      <w:r>
        <w:rPr>
          <w:spacing w:val="-77"/>
        </w:rPr>
        <w:t> </w:t>
      </w:r>
      <w:r>
        <w:rPr/>
        <w:t>insights. Regression models can be instrumental in inventory optimization,</w:t>
      </w:r>
      <w:r>
        <w:rPr>
          <w:spacing w:val="1"/>
        </w:rPr>
        <w:t> </w:t>
      </w:r>
      <w:r>
        <w:rPr/>
        <w:t>helping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minimize</w:t>
      </w:r>
      <w:r>
        <w:rPr>
          <w:spacing w:val="-2"/>
        </w:rPr>
        <w:t> </w:t>
      </w:r>
      <w:r>
        <w:rPr/>
        <w:t>stockouts</w:t>
      </w:r>
      <w:r>
        <w:rPr>
          <w:spacing w:val="-1"/>
        </w:rPr>
        <w:t> </w:t>
      </w:r>
      <w:r>
        <w:rPr/>
        <w:t>and overstock</w:t>
      </w:r>
      <w:r>
        <w:rPr>
          <w:spacing w:val="-1"/>
        </w:rPr>
        <w:t> </w:t>
      </w:r>
      <w:r>
        <w:rPr/>
        <w:t>situations.</w:t>
      </w:r>
    </w:p>
    <w:p>
      <w:pPr>
        <w:pStyle w:val="Heading2"/>
        <w:spacing w:before="158"/>
      </w:pPr>
      <w:r>
        <w:rPr/>
        <w:t>Automated</w:t>
      </w:r>
      <w:r>
        <w:rPr>
          <w:spacing w:val="-3"/>
        </w:rPr>
        <w:t> </w:t>
      </w:r>
      <w:r>
        <w:rPr/>
        <w:t>Prescription</w:t>
      </w:r>
      <w:r>
        <w:rPr>
          <w:spacing w:val="-3"/>
        </w:rPr>
        <w:t> </w:t>
      </w:r>
      <w:r>
        <w:rPr/>
        <w:t>Validation</w:t>
      </w:r>
    </w:p>
    <w:p>
      <w:pPr>
        <w:pStyle w:val="BodyText"/>
        <w:spacing w:line="259" w:lineRule="auto" w:before="191"/>
      </w:pPr>
      <w:r>
        <w:rPr/>
        <w:t>OCR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Image</w:t>
      </w:r>
      <w:r>
        <w:rPr>
          <w:spacing w:val="-2"/>
        </w:rPr>
        <w:t> </w:t>
      </w:r>
      <w:r>
        <w:rPr/>
        <w:t>Recognition: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papers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Sethi</w:t>
      </w:r>
      <w:r>
        <w:rPr>
          <w:spacing w:val="-3"/>
        </w:rPr>
        <w:t> </w:t>
      </w:r>
      <w:r>
        <w:rPr/>
        <w:t>et al.</w:t>
      </w:r>
      <w:r>
        <w:rPr>
          <w:spacing w:val="-4"/>
        </w:rPr>
        <w:t> </w:t>
      </w:r>
      <w:r>
        <w:rPr/>
        <w:t>on the</w:t>
      </w:r>
      <w:r>
        <w:rPr>
          <w:spacing w:val="-3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of</w:t>
      </w:r>
      <w:r>
        <w:rPr>
          <w:spacing w:val="-77"/>
        </w:rPr>
        <w:t> </w:t>
      </w:r>
      <w:r>
        <w:rPr/>
        <w:t>OCR in digitizing handwritten prescription, and CNN based models for image</w:t>
      </w:r>
      <w:r>
        <w:rPr>
          <w:spacing w:val="1"/>
        </w:rPr>
        <w:t> </w:t>
      </w:r>
      <w:r>
        <w:rPr/>
        <w:t>recognition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health care.</w:t>
      </w:r>
    </w:p>
    <w:p>
      <w:pPr>
        <w:pStyle w:val="BodyText"/>
        <w:spacing w:line="558" w:lineRule="exact" w:before="12"/>
        <w:ind w:left="179" w:right="1174" w:hanging="80"/>
      </w:pPr>
      <w:r>
        <w:rPr>
          <w:color w:val="00AFEF"/>
          <w:u w:val="single" w:color="00AFEF"/>
        </w:rPr>
        <w:t>https://link.springer.com/chapter/10.1007/978-981-99-1620-7_4</w:t>
      </w:r>
      <w:r>
        <w:rPr>
          <w:color w:val="00AFEF"/>
          <w:spacing w:val="1"/>
        </w:rPr>
        <w:t> </w:t>
      </w:r>
      <w:r>
        <w:rPr/>
        <w:t>Automated</w:t>
      </w:r>
      <w:r>
        <w:rPr>
          <w:spacing w:val="-3"/>
        </w:rPr>
        <w:t> </w:t>
      </w:r>
      <w:r>
        <w:rPr/>
        <w:t>Validation</w:t>
      </w:r>
      <w:r>
        <w:rPr>
          <w:spacing w:val="-3"/>
        </w:rPr>
        <w:t> </w:t>
      </w:r>
      <w:r>
        <w:rPr/>
        <w:t>Systems: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papers</w:t>
      </w:r>
      <w:r>
        <w:rPr>
          <w:spacing w:val="-4"/>
        </w:rPr>
        <w:t> </w:t>
      </w:r>
      <w:r>
        <w:rPr/>
        <w:t>like</w:t>
      </w:r>
      <w:r>
        <w:rPr>
          <w:spacing w:val="-1"/>
        </w:rPr>
        <w:t> </w:t>
      </w:r>
      <w:r>
        <w:rPr/>
        <w:t>Akash</w:t>
      </w:r>
      <w:r>
        <w:rPr>
          <w:spacing w:val="-2"/>
        </w:rPr>
        <w:t> </w:t>
      </w:r>
      <w:r>
        <w:rPr/>
        <w:t>Y.</w:t>
      </w:r>
      <w:r>
        <w:rPr>
          <w:spacing w:val="-4"/>
        </w:rPr>
        <w:t> </w:t>
      </w:r>
      <w:r>
        <w:rPr/>
        <w:t>Nimbalkar</w:t>
      </w:r>
    </w:p>
    <w:p>
      <w:pPr>
        <w:pStyle w:val="BodyText"/>
        <w:spacing w:line="353" w:lineRule="exact"/>
      </w:pPr>
      <w:r>
        <w:rPr/>
        <w:t>(2024)</w:t>
      </w:r>
      <w:r>
        <w:rPr>
          <w:spacing w:val="-5"/>
        </w:rPr>
        <w:t> </w:t>
      </w:r>
      <w:r>
        <w:rPr/>
        <w:t>combines</w:t>
      </w:r>
      <w:r>
        <w:rPr>
          <w:spacing w:val="-3"/>
        </w:rPr>
        <w:t> </w:t>
      </w:r>
      <w:r>
        <w:rPr/>
        <w:t>OCR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models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automatically</w:t>
      </w:r>
      <w:r>
        <w:rPr>
          <w:spacing w:val="-2"/>
        </w:rPr>
        <w:t> </w:t>
      </w:r>
      <w:r>
        <w:rPr/>
        <w:t>validate</w:t>
      </w:r>
    </w:p>
    <w:p>
      <w:pPr>
        <w:pStyle w:val="BodyText"/>
        <w:spacing w:before="30"/>
      </w:pPr>
      <w:r>
        <w:rPr/>
        <w:t>prescriptions.</w:t>
      </w:r>
    </w:p>
    <w:p>
      <w:pPr>
        <w:pStyle w:val="BodyText"/>
        <w:spacing w:line="362" w:lineRule="auto" w:before="189"/>
        <w:ind w:right="1977"/>
      </w:pPr>
      <w:r>
        <w:rPr>
          <w:color w:val="00AFEF"/>
          <w:spacing w:val="-1"/>
          <w:u w:val="single" w:color="00AFEF"/>
        </w:rPr>
        <w:t>https://link.springer.com/chapter/10.1007/978-981-97-1488-9_31</w:t>
      </w:r>
      <w:r>
        <w:rPr>
          <w:color w:val="00AFEF"/>
          <w:spacing w:val="-77"/>
        </w:rPr>
        <w:t> </w:t>
      </w:r>
      <w:r>
        <w:rPr/>
        <w:t>Key</w:t>
      </w:r>
      <w:r>
        <w:rPr>
          <w:spacing w:val="-1"/>
        </w:rPr>
        <w:t> </w:t>
      </w:r>
      <w:r>
        <w:rPr/>
        <w:t>Insights:</w:t>
      </w:r>
    </w:p>
    <w:p>
      <w:pPr>
        <w:pStyle w:val="BodyText"/>
        <w:spacing w:line="259" w:lineRule="auto" w:before="2"/>
        <w:ind w:right="1077"/>
      </w:pPr>
      <w:r>
        <w:rPr/>
        <w:t>Integration of OCR with Machine Learning models can significantly reduce</w:t>
      </w:r>
      <w:r>
        <w:rPr>
          <w:spacing w:val="-77"/>
        </w:rPr>
        <w:t> </w:t>
      </w:r>
      <w:r>
        <w:rPr/>
        <w:t>errors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prescriptions</w:t>
      </w:r>
      <w:r>
        <w:rPr>
          <w:spacing w:val="-1"/>
        </w:rPr>
        <w:t> </w:t>
      </w:r>
      <w:r>
        <w:rPr/>
        <w:t>processing.</w:t>
      </w:r>
    </w:p>
    <w:p>
      <w:pPr>
        <w:spacing w:after="0" w:line="259" w:lineRule="auto"/>
        <w:sectPr>
          <w:pgSz w:w="11910" w:h="16840"/>
          <w:pgMar w:top="640" w:bottom="280" w:left="620" w:right="380"/>
        </w:sectPr>
      </w:pPr>
    </w:p>
    <w:p>
      <w:pPr>
        <w:pStyle w:val="BodyText"/>
        <w:spacing w:line="259" w:lineRule="auto" w:before="60"/>
        <w:ind w:right="735"/>
      </w:pPr>
      <w:r>
        <w:rPr/>
        <w:t>Convolutional</w:t>
      </w:r>
      <w:r>
        <w:rPr>
          <w:spacing w:val="-4"/>
        </w:rPr>
        <w:t> </w:t>
      </w:r>
      <w:r>
        <w:rPr/>
        <w:t>Neural</w:t>
      </w:r>
      <w:r>
        <w:rPr>
          <w:spacing w:val="-4"/>
        </w:rPr>
        <w:t> </w:t>
      </w:r>
      <w:r>
        <w:rPr/>
        <w:t>Networks</w:t>
      </w:r>
      <w:r>
        <w:rPr>
          <w:spacing w:val="-3"/>
        </w:rPr>
        <w:t> </w:t>
      </w:r>
      <w:r>
        <w:rPr/>
        <w:t>(CNN)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effective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recognizing</w:t>
      </w:r>
      <w:r>
        <w:rPr>
          <w:spacing w:val="-2"/>
        </w:rPr>
        <w:t> </w:t>
      </w:r>
      <w:r>
        <w:rPr/>
        <w:t>and</w:t>
      </w:r>
      <w:r>
        <w:rPr>
          <w:spacing w:val="-77"/>
        </w:rPr>
        <w:t> </w:t>
      </w:r>
      <w:r>
        <w:rPr/>
        <w:t>validating</w:t>
      </w:r>
      <w:r>
        <w:rPr>
          <w:spacing w:val="-1"/>
        </w:rPr>
        <w:t> </w:t>
      </w:r>
      <w:r>
        <w:rPr/>
        <w:t>handwritten</w:t>
      </w:r>
      <w:r>
        <w:rPr>
          <w:spacing w:val="-1"/>
        </w:rPr>
        <w:t> </w:t>
      </w:r>
      <w:r>
        <w:rPr/>
        <w:t>Prescriptions.</w:t>
      </w:r>
    </w:p>
    <w:p>
      <w:pPr>
        <w:pStyle w:val="Heading2"/>
        <w:spacing w:before="161"/>
      </w:pPr>
      <w:r>
        <w:rPr/>
        <w:t>Inventory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Optimization</w:t>
      </w:r>
    </w:p>
    <w:p>
      <w:pPr>
        <w:pStyle w:val="BodyText"/>
        <w:spacing w:line="259" w:lineRule="auto" w:before="189"/>
        <w:ind w:right="864"/>
      </w:pPr>
      <w:r>
        <w:rPr/>
        <w:t>Reinforcement Learning in Inventory control: research by Carlos Cuartas and</w:t>
      </w:r>
      <w:r>
        <w:rPr>
          <w:spacing w:val="-77"/>
        </w:rPr>
        <w:t> </w:t>
      </w:r>
      <w:r>
        <w:rPr/>
        <w:t>Jose Aguilar (2022) on reinforcement</w:t>
      </w:r>
      <w:r>
        <w:rPr>
          <w:spacing w:val="1"/>
        </w:rPr>
        <w:t> </w:t>
      </w:r>
      <w:r>
        <w:rPr/>
        <w:t>learning and it’s applications in</w:t>
      </w:r>
      <w:r>
        <w:rPr>
          <w:spacing w:val="1"/>
        </w:rPr>
        <w:t> </w:t>
      </w:r>
      <w:r>
        <w:rPr/>
        <w:t>optimizing</w:t>
      </w:r>
      <w:r>
        <w:rPr>
          <w:spacing w:val="-1"/>
        </w:rPr>
        <w:t> </w:t>
      </w:r>
      <w:r>
        <w:rPr/>
        <w:t>pharmacy inventory</w:t>
      </w:r>
      <w:r>
        <w:rPr>
          <w:spacing w:val="-1"/>
        </w:rPr>
        <w:t> </w:t>
      </w:r>
      <w:r>
        <w:rPr/>
        <w:t>management.</w:t>
      </w:r>
    </w:p>
    <w:p>
      <w:pPr>
        <w:pStyle w:val="BodyText"/>
        <w:spacing w:before="159"/>
      </w:pPr>
      <w:r>
        <w:rPr>
          <w:color w:val="00AFEF"/>
          <w:u w:val="single" w:color="00AFEF"/>
        </w:rPr>
        <w:t>https://link.springer.com/article/10.1007/s10845-022-01982-5</w:t>
      </w:r>
    </w:p>
    <w:p>
      <w:pPr>
        <w:pStyle w:val="BodyText"/>
        <w:spacing w:line="259" w:lineRule="auto" w:before="189"/>
        <w:ind w:right="1290"/>
      </w:pPr>
      <w:r>
        <w:rPr/>
        <w:t>Inventory management using Machine Learning by Madhuri Javaregowda</w:t>
      </w:r>
      <w:r>
        <w:rPr>
          <w:spacing w:val="-77"/>
        </w:rPr>
        <w:t> </w:t>
      </w:r>
      <w:r>
        <w:rPr>
          <w:color w:val="00AFEF"/>
          <w:u w:val="single" w:color="00AFEF"/>
        </w:rPr>
        <w:t>http</w:t>
      </w:r>
      <w:hyperlink r:id="rId17">
        <w:r>
          <w:rPr>
            <w:color w:val="00AFEF"/>
            <w:u w:val="single" w:color="00AFEF"/>
          </w:rPr>
          <w:t>s://www.rese</w:t>
        </w:r>
      </w:hyperlink>
      <w:r>
        <w:rPr>
          <w:color w:val="00AFEF"/>
          <w:u w:val="single" w:color="00AFEF"/>
        </w:rPr>
        <w:t>arch</w:t>
      </w:r>
      <w:hyperlink r:id="rId17">
        <w:r>
          <w:rPr>
            <w:color w:val="00AFEF"/>
            <w:u w:val="single" w:color="00AFEF"/>
          </w:rPr>
          <w:t>gate.net/publication/342529859</w:t>
        </w:r>
      </w:hyperlink>
    </w:p>
    <w:p>
      <w:pPr>
        <w:pStyle w:val="BodyText"/>
        <w:spacing w:line="259" w:lineRule="auto" w:before="158"/>
      </w:pPr>
      <w:r>
        <w:rPr/>
        <w:t>Classification algorithms for inventory prioritization: study that applied decision</w:t>
      </w:r>
      <w:r>
        <w:rPr>
          <w:spacing w:val="1"/>
        </w:rPr>
        <w:t> </w:t>
      </w:r>
      <w:r>
        <w:rPr/>
        <w:t>trees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SVM</w:t>
      </w:r>
      <w:r>
        <w:rPr>
          <w:spacing w:val="-4"/>
        </w:rPr>
        <w:t> </w:t>
      </w:r>
      <w:r>
        <w:rPr/>
        <w:t>in classifying</w:t>
      </w:r>
      <w:r>
        <w:rPr>
          <w:spacing w:val="-2"/>
        </w:rPr>
        <w:t> </w:t>
      </w:r>
      <w:r>
        <w:rPr/>
        <w:t>drugs</w:t>
      </w:r>
      <w:r>
        <w:rPr>
          <w:spacing w:val="-3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criticality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demand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inventory</w:t>
      </w:r>
      <w:r>
        <w:rPr>
          <w:spacing w:val="-77"/>
        </w:rPr>
        <w:t> </w:t>
      </w:r>
      <w:r>
        <w:rPr/>
        <w:t>management is Quinlan (1993) a book</w:t>
      </w:r>
      <w:r>
        <w:rPr>
          <w:spacing w:val="1"/>
        </w:rPr>
        <w:t> </w:t>
      </w:r>
      <w:r>
        <w:rPr>
          <w:color w:val="00AFEF"/>
          <w:u w:val="single" w:color="00AFEF"/>
        </w:rPr>
        <w:t>(</w:t>
      </w:r>
      <w:hyperlink r:id="rId12">
        <w:r>
          <w:rPr>
            <w:color w:val="0462C1"/>
            <w:u w:val="single" w:color="00AFEF"/>
          </w:rPr>
          <w:t>https://link.springer.com/article/10.1007/BF00993309</w:t>
        </w:r>
      </w:hyperlink>
      <w:r>
        <w:rPr>
          <w:color w:val="00AFEF"/>
          <w:u w:val="single" w:color="00AFEF"/>
        </w:rPr>
        <w:t>)</w:t>
      </w:r>
    </w:p>
    <w:p>
      <w:pPr>
        <w:pStyle w:val="BodyText"/>
        <w:spacing w:line="259" w:lineRule="auto" w:before="160"/>
        <w:ind w:right="544"/>
      </w:pPr>
      <w:r>
        <w:rPr/>
        <w:t>and a research paper based on it (</w:t>
      </w:r>
      <w:hyperlink r:id="rId13">
        <w:r>
          <w:rPr>
            <w:color w:val="0462C1"/>
            <w:u w:val="single" w:color="0462C1"/>
          </w:rPr>
          <w:t>https://link.springer.com/chapter/10.1007/978-</w:t>
        </w:r>
      </w:hyperlink>
      <w:r>
        <w:rPr>
          <w:color w:val="0462C1"/>
          <w:spacing w:val="-77"/>
        </w:rPr>
        <w:t> </w:t>
      </w:r>
      <w:hyperlink r:id="rId13">
        <w:r>
          <w:rPr>
            <w:color w:val="0462C1"/>
            <w:u w:val="single" w:color="0462C1"/>
          </w:rPr>
          <w:t>981-99-8479-4_32</w:t>
        </w:r>
        <w:r>
          <w:rPr>
            <w:color w:val="0462C1"/>
            <w:spacing w:val="-3"/>
          </w:rPr>
          <w:t> </w:t>
        </w:r>
      </w:hyperlink>
      <w:r>
        <w:rPr/>
        <w:t>).</w:t>
      </w:r>
    </w:p>
    <w:p>
      <w:pPr>
        <w:pStyle w:val="BodyText"/>
        <w:spacing w:before="161"/>
      </w:pPr>
      <w:r>
        <w:rPr/>
        <w:t>Key</w:t>
      </w:r>
      <w:r>
        <w:rPr>
          <w:spacing w:val="-3"/>
        </w:rPr>
        <w:t> </w:t>
      </w:r>
      <w:r>
        <w:rPr/>
        <w:t>Insights</w:t>
      </w:r>
    </w:p>
    <w:p>
      <w:pPr>
        <w:pStyle w:val="BodyText"/>
        <w:spacing w:line="259" w:lineRule="auto" w:before="188"/>
        <w:ind w:right="366"/>
      </w:pPr>
      <w:r>
        <w:rPr/>
        <w:t>Reinforcement</w:t>
      </w:r>
      <w:r>
        <w:rPr>
          <w:spacing w:val="-4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algorithms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dynamically</w:t>
      </w:r>
      <w:r>
        <w:rPr>
          <w:spacing w:val="-2"/>
        </w:rPr>
        <w:t> </w:t>
      </w:r>
      <w:r>
        <w:rPr/>
        <w:t>impact</w:t>
      </w:r>
      <w:r>
        <w:rPr>
          <w:spacing w:val="-3"/>
        </w:rPr>
        <w:t> </w:t>
      </w:r>
      <w:r>
        <w:rPr/>
        <w:t>inventory</w:t>
      </w:r>
      <w:r>
        <w:rPr>
          <w:spacing w:val="-3"/>
        </w:rPr>
        <w:t> </w:t>
      </w:r>
      <w:r>
        <w:rPr/>
        <w:t>levels</w:t>
      </w:r>
      <w:r>
        <w:rPr>
          <w:spacing w:val="-3"/>
        </w:rPr>
        <w:t> </w:t>
      </w:r>
      <w:r>
        <w:rPr/>
        <w:t>ased</w:t>
      </w:r>
      <w:r>
        <w:rPr>
          <w:spacing w:val="-77"/>
        </w:rPr>
        <w:t> </w:t>
      </w:r>
      <w:r>
        <w:rPr/>
        <w:t>on</w:t>
      </w:r>
      <w:r>
        <w:rPr>
          <w:spacing w:val="-1"/>
        </w:rPr>
        <w:t> </w:t>
      </w:r>
      <w:r>
        <w:rPr/>
        <w:t>changing demand hence</w:t>
      </w:r>
      <w:r>
        <w:rPr>
          <w:spacing w:val="-2"/>
        </w:rPr>
        <w:t> </w:t>
      </w:r>
      <w:r>
        <w:rPr/>
        <w:t>improving pharmacy</w:t>
      </w:r>
      <w:r>
        <w:rPr>
          <w:spacing w:val="-1"/>
        </w:rPr>
        <w:t> </w:t>
      </w:r>
      <w:r>
        <w:rPr/>
        <w:t>profits.</w:t>
      </w:r>
    </w:p>
    <w:p>
      <w:pPr>
        <w:pStyle w:val="BodyText"/>
        <w:spacing w:line="259" w:lineRule="auto" w:before="159"/>
      </w:pPr>
      <w:r>
        <w:rPr/>
        <w:t>Classification</w:t>
      </w:r>
      <w:r>
        <w:rPr>
          <w:spacing w:val="-2"/>
        </w:rPr>
        <w:t> </w:t>
      </w:r>
      <w:r>
        <w:rPr/>
        <w:t>models</w:t>
      </w:r>
      <w:r>
        <w:rPr>
          <w:spacing w:val="-3"/>
        </w:rPr>
        <w:t> </w:t>
      </w:r>
      <w:r>
        <w:rPr/>
        <w:t>aid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prioritisation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drug</w:t>
      </w:r>
      <w:r>
        <w:rPr>
          <w:spacing w:val="-2"/>
        </w:rPr>
        <w:t> </w:t>
      </w:r>
      <w:r>
        <w:rPr/>
        <w:t>stocks</w:t>
      </w:r>
      <w:r>
        <w:rPr>
          <w:spacing w:val="-2"/>
        </w:rPr>
        <w:t> </w:t>
      </w:r>
      <w:r>
        <w:rPr/>
        <w:t>ensures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essential</w:t>
      </w:r>
      <w:r>
        <w:rPr>
          <w:spacing w:val="-77"/>
        </w:rPr>
        <w:t> </w:t>
      </w:r>
      <w:r>
        <w:rPr/>
        <w:t>medicines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always</w:t>
      </w:r>
      <w:r>
        <w:rPr>
          <w:spacing w:val="-1"/>
        </w:rPr>
        <w:t> </w:t>
      </w:r>
      <w:r>
        <w:rPr/>
        <w:t>available.</w:t>
      </w:r>
    </w:p>
    <w:p>
      <w:pPr>
        <w:pStyle w:val="Heading2"/>
        <w:spacing w:before="160"/>
      </w:pPr>
      <w:r>
        <w:rPr/>
        <w:t>Grouping</w:t>
      </w:r>
      <w:r>
        <w:rPr>
          <w:spacing w:val="-2"/>
        </w:rPr>
        <w:t> </w:t>
      </w:r>
      <w:r>
        <w:rPr/>
        <w:t>Patients</w:t>
      </w:r>
    </w:p>
    <w:p>
      <w:pPr>
        <w:pStyle w:val="BodyText"/>
        <w:spacing w:line="259" w:lineRule="auto" w:before="189"/>
        <w:ind w:right="357"/>
      </w:pPr>
      <w:r>
        <w:rPr/>
        <w:t>Clustering Techniques for patient segmentation: Research by Muyingo et al.,</w:t>
      </w:r>
      <w:r>
        <w:rPr>
          <w:spacing w:val="1"/>
        </w:rPr>
        <w:t> </w:t>
      </w:r>
      <w:r>
        <w:rPr/>
        <w:t>(2011) </w:t>
      </w:r>
      <w:hyperlink r:id="rId6">
        <w:r>
          <w:rPr>
            <w:color w:val="0462C1"/>
            <w:u w:val="single" w:color="0462C1"/>
          </w:rPr>
          <w:t>https://epi-perspectives.biomedcentral.com/articles/10.1186/1742-5573-8-</w:t>
        </w:r>
      </w:hyperlink>
      <w:r>
        <w:rPr>
          <w:color w:val="0462C1"/>
          <w:spacing w:val="-77"/>
        </w:rPr>
        <w:t> </w:t>
      </w:r>
      <w:hyperlink r:id="rId6">
        <w:r>
          <w:rPr>
            <w:color w:val="0462C1"/>
            <w:u w:val="single" w:color="0462C1"/>
          </w:rPr>
          <w:t>3</w:t>
        </w:r>
        <w:r>
          <w:rPr>
            <w:color w:val="0462C1"/>
            <w:spacing w:val="-1"/>
          </w:rPr>
          <w:t> </w:t>
        </w:r>
      </w:hyperlink>
      <w:r>
        <w:rPr/>
        <w:t>on</w:t>
      </w:r>
      <w:r>
        <w:rPr>
          <w:spacing w:val="-1"/>
        </w:rPr>
        <w:t> </w:t>
      </w:r>
      <w:r>
        <w:rPr/>
        <w:t>clustering methods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segment</w:t>
      </w:r>
      <w:r>
        <w:rPr>
          <w:spacing w:val="-2"/>
        </w:rPr>
        <w:t> </w:t>
      </w:r>
      <w:r>
        <w:rPr/>
        <w:t>patients</w:t>
      </w:r>
      <w:r>
        <w:rPr>
          <w:spacing w:val="-2"/>
        </w:rPr>
        <w:t> </w:t>
      </w:r>
      <w:r>
        <w:rPr/>
        <w:t>based on adherence</w:t>
      </w:r>
      <w:r>
        <w:rPr>
          <w:spacing w:val="-2"/>
        </w:rPr>
        <w:t> </w:t>
      </w:r>
      <w:r>
        <w:rPr/>
        <w:t>patterns.</w:t>
      </w:r>
    </w:p>
    <w:p>
      <w:pPr>
        <w:pStyle w:val="BodyText"/>
        <w:spacing w:before="160"/>
      </w:pPr>
      <w:r>
        <w:rPr/>
        <w:t>Key</w:t>
      </w:r>
      <w:r>
        <w:rPr>
          <w:spacing w:val="-3"/>
        </w:rPr>
        <w:t> </w:t>
      </w:r>
      <w:r>
        <w:rPr/>
        <w:t>Insights</w:t>
      </w:r>
    </w:p>
    <w:p>
      <w:pPr>
        <w:pStyle w:val="BodyText"/>
        <w:spacing w:line="259" w:lineRule="auto" w:before="188"/>
        <w:ind w:right="1573"/>
      </w:pPr>
      <w:r>
        <w:rPr/>
        <w:t>Clustering algorithms help in identifying groups of patients with similar</w:t>
      </w:r>
      <w:r>
        <w:rPr>
          <w:spacing w:val="-78"/>
        </w:rPr>
        <w:t> </w:t>
      </w:r>
      <w:r>
        <w:rPr/>
        <w:t>behaviours,</w:t>
      </w:r>
      <w:r>
        <w:rPr>
          <w:spacing w:val="-4"/>
        </w:rPr>
        <w:t> </w:t>
      </w:r>
      <w:r>
        <w:rPr/>
        <w:t>allowing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personalised</w:t>
      </w:r>
      <w:r>
        <w:rPr>
          <w:spacing w:val="-1"/>
        </w:rPr>
        <w:t> </w:t>
      </w:r>
      <w:r>
        <w:rPr/>
        <w:t>strategies.</w:t>
      </w:r>
    </w:p>
    <w:p>
      <w:pPr>
        <w:spacing w:after="0" w:line="259" w:lineRule="auto"/>
        <w:sectPr>
          <w:pgSz w:w="11910" w:h="16840"/>
          <w:pgMar w:top="640" w:bottom="280" w:left="620" w:right="380"/>
        </w:sectPr>
      </w:pPr>
    </w:p>
    <w:p>
      <w:pPr>
        <w:pStyle w:val="Heading2"/>
        <w:spacing w:before="60"/>
      </w:pPr>
      <w:r>
        <w:rPr/>
        <w:t>UML</w:t>
      </w:r>
      <w:r>
        <w:rPr>
          <w:spacing w:val="-3"/>
        </w:rPr>
        <w:t> </w:t>
      </w:r>
      <w:r>
        <w:rPr/>
        <w:t>DIAGRAMS:</w:t>
      </w:r>
    </w:p>
    <w:p>
      <w:pPr>
        <w:pStyle w:val="BodyText"/>
        <w:ind w:left="0"/>
        <w:rPr>
          <w:b/>
          <w:sz w:val="34"/>
        </w:rPr>
      </w:pPr>
    </w:p>
    <w:p>
      <w:pPr>
        <w:pStyle w:val="BodyText"/>
        <w:spacing w:before="10"/>
        <w:ind w:left="0"/>
        <w:rPr>
          <w:b/>
          <w:sz w:val="30"/>
        </w:rPr>
      </w:pPr>
    </w:p>
    <w:p>
      <w:pPr>
        <w:pStyle w:val="BodyText"/>
      </w:pPr>
      <w:r>
        <w:rPr/>
        <w:t>FLOW</w:t>
      </w:r>
      <w:r>
        <w:rPr>
          <w:spacing w:val="-3"/>
        </w:rPr>
        <w:t> </w:t>
      </w:r>
      <w:r>
        <w:rPr/>
        <w:t>CHART:</w:t>
      </w:r>
    </w:p>
    <w:p>
      <w:pPr>
        <w:pStyle w:val="BodyText"/>
        <w:spacing w:before="2"/>
        <w:ind w:left="0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457200</wp:posOffset>
            </wp:positionH>
            <wp:positionV relativeFrom="paragraph">
              <wp:posOffset>121237</wp:posOffset>
            </wp:positionV>
            <wp:extent cx="6628325" cy="3962400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83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sz w:val="34"/>
        </w:rPr>
      </w:pPr>
    </w:p>
    <w:p>
      <w:pPr>
        <w:pStyle w:val="BodyText"/>
        <w:ind w:left="0"/>
        <w:rPr>
          <w:sz w:val="34"/>
        </w:rPr>
      </w:pPr>
    </w:p>
    <w:p>
      <w:pPr>
        <w:pStyle w:val="BodyText"/>
        <w:ind w:left="0"/>
        <w:rPr>
          <w:sz w:val="34"/>
        </w:rPr>
      </w:pPr>
    </w:p>
    <w:p>
      <w:pPr>
        <w:pStyle w:val="BodyText"/>
        <w:ind w:left="0"/>
        <w:rPr>
          <w:sz w:val="34"/>
        </w:rPr>
      </w:pPr>
    </w:p>
    <w:p>
      <w:pPr>
        <w:pStyle w:val="BodyText"/>
        <w:ind w:left="0"/>
        <w:rPr>
          <w:sz w:val="34"/>
        </w:rPr>
      </w:pPr>
    </w:p>
    <w:p>
      <w:pPr>
        <w:pStyle w:val="BodyText"/>
        <w:ind w:left="0"/>
        <w:rPr>
          <w:sz w:val="34"/>
        </w:rPr>
      </w:pPr>
    </w:p>
    <w:p>
      <w:pPr>
        <w:pStyle w:val="BodyText"/>
        <w:ind w:left="0"/>
        <w:rPr>
          <w:sz w:val="34"/>
        </w:rPr>
      </w:pPr>
    </w:p>
    <w:p>
      <w:pPr>
        <w:pStyle w:val="BodyText"/>
        <w:ind w:left="0"/>
        <w:rPr>
          <w:sz w:val="34"/>
        </w:rPr>
      </w:pPr>
    </w:p>
    <w:p>
      <w:pPr>
        <w:pStyle w:val="BodyText"/>
        <w:ind w:left="0"/>
        <w:rPr>
          <w:sz w:val="34"/>
        </w:rPr>
      </w:pPr>
    </w:p>
    <w:p>
      <w:pPr>
        <w:pStyle w:val="BodyText"/>
        <w:ind w:left="0"/>
        <w:rPr>
          <w:sz w:val="34"/>
        </w:rPr>
      </w:pPr>
    </w:p>
    <w:p>
      <w:pPr>
        <w:pStyle w:val="BodyText"/>
        <w:ind w:left="0"/>
        <w:rPr>
          <w:sz w:val="34"/>
        </w:rPr>
      </w:pPr>
    </w:p>
    <w:p>
      <w:pPr>
        <w:pStyle w:val="BodyText"/>
        <w:spacing w:before="3"/>
        <w:ind w:left="0"/>
        <w:rPr>
          <w:sz w:val="30"/>
        </w:rPr>
      </w:pPr>
    </w:p>
    <w:p>
      <w:pPr>
        <w:pStyle w:val="BodyText"/>
      </w:pPr>
      <w:r>
        <w:rPr/>
        <w:t>Activity</w:t>
      </w:r>
      <w:r>
        <w:rPr>
          <w:spacing w:val="-3"/>
        </w:rPr>
        <w:t> </w:t>
      </w:r>
      <w:r>
        <w:rPr/>
        <w:t>diagram:</w:t>
      </w:r>
    </w:p>
    <w:p>
      <w:pPr>
        <w:spacing w:after="0"/>
        <w:sectPr>
          <w:pgSz w:w="11910" w:h="16840"/>
          <w:pgMar w:top="640" w:bottom="280" w:left="620" w:right="3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532215" cy="4429125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21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ind w:left="0"/>
        <w:rPr>
          <w:sz w:val="9"/>
        </w:rPr>
      </w:pPr>
    </w:p>
    <w:p>
      <w:pPr>
        <w:pStyle w:val="BodyText"/>
        <w:spacing w:before="86"/>
      </w:pPr>
      <w:r>
        <w:rPr/>
        <w:t>Sequence</w:t>
      </w:r>
      <w:r>
        <w:rPr>
          <w:spacing w:val="-4"/>
        </w:rPr>
        <w:t> </w:t>
      </w:r>
      <w:r>
        <w:rPr/>
        <w:t>diagram:</w:t>
      </w:r>
    </w:p>
    <w:p>
      <w:pPr>
        <w:pStyle w:val="BodyText"/>
        <w:spacing w:before="1"/>
        <w:ind w:left="0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914400</wp:posOffset>
            </wp:positionH>
            <wp:positionV relativeFrom="paragraph">
              <wp:posOffset>120357</wp:posOffset>
            </wp:positionV>
            <wp:extent cx="6048734" cy="3105150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734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sz w:val="34"/>
        </w:rPr>
      </w:pPr>
    </w:p>
    <w:p>
      <w:pPr>
        <w:pStyle w:val="BodyText"/>
        <w:spacing w:before="6"/>
        <w:ind w:left="0"/>
        <w:rPr>
          <w:sz w:val="48"/>
        </w:rPr>
      </w:pPr>
    </w:p>
    <w:p>
      <w:pPr>
        <w:pStyle w:val="BodyText"/>
        <w:spacing w:before="1"/>
        <w:ind w:left="820"/>
      </w:pPr>
      <w:r>
        <w:rPr/>
        <w:t>Class</w:t>
      </w:r>
      <w:r>
        <w:rPr>
          <w:spacing w:val="-4"/>
        </w:rPr>
        <w:t> </w:t>
      </w:r>
      <w:r>
        <w:rPr/>
        <w:t>diagram:</w:t>
      </w:r>
    </w:p>
    <w:p>
      <w:pPr>
        <w:spacing w:after="0"/>
        <w:sectPr>
          <w:pgSz w:w="11910" w:h="16840"/>
          <w:pgMar w:top="700" w:bottom="280" w:left="620" w:right="3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6637675" cy="4314825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76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0"/>
        <w:ind w:left="0"/>
        <w:rPr>
          <w:sz w:val="20"/>
        </w:rPr>
      </w:pPr>
    </w:p>
    <w:p>
      <w:pPr>
        <w:pStyle w:val="BodyText"/>
        <w:spacing w:before="86"/>
      </w:pPr>
      <w:r>
        <w:rPr/>
        <w:t>Use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diagram:</w:t>
      </w:r>
    </w:p>
    <w:p>
      <w:pPr>
        <w:spacing w:after="0"/>
        <w:sectPr>
          <w:pgSz w:w="11910" w:h="16840"/>
          <w:pgMar w:top="700" w:bottom="280" w:left="620" w:right="3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6621067" cy="5991225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1067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top="700" w:bottom="280" w:left="620" w:right="380"/>
        </w:sectPr>
      </w:pPr>
    </w:p>
    <w:p>
      <w:pPr>
        <w:pStyle w:val="BodyText"/>
        <w:spacing w:before="60"/>
      </w:pPr>
      <w:r>
        <w:rPr/>
        <w:t>USE</w:t>
      </w:r>
      <w:r>
        <w:rPr>
          <w:spacing w:val="-4"/>
        </w:rPr>
        <w:t> </w:t>
      </w:r>
      <w:r>
        <w:rPr/>
        <w:t>CASE</w:t>
      </w:r>
      <w:r>
        <w:rPr>
          <w:spacing w:val="-1"/>
        </w:rPr>
        <w:t> </w:t>
      </w:r>
      <w:r>
        <w:rPr/>
        <w:t>SCENARIOS:</w:t>
      </w:r>
    </w:p>
    <w:p>
      <w:pPr>
        <w:pStyle w:val="BodyText"/>
        <w:spacing w:before="6"/>
        <w:ind w:left="0"/>
        <w:rPr>
          <w:sz w:val="16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6"/>
        <w:gridCol w:w="3485"/>
        <w:gridCol w:w="3488"/>
      </w:tblGrid>
      <w:tr>
        <w:trPr>
          <w:trHeight w:val="369" w:hRule="atLeast"/>
        </w:trPr>
        <w:tc>
          <w:tcPr>
            <w:tcW w:w="3486" w:type="dxa"/>
          </w:tcPr>
          <w:p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z w:val="32"/>
              </w:rPr>
              <w:t>USE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CASE</w:t>
            </w:r>
          </w:p>
        </w:tc>
        <w:tc>
          <w:tcPr>
            <w:tcW w:w="3485" w:type="dxa"/>
          </w:tcPr>
          <w:p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z w:val="32"/>
              </w:rPr>
              <w:t>ACTOR</w:t>
            </w:r>
          </w:p>
        </w:tc>
        <w:tc>
          <w:tcPr>
            <w:tcW w:w="3488" w:type="dxa"/>
          </w:tcPr>
          <w:p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z w:val="32"/>
              </w:rPr>
              <w:t>DESCRIPTION</w:t>
            </w:r>
          </w:p>
        </w:tc>
      </w:tr>
      <w:tr>
        <w:trPr>
          <w:trHeight w:val="1103" w:hRule="atLeast"/>
        </w:trPr>
        <w:tc>
          <w:tcPr>
            <w:tcW w:w="3486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Login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to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System</w:t>
            </w:r>
          </w:p>
        </w:tc>
        <w:tc>
          <w:tcPr>
            <w:tcW w:w="3485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Pharmacy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Manager</w:t>
            </w:r>
          </w:p>
        </w:tc>
        <w:tc>
          <w:tcPr>
            <w:tcW w:w="3488" w:type="dxa"/>
          </w:tcPr>
          <w:p>
            <w:pPr>
              <w:pStyle w:val="TableParagraph"/>
              <w:spacing w:line="368" w:lineRule="exact"/>
              <w:ind w:right="330"/>
              <w:rPr>
                <w:sz w:val="32"/>
              </w:rPr>
            </w:pPr>
            <w:r>
              <w:rPr>
                <w:sz w:val="32"/>
              </w:rPr>
              <w:t>The pharmacy manager</w:t>
            </w:r>
            <w:r>
              <w:rPr>
                <w:spacing w:val="-78"/>
                <w:sz w:val="32"/>
              </w:rPr>
              <w:t> </w:t>
            </w:r>
            <w:r>
              <w:rPr>
                <w:sz w:val="32"/>
              </w:rPr>
              <w:t>logs into the system to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access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functionalities.</w:t>
            </w:r>
          </w:p>
        </w:tc>
      </w:tr>
      <w:tr>
        <w:trPr>
          <w:trHeight w:val="1103" w:hRule="atLeast"/>
        </w:trPr>
        <w:tc>
          <w:tcPr>
            <w:tcW w:w="3486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Add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new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Medicine</w:t>
            </w:r>
          </w:p>
        </w:tc>
        <w:tc>
          <w:tcPr>
            <w:tcW w:w="3485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Pharmacy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Manager</w:t>
            </w:r>
          </w:p>
        </w:tc>
        <w:tc>
          <w:tcPr>
            <w:tcW w:w="3488" w:type="dxa"/>
          </w:tcPr>
          <w:p>
            <w:pPr>
              <w:pStyle w:val="TableParagraph"/>
              <w:spacing w:line="240" w:lineRule="auto"/>
              <w:ind w:right="330"/>
              <w:rPr>
                <w:sz w:val="32"/>
              </w:rPr>
            </w:pPr>
            <w:r>
              <w:rPr>
                <w:sz w:val="32"/>
              </w:rPr>
              <w:t>The pharmacy manager</w:t>
            </w:r>
            <w:r>
              <w:rPr>
                <w:spacing w:val="-78"/>
                <w:sz w:val="32"/>
              </w:rPr>
              <w:t> </w:t>
            </w:r>
            <w:r>
              <w:rPr>
                <w:sz w:val="32"/>
              </w:rPr>
              <w:t>adds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new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medicine</w:t>
            </w:r>
          </w:p>
          <w:p>
            <w:pPr>
              <w:pStyle w:val="TableParagraph"/>
              <w:spacing w:line="348" w:lineRule="exact"/>
              <w:rPr>
                <w:sz w:val="32"/>
              </w:rPr>
            </w:pPr>
            <w:r>
              <w:rPr>
                <w:sz w:val="32"/>
              </w:rPr>
              <w:t>details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to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system.</w:t>
            </w:r>
          </w:p>
        </w:tc>
      </w:tr>
      <w:tr>
        <w:trPr>
          <w:trHeight w:val="1103" w:hRule="atLeast"/>
        </w:trPr>
        <w:tc>
          <w:tcPr>
            <w:tcW w:w="3486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Update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Medicine</w:t>
            </w:r>
          </w:p>
        </w:tc>
        <w:tc>
          <w:tcPr>
            <w:tcW w:w="3485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Pharmacy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Manager</w:t>
            </w:r>
          </w:p>
        </w:tc>
        <w:tc>
          <w:tcPr>
            <w:tcW w:w="3488" w:type="dxa"/>
          </w:tcPr>
          <w:p>
            <w:pPr>
              <w:pStyle w:val="TableParagraph"/>
              <w:spacing w:line="240" w:lineRule="auto"/>
              <w:ind w:right="330"/>
              <w:rPr>
                <w:sz w:val="32"/>
              </w:rPr>
            </w:pPr>
            <w:r>
              <w:rPr>
                <w:sz w:val="32"/>
              </w:rPr>
              <w:t>The pharmacy manager</w:t>
            </w:r>
            <w:r>
              <w:rPr>
                <w:spacing w:val="-78"/>
                <w:sz w:val="32"/>
              </w:rPr>
              <w:t> </w:t>
            </w:r>
            <w:r>
              <w:rPr>
                <w:sz w:val="32"/>
              </w:rPr>
              <w:t>updates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information</w:t>
            </w:r>
          </w:p>
          <w:p>
            <w:pPr>
              <w:pStyle w:val="TableParagraph"/>
              <w:spacing w:line="348" w:lineRule="exact"/>
              <w:rPr>
                <w:sz w:val="32"/>
              </w:rPr>
            </w:pPr>
            <w:r>
              <w:rPr>
                <w:sz w:val="32"/>
              </w:rPr>
              <w:t>about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existing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medicines.</w:t>
            </w:r>
          </w:p>
        </w:tc>
      </w:tr>
      <w:tr>
        <w:trPr>
          <w:trHeight w:val="1104" w:hRule="atLeast"/>
        </w:trPr>
        <w:tc>
          <w:tcPr>
            <w:tcW w:w="3486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Delete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Medicine</w:t>
            </w:r>
          </w:p>
        </w:tc>
        <w:tc>
          <w:tcPr>
            <w:tcW w:w="3485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Pharmacy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Manager</w:t>
            </w:r>
          </w:p>
        </w:tc>
        <w:tc>
          <w:tcPr>
            <w:tcW w:w="3488" w:type="dxa"/>
          </w:tcPr>
          <w:p>
            <w:pPr>
              <w:pStyle w:val="TableParagraph"/>
              <w:spacing w:line="240" w:lineRule="auto"/>
              <w:ind w:right="304"/>
              <w:rPr>
                <w:sz w:val="32"/>
              </w:rPr>
            </w:pPr>
            <w:r>
              <w:rPr>
                <w:sz w:val="32"/>
              </w:rPr>
              <w:t>The pharmacy manager</w:t>
            </w:r>
            <w:r>
              <w:rPr>
                <w:spacing w:val="-77"/>
                <w:sz w:val="32"/>
              </w:rPr>
              <w:t> </w:t>
            </w:r>
            <w:r>
              <w:rPr>
                <w:sz w:val="32"/>
              </w:rPr>
              <w:t>deletes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a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medicine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from</w:t>
            </w:r>
          </w:p>
          <w:p>
            <w:pPr>
              <w:pStyle w:val="TableParagraph"/>
              <w:spacing w:line="348" w:lineRule="exact"/>
              <w:rPr>
                <w:sz w:val="32"/>
              </w:rPr>
            </w:pP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system.</w:t>
            </w:r>
          </w:p>
        </w:tc>
      </w:tr>
      <w:tr>
        <w:trPr>
          <w:trHeight w:val="1473" w:hRule="atLeast"/>
        </w:trPr>
        <w:tc>
          <w:tcPr>
            <w:tcW w:w="3486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Change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Login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Password</w:t>
            </w:r>
          </w:p>
        </w:tc>
        <w:tc>
          <w:tcPr>
            <w:tcW w:w="3485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Pharmacy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Manager</w:t>
            </w:r>
          </w:p>
        </w:tc>
        <w:tc>
          <w:tcPr>
            <w:tcW w:w="3488" w:type="dxa"/>
          </w:tcPr>
          <w:p>
            <w:pPr>
              <w:pStyle w:val="TableParagraph"/>
              <w:spacing w:line="240" w:lineRule="auto"/>
              <w:ind w:right="330"/>
              <w:rPr>
                <w:sz w:val="32"/>
              </w:rPr>
            </w:pPr>
            <w:r>
              <w:rPr>
                <w:sz w:val="32"/>
              </w:rPr>
              <w:t>The pharmacy manager</w:t>
            </w:r>
            <w:r>
              <w:rPr>
                <w:spacing w:val="-78"/>
                <w:sz w:val="32"/>
              </w:rPr>
              <w:t> </w:t>
            </w:r>
            <w:r>
              <w:rPr>
                <w:sz w:val="32"/>
              </w:rPr>
              <w:t>changes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their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login</w:t>
            </w:r>
          </w:p>
          <w:p>
            <w:pPr>
              <w:pStyle w:val="TableParagraph"/>
              <w:spacing w:line="368" w:lineRule="exact"/>
              <w:ind w:right="613"/>
              <w:rPr>
                <w:sz w:val="32"/>
              </w:rPr>
            </w:pPr>
            <w:r>
              <w:rPr>
                <w:sz w:val="32"/>
              </w:rPr>
              <w:t>password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for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security</w:t>
            </w:r>
            <w:r>
              <w:rPr>
                <w:spacing w:val="-77"/>
                <w:sz w:val="32"/>
              </w:rPr>
              <w:t> </w:t>
            </w:r>
            <w:r>
              <w:rPr>
                <w:sz w:val="32"/>
              </w:rPr>
              <w:t>purposes.</w:t>
            </w:r>
          </w:p>
        </w:tc>
      </w:tr>
      <w:tr>
        <w:trPr>
          <w:trHeight w:val="1103" w:hRule="atLeast"/>
        </w:trPr>
        <w:tc>
          <w:tcPr>
            <w:tcW w:w="3486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Prepare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BIll</w:t>
            </w:r>
          </w:p>
        </w:tc>
        <w:tc>
          <w:tcPr>
            <w:tcW w:w="3485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Pharmacy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Manager</w:t>
            </w:r>
          </w:p>
        </w:tc>
        <w:tc>
          <w:tcPr>
            <w:tcW w:w="3488" w:type="dxa"/>
          </w:tcPr>
          <w:p>
            <w:pPr>
              <w:pStyle w:val="TableParagraph"/>
              <w:spacing w:line="368" w:lineRule="exact"/>
              <w:ind w:right="330"/>
              <w:rPr>
                <w:sz w:val="32"/>
              </w:rPr>
            </w:pPr>
            <w:r>
              <w:rPr>
                <w:sz w:val="32"/>
              </w:rPr>
              <w:t>The pharmacy manager</w:t>
            </w:r>
            <w:r>
              <w:rPr>
                <w:spacing w:val="-78"/>
                <w:sz w:val="32"/>
              </w:rPr>
              <w:t> </w:t>
            </w:r>
            <w:r>
              <w:rPr>
                <w:sz w:val="32"/>
              </w:rPr>
              <w:t>prepares a bill for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customer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purchases</w:t>
            </w:r>
          </w:p>
        </w:tc>
      </w:tr>
      <w:tr>
        <w:trPr>
          <w:trHeight w:val="1103" w:hRule="atLeast"/>
        </w:trPr>
        <w:tc>
          <w:tcPr>
            <w:tcW w:w="3486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Search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Medicine</w:t>
            </w:r>
          </w:p>
        </w:tc>
        <w:tc>
          <w:tcPr>
            <w:tcW w:w="3485" w:type="dxa"/>
          </w:tcPr>
          <w:p>
            <w:pPr>
              <w:pStyle w:val="TableParagraph"/>
              <w:spacing w:line="240" w:lineRule="auto"/>
              <w:ind w:right="787"/>
              <w:rPr>
                <w:sz w:val="32"/>
              </w:rPr>
            </w:pPr>
            <w:r>
              <w:rPr>
                <w:sz w:val="32"/>
              </w:rPr>
              <w:t>Pharmacy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Manager,</w:t>
            </w:r>
            <w:r>
              <w:rPr>
                <w:spacing w:val="-77"/>
                <w:sz w:val="32"/>
              </w:rPr>
              <w:t> </w:t>
            </w:r>
            <w:r>
              <w:rPr>
                <w:sz w:val="32"/>
              </w:rPr>
              <w:t>customer</w:t>
            </w:r>
          </w:p>
        </w:tc>
        <w:tc>
          <w:tcPr>
            <w:tcW w:w="3488" w:type="dxa"/>
          </w:tcPr>
          <w:p>
            <w:pPr>
              <w:pStyle w:val="TableParagraph"/>
              <w:spacing w:line="240" w:lineRule="auto"/>
              <w:ind w:right="553"/>
              <w:rPr>
                <w:sz w:val="32"/>
              </w:rPr>
            </w:pPr>
            <w:r>
              <w:rPr>
                <w:sz w:val="32"/>
              </w:rPr>
              <w:t>Both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manager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77"/>
                <w:sz w:val="32"/>
              </w:rPr>
              <w:t> </w:t>
            </w:r>
            <w:r>
              <w:rPr>
                <w:sz w:val="32"/>
              </w:rPr>
              <w:t>customer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search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for</w:t>
            </w:r>
          </w:p>
          <w:p>
            <w:pPr>
              <w:pStyle w:val="TableParagraph"/>
              <w:spacing w:line="348" w:lineRule="exact"/>
              <w:rPr>
                <w:sz w:val="32"/>
              </w:rPr>
            </w:pPr>
            <w:r>
              <w:rPr>
                <w:sz w:val="32"/>
              </w:rPr>
              <w:t>available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medicines.</w:t>
            </w:r>
          </w:p>
        </w:tc>
      </w:tr>
      <w:tr>
        <w:trPr>
          <w:trHeight w:val="1103" w:hRule="atLeast"/>
        </w:trPr>
        <w:tc>
          <w:tcPr>
            <w:tcW w:w="3486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Buy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Medicine</w:t>
            </w:r>
          </w:p>
        </w:tc>
        <w:tc>
          <w:tcPr>
            <w:tcW w:w="3485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Customer</w:t>
            </w:r>
          </w:p>
        </w:tc>
        <w:tc>
          <w:tcPr>
            <w:tcW w:w="3488" w:type="dxa"/>
          </w:tcPr>
          <w:p>
            <w:pPr>
              <w:pStyle w:val="TableParagraph"/>
              <w:spacing w:line="240" w:lineRule="auto"/>
              <w:ind w:right="916"/>
              <w:rPr>
                <w:sz w:val="32"/>
              </w:rPr>
            </w:pPr>
            <w:r>
              <w:rPr>
                <w:sz w:val="32"/>
              </w:rPr>
              <w:t>The customer buys</w:t>
            </w:r>
            <w:r>
              <w:rPr>
                <w:spacing w:val="-78"/>
                <w:sz w:val="32"/>
              </w:rPr>
              <w:t> </w:t>
            </w:r>
            <w:r>
              <w:rPr>
                <w:sz w:val="32"/>
              </w:rPr>
              <w:t>medicine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from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the</w:t>
            </w:r>
          </w:p>
          <w:p>
            <w:pPr>
              <w:pStyle w:val="TableParagraph"/>
              <w:spacing w:line="348" w:lineRule="exact"/>
              <w:rPr>
                <w:sz w:val="32"/>
              </w:rPr>
            </w:pPr>
            <w:r>
              <w:rPr>
                <w:sz w:val="32"/>
              </w:rPr>
              <w:t>pharmacy.</w:t>
            </w:r>
          </w:p>
        </w:tc>
      </w:tr>
      <w:tr>
        <w:trPr>
          <w:trHeight w:val="1471" w:hRule="atLeast"/>
        </w:trPr>
        <w:tc>
          <w:tcPr>
            <w:tcW w:w="3486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Get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info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of Pharmacy</w:t>
            </w:r>
          </w:p>
        </w:tc>
        <w:tc>
          <w:tcPr>
            <w:tcW w:w="3485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Customer</w:t>
            </w:r>
          </w:p>
        </w:tc>
        <w:tc>
          <w:tcPr>
            <w:tcW w:w="3488" w:type="dxa"/>
          </w:tcPr>
          <w:p>
            <w:pPr>
              <w:pStyle w:val="TableParagraph"/>
              <w:spacing w:line="240" w:lineRule="auto"/>
              <w:ind w:right="418"/>
              <w:rPr>
                <w:sz w:val="32"/>
              </w:rPr>
            </w:pPr>
            <w:r>
              <w:rPr>
                <w:sz w:val="32"/>
              </w:rPr>
              <w:t>The customer retrieves</w:t>
            </w:r>
            <w:r>
              <w:rPr>
                <w:spacing w:val="-78"/>
                <w:sz w:val="32"/>
              </w:rPr>
              <w:t> </w:t>
            </w:r>
            <w:r>
              <w:rPr>
                <w:sz w:val="32"/>
              </w:rPr>
              <w:t>information about the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pharmacy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(location,</w:t>
            </w:r>
          </w:p>
          <w:p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z w:val="32"/>
              </w:rPr>
              <w:t>services,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etc).</w:t>
            </w:r>
          </w:p>
        </w:tc>
      </w:tr>
      <w:tr>
        <w:trPr>
          <w:trHeight w:val="1473" w:hRule="atLeast"/>
        </w:trPr>
        <w:tc>
          <w:tcPr>
            <w:tcW w:w="3486" w:type="dxa"/>
          </w:tcPr>
          <w:p>
            <w:pPr>
              <w:pStyle w:val="TableParagraph"/>
              <w:spacing w:line="240" w:lineRule="auto" w:before="1"/>
              <w:ind w:right="861"/>
              <w:rPr>
                <w:sz w:val="32"/>
              </w:rPr>
            </w:pPr>
            <w:r>
              <w:rPr>
                <w:sz w:val="32"/>
              </w:rPr>
              <w:t>Generate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Report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on</w:t>
            </w:r>
            <w:r>
              <w:rPr>
                <w:spacing w:val="-77"/>
                <w:sz w:val="32"/>
              </w:rPr>
              <w:t> </w:t>
            </w:r>
            <w:r>
              <w:rPr>
                <w:sz w:val="32"/>
              </w:rPr>
              <w:t>Medicine</w:t>
            </w:r>
          </w:p>
        </w:tc>
        <w:tc>
          <w:tcPr>
            <w:tcW w:w="3485" w:type="dxa"/>
          </w:tcPr>
          <w:p>
            <w:pPr>
              <w:pStyle w:val="TableParagraph"/>
              <w:spacing w:line="240" w:lineRule="auto" w:before="1"/>
              <w:rPr>
                <w:sz w:val="32"/>
              </w:rPr>
            </w:pPr>
            <w:r>
              <w:rPr>
                <w:sz w:val="32"/>
              </w:rPr>
              <w:t>Pharmacy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Manager</w:t>
            </w:r>
          </w:p>
        </w:tc>
        <w:tc>
          <w:tcPr>
            <w:tcW w:w="3488" w:type="dxa"/>
          </w:tcPr>
          <w:p>
            <w:pPr>
              <w:pStyle w:val="TableParagraph"/>
              <w:spacing w:line="240" w:lineRule="auto" w:before="1"/>
              <w:ind w:right="330"/>
              <w:rPr>
                <w:sz w:val="32"/>
              </w:rPr>
            </w:pPr>
            <w:r>
              <w:rPr>
                <w:sz w:val="32"/>
              </w:rPr>
              <w:t>The pharmacy manager</w:t>
            </w:r>
            <w:r>
              <w:rPr>
                <w:spacing w:val="-78"/>
                <w:sz w:val="32"/>
              </w:rPr>
              <w:t> </w:t>
            </w:r>
            <w:r>
              <w:rPr>
                <w:sz w:val="32"/>
              </w:rPr>
              <w:t>generates reports on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stock.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sales,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and other</w:t>
            </w:r>
          </w:p>
          <w:p>
            <w:pPr>
              <w:pStyle w:val="TableParagraph"/>
              <w:spacing w:line="348" w:lineRule="exact"/>
              <w:rPr>
                <w:sz w:val="32"/>
              </w:rPr>
            </w:pPr>
            <w:r>
              <w:rPr>
                <w:sz w:val="32"/>
              </w:rPr>
              <w:t>data</w:t>
            </w:r>
          </w:p>
        </w:tc>
      </w:tr>
    </w:tbl>
    <w:p>
      <w:pPr>
        <w:spacing w:after="0" w:line="348" w:lineRule="exact"/>
        <w:rPr>
          <w:sz w:val="32"/>
        </w:rPr>
        <w:sectPr>
          <w:pgSz w:w="11910" w:h="16840"/>
          <w:pgMar w:top="640" w:bottom="280" w:left="620" w:right="380"/>
        </w:sectPr>
      </w:pPr>
    </w:p>
    <w:p>
      <w:pPr>
        <w:pStyle w:val="BodyText"/>
        <w:spacing w:before="60"/>
      </w:pPr>
      <w:r>
        <w:rPr/>
        <w:t>Data</w:t>
      </w:r>
      <w:r>
        <w:rPr>
          <w:spacing w:val="-3"/>
        </w:rPr>
        <w:t> </w:t>
      </w:r>
      <w:r>
        <w:rPr/>
        <w:t>flow</w:t>
      </w:r>
      <w:r>
        <w:rPr>
          <w:spacing w:val="-1"/>
        </w:rPr>
        <w:t> </w:t>
      </w:r>
      <w:r>
        <w:rPr/>
        <w:t>diagram:</w:t>
      </w:r>
    </w:p>
    <w:p>
      <w:pPr>
        <w:pStyle w:val="BodyText"/>
        <w:spacing w:before="2"/>
        <w:ind w:left="0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457200</wp:posOffset>
            </wp:positionH>
            <wp:positionV relativeFrom="paragraph">
              <wp:posOffset>121050</wp:posOffset>
            </wp:positionV>
            <wp:extent cx="6640691" cy="4848225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0691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1"/>
      </w:pPr>
      <w:r>
        <w:rPr/>
        <w:t>State</w:t>
      </w:r>
      <w:r>
        <w:rPr>
          <w:spacing w:val="-3"/>
        </w:rPr>
        <w:t> </w:t>
      </w:r>
      <w:r>
        <w:rPr/>
        <w:t>chart</w:t>
      </w:r>
      <w:r>
        <w:rPr>
          <w:spacing w:val="-1"/>
        </w:rPr>
        <w:t> </w:t>
      </w:r>
      <w:r>
        <w:rPr/>
        <w:t>diagram:</w:t>
      </w:r>
    </w:p>
    <w:p>
      <w:pPr>
        <w:pStyle w:val="BodyText"/>
        <w:ind w:left="0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457200</wp:posOffset>
            </wp:positionH>
            <wp:positionV relativeFrom="paragraph">
              <wp:posOffset>120034</wp:posOffset>
            </wp:positionV>
            <wp:extent cx="6633962" cy="3067050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3962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sz w:val="34"/>
        </w:rPr>
      </w:pPr>
    </w:p>
    <w:p>
      <w:pPr>
        <w:pStyle w:val="BodyText"/>
        <w:ind w:left="0"/>
        <w:rPr>
          <w:sz w:val="34"/>
        </w:rPr>
      </w:pPr>
    </w:p>
    <w:p>
      <w:pPr>
        <w:pStyle w:val="BodyText"/>
        <w:spacing w:before="282"/>
        <w:rPr>
          <w:rFonts w:ascii="Calibri"/>
        </w:rPr>
      </w:pPr>
      <w:r>
        <w:rPr>
          <w:rFonts w:ascii="Calibri"/>
        </w:rPr>
        <w:t>Component</w:t>
      </w:r>
      <w:r>
        <w:rPr>
          <w:rFonts w:ascii="Calibri"/>
          <w:spacing w:val="-5"/>
        </w:rPr>
        <w:t> </w:t>
      </w:r>
      <w:r>
        <w:rPr>
          <w:rFonts w:ascii="Calibri"/>
        </w:rPr>
        <w:t>diagram:</w:t>
      </w:r>
    </w:p>
    <w:p>
      <w:pPr>
        <w:spacing w:after="0"/>
        <w:rPr>
          <w:rFonts w:ascii="Calibri"/>
        </w:rPr>
        <w:sectPr>
          <w:pgSz w:w="11910" w:h="16840"/>
          <w:pgMar w:top="640" w:bottom="280" w:left="620" w:right="380"/>
        </w:sectPr>
      </w:pPr>
    </w:p>
    <w:p>
      <w:pPr>
        <w:pStyle w:val="BodyText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631169" cy="3800475"/>
            <wp:effectExtent l="0" t="0" r="0" b="0"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1169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ind w:left="0"/>
        <w:rPr>
          <w:rFonts w:ascii="Calibri"/>
          <w:sz w:val="20"/>
        </w:rPr>
      </w:pPr>
    </w:p>
    <w:p>
      <w:pPr>
        <w:pStyle w:val="BodyText"/>
        <w:spacing w:before="4"/>
        <w:ind w:left="0"/>
        <w:rPr>
          <w:rFonts w:ascii="Calibri"/>
          <w:sz w:val="29"/>
        </w:rPr>
      </w:pPr>
    </w:p>
    <w:p>
      <w:pPr>
        <w:spacing w:before="45"/>
        <w:ind w:left="100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Deployment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Diagram:</w:t>
      </w:r>
    </w:p>
    <w:p>
      <w:pPr>
        <w:pStyle w:val="BodyText"/>
        <w:ind w:left="0"/>
        <w:rPr>
          <w:rFonts w:ascii="Calibri"/>
          <w:sz w:val="12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457200</wp:posOffset>
            </wp:positionH>
            <wp:positionV relativeFrom="paragraph">
              <wp:posOffset>117782</wp:posOffset>
            </wp:positionV>
            <wp:extent cx="6621830" cy="3324225"/>
            <wp:effectExtent l="0" t="0" r="0" b="0"/>
            <wp:wrapTopAndBottom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183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12"/>
        </w:rPr>
        <w:sectPr>
          <w:pgSz w:w="11910" w:h="16840"/>
          <w:pgMar w:top="700" w:bottom="280" w:left="620" w:right="380"/>
        </w:sectPr>
      </w:pPr>
    </w:p>
    <w:p>
      <w:pPr>
        <w:pStyle w:val="BodyText"/>
        <w:spacing w:before="4"/>
        <w:ind w:left="0"/>
        <w:rPr>
          <w:rFonts w:ascii="Calibri"/>
          <w:sz w:val="16"/>
        </w:rPr>
      </w:pPr>
    </w:p>
    <w:sectPr>
      <w:pgSz w:w="11910" w:h="16840"/>
      <w:pgMar w:top="1580" w:bottom="280" w:left="620" w:right="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)"/>
      <w:lvlJc w:val="left"/>
      <w:pPr>
        <w:ind w:left="100" w:hanging="268"/>
        <w:jc w:val="left"/>
      </w:pPr>
      <w:rPr>
        <w:rFonts w:hint="default" w:ascii="Times New Roman" w:hAnsi="Times New Roman" w:eastAsia="Times New Roman" w:cs="Times New Roman"/>
        <w:w w:val="99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1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2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3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4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5" w:hanging="26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100" w:hanging="346"/>
        <w:jc w:val="left"/>
      </w:pPr>
      <w:rPr>
        <w:rFonts w:hint="default" w:ascii="Times New Roman" w:hAnsi="Times New Roman" w:eastAsia="Times New Roman" w:cs="Times New Roman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1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2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3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4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5" w:hanging="34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367" w:hanging="268"/>
        <w:jc w:val="left"/>
      </w:pPr>
      <w:rPr>
        <w:rFonts w:hint="default" w:ascii="Times New Roman" w:hAnsi="Times New Roman" w:eastAsia="Times New Roman" w:cs="Times New Roman"/>
        <w:w w:val="99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3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8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7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2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7" w:hanging="26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00" w:hanging="185"/>
      </w:pPr>
      <w:rPr>
        <w:rFonts w:hint="default" w:ascii="Times New Roman" w:hAnsi="Times New Roman" w:eastAsia="Times New Roman" w:cs="Times New Roman"/>
        <w:b/>
        <w:bCs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1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2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3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4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5" w:hanging="18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445" w:hanging="346"/>
        <w:jc w:val="left"/>
      </w:pPr>
      <w:rPr>
        <w:rFonts w:hint="default" w:ascii="Times New Roman" w:hAnsi="Times New Roman" w:eastAsia="Times New Roman" w:cs="Times New Roman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6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3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9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6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3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9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6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3" w:hanging="34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100" w:hanging="346"/>
        <w:jc w:val="left"/>
      </w:pPr>
      <w:rPr>
        <w:rFonts w:hint="default" w:ascii="Times New Roman" w:hAnsi="Times New Roman" w:eastAsia="Times New Roman" w:cs="Times New Roman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1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2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3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4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5" w:hanging="34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00" w:hanging="268"/>
        <w:jc w:val="left"/>
      </w:pPr>
      <w:rPr>
        <w:rFonts w:hint="default" w:ascii="Times New Roman" w:hAnsi="Times New Roman" w:eastAsia="Times New Roman" w:cs="Times New Roman"/>
        <w:w w:val="99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1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2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3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4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5" w:hanging="26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00" w:hanging="346"/>
        <w:jc w:val="left"/>
      </w:pPr>
      <w:rPr>
        <w:rFonts w:hint="default" w:ascii="Times New Roman" w:hAnsi="Times New Roman" w:eastAsia="Times New Roman" w:cs="Times New Roman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1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2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3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4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5" w:hanging="34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00" w:hanging="185"/>
      </w:pPr>
      <w:rPr>
        <w:rFonts w:hint="default" w:ascii="Times New Roman" w:hAnsi="Times New Roman" w:eastAsia="Times New Roman" w:cs="Times New Roman"/>
        <w:b/>
        <w:bCs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1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2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3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4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5" w:hanging="18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7"/>
      <w:numFmt w:val="decimal"/>
      <w:lvlText w:val="%1."/>
      <w:lvlJc w:val="left"/>
      <w:pPr>
        <w:ind w:left="100" w:hanging="319"/>
        <w:jc w:val="left"/>
      </w:pPr>
      <w:rPr>
        <w:rFonts w:hint="default" w:ascii="Times New Roman" w:hAnsi="Times New Roman" w:eastAsia="Times New Roman" w:cs="Times New Roman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3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1" w:hanging="3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3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2" w:hanging="3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3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3" w:hanging="3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4" w:hanging="3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5" w:hanging="319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3"/>
      <w:ind w:left="100"/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9"/>
      <w:ind w:left="100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1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67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oi.org/10.1145/371920.372071" TargetMode="External"/><Relationship Id="rId6" Type="http://schemas.openxmlformats.org/officeDocument/2006/relationships/hyperlink" Target="https://epi-perspectives.biomedcentral.com/articles/10.1186/1742-5573-8-3" TargetMode="External"/><Relationship Id="rId7" Type="http://schemas.openxmlformats.org/officeDocument/2006/relationships/hyperlink" Target="https://www.researchgate.net/publication/226098747" TargetMode="External"/><Relationship Id="rId8" Type="http://schemas.openxmlformats.org/officeDocument/2006/relationships/hyperlink" Target="https://link.springer.com/article/10.1007/s10729-022-09627-y" TargetMode="External"/><Relationship Id="rId9" Type="http://schemas.openxmlformats.org/officeDocument/2006/relationships/hyperlink" Target="https://link.springer.com/chapter/10.1007/978-981-97-1488-9_31" TargetMode="External"/><Relationship Id="rId10" Type="http://schemas.openxmlformats.org/officeDocument/2006/relationships/hyperlink" Target="https://www.researchgate.net/publication/342529859" TargetMode="External"/><Relationship Id="rId11" Type="http://schemas.openxmlformats.org/officeDocument/2006/relationships/hyperlink" Target="https://link.springer.com/article/10.1007/s10845-022-01982-5" TargetMode="External"/><Relationship Id="rId12" Type="http://schemas.openxmlformats.org/officeDocument/2006/relationships/hyperlink" Target="https://link.springer.com/article/10.1007/BF00993309" TargetMode="External"/><Relationship Id="rId13" Type="http://schemas.openxmlformats.org/officeDocument/2006/relationships/hyperlink" Target="https://link.springer.com/chapter/10.1007/978-981-99-8479-4_32" TargetMode="External"/><Relationship Id="rId14" Type="http://schemas.openxmlformats.org/officeDocument/2006/relationships/hyperlink" Target="http://www.researchgate.net/publication/2" TargetMode="External"/><Relationship Id="rId15" Type="http://schemas.openxmlformats.org/officeDocument/2006/relationships/hyperlink" Target="http://www.researchgate.net/publication/3" TargetMode="External"/><Relationship Id="rId16" Type="http://schemas.openxmlformats.org/officeDocument/2006/relationships/hyperlink" Target="http://www.researchgate.net/publication/226098747" TargetMode="External"/><Relationship Id="rId17" Type="http://schemas.openxmlformats.org/officeDocument/2006/relationships/hyperlink" Target="http://www.researchgate.net/publication/342529859" TargetMode="External"/><Relationship Id="rId18" Type="http://schemas.openxmlformats.org/officeDocument/2006/relationships/image" Target="media/image1.jpeg"/><Relationship Id="rId19" Type="http://schemas.openxmlformats.org/officeDocument/2006/relationships/image" Target="media/image2.jpeg"/><Relationship Id="rId20" Type="http://schemas.openxmlformats.org/officeDocument/2006/relationships/image" Target="media/image3.jpeg"/><Relationship Id="rId21" Type="http://schemas.openxmlformats.org/officeDocument/2006/relationships/image" Target="media/image4.jpeg"/><Relationship Id="rId22" Type="http://schemas.openxmlformats.org/officeDocument/2006/relationships/image" Target="media/image5.jpeg"/><Relationship Id="rId23" Type="http://schemas.openxmlformats.org/officeDocument/2006/relationships/image" Target="media/image6.jpeg"/><Relationship Id="rId24" Type="http://schemas.openxmlformats.org/officeDocument/2006/relationships/image" Target="media/image7.jpeg"/><Relationship Id="rId25" Type="http://schemas.openxmlformats.org/officeDocument/2006/relationships/image" Target="media/image8.jpeg"/><Relationship Id="rId26" Type="http://schemas.openxmlformats.org/officeDocument/2006/relationships/image" Target="media/image9.jpe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2024-09-13T05:50:55Z</dcterms:created>
  <dcterms:modified xsi:type="dcterms:W3CDTF">2024-09-13T05:50:55Z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2024-09-13T00:00:00Z</vt:filetime>
  </property>
</Properties>
</file>