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48C" w:rsidRPr="001D5295" w:rsidRDefault="008F548C" w:rsidP="008F548C">
      <w:pPr>
        <w:tabs>
          <w:tab w:val="right" w:pos="9027"/>
        </w:tabs>
        <w:rPr>
          <w:rFonts w:ascii="IRANSansWeb" w:hAnsi="IRANSansWeb" w:cs="IRANSansWeb"/>
        </w:rPr>
      </w:pPr>
      <w:bookmarkStart w:id="0" w:name="_Hlk96456350"/>
    </w:p>
    <w:p w:rsidR="008F548C" w:rsidRPr="001D5295" w:rsidRDefault="008F548C" w:rsidP="008F548C">
      <w:pPr>
        <w:tabs>
          <w:tab w:val="right" w:pos="9027"/>
        </w:tabs>
        <w:rPr>
          <w:rFonts w:ascii="IRANSansWeb" w:hAnsi="IRANSansWeb" w:cs="IRANSansWeb"/>
        </w:rPr>
      </w:pPr>
      <w:bookmarkStart w:id="1" w:name="_Hlk96456219"/>
    </w:p>
    <w:tbl>
      <w:tblPr>
        <w:tblStyle w:val="TableGrid"/>
        <w:bidiVisual/>
        <w:tblW w:w="0" w:type="auto"/>
        <w:jc w:val="center"/>
        <w:tblBorders>
          <w:top w:val="single" w:sz="24" w:space="0" w:color="001D32"/>
          <w:left w:val="single" w:sz="24" w:space="0" w:color="001D32"/>
          <w:bottom w:val="single" w:sz="24" w:space="0" w:color="001D32"/>
          <w:right w:val="single" w:sz="24" w:space="0" w:color="001D32"/>
          <w:insideH w:val="single" w:sz="24" w:space="0" w:color="001D32"/>
          <w:insideV w:val="single" w:sz="24" w:space="0" w:color="001D32"/>
        </w:tblBorders>
        <w:tblLook w:val="04A0" w:firstRow="1" w:lastRow="0" w:firstColumn="1" w:lastColumn="0" w:noHBand="0" w:noVBand="1"/>
      </w:tblPr>
      <w:tblGrid>
        <w:gridCol w:w="2504"/>
        <w:gridCol w:w="6201"/>
      </w:tblGrid>
      <w:tr w:rsidR="008F548C" w:rsidRPr="001D5295" w:rsidTr="006D1167">
        <w:trPr>
          <w:trHeight w:val="562"/>
          <w:jc w:val="center"/>
        </w:trPr>
        <w:tc>
          <w:tcPr>
            <w:tcW w:w="2504" w:type="dxa"/>
            <w:shd w:val="clear" w:color="auto" w:fill="DEEAF6" w:themeFill="accent1" w:themeFillTint="33"/>
            <w:vAlign w:val="center"/>
          </w:tcPr>
          <w:p w:rsidR="008F548C" w:rsidRPr="001D5295" w:rsidRDefault="008F548C" w:rsidP="006D1167">
            <w:pPr>
              <w:tabs>
                <w:tab w:val="right" w:pos="9027"/>
              </w:tabs>
              <w:bidi/>
              <w:jc w:val="center"/>
              <w:rPr>
                <w:rFonts w:ascii="IRANSansWeb" w:hAnsi="IRANSansWeb" w:cs="IRANSansWeb"/>
                <w:rtl/>
              </w:rPr>
            </w:pPr>
            <w:r w:rsidRPr="001D5295">
              <w:rPr>
                <w:rFonts w:ascii="IRANSansWeb" w:hAnsi="IRANSansWeb" w:cs="IRANSansWeb" w:hint="cs"/>
                <w:rtl/>
              </w:rPr>
              <w:t>نام و نام خانوادگی</w:t>
            </w:r>
          </w:p>
        </w:tc>
        <w:tc>
          <w:tcPr>
            <w:tcW w:w="6201" w:type="dxa"/>
            <w:shd w:val="clear" w:color="auto" w:fill="DEEAF6" w:themeFill="accent1" w:themeFillTint="33"/>
            <w:vAlign w:val="center"/>
          </w:tcPr>
          <w:p w:rsidR="008F548C" w:rsidRPr="001D5295" w:rsidRDefault="008F548C" w:rsidP="006D1167">
            <w:pPr>
              <w:tabs>
                <w:tab w:val="right" w:pos="9027"/>
              </w:tabs>
              <w:bidi/>
              <w:jc w:val="center"/>
              <w:rPr>
                <w:rFonts w:ascii="IRANSansWeb" w:hAnsi="IRANSansWeb" w:cs="IRANSansWeb"/>
                <w:rtl/>
              </w:rPr>
            </w:pPr>
          </w:p>
          <w:p w:rsidR="006E790F" w:rsidRDefault="006E790F" w:rsidP="006D1167">
            <w:pPr>
              <w:tabs>
                <w:tab w:val="right" w:pos="9027"/>
              </w:tabs>
              <w:bidi/>
              <w:jc w:val="center"/>
              <w:rPr>
                <w:rFonts w:ascii="IRANSansWeb" w:hAnsi="IRANSansWeb" w:cs="IRANSansWeb" w:hint="cs"/>
                <w:rtl/>
              </w:rPr>
            </w:pPr>
            <w:r>
              <w:rPr>
                <w:rFonts w:ascii="IRANSansWeb" w:hAnsi="IRANSansWeb" w:cs="IRANSansWeb" w:hint="cs"/>
                <w:rtl/>
              </w:rPr>
              <w:t>مهسا همت پناه(810199584)</w:t>
            </w:r>
          </w:p>
          <w:p w:rsidR="008F548C" w:rsidRPr="001D5295" w:rsidRDefault="008F548C" w:rsidP="006E790F">
            <w:pPr>
              <w:tabs>
                <w:tab w:val="right" w:pos="9027"/>
              </w:tabs>
              <w:bidi/>
              <w:jc w:val="center"/>
              <w:rPr>
                <w:rFonts w:ascii="IRANSansWeb" w:hAnsi="IRANSansWeb" w:cs="IRANSansWeb"/>
              </w:rPr>
            </w:pPr>
            <w:r w:rsidRPr="001D5295">
              <w:rPr>
                <w:rFonts w:ascii="IRANSansWeb" w:hAnsi="IRANSansWeb" w:cs="IRANSansWeb" w:hint="cs"/>
                <w:rtl/>
              </w:rPr>
              <w:t>محمد قره حسنلو(</w:t>
            </w:r>
            <w:r>
              <w:rPr>
                <w:rFonts w:ascii="IRANSansWeb" w:hAnsi="IRANSansWeb" w:cs="IRANSansWeb" w:hint="cs"/>
                <w:rtl/>
              </w:rPr>
              <w:t>810198461</w:t>
            </w:r>
            <w:r w:rsidRPr="001D5295">
              <w:rPr>
                <w:rFonts w:ascii="IRANSansWeb" w:hAnsi="IRANSansWeb" w:cs="IRANSansWeb" w:hint="cs"/>
                <w:rtl/>
              </w:rPr>
              <w:t>)</w:t>
            </w:r>
          </w:p>
          <w:p w:rsidR="008F548C" w:rsidRPr="001D5295" w:rsidRDefault="008F548C" w:rsidP="006D1167">
            <w:pPr>
              <w:tabs>
                <w:tab w:val="right" w:pos="9027"/>
              </w:tabs>
              <w:bidi/>
              <w:jc w:val="center"/>
              <w:rPr>
                <w:rFonts w:ascii="IRANSansWeb" w:hAnsi="IRANSansWeb" w:cs="IRANSansWeb"/>
                <w:rtl/>
              </w:rPr>
            </w:pPr>
          </w:p>
        </w:tc>
      </w:tr>
      <w:tr w:rsidR="008F548C" w:rsidRPr="001D5295" w:rsidTr="006D1167">
        <w:trPr>
          <w:trHeight w:val="562"/>
          <w:jc w:val="center"/>
        </w:trPr>
        <w:tc>
          <w:tcPr>
            <w:tcW w:w="2504" w:type="dxa"/>
            <w:shd w:val="clear" w:color="auto" w:fill="DEEAF6" w:themeFill="accent1" w:themeFillTint="33"/>
            <w:vAlign w:val="center"/>
          </w:tcPr>
          <w:p w:rsidR="008F548C" w:rsidRPr="001D5295" w:rsidRDefault="008F548C" w:rsidP="006D1167">
            <w:pPr>
              <w:tabs>
                <w:tab w:val="right" w:pos="9027"/>
              </w:tabs>
              <w:bidi/>
              <w:jc w:val="center"/>
              <w:rPr>
                <w:rFonts w:ascii="IRANSansWeb" w:hAnsi="IRANSansWeb" w:cs="IRANSansWeb"/>
                <w:rtl/>
              </w:rPr>
            </w:pPr>
            <w:r w:rsidRPr="001D5295">
              <w:rPr>
                <w:rFonts w:ascii="IRANSansWeb" w:hAnsi="IRANSansWeb" w:cs="IRANSansWeb" w:hint="cs"/>
                <w:rtl/>
              </w:rPr>
              <w:t>تاریخ ارسال گزارش</w:t>
            </w:r>
          </w:p>
        </w:tc>
        <w:tc>
          <w:tcPr>
            <w:tcW w:w="6201" w:type="dxa"/>
            <w:shd w:val="clear" w:color="auto" w:fill="DEEAF6" w:themeFill="accent1" w:themeFillTint="33"/>
            <w:vAlign w:val="center"/>
          </w:tcPr>
          <w:p w:rsidR="008F548C" w:rsidRPr="001D5295" w:rsidRDefault="00681700" w:rsidP="006D1167">
            <w:pPr>
              <w:tabs>
                <w:tab w:val="right" w:pos="9027"/>
              </w:tabs>
              <w:bidi/>
              <w:jc w:val="center"/>
              <w:rPr>
                <w:rFonts w:ascii="IRANSansWeb" w:hAnsi="IRANSansWeb" w:cs="IRANSansWeb"/>
                <w:rtl/>
              </w:rPr>
            </w:pPr>
            <w:r>
              <w:rPr>
                <w:rFonts w:ascii="IRANSansWeb" w:hAnsi="IRANSansWeb" w:cs="IRANSansWeb" w:hint="cs"/>
                <w:rtl/>
              </w:rPr>
              <w:t>09/10/1401</w:t>
            </w:r>
          </w:p>
        </w:tc>
      </w:tr>
    </w:tbl>
    <w:p w:rsidR="008F548C" w:rsidRPr="001D5295" w:rsidRDefault="008F548C" w:rsidP="008F548C">
      <w:pPr>
        <w:tabs>
          <w:tab w:val="right" w:pos="9027"/>
        </w:tabs>
        <w:rPr>
          <w:rFonts w:ascii="IRANSansWeb" w:hAnsi="IRANSansWeb" w:cs="IRANSansWeb"/>
        </w:rPr>
      </w:pPr>
    </w:p>
    <w:tbl>
      <w:tblPr>
        <w:tblStyle w:val="TableGrid1"/>
        <w:tblpPr w:leftFromText="180" w:rightFromText="180" w:horzAnchor="margin" w:tblpXSpec="center" w:tblpY="-540"/>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2F2F2" w:themeFill="background1" w:themeFillShade="F2"/>
        <w:tblLook w:val="04A0" w:firstRow="1" w:lastRow="0" w:firstColumn="1" w:lastColumn="0" w:noHBand="0" w:noVBand="1"/>
      </w:tblPr>
      <w:tblGrid>
        <w:gridCol w:w="2902"/>
        <w:gridCol w:w="2902"/>
        <w:gridCol w:w="2901"/>
      </w:tblGrid>
      <w:tr w:rsidR="008F548C" w:rsidRPr="001D5295" w:rsidTr="00DA3222">
        <w:trPr>
          <w:trHeight w:val="1440"/>
        </w:trPr>
        <w:tc>
          <w:tcPr>
            <w:tcW w:w="1667" w:type="pct"/>
            <w:tcBorders>
              <w:top w:val="single" w:sz="24" w:space="0" w:color="001D32"/>
              <w:left w:val="single" w:sz="24" w:space="0" w:color="001D32"/>
              <w:bottom w:val="single" w:sz="24" w:space="0" w:color="001D32"/>
              <w:right w:val="nil"/>
            </w:tcBorders>
            <w:shd w:val="clear" w:color="auto" w:fill="auto"/>
            <w:vAlign w:val="center"/>
          </w:tcPr>
          <w:p w:rsidR="008F548C" w:rsidRPr="001D5295" w:rsidRDefault="008F548C" w:rsidP="00DA3222">
            <w:pPr>
              <w:tabs>
                <w:tab w:val="left" w:pos="3240"/>
                <w:tab w:val="center" w:pos="5269"/>
              </w:tabs>
              <w:jc w:val="center"/>
              <w:rPr>
                <w:rFonts w:ascii="IRANSansWeb" w:eastAsia="Calibri" w:hAnsi="IRANSansWeb" w:cs="IRANSansWeb"/>
                <w:sz w:val="28"/>
                <w:rtl/>
                <w:lang w:bidi="fa-IR"/>
              </w:rPr>
            </w:pPr>
            <w:bookmarkStart w:id="2" w:name="_Hlk96456205"/>
            <w:r w:rsidRPr="001D5295">
              <w:rPr>
                <w:rFonts w:ascii="IRANSansWeb" w:hAnsi="IRANSansWeb" w:cs="IRANSansWeb" w:hint="cs"/>
                <w:noProof/>
                <w:sz w:val="40"/>
                <w:szCs w:val="44"/>
              </w:rPr>
              <w:drawing>
                <wp:anchor distT="0" distB="0" distL="114300" distR="114300" simplePos="0" relativeHeight="251659264" behindDoc="0" locked="0" layoutInCell="1" allowOverlap="1" wp14:anchorId="2A35E159" wp14:editId="7012E4C7">
                  <wp:simplePos x="0" y="0"/>
                  <wp:positionH relativeFrom="column">
                    <wp:posOffset>274320</wp:posOffset>
                  </wp:positionH>
                  <wp:positionV relativeFrom="paragraph">
                    <wp:posOffset>-13335</wp:posOffset>
                  </wp:positionV>
                  <wp:extent cx="1130935" cy="85026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30935" cy="85026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67" w:type="pct"/>
            <w:tcBorders>
              <w:top w:val="single" w:sz="24" w:space="0" w:color="001D32"/>
              <w:left w:val="nil"/>
              <w:bottom w:val="single" w:sz="24" w:space="0" w:color="001D32"/>
              <w:right w:val="nil"/>
            </w:tcBorders>
            <w:shd w:val="clear" w:color="auto" w:fill="auto"/>
            <w:vAlign w:val="center"/>
          </w:tcPr>
          <w:p w:rsidR="008F548C" w:rsidRPr="001D5295" w:rsidRDefault="008F548C" w:rsidP="00DA3222">
            <w:pPr>
              <w:jc w:val="center"/>
              <w:rPr>
                <w:rFonts w:ascii="IRANSansWeb" w:eastAsia="Calibri" w:hAnsi="IRANSansWeb" w:cs="IRANSansWeb"/>
                <w:sz w:val="28"/>
                <w:rtl/>
                <w:lang w:bidi="fa-IR"/>
              </w:rPr>
            </w:pPr>
            <w:r w:rsidRPr="001D5295">
              <w:rPr>
                <w:rFonts w:ascii="IRANSansWeb" w:eastAsia="Calibri" w:hAnsi="IRANSansWeb" w:cs="IRANSansWeb" w:hint="cs"/>
                <w:sz w:val="36"/>
                <w:szCs w:val="36"/>
                <w:rtl/>
                <w:lang w:bidi="fa-IR"/>
              </w:rPr>
              <w:t>به نام خدا</w:t>
            </w:r>
          </w:p>
        </w:tc>
        <w:tc>
          <w:tcPr>
            <w:tcW w:w="1666" w:type="pct"/>
            <w:tcBorders>
              <w:top w:val="single" w:sz="24" w:space="0" w:color="001D32"/>
              <w:left w:val="nil"/>
              <w:bottom w:val="single" w:sz="24" w:space="0" w:color="001D32"/>
              <w:right w:val="single" w:sz="24" w:space="0" w:color="001D32"/>
            </w:tcBorders>
            <w:shd w:val="clear" w:color="auto" w:fill="auto"/>
            <w:vAlign w:val="center"/>
          </w:tcPr>
          <w:p w:rsidR="008F548C" w:rsidRPr="001D5295" w:rsidRDefault="008F548C" w:rsidP="00DA3222">
            <w:pPr>
              <w:jc w:val="center"/>
              <w:rPr>
                <w:rFonts w:ascii="IRANSansWeb" w:eastAsia="Calibri" w:hAnsi="IRANSansWeb" w:cs="IRANSansWeb"/>
                <w:sz w:val="28"/>
                <w:rtl/>
                <w:lang w:bidi="fa-IR"/>
              </w:rPr>
            </w:pPr>
            <w:r w:rsidRPr="001D5295">
              <w:rPr>
                <w:rFonts w:ascii="IRANSansWeb" w:hAnsi="IRANSansWeb" w:cs="IRANSansWeb" w:hint="cs"/>
                <w:noProof/>
                <w:sz w:val="36"/>
                <w:szCs w:val="40"/>
                <w:rtl/>
              </w:rPr>
              <w:drawing>
                <wp:anchor distT="0" distB="0" distL="114300" distR="114300" simplePos="0" relativeHeight="251660288" behindDoc="0" locked="0" layoutInCell="1" allowOverlap="1" wp14:anchorId="1FDF9125" wp14:editId="5ECFECD1">
                  <wp:simplePos x="0" y="0"/>
                  <wp:positionH relativeFrom="column">
                    <wp:posOffset>434975</wp:posOffset>
                  </wp:positionH>
                  <wp:positionV relativeFrom="paragraph">
                    <wp:posOffset>-5080</wp:posOffset>
                  </wp:positionV>
                  <wp:extent cx="850265" cy="850265"/>
                  <wp:effectExtent l="0" t="0" r="698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850265"/>
                          </a:xfrm>
                          <a:prstGeom prst="rect">
                            <a:avLst/>
                          </a:prstGeom>
                        </pic:spPr>
                      </pic:pic>
                    </a:graphicData>
                  </a:graphic>
                  <wp14:sizeRelH relativeFrom="margin">
                    <wp14:pctWidth>0</wp14:pctWidth>
                  </wp14:sizeRelH>
                  <wp14:sizeRelV relativeFrom="margin">
                    <wp14:pctHeight>0</wp14:pctHeight>
                  </wp14:sizeRelV>
                </wp:anchor>
              </w:drawing>
            </w:r>
          </w:p>
        </w:tc>
      </w:tr>
      <w:tr w:rsidR="008F548C" w:rsidRPr="001D5295" w:rsidTr="00DA3222">
        <w:trPr>
          <w:trHeight w:val="2310"/>
        </w:trPr>
        <w:tc>
          <w:tcPr>
            <w:tcW w:w="5000" w:type="pct"/>
            <w:gridSpan w:val="3"/>
            <w:tcBorders>
              <w:top w:val="single" w:sz="24" w:space="0" w:color="001D32"/>
              <w:left w:val="single" w:sz="24" w:space="0" w:color="001D32"/>
              <w:bottom w:val="single" w:sz="24" w:space="0" w:color="001D32"/>
              <w:right w:val="single" w:sz="24" w:space="0" w:color="001D32"/>
            </w:tcBorders>
            <w:shd w:val="clear" w:color="auto" w:fill="DEEAF6" w:themeFill="accent1" w:themeFillTint="33"/>
          </w:tcPr>
          <w:p w:rsidR="008F548C" w:rsidRPr="001D5295" w:rsidRDefault="008F548C" w:rsidP="00DA3222">
            <w:pPr>
              <w:jc w:val="center"/>
              <w:rPr>
                <w:rFonts w:ascii="IRANSansWeb" w:eastAsia="Calibri" w:hAnsi="IRANSansWeb" w:cs="IRANSansWeb"/>
                <w:sz w:val="28"/>
                <w:rtl/>
                <w:lang w:bidi="fa-IR"/>
              </w:rPr>
            </w:pPr>
          </w:p>
          <w:p w:rsidR="008F548C" w:rsidRPr="001D5295" w:rsidRDefault="008F548C" w:rsidP="00DA3222">
            <w:pPr>
              <w:tabs>
                <w:tab w:val="left" w:pos="49"/>
                <w:tab w:val="center" w:pos="5269"/>
              </w:tabs>
              <w:jc w:val="center"/>
              <w:rPr>
                <w:rFonts w:ascii="IRANSansWeb" w:eastAsia="Calibri" w:hAnsi="IRANSansWeb" w:cs="IRANSansWeb"/>
                <w:b/>
                <w:bCs/>
                <w:szCs w:val="24"/>
                <w:rtl/>
                <w:lang w:bidi="fa-IR"/>
              </w:rPr>
            </w:pPr>
            <w:r w:rsidRPr="001D5295">
              <w:rPr>
                <w:rFonts w:ascii="IRANSansWeb" w:eastAsia="Calibri" w:hAnsi="IRANSansWeb" w:cs="IRANSansWeb" w:hint="cs"/>
                <w:b/>
                <w:bCs/>
                <w:szCs w:val="24"/>
                <w:rtl/>
                <w:lang w:bidi="fa-IR"/>
              </w:rPr>
              <w:t>دانشگاه تهران</w:t>
            </w:r>
          </w:p>
          <w:p w:rsidR="008F548C" w:rsidRPr="001D5295" w:rsidRDefault="008F548C" w:rsidP="00DA3222">
            <w:pPr>
              <w:tabs>
                <w:tab w:val="left" w:pos="49"/>
                <w:tab w:val="center" w:pos="5269"/>
              </w:tabs>
              <w:jc w:val="center"/>
              <w:rPr>
                <w:rFonts w:ascii="IRANSansWeb" w:eastAsia="Calibri" w:hAnsi="IRANSansWeb" w:cs="IRANSansWeb"/>
                <w:b/>
                <w:bCs/>
                <w:sz w:val="28"/>
                <w:rtl/>
                <w:lang w:bidi="fa-IR"/>
              </w:rPr>
            </w:pPr>
            <w:r w:rsidRPr="001D5295">
              <w:rPr>
                <w:rFonts w:ascii="IRANSansWeb" w:eastAsia="Calibri" w:hAnsi="IRANSansWeb" w:cs="IRANSansWeb" w:hint="cs"/>
                <w:b/>
                <w:bCs/>
                <w:szCs w:val="24"/>
                <w:rtl/>
                <w:lang w:bidi="fa-IR"/>
              </w:rPr>
              <w:t>دانشکده‌ مهندسی برق و کامپیوتر</w:t>
            </w:r>
          </w:p>
          <w:p w:rsidR="008F548C" w:rsidRPr="001D5295" w:rsidRDefault="008F548C" w:rsidP="00681700">
            <w:pPr>
              <w:jc w:val="center"/>
              <w:rPr>
                <w:rFonts w:ascii="IRANSansWeb" w:eastAsia="Calibri" w:hAnsi="IRANSansWeb" w:cs="IRANSansWeb"/>
                <w:b/>
                <w:bCs/>
                <w:sz w:val="32"/>
                <w:szCs w:val="32"/>
                <w:rtl/>
                <w:lang w:bidi="fa-IR"/>
              </w:rPr>
            </w:pPr>
            <w:r w:rsidRPr="001D5295">
              <w:rPr>
                <w:rFonts w:ascii="IRANSansWeb" w:eastAsia="Calibri" w:hAnsi="IRANSansWeb" w:cs="IRANSansWeb" w:hint="cs"/>
                <w:b/>
                <w:bCs/>
                <w:sz w:val="32"/>
                <w:szCs w:val="32"/>
                <w:rtl/>
                <w:lang w:bidi="fa-IR"/>
              </w:rPr>
              <w:t xml:space="preserve">درس </w:t>
            </w:r>
            <w:r w:rsidR="00681700">
              <w:rPr>
                <w:rFonts w:ascii="IRANSansWeb" w:eastAsia="Calibri" w:hAnsi="IRANSansWeb" w:cs="IRANSansWeb" w:hint="cs"/>
                <w:b/>
                <w:bCs/>
                <w:sz w:val="32"/>
                <w:szCs w:val="32"/>
                <w:rtl/>
                <w:lang w:bidi="fa-IR"/>
              </w:rPr>
              <w:t>طراحی کامپیوتری سیستم های دیجیتال</w:t>
            </w:r>
          </w:p>
          <w:p w:rsidR="008F548C" w:rsidRPr="001D5295" w:rsidRDefault="008F548C" w:rsidP="00DA3222">
            <w:pPr>
              <w:jc w:val="center"/>
              <w:rPr>
                <w:rFonts w:ascii="IRANSansWeb" w:eastAsia="Calibri" w:hAnsi="IRANSansWeb" w:cs="IRANSansWeb"/>
                <w:b/>
                <w:bCs/>
                <w:sz w:val="28"/>
                <w:rtl/>
                <w:lang w:bidi="fa-IR"/>
              </w:rPr>
            </w:pPr>
          </w:p>
          <w:p w:rsidR="008F548C" w:rsidRPr="001D5295" w:rsidRDefault="008F548C" w:rsidP="00681700">
            <w:pPr>
              <w:jc w:val="center"/>
              <w:rPr>
                <w:rFonts w:ascii="IRANSansWeb" w:eastAsia="Calibri" w:hAnsi="IRANSansWeb" w:cs="IRANSansWeb"/>
                <w:b/>
                <w:bCs/>
                <w:sz w:val="28"/>
                <w:rtl/>
                <w:lang w:bidi="fa-IR"/>
              </w:rPr>
            </w:pPr>
            <w:r w:rsidRPr="001D5295">
              <w:rPr>
                <w:rFonts w:ascii="IRANSansWeb" w:eastAsia="Calibri" w:hAnsi="IRANSansWeb" w:cs="IRANSansWeb" w:hint="cs"/>
                <w:b/>
                <w:bCs/>
                <w:sz w:val="28"/>
                <w:rtl/>
                <w:lang w:bidi="fa-IR"/>
              </w:rPr>
              <w:t xml:space="preserve">پروژه </w:t>
            </w:r>
            <w:r w:rsidR="00681700">
              <w:rPr>
                <w:rFonts w:ascii="IRANSansWeb" w:eastAsia="Calibri" w:hAnsi="IRANSansWeb" w:cs="IRANSansWeb" w:hint="cs"/>
                <w:b/>
                <w:bCs/>
                <w:sz w:val="28"/>
                <w:rtl/>
                <w:lang w:bidi="fa-IR"/>
              </w:rPr>
              <w:t>اول</w:t>
            </w:r>
          </w:p>
          <w:p w:rsidR="008F548C" w:rsidRPr="001D5295" w:rsidRDefault="008F548C" w:rsidP="00DA3222">
            <w:pPr>
              <w:jc w:val="center"/>
              <w:rPr>
                <w:rFonts w:ascii="IRANSansWeb" w:eastAsia="Calibri" w:hAnsi="IRANSansWeb" w:cs="IRANSansWeb"/>
                <w:sz w:val="28"/>
                <w:lang w:bidi="fa-IR"/>
              </w:rPr>
            </w:pPr>
          </w:p>
        </w:tc>
      </w:tr>
      <w:bookmarkEnd w:id="1"/>
      <w:bookmarkEnd w:id="2"/>
    </w:tbl>
    <w:p w:rsidR="008F548C" w:rsidRPr="001D5295" w:rsidRDefault="008F548C" w:rsidP="008F548C">
      <w:pPr>
        <w:rPr>
          <w:rFonts w:ascii="IRANSansWeb" w:hAnsi="IRANSansWeb" w:cs="IRANSansWeb"/>
          <w:rtl/>
        </w:rPr>
      </w:pPr>
    </w:p>
    <w:bookmarkEnd w:id="0"/>
    <w:p w:rsidR="008F548C" w:rsidRPr="001D5295" w:rsidRDefault="008F548C" w:rsidP="008F548C">
      <w:pPr>
        <w:jc w:val="center"/>
        <w:rPr>
          <w:rFonts w:ascii="IRANSansWeb" w:hAnsi="IRANSansWeb" w:cs="IRANSansWeb"/>
          <w:rtl/>
        </w:rPr>
      </w:pPr>
    </w:p>
    <w:p w:rsidR="008F548C" w:rsidRPr="001D5295" w:rsidRDefault="008F548C" w:rsidP="008F548C">
      <w:pPr>
        <w:jc w:val="center"/>
        <w:rPr>
          <w:rFonts w:ascii="IRANSansWeb" w:hAnsi="IRANSansWeb" w:cs="IRANSansWeb"/>
          <w:rtl/>
        </w:rPr>
      </w:pPr>
    </w:p>
    <w:p w:rsidR="008F548C" w:rsidRPr="001D5295" w:rsidRDefault="008F548C" w:rsidP="008F548C">
      <w:pPr>
        <w:rPr>
          <w:rFonts w:ascii="IRANSansWeb" w:hAnsi="IRANSansWeb" w:cs="IRANSansWeb"/>
          <w:rtl/>
        </w:rPr>
        <w:sectPr w:rsidR="008F548C" w:rsidRPr="001D5295" w:rsidSect="00CD7E88">
          <w:footerReference w:type="default" r:id="rId8"/>
          <w:footnotePr>
            <w:numRestart w:val="eachPage"/>
          </w:footnotePr>
          <w:pgSz w:w="11906" w:h="16838"/>
          <w:pgMar w:top="1701" w:right="1701" w:bottom="1440" w:left="1440" w:header="709" w:footer="709" w:gutter="0"/>
          <w:pgBorders w:offsetFrom="page">
            <w:top w:val="single" w:sz="12" w:space="24" w:color="001D32"/>
            <w:left w:val="single" w:sz="12" w:space="24" w:color="001D32"/>
            <w:bottom w:val="single" w:sz="12" w:space="24" w:color="001D32"/>
            <w:right w:val="single" w:sz="12" w:space="24" w:color="001D32"/>
          </w:pgBorders>
          <w:cols w:space="708"/>
          <w:bidi/>
          <w:rtlGutter/>
          <w:docGrid w:linePitch="360"/>
        </w:sectPr>
      </w:pPr>
    </w:p>
    <w:sdt>
      <w:sdtPr>
        <w:rPr>
          <w:rFonts w:asciiTheme="majorBidi" w:eastAsiaTheme="minorHAnsi" w:hAnsiTheme="majorBidi" w:cs="B Nazanin" w:hint="cs"/>
          <w:color w:val="000000" w:themeColor="text1"/>
          <w:sz w:val="24"/>
          <w:szCs w:val="28"/>
          <w:rtl/>
          <w:lang w:bidi="fa-IR"/>
        </w:rPr>
        <w:id w:val="1289546911"/>
        <w:docPartObj>
          <w:docPartGallery w:val="Table of Contents"/>
          <w:docPartUnique/>
        </w:docPartObj>
      </w:sdtPr>
      <w:sdtEndPr>
        <w:rPr>
          <w:rFonts w:ascii="IRANSansWeb" w:hAnsi="IRANSansWeb" w:cs="IRANSansWeb"/>
          <w:b/>
          <w:bCs/>
          <w:noProof/>
          <w:color w:val="auto"/>
          <w:sz w:val="28"/>
          <w:rtl w:val="0"/>
          <w:lang w:bidi="ar-SA"/>
        </w:rPr>
      </w:sdtEndPr>
      <w:sdtContent>
        <w:p w:rsidR="00227515" w:rsidRPr="00125765" w:rsidRDefault="00227515" w:rsidP="00227515">
          <w:pPr>
            <w:pStyle w:val="TOCHeading"/>
            <w:bidi/>
            <w:ind w:left="1440" w:hanging="1440"/>
            <w:rPr>
              <w:rFonts w:ascii="IRANSansWeb" w:hAnsi="IRANSansWeb" w:cs="IRANSansWeb"/>
              <w:lang w:bidi="fa-IR"/>
            </w:rPr>
          </w:pPr>
          <w:r>
            <w:rPr>
              <w:rFonts w:ascii="IRANSansWeb" w:hAnsi="IRANSansWeb" w:cs="IRANSansWeb" w:hint="cs"/>
              <w:rtl/>
            </w:rPr>
            <w:t>عنوان ها</w:t>
          </w:r>
        </w:p>
        <w:p w:rsidR="00E22B96" w:rsidRDefault="00227515">
          <w:pPr>
            <w:pStyle w:val="TOC1"/>
            <w:tabs>
              <w:tab w:val="right" w:leader="dot" w:pos="8757"/>
            </w:tabs>
            <w:rPr>
              <w:rFonts w:asciiTheme="minorHAnsi" w:eastAsiaTheme="minorEastAsia" w:hAnsiTheme="minorHAnsi" w:cstheme="minorBidi"/>
              <w:noProof/>
              <w:color w:val="auto"/>
              <w:sz w:val="22"/>
              <w:szCs w:val="22"/>
              <w:rtl/>
              <w:lang w:bidi="ar-SA"/>
            </w:rPr>
          </w:pPr>
          <w:r w:rsidRPr="00125765">
            <w:rPr>
              <w:rFonts w:ascii="IRANSansWeb" w:hAnsi="IRANSansWeb" w:cs="IRANSansWeb" w:hint="cs"/>
            </w:rPr>
            <w:fldChar w:fldCharType="begin"/>
          </w:r>
          <w:r w:rsidRPr="00125765">
            <w:rPr>
              <w:rFonts w:ascii="IRANSansWeb" w:hAnsi="IRANSansWeb" w:cs="IRANSansWeb" w:hint="cs"/>
            </w:rPr>
            <w:instrText xml:space="preserve"> TOC \o "1-3" \h \z \u </w:instrText>
          </w:r>
          <w:r w:rsidRPr="00125765">
            <w:rPr>
              <w:rFonts w:ascii="IRANSansWeb" w:hAnsi="IRANSansWeb" w:cs="IRANSansWeb" w:hint="cs"/>
            </w:rPr>
            <w:fldChar w:fldCharType="separate"/>
          </w:r>
          <w:hyperlink w:anchor="_Toc123309006" w:history="1">
            <w:r w:rsidR="00E22B96" w:rsidRPr="000629C9">
              <w:rPr>
                <w:rStyle w:val="Hyperlink"/>
                <w:noProof/>
                <w:rtl/>
              </w:rPr>
              <w:t>فاز اول</w:t>
            </w:r>
            <w:r w:rsidR="00E22B96">
              <w:rPr>
                <w:noProof/>
                <w:webHidden/>
                <w:rtl/>
              </w:rPr>
              <w:tab/>
            </w:r>
            <w:r w:rsidR="00E22B96">
              <w:rPr>
                <w:noProof/>
                <w:webHidden/>
                <w:rtl/>
              </w:rPr>
              <w:fldChar w:fldCharType="begin"/>
            </w:r>
            <w:r w:rsidR="00E22B96">
              <w:rPr>
                <w:noProof/>
                <w:webHidden/>
                <w:rtl/>
              </w:rPr>
              <w:instrText xml:space="preserve"> </w:instrText>
            </w:r>
            <w:r w:rsidR="00E22B96">
              <w:rPr>
                <w:noProof/>
                <w:webHidden/>
              </w:rPr>
              <w:instrText>PAGEREF</w:instrText>
            </w:r>
            <w:r w:rsidR="00E22B96">
              <w:rPr>
                <w:noProof/>
                <w:webHidden/>
                <w:rtl/>
              </w:rPr>
              <w:instrText xml:space="preserve"> _</w:instrText>
            </w:r>
            <w:r w:rsidR="00E22B96">
              <w:rPr>
                <w:noProof/>
                <w:webHidden/>
              </w:rPr>
              <w:instrText>Toc123309006 \h</w:instrText>
            </w:r>
            <w:r w:rsidR="00E22B96">
              <w:rPr>
                <w:noProof/>
                <w:webHidden/>
                <w:rtl/>
              </w:rPr>
              <w:instrText xml:space="preserve"> </w:instrText>
            </w:r>
            <w:r w:rsidR="00E22B96">
              <w:rPr>
                <w:noProof/>
                <w:webHidden/>
                <w:rtl/>
              </w:rPr>
            </w:r>
            <w:r w:rsidR="00E22B96">
              <w:rPr>
                <w:noProof/>
                <w:webHidden/>
                <w:rtl/>
              </w:rPr>
              <w:fldChar w:fldCharType="separate"/>
            </w:r>
            <w:r w:rsidR="00FB30E0">
              <w:rPr>
                <w:noProof/>
                <w:webHidden/>
                <w:rtl/>
              </w:rPr>
              <w:t>2</w:t>
            </w:r>
            <w:r w:rsidR="00E22B96">
              <w:rPr>
                <w:noProof/>
                <w:webHidden/>
                <w:rtl/>
              </w:rPr>
              <w:fldChar w:fldCharType="end"/>
            </w:r>
          </w:hyperlink>
        </w:p>
        <w:p w:rsidR="00E22B96" w:rsidRDefault="00E22B96">
          <w:pPr>
            <w:pStyle w:val="TOC1"/>
            <w:tabs>
              <w:tab w:val="right" w:leader="dot" w:pos="8757"/>
            </w:tabs>
            <w:rPr>
              <w:rFonts w:asciiTheme="minorHAnsi" w:eastAsiaTheme="minorEastAsia" w:hAnsiTheme="minorHAnsi" w:cstheme="minorBidi"/>
              <w:noProof/>
              <w:color w:val="auto"/>
              <w:sz w:val="22"/>
              <w:szCs w:val="22"/>
              <w:rtl/>
              <w:lang w:bidi="ar-SA"/>
            </w:rPr>
          </w:pPr>
          <w:hyperlink w:anchor="_Toc123309007" w:history="1">
            <w:r w:rsidRPr="000629C9">
              <w:rPr>
                <w:rStyle w:val="Hyperlink"/>
                <w:noProof/>
                <w:rtl/>
              </w:rPr>
              <w:t>تغ</w:t>
            </w:r>
            <w:r w:rsidRPr="000629C9">
              <w:rPr>
                <w:rStyle w:val="Hyperlink"/>
                <w:rFonts w:hint="cs"/>
                <w:noProof/>
                <w:rtl/>
              </w:rPr>
              <w:t>یی</w:t>
            </w:r>
            <w:r w:rsidRPr="000629C9">
              <w:rPr>
                <w:rStyle w:val="Hyperlink"/>
                <w:rFonts w:hint="eastAsia"/>
                <w:noProof/>
                <w:rtl/>
              </w:rPr>
              <w:t>رات</w:t>
            </w:r>
            <w:r w:rsidRPr="000629C9">
              <w:rPr>
                <w:rStyle w:val="Hyperlink"/>
                <w:noProof/>
                <w:rtl/>
              </w:rPr>
              <w:t xml:space="preserve"> اعمال شده بعد از فاز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Toc123309007 \h</w:instrText>
            </w:r>
            <w:r>
              <w:rPr>
                <w:noProof/>
                <w:webHidden/>
                <w:rtl/>
              </w:rPr>
              <w:instrText xml:space="preserve"> </w:instrText>
            </w:r>
            <w:r>
              <w:rPr>
                <w:noProof/>
                <w:webHidden/>
                <w:rtl/>
              </w:rPr>
            </w:r>
            <w:r>
              <w:rPr>
                <w:noProof/>
                <w:webHidden/>
                <w:rtl/>
              </w:rPr>
              <w:fldChar w:fldCharType="separate"/>
            </w:r>
            <w:r w:rsidR="00FB30E0">
              <w:rPr>
                <w:noProof/>
                <w:webHidden/>
                <w:rtl/>
              </w:rPr>
              <w:t>2</w:t>
            </w:r>
            <w:r>
              <w:rPr>
                <w:noProof/>
                <w:webHidden/>
                <w:rtl/>
              </w:rPr>
              <w:fldChar w:fldCharType="end"/>
            </w:r>
          </w:hyperlink>
        </w:p>
        <w:p w:rsidR="00E22B96" w:rsidRDefault="00E22B96">
          <w:pPr>
            <w:pStyle w:val="TOC1"/>
            <w:tabs>
              <w:tab w:val="right" w:leader="dot" w:pos="8757"/>
            </w:tabs>
            <w:rPr>
              <w:rFonts w:asciiTheme="minorHAnsi" w:eastAsiaTheme="minorEastAsia" w:hAnsiTheme="minorHAnsi" w:cstheme="minorBidi"/>
              <w:noProof/>
              <w:color w:val="auto"/>
              <w:sz w:val="22"/>
              <w:szCs w:val="22"/>
              <w:rtl/>
              <w:lang w:bidi="ar-SA"/>
            </w:rPr>
          </w:pPr>
          <w:hyperlink w:anchor="_Toc123309008" w:history="1">
            <w:r w:rsidRPr="000629C9">
              <w:rPr>
                <w:rStyle w:val="Hyperlink"/>
                <w:noProof/>
                <w:rtl/>
              </w:rPr>
              <w:t>نتا</w:t>
            </w:r>
            <w:r w:rsidRPr="000629C9">
              <w:rPr>
                <w:rStyle w:val="Hyperlink"/>
                <w:rFonts w:hint="cs"/>
                <w:noProof/>
                <w:rtl/>
              </w:rPr>
              <w:t>ی</w:t>
            </w:r>
            <w:r w:rsidRPr="000629C9">
              <w:rPr>
                <w:rStyle w:val="Hyperlink"/>
                <w:rFonts w:hint="eastAsia"/>
                <w:noProof/>
                <w:rtl/>
              </w:rPr>
              <w:t>ج</w:t>
            </w:r>
            <w:r w:rsidRPr="000629C9">
              <w:rPr>
                <w:rStyle w:val="Hyperlink"/>
                <w:noProof/>
                <w:rtl/>
              </w:rPr>
              <w:t xml:space="preserve"> خروج</w:t>
            </w:r>
            <w:r w:rsidRPr="000629C9">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Toc123309008 \h</w:instrText>
            </w:r>
            <w:r>
              <w:rPr>
                <w:noProof/>
                <w:webHidden/>
                <w:rtl/>
              </w:rPr>
              <w:instrText xml:space="preserve"> </w:instrText>
            </w:r>
            <w:r>
              <w:rPr>
                <w:noProof/>
                <w:webHidden/>
                <w:rtl/>
              </w:rPr>
            </w:r>
            <w:r>
              <w:rPr>
                <w:noProof/>
                <w:webHidden/>
                <w:rtl/>
              </w:rPr>
              <w:fldChar w:fldCharType="separate"/>
            </w:r>
            <w:r w:rsidR="00FB30E0">
              <w:rPr>
                <w:noProof/>
                <w:webHidden/>
                <w:rtl/>
              </w:rPr>
              <w:t>3</w:t>
            </w:r>
            <w:r>
              <w:rPr>
                <w:noProof/>
                <w:webHidden/>
                <w:rtl/>
              </w:rPr>
              <w:fldChar w:fldCharType="end"/>
            </w:r>
          </w:hyperlink>
        </w:p>
        <w:p w:rsidR="00227515" w:rsidRDefault="00227515" w:rsidP="00227515">
          <w:pPr>
            <w:rPr>
              <w:rFonts w:ascii="IRANSansWeb" w:hAnsi="IRANSansWeb" w:cs="IRANSansWeb"/>
              <w:b/>
              <w:bCs/>
              <w:noProof/>
            </w:rPr>
          </w:pPr>
          <w:r w:rsidRPr="00125765">
            <w:rPr>
              <w:rFonts w:ascii="IRANSansWeb" w:hAnsi="IRANSansWeb" w:cs="IRANSansWeb" w:hint="cs"/>
              <w:b/>
              <w:bCs/>
              <w:noProof/>
            </w:rPr>
            <w:fldChar w:fldCharType="end"/>
          </w:r>
        </w:p>
      </w:sdtContent>
    </w:sdt>
    <w:p w:rsidR="00227515" w:rsidRPr="001D5295" w:rsidRDefault="00227515" w:rsidP="00227515">
      <w:pPr>
        <w:pStyle w:val="Heading1"/>
        <w:pBdr>
          <w:bottom w:val="single" w:sz="4" w:space="0" w:color="auto"/>
        </w:pBdr>
        <w:ind w:firstLine="0"/>
        <w:rPr>
          <w:rtl/>
        </w:rPr>
      </w:pPr>
      <w:bookmarkStart w:id="3" w:name="_Toc123309006"/>
      <w:r>
        <w:rPr>
          <w:rFonts w:hint="cs"/>
          <w:rtl/>
        </w:rPr>
        <w:t>فاز اول</w:t>
      </w:r>
      <w:bookmarkEnd w:id="3"/>
    </w:p>
    <w:p w:rsidR="00994135" w:rsidRDefault="00994135" w:rsidP="00994135">
      <w:pPr>
        <w:bidi/>
        <w:rPr>
          <w:rFonts w:asciiTheme="minorHAnsi" w:hAnsiTheme="minorHAnsi"/>
          <w:rtl/>
          <w:lang w:bidi="fa-IR"/>
        </w:rPr>
      </w:pPr>
      <w:r>
        <w:rPr>
          <w:rFonts w:hint="cs"/>
          <w:rtl/>
        </w:rPr>
        <w:t xml:space="preserve">    </w:t>
      </w:r>
      <w:r>
        <w:rPr>
          <w:rFonts w:asciiTheme="minorHAnsi" w:hAnsiTheme="minorHAnsi" w:hint="cs"/>
          <w:rtl/>
          <w:lang w:bidi="fa-IR"/>
        </w:rPr>
        <w:t xml:space="preserve">    در این پروژه به طور کلی از یک رجیستر، یک شمارنده و یک </w:t>
      </w:r>
      <w:r>
        <w:rPr>
          <w:rFonts w:asciiTheme="minorHAnsi" w:hAnsiTheme="minorHAnsi"/>
          <w:lang w:bidi="fa-IR"/>
        </w:rPr>
        <w:t>multiplexer</w:t>
      </w:r>
      <w:r>
        <w:rPr>
          <w:rFonts w:asciiTheme="minorHAnsi" w:hAnsiTheme="minorHAnsi" w:hint="cs"/>
          <w:rtl/>
          <w:lang w:bidi="fa-IR"/>
        </w:rPr>
        <w:t xml:space="preserve"> استفاده شده است.</w:t>
      </w:r>
    </w:p>
    <w:p w:rsidR="00994135" w:rsidRPr="00994135" w:rsidRDefault="00994135" w:rsidP="00994135">
      <w:pPr>
        <w:bidi/>
      </w:pPr>
    </w:p>
    <w:p w:rsidR="00227515" w:rsidRDefault="006D1167" w:rsidP="00994135">
      <w:pPr>
        <w:bidi/>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309.6pt">
            <v:imagedata r:id="rId9" o:title="Screenshot 2022-12-30 152224"/>
          </v:shape>
        </w:pict>
      </w:r>
    </w:p>
    <w:p w:rsidR="00227515" w:rsidRPr="00227515" w:rsidRDefault="00227515" w:rsidP="00227515">
      <w:pPr>
        <w:rPr>
          <w:rtl/>
        </w:rPr>
      </w:pPr>
    </w:p>
    <w:p w:rsidR="008F548C" w:rsidRPr="001D5295" w:rsidRDefault="00227515" w:rsidP="005B18C4">
      <w:pPr>
        <w:pStyle w:val="Heading1"/>
        <w:pBdr>
          <w:bottom w:val="single" w:sz="4" w:space="0" w:color="auto"/>
        </w:pBdr>
        <w:ind w:firstLine="0"/>
        <w:rPr>
          <w:rtl/>
        </w:rPr>
      </w:pPr>
      <w:bookmarkStart w:id="4" w:name="_Toc123309007"/>
      <w:r>
        <w:rPr>
          <w:rFonts w:hint="cs"/>
          <w:rtl/>
        </w:rPr>
        <w:t xml:space="preserve">تغییرات اعمال شده بعد از </w:t>
      </w:r>
      <w:r w:rsidR="00691697">
        <w:rPr>
          <w:rFonts w:hint="cs"/>
          <w:rtl/>
        </w:rPr>
        <w:t>فاز اول</w:t>
      </w:r>
      <w:bookmarkEnd w:id="4"/>
    </w:p>
    <w:p w:rsidR="00691697" w:rsidRDefault="007044A8" w:rsidP="00691697">
      <w:pPr>
        <w:bidi/>
        <w:rPr>
          <w:rFonts w:asciiTheme="minorHAnsi" w:hAnsiTheme="minorHAnsi"/>
          <w:rtl/>
          <w:lang w:bidi="fa-IR"/>
        </w:rPr>
      </w:pPr>
      <w:r>
        <w:rPr>
          <w:rFonts w:asciiTheme="minorHAnsi" w:hAnsiTheme="minorHAnsi" w:hint="cs"/>
          <w:rtl/>
          <w:lang w:bidi="fa-IR"/>
        </w:rPr>
        <w:t xml:space="preserve">    </w:t>
      </w:r>
      <w:r w:rsidR="00681700">
        <w:rPr>
          <w:rFonts w:asciiTheme="minorHAnsi" w:hAnsiTheme="minorHAnsi" w:hint="cs"/>
          <w:rtl/>
          <w:lang w:bidi="fa-IR"/>
        </w:rPr>
        <w:t>در این پروژه به طور کلی از یک رجیستر، یک شمارنده</w:t>
      </w:r>
      <w:r w:rsidR="00691697">
        <w:rPr>
          <w:rFonts w:asciiTheme="minorHAnsi" w:hAnsiTheme="minorHAnsi" w:hint="cs"/>
          <w:rtl/>
          <w:lang w:bidi="fa-IR"/>
        </w:rPr>
        <w:t xml:space="preserve"> و </w:t>
      </w:r>
      <w:r w:rsidR="00681700">
        <w:rPr>
          <w:rFonts w:asciiTheme="minorHAnsi" w:hAnsiTheme="minorHAnsi" w:hint="cs"/>
          <w:rtl/>
          <w:lang w:bidi="fa-IR"/>
        </w:rPr>
        <w:t xml:space="preserve">یک </w:t>
      </w:r>
      <w:r w:rsidR="00691697">
        <w:rPr>
          <w:rFonts w:asciiTheme="minorHAnsi" w:hAnsiTheme="minorHAnsi"/>
          <w:lang w:bidi="fa-IR"/>
        </w:rPr>
        <w:t>multiplexer</w:t>
      </w:r>
      <w:r w:rsidR="00691697">
        <w:rPr>
          <w:rFonts w:asciiTheme="minorHAnsi" w:hAnsiTheme="minorHAnsi" w:hint="cs"/>
          <w:rtl/>
          <w:lang w:bidi="fa-IR"/>
        </w:rPr>
        <w:t xml:space="preserve"> استفاده شده است.</w:t>
      </w:r>
    </w:p>
    <w:p w:rsidR="007044A8" w:rsidRDefault="00691697" w:rsidP="00691697">
      <w:pPr>
        <w:bidi/>
        <w:rPr>
          <w:rFonts w:asciiTheme="minorHAnsi" w:hAnsiTheme="minorHAnsi"/>
          <w:rtl/>
          <w:lang w:bidi="fa-IR"/>
        </w:rPr>
      </w:pPr>
      <w:r>
        <w:rPr>
          <w:rFonts w:asciiTheme="minorHAnsi" w:hAnsiTheme="minorHAnsi" w:hint="cs"/>
          <w:rtl/>
          <w:lang w:bidi="fa-IR"/>
        </w:rPr>
        <w:lastRenderedPageBreak/>
        <w:t xml:space="preserve">    در این فاز ابتدا از یک رجیستر برای ورودی و یک رجیستر برای خروجی تصمیم گرفته بودیم استفاده کنیم اما با توجه به محدودیت در نظر گرفته شده در پروژه(استفاده از تنها یک رجیستر 25 بیتی)، طراحی که در نظر داشتیم را به طور کلی تغییر دادیم.</w:t>
      </w:r>
    </w:p>
    <w:p w:rsidR="00691697" w:rsidRDefault="00691697" w:rsidP="00691697">
      <w:pPr>
        <w:bidi/>
        <w:rPr>
          <w:rFonts w:asciiTheme="minorHAnsi" w:hAnsiTheme="minorHAnsi"/>
          <w:rtl/>
          <w:lang w:bidi="fa-IR"/>
        </w:rPr>
      </w:pPr>
      <w:r>
        <w:rPr>
          <w:rFonts w:asciiTheme="minorHAnsi" w:hAnsiTheme="minorHAnsi" w:hint="cs"/>
          <w:rtl/>
          <w:lang w:bidi="fa-IR"/>
        </w:rPr>
        <w:t xml:space="preserve">    همچنین در ابتدا 4 حالت در کنترلر در نظر گرفته بودیم اما بعدا آن را به 5 حالت تغییر دادیم که حالت </w:t>
      </w:r>
      <w:r>
        <w:rPr>
          <w:rFonts w:asciiTheme="minorHAnsi" w:hAnsiTheme="minorHAnsi"/>
          <w:lang w:bidi="fa-IR"/>
        </w:rPr>
        <w:t>flush</w:t>
      </w:r>
      <w:r>
        <w:rPr>
          <w:rFonts w:asciiTheme="minorHAnsi" w:hAnsiTheme="minorHAnsi" w:hint="cs"/>
          <w:rtl/>
          <w:lang w:bidi="fa-IR"/>
        </w:rPr>
        <w:t xml:space="preserve"> را نیز به کنترلر اضافه کردیم.</w:t>
      </w:r>
    </w:p>
    <w:p w:rsidR="00691697" w:rsidRDefault="00691697" w:rsidP="00691697">
      <w:pPr>
        <w:bidi/>
        <w:rPr>
          <w:rFonts w:asciiTheme="minorHAnsi" w:hAnsiTheme="minorHAnsi"/>
          <w:rtl/>
          <w:lang w:bidi="fa-IR"/>
        </w:rPr>
      </w:pPr>
      <w:r>
        <w:rPr>
          <w:rFonts w:asciiTheme="minorHAnsi" w:hAnsiTheme="minorHAnsi" w:hint="cs"/>
          <w:rtl/>
          <w:lang w:bidi="fa-IR"/>
        </w:rPr>
        <w:t xml:space="preserve">    در ابتدا دو تا </w:t>
      </w:r>
      <w:r>
        <w:rPr>
          <w:rFonts w:asciiTheme="minorHAnsi" w:hAnsiTheme="minorHAnsi"/>
          <w:lang w:bidi="fa-IR"/>
        </w:rPr>
        <w:t>PI</w:t>
      </w:r>
      <w:r>
        <w:rPr>
          <w:rFonts w:asciiTheme="minorHAnsi" w:hAnsiTheme="minorHAnsi" w:hint="cs"/>
          <w:rtl/>
          <w:lang w:bidi="fa-IR"/>
        </w:rPr>
        <w:t xml:space="preserve"> برای رجیستر در نظر گرفته بودیم که این رجیستر در واقع دو تا </w:t>
      </w:r>
      <w:r>
        <w:rPr>
          <w:rFonts w:asciiTheme="minorHAnsi" w:hAnsiTheme="minorHAnsi"/>
          <w:lang w:bidi="fa-IR"/>
        </w:rPr>
        <w:t>load</w:t>
      </w:r>
      <w:r>
        <w:rPr>
          <w:rFonts w:asciiTheme="minorHAnsi" w:hAnsiTheme="minorHAnsi" w:hint="cs"/>
          <w:rtl/>
          <w:lang w:bidi="fa-IR"/>
        </w:rPr>
        <w:t xml:space="preserve"> داشته باشد اما بعدا از یک </w:t>
      </w:r>
      <w:r>
        <w:rPr>
          <w:rFonts w:asciiTheme="minorHAnsi" w:hAnsiTheme="minorHAnsi"/>
          <w:lang w:bidi="fa-IR"/>
        </w:rPr>
        <w:t>multiplexer</w:t>
      </w:r>
      <w:r>
        <w:rPr>
          <w:rFonts w:asciiTheme="minorHAnsi" w:hAnsiTheme="minorHAnsi" w:hint="cs"/>
          <w:rtl/>
          <w:lang w:bidi="fa-IR"/>
        </w:rPr>
        <w:t xml:space="preserve"> برای جلوگیری از استفاده از دو تا </w:t>
      </w:r>
      <w:r>
        <w:rPr>
          <w:rFonts w:asciiTheme="minorHAnsi" w:hAnsiTheme="minorHAnsi"/>
          <w:lang w:bidi="fa-IR"/>
        </w:rPr>
        <w:t>load</w:t>
      </w:r>
      <w:r>
        <w:rPr>
          <w:rFonts w:asciiTheme="minorHAnsi" w:hAnsiTheme="minorHAnsi" w:hint="cs"/>
          <w:rtl/>
          <w:lang w:bidi="fa-IR"/>
        </w:rPr>
        <w:t xml:space="preserve"> مختلف و دو تا </w:t>
      </w:r>
      <w:r>
        <w:rPr>
          <w:rFonts w:asciiTheme="minorHAnsi" w:hAnsiTheme="minorHAnsi"/>
          <w:lang w:bidi="fa-IR"/>
        </w:rPr>
        <w:t>PI</w:t>
      </w:r>
      <w:r>
        <w:rPr>
          <w:rFonts w:asciiTheme="minorHAnsi" w:hAnsiTheme="minorHAnsi" w:hint="cs"/>
          <w:rtl/>
          <w:lang w:bidi="fa-IR"/>
        </w:rPr>
        <w:t xml:space="preserve"> مختلف در یک رجیستر استفاده کردیم.</w:t>
      </w:r>
    </w:p>
    <w:p w:rsidR="00691697" w:rsidRDefault="00691697" w:rsidP="00691697">
      <w:pPr>
        <w:bidi/>
        <w:rPr>
          <w:rFonts w:asciiTheme="minorHAnsi" w:hAnsiTheme="minorHAnsi"/>
          <w:rtl/>
          <w:lang w:bidi="fa-IR"/>
        </w:rPr>
      </w:pPr>
      <w:r>
        <w:rPr>
          <w:rFonts w:asciiTheme="minorHAnsi" w:hAnsiTheme="minorHAnsi" w:hint="cs"/>
          <w:rtl/>
          <w:lang w:bidi="fa-IR"/>
        </w:rPr>
        <w:t xml:space="preserve">    در ابتدا میخواستیم خروجی را از سیم </w:t>
      </w:r>
      <w:proofErr w:type="spellStart"/>
      <w:r>
        <w:rPr>
          <w:rFonts w:asciiTheme="minorHAnsi" w:hAnsiTheme="minorHAnsi"/>
          <w:lang w:bidi="fa-IR"/>
        </w:rPr>
        <w:t>permutation_out</w:t>
      </w:r>
      <w:proofErr w:type="spellEnd"/>
      <w:r>
        <w:rPr>
          <w:rFonts w:asciiTheme="minorHAnsi" w:hAnsiTheme="minorHAnsi" w:hint="cs"/>
          <w:rtl/>
          <w:lang w:bidi="fa-IR"/>
        </w:rPr>
        <w:t xml:space="preserve"> که در تصویر قابل مشاهده است بگیریم، اما چون مشخص نیست چقدر طول میکشد که محاسبات انجام شود و خروجی نیز پایدار نیست، جواب را به رجیستر منتقل کردیم و در یک </w:t>
      </w:r>
      <w:r>
        <w:rPr>
          <w:rFonts w:asciiTheme="minorHAnsi" w:hAnsiTheme="minorHAnsi"/>
          <w:lang w:bidi="fa-IR"/>
        </w:rPr>
        <w:t>clock</w:t>
      </w:r>
      <w:r>
        <w:rPr>
          <w:rFonts w:asciiTheme="minorHAnsi" w:hAnsiTheme="minorHAnsi" w:hint="cs"/>
          <w:rtl/>
          <w:lang w:bidi="fa-IR"/>
        </w:rPr>
        <w:t xml:space="preserve"> جواب را در رجیستر ذخیره میکنیم و در </w:t>
      </w:r>
      <w:r>
        <w:rPr>
          <w:rFonts w:asciiTheme="minorHAnsi" w:hAnsiTheme="minorHAnsi"/>
          <w:lang w:bidi="fa-IR"/>
        </w:rPr>
        <w:t>clock</w:t>
      </w:r>
      <w:r>
        <w:rPr>
          <w:rFonts w:asciiTheme="minorHAnsi" w:hAnsiTheme="minorHAnsi" w:hint="cs"/>
          <w:rtl/>
          <w:lang w:bidi="fa-IR"/>
        </w:rPr>
        <w:t xml:space="preserve"> بعدی از آنجا میخوانیم و در </w:t>
      </w:r>
      <w:r>
        <w:rPr>
          <w:rFonts w:asciiTheme="minorHAnsi" w:hAnsiTheme="minorHAnsi"/>
          <w:lang w:bidi="fa-IR"/>
        </w:rPr>
        <w:t>clock</w:t>
      </w:r>
      <w:r>
        <w:rPr>
          <w:rFonts w:asciiTheme="minorHAnsi" w:hAnsiTheme="minorHAnsi" w:hint="cs"/>
          <w:rtl/>
          <w:lang w:bidi="fa-IR"/>
        </w:rPr>
        <w:t xml:space="preserve"> بعدی خط بعدی را در رجیستر ذخیره میکنیم.</w:t>
      </w:r>
    </w:p>
    <w:p w:rsidR="00691697" w:rsidRDefault="00691697" w:rsidP="00691697">
      <w:pPr>
        <w:bidi/>
        <w:rPr>
          <w:rFonts w:asciiTheme="minorHAnsi" w:hAnsiTheme="minorHAnsi"/>
          <w:rtl/>
          <w:lang w:bidi="fa-IR"/>
        </w:rPr>
      </w:pPr>
      <w:r>
        <w:rPr>
          <w:rFonts w:asciiTheme="minorHAnsi" w:hAnsiTheme="minorHAnsi" w:hint="cs"/>
          <w:rtl/>
          <w:lang w:bidi="fa-IR"/>
        </w:rPr>
        <w:t xml:space="preserve">    </w:t>
      </w:r>
      <w:r w:rsidR="00EB7059">
        <w:rPr>
          <w:rFonts w:asciiTheme="minorHAnsi" w:hAnsiTheme="minorHAnsi" w:hint="cs"/>
          <w:rtl/>
          <w:lang w:bidi="fa-IR"/>
        </w:rPr>
        <w:t xml:space="preserve">در ابتدا از </w:t>
      </w:r>
      <w:r w:rsidR="00EB7059">
        <w:rPr>
          <w:rFonts w:asciiTheme="minorHAnsi" w:hAnsiTheme="minorHAnsi"/>
          <w:lang w:bidi="fa-IR"/>
        </w:rPr>
        <w:t>lookup table</w:t>
      </w:r>
      <w:r w:rsidR="00EB7059">
        <w:rPr>
          <w:rFonts w:asciiTheme="minorHAnsi" w:hAnsiTheme="minorHAnsi" w:hint="cs"/>
          <w:rtl/>
          <w:lang w:bidi="fa-IR"/>
        </w:rPr>
        <w:t xml:space="preserve"> برای </w:t>
      </w:r>
      <w:r w:rsidR="00EB7059">
        <w:rPr>
          <w:rFonts w:asciiTheme="minorHAnsi" w:hAnsiTheme="minorHAnsi"/>
          <w:lang w:bidi="fa-IR"/>
        </w:rPr>
        <w:t>permutation25bits</w:t>
      </w:r>
      <w:r w:rsidR="00EB7059">
        <w:rPr>
          <w:rFonts w:asciiTheme="minorHAnsi" w:hAnsiTheme="minorHAnsi" w:hint="cs"/>
          <w:rtl/>
          <w:lang w:bidi="fa-IR"/>
        </w:rPr>
        <w:t xml:space="preserve"> استفاده کردیم اما بعدا در کد الگوریتم اعمال شد.</w:t>
      </w:r>
    </w:p>
    <w:p w:rsidR="00EB7059" w:rsidRDefault="00EB7059" w:rsidP="00EB7059">
      <w:pPr>
        <w:bidi/>
        <w:rPr>
          <w:rFonts w:asciiTheme="minorHAnsi" w:hAnsiTheme="minorHAnsi"/>
          <w:rtl/>
          <w:lang w:bidi="fa-IR"/>
        </w:rPr>
      </w:pPr>
      <w:r>
        <w:rPr>
          <w:rFonts w:asciiTheme="minorHAnsi" w:hAnsiTheme="minorHAnsi" w:hint="cs"/>
          <w:rtl/>
          <w:lang w:bidi="fa-IR"/>
        </w:rPr>
        <w:t xml:space="preserve">    در ابتدا از یک </w:t>
      </w:r>
      <w:r>
        <w:rPr>
          <w:rFonts w:asciiTheme="minorHAnsi" w:hAnsiTheme="minorHAnsi"/>
          <w:lang w:bidi="fa-IR"/>
        </w:rPr>
        <w:t>select</w:t>
      </w:r>
      <w:r>
        <w:rPr>
          <w:rFonts w:asciiTheme="minorHAnsi" w:hAnsiTheme="minorHAnsi" w:hint="cs"/>
          <w:rtl/>
          <w:lang w:bidi="fa-IR"/>
        </w:rPr>
        <w:t xml:space="preserve"> برای </w:t>
      </w:r>
      <w:r>
        <w:rPr>
          <w:rFonts w:asciiTheme="minorHAnsi" w:hAnsiTheme="minorHAnsi"/>
          <w:lang w:bidi="fa-IR"/>
        </w:rPr>
        <w:t>multiplexer</w:t>
      </w:r>
      <w:r>
        <w:rPr>
          <w:rFonts w:asciiTheme="minorHAnsi" w:hAnsiTheme="minorHAnsi" w:hint="cs"/>
          <w:rtl/>
          <w:lang w:bidi="fa-IR"/>
        </w:rPr>
        <w:t xml:space="preserve"> استفاده شد اما بعدا تغییر داده شد و دو تا </w:t>
      </w:r>
      <w:r>
        <w:rPr>
          <w:rFonts w:asciiTheme="minorHAnsi" w:hAnsiTheme="minorHAnsi"/>
          <w:lang w:bidi="fa-IR"/>
        </w:rPr>
        <w:t>select</w:t>
      </w:r>
      <w:r>
        <w:rPr>
          <w:rFonts w:asciiTheme="minorHAnsi" w:hAnsiTheme="minorHAnsi" w:hint="cs"/>
          <w:rtl/>
          <w:lang w:bidi="fa-IR"/>
        </w:rPr>
        <w:t xml:space="preserve">(یکی برای ورودی و یکی برای خروجی </w:t>
      </w:r>
      <w:r>
        <w:rPr>
          <w:rFonts w:asciiTheme="minorHAnsi" w:hAnsiTheme="minorHAnsi"/>
          <w:lang w:bidi="fa-IR"/>
        </w:rPr>
        <w:t>permutation</w:t>
      </w:r>
      <w:r>
        <w:rPr>
          <w:rFonts w:asciiTheme="minorHAnsi" w:hAnsiTheme="minorHAnsi" w:hint="cs"/>
          <w:rtl/>
          <w:lang w:bidi="fa-IR"/>
        </w:rPr>
        <w:t>) استفاده شد.</w:t>
      </w:r>
    </w:p>
    <w:p w:rsidR="00EB7059" w:rsidRDefault="00EB7059" w:rsidP="00EB7059">
      <w:pPr>
        <w:bidi/>
        <w:rPr>
          <w:rFonts w:asciiTheme="minorHAnsi" w:hAnsiTheme="minorHAnsi"/>
          <w:rtl/>
          <w:lang w:bidi="fa-IR"/>
        </w:rPr>
      </w:pPr>
      <w:r>
        <w:rPr>
          <w:rFonts w:asciiTheme="minorHAnsi" w:hAnsiTheme="minorHAnsi" w:hint="cs"/>
          <w:rtl/>
          <w:lang w:bidi="fa-IR"/>
        </w:rPr>
        <w:t xml:space="preserve">    در ابتدا تصور میکردیم که میتوانیم به صورت </w:t>
      </w:r>
      <w:r>
        <w:rPr>
          <w:rFonts w:asciiTheme="minorHAnsi" w:hAnsiTheme="minorHAnsi"/>
          <w:lang w:bidi="fa-IR"/>
        </w:rPr>
        <w:t>out[</w:t>
      </w:r>
      <w:proofErr w:type="spellStart"/>
      <w:r>
        <w:rPr>
          <w:rFonts w:asciiTheme="minorHAnsi" w:hAnsiTheme="minorHAnsi"/>
          <w:lang w:bidi="fa-IR"/>
        </w:rPr>
        <w:t>i</w:t>
      </w:r>
      <w:proofErr w:type="spellEnd"/>
      <w:r>
        <w:rPr>
          <w:rFonts w:asciiTheme="minorHAnsi" w:hAnsiTheme="minorHAnsi"/>
          <w:lang w:bidi="fa-IR"/>
        </w:rPr>
        <w:t>][j] = in[j][(2i+3j)%5]</w:t>
      </w:r>
      <w:r>
        <w:rPr>
          <w:rFonts w:asciiTheme="minorHAnsi" w:hAnsiTheme="minorHAnsi" w:hint="cs"/>
          <w:rtl/>
          <w:lang w:bidi="fa-IR"/>
        </w:rPr>
        <w:t xml:space="preserve"> استفاده کنیم اما بعدا متوجه محدودیت موجود شدیم و آن را تغییر دادیم.</w:t>
      </w:r>
    </w:p>
    <w:p w:rsidR="009F6CAC" w:rsidRDefault="009F6CAC" w:rsidP="009F6CAC">
      <w:pPr>
        <w:bidi/>
        <w:rPr>
          <w:rFonts w:asciiTheme="minorHAnsi" w:hAnsiTheme="minorHAnsi"/>
          <w:lang w:bidi="fa-IR"/>
        </w:rPr>
      </w:pPr>
    </w:p>
    <w:p w:rsidR="00F26C6C" w:rsidRPr="001D5295" w:rsidRDefault="00650354" w:rsidP="005B18C4">
      <w:pPr>
        <w:pStyle w:val="Heading1"/>
        <w:pBdr>
          <w:bottom w:val="single" w:sz="4" w:space="0" w:color="auto"/>
        </w:pBdr>
        <w:ind w:firstLine="0"/>
        <w:rPr>
          <w:rtl/>
        </w:rPr>
      </w:pPr>
      <w:bookmarkStart w:id="5" w:name="_Toc123309008"/>
      <w:r>
        <w:rPr>
          <w:rFonts w:hint="cs"/>
          <w:rtl/>
        </w:rPr>
        <w:t>نتایج خروجی</w:t>
      </w:r>
      <w:bookmarkEnd w:id="5"/>
    </w:p>
    <w:p w:rsidR="00F26C6C" w:rsidRDefault="00AB4D02" w:rsidP="00BF47F2">
      <w:pPr>
        <w:bidi/>
        <w:rPr>
          <w:rFonts w:asciiTheme="minorHAnsi" w:hAnsiTheme="minorHAnsi"/>
          <w:rtl/>
          <w:lang w:bidi="fa-IR"/>
        </w:rPr>
      </w:pPr>
      <w:r>
        <w:rPr>
          <w:rFonts w:asciiTheme="minorHAnsi" w:hAnsiTheme="minorHAnsi" w:hint="cs"/>
          <w:rtl/>
          <w:lang w:bidi="fa-IR"/>
        </w:rPr>
        <w:t xml:space="preserve">    </w:t>
      </w:r>
      <w:hyperlink r:id="rId10" w:history="1">
        <w:r w:rsidR="00BF47F2" w:rsidRPr="00BF47F2">
          <w:rPr>
            <w:rStyle w:val="Hyperlink"/>
            <w:rFonts w:asciiTheme="minorHAnsi" w:hAnsiTheme="minorHAnsi" w:hint="cs"/>
            <w:rtl/>
            <w:lang w:bidi="fa-IR"/>
          </w:rPr>
          <w:t>لینک</w:t>
        </w:r>
      </w:hyperlink>
      <w:r w:rsidR="00BF47F2">
        <w:rPr>
          <w:rFonts w:asciiTheme="minorHAnsi" w:hAnsiTheme="minorHAnsi" w:hint="cs"/>
          <w:rtl/>
          <w:lang w:bidi="fa-IR"/>
        </w:rPr>
        <w:t xml:space="preserve"> </w:t>
      </w:r>
      <w:r>
        <w:rPr>
          <w:rFonts w:asciiTheme="minorHAnsi" w:hAnsiTheme="minorHAnsi" w:hint="cs"/>
          <w:rtl/>
          <w:lang w:bidi="fa-IR"/>
        </w:rPr>
        <w:t xml:space="preserve">نتیجه خروجی برای تست اول </w:t>
      </w:r>
    </w:p>
    <w:p w:rsidR="00AB4D02" w:rsidRDefault="00AB4D02" w:rsidP="00BF47F2">
      <w:pPr>
        <w:bidi/>
        <w:rPr>
          <w:rFonts w:asciiTheme="minorHAnsi" w:hAnsiTheme="minorHAnsi"/>
          <w:rtl/>
          <w:lang w:bidi="fa-IR"/>
        </w:rPr>
      </w:pPr>
      <w:r>
        <w:rPr>
          <w:rFonts w:asciiTheme="minorHAnsi" w:hAnsiTheme="minorHAnsi" w:hint="cs"/>
          <w:rtl/>
          <w:lang w:bidi="fa-IR"/>
        </w:rPr>
        <w:t xml:space="preserve">    </w:t>
      </w:r>
      <w:hyperlink r:id="rId11" w:history="1">
        <w:r w:rsidR="00BF47F2" w:rsidRPr="00BF47F2">
          <w:rPr>
            <w:rStyle w:val="Hyperlink"/>
            <w:rFonts w:asciiTheme="minorHAnsi" w:hAnsiTheme="minorHAnsi" w:hint="cs"/>
            <w:rtl/>
            <w:lang w:bidi="fa-IR"/>
          </w:rPr>
          <w:t>لینک</w:t>
        </w:r>
      </w:hyperlink>
      <w:r w:rsidR="00BF47F2">
        <w:rPr>
          <w:rFonts w:asciiTheme="minorHAnsi" w:hAnsiTheme="minorHAnsi" w:hint="cs"/>
          <w:rtl/>
          <w:lang w:bidi="fa-IR"/>
        </w:rPr>
        <w:t xml:space="preserve"> </w:t>
      </w:r>
      <w:r>
        <w:rPr>
          <w:rFonts w:asciiTheme="minorHAnsi" w:hAnsiTheme="minorHAnsi" w:hint="cs"/>
          <w:rtl/>
          <w:lang w:bidi="fa-IR"/>
        </w:rPr>
        <w:t xml:space="preserve">نتیجه خروجی برای تست </w:t>
      </w:r>
      <w:r>
        <w:rPr>
          <w:rFonts w:asciiTheme="minorHAnsi" w:hAnsiTheme="minorHAnsi" w:hint="cs"/>
          <w:rtl/>
          <w:lang w:bidi="fa-IR"/>
        </w:rPr>
        <w:t>دوم</w:t>
      </w:r>
      <w:r>
        <w:rPr>
          <w:rFonts w:asciiTheme="minorHAnsi" w:hAnsiTheme="minorHAnsi" w:hint="cs"/>
          <w:rtl/>
          <w:lang w:bidi="fa-IR"/>
        </w:rPr>
        <w:t xml:space="preserve"> </w:t>
      </w:r>
    </w:p>
    <w:p w:rsidR="00AB4D02" w:rsidRPr="008F548C" w:rsidRDefault="00AB4D02" w:rsidP="00E22B96">
      <w:pPr>
        <w:bidi/>
        <w:rPr>
          <w:rFonts w:asciiTheme="minorHAnsi" w:hAnsiTheme="minorHAnsi"/>
          <w:lang w:bidi="fa-IR"/>
        </w:rPr>
      </w:pPr>
      <w:r>
        <w:rPr>
          <w:rFonts w:asciiTheme="minorHAnsi" w:hAnsiTheme="minorHAnsi" w:hint="cs"/>
          <w:rtl/>
          <w:lang w:bidi="fa-IR"/>
        </w:rPr>
        <w:t xml:space="preserve">    </w:t>
      </w:r>
      <w:hyperlink r:id="rId12" w:history="1">
        <w:r w:rsidR="00BF47F2" w:rsidRPr="00BF47F2">
          <w:rPr>
            <w:rStyle w:val="Hyperlink"/>
            <w:rFonts w:asciiTheme="minorHAnsi" w:hAnsiTheme="minorHAnsi" w:hint="cs"/>
            <w:rtl/>
            <w:lang w:bidi="fa-IR"/>
          </w:rPr>
          <w:t>لینک</w:t>
        </w:r>
      </w:hyperlink>
      <w:r w:rsidR="00BF47F2">
        <w:rPr>
          <w:rFonts w:asciiTheme="minorHAnsi" w:hAnsiTheme="minorHAnsi" w:hint="cs"/>
          <w:rtl/>
          <w:lang w:bidi="fa-IR"/>
        </w:rPr>
        <w:t xml:space="preserve"> </w:t>
      </w:r>
      <w:r>
        <w:rPr>
          <w:rFonts w:asciiTheme="minorHAnsi" w:hAnsiTheme="minorHAnsi" w:hint="cs"/>
          <w:rtl/>
          <w:lang w:bidi="fa-IR"/>
        </w:rPr>
        <w:t xml:space="preserve">نتیجه خروجی برای تست </w:t>
      </w:r>
      <w:r>
        <w:rPr>
          <w:rFonts w:asciiTheme="minorHAnsi" w:hAnsiTheme="minorHAnsi" w:hint="cs"/>
          <w:rtl/>
          <w:lang w:bidi="fa-IR"/>
        </w:rPr>
        <w:t>سوم</w:t>
      </w:r>
      <w:r>
        <w:rPr>
          <w:rFonts w:asciiTheme="minorHAnsi" w:hAnsiTheme="minorHAnsi" w:hint="cs"/>
          <w:rtl/>
          <w:lang w:bidi="fa-IR"/>
        </w:rPr>
        <w:t xml:space="preserve"> </w:t>
      </w:r>
      <w:bookmarkStart w:id="6" w:name="_GoBack"/>
      <w:bookmarkEnd w:id="6"/>
    </w:p>
    <w:sectPr w:rsidR="00AB4D02" w:rsidRPr="008F548C" w:rsidSect="00CD7E88">
      <w:footerReference w:type="default" r:id="rId13"/>
      <w:footnotePr>
        <w:numRestart w:val="eachPage"/>
      </w:footnotePr>
      <w:pgSz w:w="11906" w:h="16838"/>
      <w:pgMar w:top="1440" w:right="1699" w:bottom="1440" w:left="1440" w:header="706" w:footer="706" w:gutter="0"/>
      <w:pgBorders w:offsetFrom="page">
        <w:top w:val="single" w:sz="12" w:space="24" w:color="001D32"/>
        <w:left w:val="single" w:sz="12" w:space="24" w:color="001D32"/>
        <w:bottom w:val="single" w:sz="12" w:space="24" w:color="001D32"/>
        <w:right w:val="single" w:sz="12" w:space="24" w:color="001D32"/>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CEC" w:rsidRDefault="00B35CEC">
      <w:pPr>
        <w:spacing w:after="0" w:line="240" w:lineRule="auto"/>
      </w:pPr>
      <w:r>
        <w:separator/>
      </w:r>
    </w:p>
  </w:endnote>
  <w:endnote w:type="continuationSeparator" w:id="0">
    <w:p w:rsidR="00B35CEC" w:rsidRDefault="00B35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Titr">
    <w:altName w:val="Arial"/>
    <w:charset w:val="B2"/>
    <w:family w:val="auto"/>
    <w:pitch w:val="variable"/>
    <w:sig w:usb0="00002001" w:usb1="00000000" w:usb2="00000000" w:usb3="00000000" w:csb0="0000004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RANSansWeb">
    <w:altName w:val="Segoe UI"/>
    <w:charset w:val="B2"/>
    <w:family w:val="swiss"/>
    <w:pitch w:val="variable"/>
    <w:sig w:usb0="00000000" w:usb1="0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DC0" w:rsidRDefault="00B35CEC" w:rsidP="00CD7E88">
    <w:pPr>
      <w:pStyle w:val="Footer"/>
      <w:ind w:firstLine="0"/>
    </w:pPr>
  </w:p>
  <w:p w:rsidR="009C3DC0" w:rsidRDefault="00B35C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17775849"/>
      <w:docPartObj>
        <w:docPartGallery w:val="Page Numbers (Bottom of Page)"/>
        <w:docPartUnique/>
      </w:docPartObj>
    </w:sdtPr>
    <w:sdtEndPr>
      <w:rPr>
        <w:b/>
        <w:bCs/>
        <w:color w:val="001D32"/>
      </w:rPr>
    </w:sdtEndPr>
    <w:sdtContent>
      <w:p w:rsidR="009C3DC0" w:rsidRPr="00E44AA2" w:rsidRDefault="008D3ABA">
        <w:pPr>
          <w:pStyle w:val="Footer"/>
          <w:jc w:val="center"/>
          <w:rPr>
            <w:b/>
            <w:bCs/>
            <w:color w:val="001D32"/>
          </w:rPr>
        </w:pPr>
        <w:r w:rsidRPr="00E44AA2">
          <w:rPr>
            <w:b/>
            <w:bCs/>
            <w:color w:val="001D32"/>
          </w:rPr>
          <w:fldChar w:fldCharType="begin"/>
        </w:r>
        <w:r w:rsidRPr="00E44AA2">
          <w:rPr>
            <w:b/>
            <w:bCs/>
            <w:color w:val="001D32"/>
          </w:rPr>
          <w:instrText xml:space="preserve"> PAGE   \* MERGEFORMAT </w:instrText>
        </w:r>
        <w:r w:rsidRPr="00E44AA2">
          <w:rPr>
            <w:b/>
            <w:bCs/>
            <w:color w:val="001D32"/>
          </w:rPr>
          <w:fldChar w:fldCharType="separate"/>
        </w:r>
        <w:r w:rsidR="00FB30E0">
          <w:rPr>
            <w:b/>
            <w:bCs/>
            <w:noProof/>
            <w:color w:val="001D32"/>
            <w:rtl/>
          </w:rPr>
          <w:t>3</w:t>
        </w:r>
        <w:r w:rsidRPr="00E44AA2">
          <w:rPr>
            <w:b/>
            <w:bCs/>
            <w:noProof/>
            <w:color w:val="001D32"/>
          </w:rPr>
          <w:fldChar w:fldCharType="end"/>
        </w:r>
      </w:p>
    </w:sdtContent>
  </w:sdt>
  <w:p w:rsidR="009C3DC0" w:rsidRDefault="00B35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CEC" w:rsidRDefault="00B35CEC">
      <w:pPr>
        <w:spacing w:after="0" w:line="240" w:lineRule="auto"/>
      </w:pPr>
      <w:r>
        <w:separator/>
      </w:r>
    </w:p>
  </w:footnote>
  <w:footnote w:type="continuationSeparator" w:id="0">
    <w:p w:rsidR="00B35CEC" w:rsidRDefault="00B35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48C"/>
    <w:rsid w:val="00050047"/>
    <w:rsid w:val="00063A52"/>
    <w:rsid w:val="000A61D5"/>
    <w:rsid w:val="001243D1"/>
    <w:rsid w:val="0013265B"/>
    <w:rsid w:val="00196001"/>
    <w:rsid w:val="00227515"/>
    <w:rsid w:val="00274E75"/>
    <w:rsid w:val="003A43FB"/>
    <w:rsid w:val="00456B89"/>
    <w:rsid w:val="0047005B"/>
    <w:rsid w:val="004971E7"/>
    <w:rsid w:val="004F7E9E"/>
    <w:rsid w:val="005B18C4"/>
    <w:rsid w:val="00650354"/>
    <w:rsid w:val="00681700"/>
    <w:rsid w:val="00691697"/>
    <w:rsid w:val="006D1167"/>
    <w:rsid w:val="006E790F"/>
    <w:rsid w:val="006F31BB"/>
    <w:rsid w:val="007044A8"/>
    <w:rsid w:val="00852799"/>
    <w:rsid w:val="008665F3"/>
    <w:rsid w:val="008D3ABA"/>
    <w:rsid w:val="008E1458"/>
    <w:rsid w:val="008E27DC"/>
    <w:rsid w:val="008F548C"/>
    <w:rsid w:val="00900357"/>
    <w:rsid w:val="00910169"/>
    <w:rsid w:val="0094397E"/>
    <w:rsid w:val="00994135"/>
    <w:rsid w:val="00994A5E"/>
    <w:rsid w:val="009F6CAC"/>
    <w:rsid w:val="00AB4D02"/>
    <w:rsid w:val="00AE05DC"/>
    <w:rsid w:val="00B35CEC"/>
    <w:rsid w:val="00B5589B"/>
    <w:rsid w:val="00BA0DBC"/>
    <w:rsid w:val="00BB6DCB"/>
    <w:rsid w:val="00BF47F2"/>
    <w:rsid w:val="00C649D3"/>
    <w:rsid w:val="00C84417"/>
    <w:rsid w:val="00CA091A"/>
    <w:rsid w:val="00DF641F"/>
    <w:rsid w:val="00E22B96"/>
    <w:rsid w:val="00E44C81"/>
    <w:rsid w:val="00E566C7"/>
    <w:rsid w:val="00E94BA7"/>
    <w:rsid w:val="00EA22CF"/>
    <w:rsid w:val="00EB7059"/>
    <w:rsid w:val="00F26C6C"/>
    <w:rsid w:val="00F8084B"/>
    <w:rsid w:val="00FB3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419F"/>
  <w15:chartTrackingRefBased/>
  <w15:docId w15:val="{1F591BF6-3245-44E8-8354-796918FC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 Nazanin" w:eastAsiaTheme="minorHAnsi" w:hAnsi="B Nazanin" w:cs="B Nazanin"/>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135"/>
  </w:style>
  <w:style w:type="paragraph" w:styleId="Heading1">
    <w:name w:val="heading 1"/>
    <w:basedOn w:val="Normal"/>
    <w:next w:val="Normal"/>
    <w:link w:val="Heading1Char"/>
    <w:autoRedefine/>
    <w:uiPriority w:val="9"/>
    <w:qFormat/>
    <w:rsid w:val="008F548C"/>
    <w:pPr>
      <w:keepNext/>
      <w:keepLines/>
      <w:pBdr>
        <w:top w:val="single" w:sz="4" w:space="1" w:color="auto"/>
        <w:left w:val="single" w:sz="4" w:space="4" w:color="auto"/>
        <w:bottom w:val="single" w:sz="4" w:space="1" w:color="auto"/>
        <w:right w:val="single" w:sz="4" w:space="4" w:color="auto"/>
      </w:pBdr>
      <w:shd w:val="clear" w:color="DEEAF6" w:themeColor="accent1" w:themeTint="33" w:fill="DEEAF6" w:themeFill="accent1" w:themeFillTint="33"/>
      <w:bidi/>
      <w:spacing w:before="240" w:after="120" w:line="240" w:lineRule="auto"/>
      <w:ind w:firstLine="284"/>
      <w:jc w:val="both"/>
      <w:outlineLvl w:val="0"/>
    </w:pPr>
    <w:rPr>
      <w:rFonts w:ascii="Titr" w:eastAsia="Titr" w:hAnsi="Titr" w:cs="Titr"/>
      <w:bCs/>
      <w:color w:val="001D32"/>
      <w:sz w:val="32"/>
      <w:szCs w:val="36"/>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27DC"/>
    <w:pPr>
      <w:pBdr>
        <w:top w:val="single" w:sz="4" w:space="10" w:color="5B9BD5" w:themeColor="accent1"/>
        <w:bottom w:val="single" w:sz="4" w:space="10" w:color="5B9BD5" w:themeColor="accent1"/>
      </w:pBdr>
      <w:spacing w:before="360" w:after="360"/>
      <w:ind w:left="864" w:right="864"/>
      <w:jc w:val="right"/>
    </w:pPr>
    <w:rPr>
      <w:iCs/>
      <w:color w:val="000000" w:themeColor="text1"/>
      <w:sz w:val="40"/>
    </w:rPr>
  </w:style>
  <w:style w:type="character" w:customStyle="1" w:styleId="IntenseQuoteChar">
    <w:name w:val="Intense Quote Char"/>
    <w:basedOn w:val="DefaultParagraphFont"/>
    <w:link w:val="IntenseQuote"/>
    <w:uiPriority w:val="30"/>
    <w:rsid w:val="008E27DC"/>
    <w:rPr>
      <w:rFonts w:ascii="B Nazanin" w:hAnsi="B Nazanin"/>
      <w:iCs/>
      <w:color w:val="000000" w:themeColor="text1"/>
      <w:sz w:val="40"/>
    </w:rPr>
  </w:style>
  <w:style w:type="character" w:customStyle="1" w:styleId="Heading1Char">
    <w:name w:val="Heading 1 Char"/>
    <w:basedOn w:val="DefaultParagraphFont"/>
    <w:link w:val="Heading1"/>
    <w:uiPriority w:val="9"/>
    <w:rsid w:val="008F548C"/>
    <w:rPr>
      <w:rFonts w:ascii="Titr" w:eastAsia="Titr" w:hAnsi="Titr" w:cs="Titr"/>
      <w:bCs/>
      <w:color w:val="001D32"/>
      <w:sz w:val="32"/>
      <w:szCs w:val="36"/>
      <w:shd w:val="clear" w:color="DEEAF6" w:themeColor="accent1" w:themeTint="33" w:fill="DEEAF6" w:themeFill="accent1" w:themeFillTint="33"/>
      <w:lang w:bidi="fa-IR"/>
    </w:rPr>
  </w:style>
  <w:style w:type="table" w:styleId="TableGrid">
    <w:name w:val="Table Grid"/>
    <w:basedOn w:val="TableNormal"/>
    <w:uiPriority w:val="59"/>
    <w:rsid w:val="008F548C"/>
    <w:pPr>
      <w:spacing w:after="0" w:line="240" w:lineRule="auto"/>
    </w:pPr>
    <w:rPr>
      <w:rFonts w:asciiTheme="minorHAnsi" w:hAnsiTheme="minorHAnsi" w:cstheme="minorBidi"/>
      <w:sz w:val="22"/>
      <w:szCs w:val="22"/>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F548C"/>
    <w:pPr>
      <w:tabs>
        <w:tab w:val="center" w:pos="4513"/>
        <w:tab w:val="right" w:pos="9026"/>
      </w:tabs>
      <w:bidi/>
      <w:spacing w:after="0" w:line="240" w:lineRule="auto"/>
      <w:ind w:firstLine="284"/>
      <w:jc w:val="both"/>
    </w:pPr>
    <w:rPr>
      <w:rFonts w:asciiTheme="majorBidi" w:hAnsiTheme="majorBidi"/>
      <w:color w:val="000000" w:themeColor="text1"/>
      <w:sz w:val="24"/>
      <w:lang w:bidi="fa-IR"/>
    </w:rPr>
  </w:style>
  <w:style w:type="character" w:customStyle="1" w:styleId="FooterChar">
    <w:name w:val="Footer Char"/>
    <w:basedOn w:val="DefaultParagraphFont"/>
    <w:link w:val="Footer"/>
    <w:uiPriority w:val="99"/>
    <w:rsid w:val="008F548C"/>
    <w:rPr>
      <w:rFonts w:asciiTheme="majorBidi" w:hAnsiTheme="majorBidi"/>
      <w:color w:val="000000" w:themeColor="text1"/>
      <w:sz w:val="24"/>
      <w:lang w:bidi="fa-IR"/>
    </w:rPr>
  </w:style>
  <w:style w:type="character" w:styleId="Hyperlink">
    <w:name w:val="Hyperlink"/>
    <w:basedOn w:val="DefaultParagraphFont"/>
    <w:uiPriority w:val="99"/>
    <w:unhideWhenUsed/>
    <w:rsid w:val="008F548C"/>
    <w:rPr>
      <w:color w:val="0563C1" w:themeColor="hyperlink"/>
      <w:u w:val="single"/>
    </w:rPr>
  </w:style>
  <w:style w:type="table" w:customStyle="1" w:styleId="TableGrid1">
    <w:name w:val="Table Grid1"/>
    <w:basedOn w:val="TableNormal"/>
    <w:next w:val="TableGrid"/>
    <w:uiPriority w:val="59"/>
    <w:rsid w:val="008F548C"/>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F548C"/>
    <w:pPr>
      <w:pBdr>
        <w:top w:val="none" w:sz="0" w:space="0" w:color="auto"/>
        <w:left w:val="none" w:sz="0" w:space="0" w:color="auto"/>
        <w:bottom w:val="none" w:sz="0" w:space="0" w:color="auto"/>
        <w:right w:val="none" w:sz="0" w:space="0" w:color="auto"/>
      </w:pBdr>
      <w:shd w:val="clear" w:color="auto" w:fill="auto"/>
      <w:bidi w:val="0"/>
      <w:spacing w:after="0" w:line="259" w:lineRule="auto"/>
      <w:ind w:firstLine="0"/>
      <w:jc w:val="left"/>
      <w:outlineLvl w:val="9"/>
    </w:pPr>
    <w:rPr>
      <w:rFonts w:asciiTheme="majorHAnsi" w:hAnsiTheme="majorHAnsi" w:cstheme="majorBidi"/>
      <w:bCs w:val="0"/>
      <w:color w:val="2E74B5" w:themeColor="accent1" w:themeShade="BF"/>
      <w:szCs w:val="32"/>
      <w:lang w:bidi="ar-SA"/>
    </w:rPr>
  </w:style>
  <w:style w:type="paragraph" w:styleId="TOC1">
    <w:name w:val="toc 1"/>
    <w:basedOn w:val="Normal"/>
    <w:next w:val="Normal"/>
    <w:autoRedefine/>
    <w:uiPriority w:val="39"/>
    <w:unhideWhenUsed/>
    <w:rsid w:val="008F548C"/>
    <w:pPr>
      <w:bidi/>
      <w:spacing w:after="100" w:line="276" w:lineRule="auto"/>
      <w:ind w:firstLine="284"/>
      <w:jc w:val="both"/>
    </w:pPr>
    <w:rPr>
      <w:rFonts w:asciiTheme="majorBidi" w:hAnsiTheme="majorBidi"/>
      <w:color w:val="000000" w:themeColor="text1"/>
      <w:sz w:val="24"/>
      <w:lang w:bidi="fa-IR"/>
    </w:rPr>
  </w:style>
  <w:style w:type="character" w:styleId="FollowedHyperlink">
    <w:name w:val="FollowedHyperlink"/>
    <w:basedOn w:val="DefaultParagraphFont"/>
    <w:uiPriority w:val="99"/>
    <w:semiHidden/>
    <w:unhideWhenUsed/>
    <w:rsid w:val="001326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sim/file/output_2.t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sim/file/output_1.tx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sim/file/output_0.txt"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 Pc</dc:creator>
  <cp:keywords/>
  <dc:description/>
  <cp:lastModifiedBy>Aval Pc</cp:lastModifiedBy>
  <cp:revision>26</cp:revision>
  <cp:lastPrinted>2022-12-30T12:43:00Z</cp:lastPrinted>
  <dcterms:created xsi:type="dcterms:W3CDTF">2022-11-16T15:00:00Z</dcterms:created>
  <dcterms:modified xsi:type="dcterms:W3CDTF">2022-12-30T12:43:00Z</dcterms:modified>
</cp:coreProperties>
</file>