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CF587" w14:textId="77777777" w:rsidR="0052320A" w:rsidRPr="000F2814" w:rsidRDefault="0052320A" w:rsidP="0052320A">
      <w:pPr>
        <w:bidi/>
        <w:spacing w:after="160" w:line="256" w:lineRule="auto"/>
        <w:jc w:val="center"/>
        <w:rPr>
          <w:rFonts w:ascii="Cambria" w:eastAsia="Calibri" w:hAnsi="Cambria" w:cs="Calibri"/>
          <w:color w:val="000000" w:themeColor="text1"/>
          <w:kern w:val="2"/>
          <w:sz w:val="36"/>
          <w:szCs w:val="36"/>
          <w:lang w:bidi="ar-JO"/>
          <w14:ligatures w14:val="standardContextual"/>
        </w:rPr>
      </w:pPr>
      <w:r w:rsidRPr="000F2814">
        <w:rPr>
          <w:rFonts w:ascii="Cambria" w:eastAsia="Calibri" w:hAnsi="Cambria" w:cs="Calibri"/>
          <w:color w:val="000000" w:themeColor="text1"/>
          <w:kern w:val="2"/>
          <w:sz w:val="36"/>
          <w:szCs w:val="36"/>
          <w:rtl/>
          <w14:ligatures w14:val="standardContextual"/>
        </w:rPr>
        <w:t xml:space="preserve">بسم الله </w:t>
      </w:r>
      <w:r w:rsidRPr="000F2814">
        <w:rPr>
          <w:rFonts w:ascii="Cambria" w:eastAsia="Calibri" w:hAnsi="Cambria" w:cs="Calibri"/>
          <w:color w:val="000000" w:themeColor="text1"/>
          <w:kern w:val="2"/>
          <w:sz w:val="36"/>
          <w:szCs w:val="36"/>
          <w:rtl/>
          <w:lang w:bidi="ar-JO"/>
          <w14:ligatures w14:val="standardContextual"/>
        </w:rPr>
        <w:t>الرحمن الرحيم</w:t>
      </w:r>
      <w:r w:rsidRPr="000F2814">
        <w:rPr>
          <w:rFonts w:ascii="Cambria" w:eastAsia="Calibri" w:hAnsi="Cambria" w:cs="Calibri"/>
          <w:color w:val="000000" w:themeColor="text1"/>
          <w:kern w:val="2"/>
          <w:sz w:val="36"/>
          <w:szCs w:val="36"/>
          <w:lang w:bidi="ar-JO"/>
          <w14:ligatures w14:val="standardContextual"/>
        </w:rPr>
        <w:br/>
      </w:r>
    </w:p>
    <w:p w14:paraId="43543175" w14:textId="77777777" w:rsidR="0052320A" w:rsidRPr="000F2814" w:rsidRDefault="0052320A" w:rsidP="0052320A">
      <w:pPr>
        <w:bidi/>
        <w:spacing w:after="160" w:line="256" w:lineRule="auto"/>
        <w:jc w:val="center"/>
        <w:rPr>
          <w:rFonts w:ascii="Cambria" w:eastAsia="Calibri" w:hAnsi="Cambria" w:cs="Calibri"/>
          <w:color w:val="000000" w:themeColor="text1"/>
          <w:kern w:val="2"/>
          <w:sz w:val="36"/>
          <w:szCs w:val="36"/>
          <w:lang w:bidi="ar-JO"/>
          <w14:ligatures w14:val="standardContextual"/>
        </w:rPr>
      </w:pPr>
      <w:r w:rsidRPr="000F2814">
        <w:rPr>
          <w:rFonts w:ascii="Calibri" w:eastAsia="Calibri" w:hAnsi="Calibri"/>
          <w:noProof/>
          <w:color w:val="000000" w:themeColor="text1"/>
          <w:kern w:val="2"/>
          <w14:ligatures w14:val="standardContextual"/>
        </w:rPr>
        <w:drawing>
          <wp:inline distT="0" distB="0" distL="0" distR="0" wp14:anchorId="335722FB" wp14:editId="30E5BCCB">
            <wp:extent cx="1738630" cy="1728470"/>
            <wp:effectExtent l="0" t="0" r="0" b="5080"/>
            <wp:docPr id="12" name="Picture 1" descr="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ex.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8630" cy="1728470"/>
                    </a:xfrm>
                    <a:prstGeom prst="rect">
                      <a:avLst/>
                    </a:prstGeom>
                    <a:noFill/>
                    <a:ln>
                      <a:noFill/>
                    </a:ln>
                  </pic:spPr>
                </pic:pic>
              </a:graphicData>
            </a:graphic>
          </wp:inline>
        </w:drawing>
      </w:r>
    </w:p>
    <w:p w14:paraId="0FFA212F" w14:textId="77777777" w:rsidR="0052320A" w:rsidRPr="000F2814" w:rsidRDefault="0052320A" w:rsidP="0052320A">
      <w:pPr>
        <w:bidi/>
        <w:spacing w:after="160" w:line="256" w:lineRule="auto"/>
        <w:jc w:val="center"/>
        <w:rPr>
          <w:rFonts w:ascii="Cambria" w:eastAsia="Calibri" w:hAnsi="Cambria" w:cs="Calibri"/>
          <w:color w:val="000000" w:themeColor="text1"/>
          <w:kern w:val="2"/>
          <w:sz w:val="36"/>
          <w:szCs w:val="36"/>
          <w:lang w:bidi="ar-JO"/>
          <w14:ligatures w14:val="standardContextual"/>
        </w:rPr>
      </w:pPr>
    </w:p>
    <w:p w14:paraId="09D7CD16" w14:textId="77777777" w:rsidR="0052320A" w:rsidRPr="000F2814" w:rsidRDefault="0052320A" w:rsidP="0052320A">
      <w:pPr>
        <w:spacing w:after="160" w:line="256" w:lineRule="auto"/>
        <w:jc w:val="center"/>
        <w:rPr>
          <w:rFonts w:ascii="Cambria" w:eastAsia="Calibri" w:hAnsi="Cambria" w:cs="Calibri"/>
          <w:color w:val="000000" w:themeColor="text1"/>
          <w:kern w:val="2"/>
          <w:sz w:val="36"/>
          <w:szCs w:val="36"/>
          <w14:ligatures w14:val="standardContextual"/>
        </w:rPr>
      </w:pPr>
      <w:r w:rsidRPr="000F2814">
        <w:rPr>
          <w:rFonts w:ascii="Cambria" w:eastAsia="Calibri" w:hAnsi="Cambria" w:cs="Calibri"/>
          <w:color w:val="000000" w:themeColor="text1"/>
          <w:kern w:val="2"/>
          <w:sz w:val="36"/>
          <w:szCs w:val="36"/>
          <w14:ligatures w14:val="standardContextual"/>
        </w:rPr>
        <w:t>Al-Quds University</w:t>
      </w:r>
      <w:r w:rsidRPr="000F2814">
        <w:rPr>
          <w:rFonts w:ascii="Cambria" w:eastAsia="Calibri" w:hAnsi="Cambria" w:cs="Calibri"/>
          <w:color w:val="000000" w:themeColor="text1"/>
          <w:kern w:val="2"/>
          <w:sz w:val="36"/>
          <w:szCs w:val="36"/>
          <w14:ligatures w14:val="standardContextual"/>
        </w:rPr>
        <w:br/>
        <w:t>Faculty of Engineering</w:t>
      </w:r>
      <w:r w:rsidRPr="000F2814">
        <w:rPr>
          <w:rFonts w:ascii="Cambria" w:eastAsia="Calibri" w:hAnsi="Cambria" w:cs="Calibri"/>
          <w:color w:val="000000" w:themeColor="text1"/>
          <w:kern w:val="2"/>
          <w:sz w:val="36"/>
          <w:szCs w:val="36"/>
          <w14:ligatures w14:val="standardContextual"/>
        </w:rPr>
        <w:br/>
        <w:t>Computer Engineering Department</w:t>
      </w:r>
    </w:p>
    <w:p w14:paraId="36E383A2" w14:textId="7D350A27" w:rsidR="0052320A" w:rsidRPr="000F2814" w:rsidRDefault="000F2814" w:rsidP="0052320A">
      <w:pPr>
        <w:bidi/>
        <w:spacing w:after="160" w:line="256" w:lineRule="auto"/>
        <w:jc w:val="center"/>
        <w:rPr>
          <w:rFonts w:ascii="Cambria" w:eastAsia="Calibri" w:hAnsi="Cambria" w:cs="Calibri"/>
          <w:color w:val="000000" w:themeColor="text1"/>
          <w:kern w:val="2"/>
          <w:sz w:val="36"/>
          <w:szCs w:val="36"/>
          <w:lang w:bidi="ar-JO"/>
          <w14:ligatures w14:val="standardContextual"/>
        </w:rPr>
      </w:pPr>
      <w:r w:rsidRPr="000F2814">
        <w:rPr>
          <w:rFonts w:ascii="Cambria" w:eastAsia="Calibri" w:hAnsi="Cambria" w:cs="Calibri"/>
          <w:color w:val="000000" w:themeColor="text1"/>
          <w:kern w:val="2"/>
          <w:sz w:val="36"/>
          <w:szCs w:val="36"/>
          <w:lang w:bidi="ar-JO"/>
          <w14:ligatures w14:val="standardContextual"/>
        </w:rPr>
        <w:t>Software Project</w:t>
      </w:r>
    </w:p>
    <w:p w14:paraId="513DB1FF" w14:textId="6F814B40" w:rsidR="0052320A" w:rsidRPr="000F2814" w:rsidRDefault="0052320A" w:rsidP="0052320A">
      <w:pPr>
        <w:spacing w:after="160" w:line="256" w:lineRule="auto"/>
        <w:jc w:val="center"/>
        <w:rPr>
          <w:rFonts w:ascii="Cambria" w:eastAsia="Calibri" w:hAnsi="Cambria" w:cs="Calibri"/>
          <w:color w:val="000000" w:themeColor="text1"/>
          <w:kern w:val="2"/>
          <w:sz w:val="36"/>
          <w:szCs w:val="36"/>
          <w:rtl/>
          <w:lang w:bidi="ar-JO"/>
          <w14:ligatures w14:val="standardContextual"/>
        </w:rPr>
      </w:pPr>
      <w:r w:rsidRPr="000F2814">
        <w:rPr>
          <w:rFonts w:ascii="Cambria" w:eastAsia="Calibri" w:hAnsi="Cambria" w:cs="Calibri"/>
          <w:color w:val="000000" w:themeColor="text1"/>
          <w:kern w:val="2"/>
          <w:sz w:val="36"/>
          <w:szCs w:val="36"/>
          <w:lang w:bidi="ar-JO"/>
          <w14:ligatures w14:val="standardContextual"/>
        </w:rPr>
        <w:br/>
      </w:r>
      <w:r w:rsidR="000F2814" w:rsidRPr="000F2814">
        <w:rPr>
          <w:rFonts w:ascii="Cambria" w:eastAsia="Calibri" w:hAnsi="Cambria" w:cs="Calibri"/>
          <w:color w:val="000000" w:themeColor="text1"/>
          <w:kern w:val="2"/>
          <w:sz w:val="36"/>
          <w:szCs w:val="36"/>
          <w:lang w:bidi="ar-JO"/>
          <w14:ligatures w14:val="standardContextual"/>
        </w:rPr>
        <w:t>AI Career Assistant</w:t>
      </w:r>
      <w:r w:rsidR="000F2814" w:rsidRPr="000F2814">
        <w:rPr>
          <w:rFonts w:ascii="Cambria" w:eastAsia="Calibri" w:hAnsi="Cambria" w:cs="Calibri"/>
          <w:color w:val="000000" w:themeColor="text1"/>
          <w:kern w:val="2"/>
          <w:sz w:val="36"/>
          <w:szCs w:val="36"/>
          <w:lang w:bidi="ar-JO"/>
          <w14:ligatures w14:val="standardContextual"/>
        </w:rPr>
        <w:br/>
        <w:t>-CareerLink-</w:t>
      </w:r>
    </w:p>
    <w:p w14:paraId="46E25CCD" w14:textId="77777777" w:rsidR="0052320A" w:rsidRPr="000F2814" w:rsidRDefault="0052320A" w:rsidP="0052320A">
      <w:pPr>
        <w:spacing w:after="160" w:line="256" w:lineRule="auto"/>
        <w:jc w:val="center"/>
        <w:rPr>
          <w:rFonts w:ascii="Cambria" w:eastAsia="Calibri" w:hAnsi="Cambria" w:cs="Calibri"/>
          <w:color w:val="000000" w:themeColor="text1"/>
          <w:kern w:val="2"/>
          <w:sz w:val="36"/>
          <w:szCs w:val="36"/>
          <w:lang w:bidi="ar-JO"/>
          <w14:ligatures w14:val="standardContextual"/>
        </w:rPr>
      </w:pPr>
    </w:p>
    <w:p w14:paraId="750F0427" w14:textId="77777777" w:rsidR="0052320A" w:rsidRPr="000F2814" w:rsidRDefault="0052320A" w:rsidP="0052320A">
      <w:pPr>
        <w:spacing w:after="160" w:line="256" w:lineRule="auto"/>
        <w:jc w:val="center"/>
        <w:rPr>
          <w:rFonts w:ascii="Cambria" w:eastAsia="Calibri" w:hAnsi="Cambria" w:cs="Calibri"/>
          <w:color w:val="000000" w:themeColor="text1"/>
          <w:kern w:val="2"/>
          <w:sz w:val="36"/>
          <w:szCs w:val="36"/>
          <w:lang w:bidi="ar-JO"/>
          <w14:ligatures w14:val="standardContextual"/>
        </w:rPr>
      </w:pPr>
      <w:r w:rsidRPr="000F2814">
        <w:rPr>
          <w:rFonts w:ascii="Cambria" w:eastAsia="Calibri" w:hAnsi="Cambria" w:cs="Calibri"/>
          <w:color w:val="000000" w:themeColor="text1"/>
          <w:kern w:val="2"/>
          <w:sz w:val="36"/>
          <w:szCs w:val="36"/>
          <w:lang w:bidi="ar-JO"/>
          <w14:ligatures w14:val="standardContextual"/>
        </w:rPr>
        <w:t>Prepared by:</w:t>
      </w:r>
      <w:r w:rsidRPr="000F2814">
        <w:rPr>
          <w:rFonts w:ascii="Cambria" w:eastAsia="Calibri" w:hAnsi="Cambria" w:cs="Calibri"/>
          <w:color w:val="000000" w:themeColor="text1"/>
          <w:kern w:val="2"/>
          <w:sz w:val="36"/>
          <w:szCs w:val="36"/>
          <w:lang w:bidi="ar-JO"/>
          <w14:ligatures w14:val="standardContextual"/>
        </w:rPr>
        <w:br/>
        <w:t>Mohammad Hmeed #22120050</w:t>
      </w:r>
    </w:p>
    <w:p w14:paraId="5C1F4AA5" w14:textId="1C77936B" w:rsidR="0052320A" w:rsidRPr="000F2814" w:rsidRDefault="0052320A" w:rsidP="0052320A">
      <w:pPr>
        <w:spacing w:after="160" w:line="256" w:lineRule="auto"/>
        <w:jc w:val="center"/>
        <w:rPr>
          <w:rFonts w:ascii="Cambria" w:eastAsia="Calibri" w:hAnsi="Cambria" w:cs="Calibri"/>
          <w:color w:val="000000" w:themeColor="text1"/>
          <w:kern w:val="2"/>
          <w:sz w:val="36"/>
          <w:szCs w:val="36"/>
          <w:lang w:bidi="ar-JO"/>
          <w14:ligatures w14:val="standardContextual"/>
        </w:rPr>
      </w:pPr>
      <w:r w:rsidRPr="000F2814">
        <w:rPr>
          <w:rFonts w:ascii="Cambria" w:eastAsia="Calibri" w:hAnsi="Cambria" w:cs="Calibri"/>
          <w:color w:val="000000" w:themeColor="text1"/>
          <w:kern w:val="2"/>
          <w:sz w:val="36"/>
          <w:szCs w:val="36"/>
          <w:lang w:bidi="ar-JO"/>
          <w14:ligatures w14:val="standardContextual"/>
        </w:rPr>
        <w:t>Bashar Almashahreh #22211346</w:t>
      </w:r>
    </w:p>
    <w:p w14:paraId="377F8D29" w14:textId="77777777" w:rsidR="0052320A" w:rsidRPr="000F2814" w:rsidRDefault="0052320A" w:rsidP="0052320A">
      <w:pPr>
        <w:spacing w:after="160" w:line="256" w:lineRule="auto"/>
        <w:jc w:val="center"/>
        <w:rPr>
          <w:rFonts w:ascii="Cambria" w:eastAsia="Calibri" w:hAnsi="Cambria" w:cs="Calibri"/>
          <w:color w:val="000000" w:themeColor="text1"/>
          <w:kern w:val="2"/>
          <w:sz w:val="36"/>
          <w:szCs w:val="36"/>
          <w14:ligatures w14:val="standardContextual"/>
        </w:rPr>
      </w:pPr>
      <w:r w:rsidRPr="000F2814">
        <w:rPr>
          <w:rFonts w:ascii="Cambria" w:eastAsia="Calibri" w:hAnsi="Cambria" w:cs="Calibri"/>
          <w:b/>
          <w:bCs/>
          <w:color w:val="000000" w:themeColor="text1"/>
          <w:kern w:val="2"/>
          <w:sz w:val="36"/>
          <w:szCs w:val="36"/>
          <w:u w:val="single"/>
          <w14:ligatures w14:val="standardContextual"/>
        </w:rPr>
        <w:br/>
      </w:r>
      <w:r w:rsidRPr="000F2814">
        <w:rPr>
          <w:rFonts w:ascii="Cambria" w:eastAsia="Calibri" w:hAnsi="Cambria" w:cs="Calibri"/>
          <w:color w:val="000000" w:themeColor="text1"/>
          <w:kern w:val="2"/>
          <w:sz w:val="36"/>
          <w:szCs w:val="36"/>
          <w14:ligatures w14:val="standardContextual"/>
        </w:rPr>
        <w:t xml:space="preserve">Supervised by: </w:t>
      </w:r>
      <w:r w:rsidRPr="000F2814">
        <w:rPr>
          <w:rFonts w:ascii="Cambria" w:eastAsia="Calibri" w:hAnsi="Cambria" w:cs="Calibri"/>
          <w:color w:val="000000" w:themeColor="text1"/>
          <w:kern w:val="2"/>
          <w:sz w:val="36"/>
          <w:szCs w:val="36"/>
          <w14:ligatures w14:val="standardContextual"/>
        </w:rPr>
        <w:br/>
        <w:t xml:space="preserve"> Dr. Rushdi Hamamreh</w:t>
      </w:r>
    </w:p>
    <w:p w14:paraId="7562BB0A" w14:textId="77777777" w:rsidR="00CE22D3" w:rsidRPr="000F2814" w:rsidRDefault="00CE22D3">
      <w:pPr>
        <w:spacing w:before="1200"/>
        <w:rPr>
          <w:color w:val="000000" w:themeColor="text1"/>
        </w:rPr>
      </w:pPr>
    </w:p>
    <w:p w14:paraId="285212B4" w14:textId="77777777" w:rsidR="00CE22D3" w:rsidRPr="000F2814" w:rsidRDefault="00FD2EF2">
      <w:pPr>
        <w:pStyle w:val="Heading1"/>
        <w:spacing w:before="280" w:after="120"/>
        <w:rPr>
          <w:color w:val="000000" w:themeColor="text1"/>
        </w:rPr>
      </w:pPr>
      <w:bookmarkStart w:id="0" w:name="_Toc231248367"/>
      <w:r w:rsidRPr="000F2814">
        <w:rPr>
          <w:color w:val="000000" w:themeColor="text1"/>
        </w:rPr>
        <w:t>Table of Contents</w:t>
      </w:r>
      <w:bookmarkEnd w:id="0"/>
    </w:p>
    <w:sdt>
      <w:sdtPr>
        <w:rPr>
          <w:color w:val="000000" w:themeColor="text1"/>
        </w:rPr>
        <w:alias w:val="Table of Contents"/>
        <w:id w:val="1770966677"/>
      </w:sdtPr>
      <w:sdtContent>
        <w:p w14:paraId="5C263387" w14:textId="19E26688" w:rsidR="007113B4" w:rsidRDefault="00FD2EF2" w:rsidP="007113B4">
          <w:pPr>
            <w:tabs>
              <w:tab w:val="right" w:leader="dot" w:pos="10080"/>
            </w:tabs>
            <w:spacing w:after="30"/>
          </w:pPr>
          <w:r w:rsidRPr="000F2814">
            <w:rPr>
              <w:color w:val="000000" w:themeColor="text1"/>
            </w:rPr>
            <w:fldChar w:fldCharType="begin"/>
          </w:r>
          <w:r w:rsidRPr="000F2814">
            <w:rPr>
              <w:color w:val="000000" w:themeColor="text1"/>
            </w:rPr>
            <w:instrText>TOC \h \o "1-3"</w:instrText>
          </w:r>
          <w:r w:rsidRPr="000F2814">
            <w:rPr>
              <w:color w:val="000000" w:themeColor="text1"/>
            </w:rPr>
            <w:fldChar w:fldCharType="separate"/>
          </w:r>
          <w:r w:rsidR="007113B4" w:rsidRPr="007113B4">
            <w:rPr>
              <w:rFonts w:ascii="Calibri" w:eastAsia="Calibri" w:hAnsi="Calibri"/>
              <w:b/>
            </w:rPr>
            <w:t xml:space="preserve"> </w:t>
          </w:r>
          <w:r w:rsidR="007113B4">
            <w:rPr>
              <w:rFonts w:ascii="Calibri" w:eastAsia="Calibri" w:hAnsi="Calibri"/>
              <w:b/>
            </w:rPr>
            <w:t>Preface</w:t>
          </w:r>
          <w:r w:rsidR="007113B4">
            <w:tab/>
          </w:r>
          <w:r w:rsidR="007113B4">
            <w:rPr>
              <w:rFonts w:ascii="Calibri" w:eastAsia="Calibri" w:hAnsi="Calibri"/>
              <w:b/>
            </w:rPr>
            <w:t>4</w:t>
          </w:r>
        </w:p>
        <w:p w14:paraId="40939896" w14:textId="77777777" w:rsidR="007113B4" w:rsidRDefault="007113B4" w:rsidP="007113B4">
          <w:pPr>
            <w:tabs>
              <w:tab w:val="right" w:leader="dot" w:pos="10080"/>
            </w:tabs>
            <w:spacing w:after="30"/>
            <w:ind w:left="346"/>
          </w:pPr>
          <w:r>
            <w:rPr>
              <w:rFonts w:ascii="Calibri" w:eastAsia="Calibri" w:hAnsi="Calibri"/>
              <w:sz w:val="21"/>
            </w:rPr>
            <w:t>References</w:t>
          </w:r>
          <w:r>
            <w:tab/>
          </w:r>
          <w:r>
            <w:rPr>
              <w:rFonts w:ascii="Calibri" w:eastAsia="Calibri" w:hAnsi="Calibri"/>
              <w:sz w:val="21"/>
            </w:rPr>
            <w:t>4</w:t>
          </w:r>
        </w:p>
        <w:p w14:paraId="79518FED" w14:textId="77777777" w:rsidR="007113B4" w:rsidRDefault="007113B4" w:rsidP="007113B4">
          <w:pPr>
            <w:tabs>
              <w:tab w:val="right" w:leader="dot" w:pos="10080"/>
            </w:tabs>
            <w:spacing w:after="30"/>
          </w:pPr>
          <w:r>
            <w:rPr>
              <w:rFonts w:ascii="Calibri" w:eastAsia="Calibri" w:hAnsi="Calibri"/>
              <w:b/>
            </w:rPr>
            <w:t>Chapter 1: Introduction</w:t>
          </w:r>
          <w:r>
            <w:tab/>
          </w:r>
          <w:r>
            <w:rPr>
              <w:rFonts w:ascii="Calibri" w:eastAsia="Calibri" w:hAnsi="Calibri"/>
              <w:b/>
            </w:rPr>
            <w:t>5</w:t>
          </w:r>
        </w:p>
        <w:p w14:paraId="490B6458" w14:textId="77777777" w:rsidR="007113B4" w:rsidRDefault="007113B4" w:rsidP="007113B4">
          <w:pPr>
            <w:tabs>
              <w:tab w:val="right" w:leader="dot" w:pos="10080"/>
            </w:tabs>
            <w:spacing w:after="30"/>
            <w:ind w:left="346"/>
          </w:pPr>
          <w:r>
            <w:rPr>
              <w:rFonts w:ascii="Calibri" w:eastAsia="Calibri" w:hAnsi="Calibri"/>
              <w:sz w:val="21"/>
            </w:rPr>
            <w:t>1.1 Why This Project Is Needed</w:t>
          </w:r>
          <w:r>
            <w:tab/>
          </w:r>
          <w:r>
            <w:rPr>
              <w:rFonts w:ascii="Calibri" w:eastAsia="Calibri" w:hAnsi="Calibri"/>
              <w:sz w:val="21"/>
            </w:rPr>
            <w:t>5</w:t>
          </w:r>
        </w:p>
        <w:p w14:paraId="55155783" w14:textId="3ED308F1" w:rsidR="007113B4" w:rsidRDefault="007113B4" w:rsidP="007113B4">
          <w:pPr>
            <w:tabs>
              <w:tab w:val="right" w:leader="dot" w:pos="10080"/>
            </w:tabs>
            <w:spacing w:after="30"/>
            <w:ind w:left="346"/>
          </w:pPr>
          <w:r>
            <w:rPr>
              <w:rFonts w:ascii="Calibri" w:eastAsia="Calibri" w:hAnsi="Calibri"/>
              <w:sz w:val="21"/>
            </w:rPr>
            <w:t>1.2 Who Benefits from CareerLink</w:t>
          </w:r>
          <w:r>
            <w:tab/>
          </w:r>
          <w:r>
            <w:rPr>
              <w:rFonts w:ascii="Calibri" w:eastAsia="Calibri" w:hAnsi="Calibri"/>
              <w:sz w:val="21"/>
            </w:rPr>
            <w:t>5</w:t>
          </w:r>
        </w:p>
        <w:p w14:paraId="2ECB2ABC" w14:textId="77777777" w:rsidR="007113B4" w:rsidRDefault="007113B4" w:rsidP="007113B4">
          <w:pPr>
            <w:tabs>
              <w:tab w:val="right" w:leader="dot" w:pos="10080"/>
            </w:tabs>
            <w:spacing w:after="30"/>
            <w:ind w:left="346"/>
          </w:pPr>
          <w:r>
            <w:rPr>
              <w:rFonts w:ascii="Calibri" w:eastAsia="Calibri" w:hAnsi="Calibri"/>
              <w:sz w:val="21"/>
            </w:rPr>
            <w:t>1.3 Project Overview</w:t>
          </w:r>
          <w:r>
            <w:tab/>
          </w:r>
          <w:r>
            <w:rPr>
              <w:rFonts w:ascii="Calibri" w:eastAsia="Calibri" w:hAnsi="Calibri"/>
              <w:sz w:val="21"/>
            </w:rPr>
            <w:t>6</w:t>
          </w:r>
        </w:p>
        <w:p w14:paraId="43334896" w14:textId="77777777" w:rsidR="007113B4" w:rsidRDefault="007113B4" w:rsidP="007113B4">
          <w:pPr>
            <w:tabs>
              <w:tab w:val="right" w:leader="dot" w:pos="10080"/>
            </w:tabs>
            <w:spacing w:after="30"/>
            <w:ind w:left="346"/>
          </w:pPr>
          <w:r>
            <w:rPr>
              <w:rFonts w:ascii="Calibri" w:eastAsia="Calibri" w:hAnsi="Calibri"/>
              <w:sz w:val="21"/>
            </w:rPr>
            <w:t>1.4 Technology Stack</w:t>
          </w:r>
          <w:r>
            <w:tab/>
          </w:r>
          <w:r>
            <w:rPr>
              <w:rFonts w:ascii="Calibri" w:eastAsia="Calibri" w:hAnsi="Calibri"/>
              <w:sz w:val="21"/>
            </w:rPr>
            <w:t>6</w:t>
          </w:r>
        </w:p>
        <w:p w14:paraId="2174779D" w14:textId="77777777" w:rsidR="007113B4" w:rsidRDefault="007113B4" w:rsidP="007113B4">
          <w:pPr>
            <w:tabs>
              <w:tab w:val="right" w:leader="dot" w:pos="10080"/>
            </w:tabs>
            <w:spacing w:after="30"/>
            <w:ind w:left="346"/>
          </w:pPr>
          <w:r>
            <w:rPr>
              <w:rFonts w:ascii="Calibri" w:eastAsia="Calibri" w:hAnsi="Calibri"/>
              <w:sz w:val="21"/>
            </w:rPr>
            <w:t>1.5 Objectives</w:t>
          </w:r>
          <w:r>
            <w:tab/>
          </w:r>
          <w:r>
            <w:rPr>
              <w:rFonts w:ascii="Calibri" w:eastAsia="Calibri" w:hAnsi="Calibri"/>
              <w:sz w:val="21"/>
            </w:rPr>
            <w:t>6</w:t>
          </w:r>
        </w:p>
        <w:p w14:paraId="0C1D82B4" w14:textId="77777777" w:rsidR="007113B4" w:rsidRDefault="007113B4" w:rsidP="007113B4">
          <w:pPr>
            <w:tabs>
              <w:tab w:val="right" w:leader="dot" w:pos="10080"/>
            </w:tabs>
            <w:spacing w:after="30"/>
          </w:pPr>
          <w:r>
            <w:rPr>
              <w:rFonts w:ascii="Calibri" w:eastAsia="Calibri" w:hAnsi="Calibri"/>
              <w:b/>
            </w:rPr>
            <w:t>Chapter 2: Requirements</w:t>
          </w:r>
          <w:r>
            <w:tab/>
          </w:r>
          <w:r>
            <w:rPr>
              <w:rFonts w:ascii="Calibri" w:eastAsia="Calibri" w:hAnsi="Calibri"/>
              <w:b/>
            </w:rPr>
            <w:t>7</w:t>
          </w:r>
        </w:p>
        <w:p w14:paraId="632BDD80" w14:textId="77777777" w:rsidR="007113B4" w:rsidRDefault="007113B4" w:rsidP="007113B4">
          <w:pPr>
            <w:tabs>
              <w:tab w:val="right" w:leader="dot" w:pos="10080"/>
            </w:tabs>
            <w:spacing w:after="30"/>
            <w:ind w:left="346"/>
          </w:pPr>
          <w:r>
            <w:rPr>
              <w:rFonts w:ascii="Calibri" w:eastAsia="Calibri" w:hAnsi="Calibri"/>
              <w:sz w:val="21"/>
            </w:rPr>
            <w:t>2.1 Introduction</w:t>
          </w:r>
          <w:r>
            <w:tab/>
          </w:r>
          <w:r>
            <w:rPr>
              <w:rFonts w:ascii="Calibri" w:eastAsia="Calibri" w:hAnsi="Calibri"/>
              <w:sz w:val="21"/>
            </w:rPr>
            <w:t>7</w:t>
          </w:r>
        </w:p>
        <w:p w14:paraId="24DD547D" w14:textId="77777777" w:rsidR="007113B4" w:rsidRDefault="007113B4" w:rsidP="007113B4">
          <w:pPr>
            <w:tabs>
              <w:tab w:val="right" w:leader="dot" w:pos="10080"/>
            </w:tabs>
            <w:spacing w:after="30"/>
            <w:ind w:left="346"/>
          </w:pPr>
          <w:r>
            <w:rPr>
              <w:rFonts w:ascii="Calibri" w:eastAsia="Calibri" w:hAnsi="Calibri"/>
              <w:sz w:val="21"/>
            </w:rPr>
            <w:t>2.2 Functional Requirements</w:t>
          </w:r>
          <w:r>
            <w:tab/>
          </w:r>
          <w:r>
            <w:rPr>
              <w:rFonts w:ascii="Calibri" w:eastAsia="Calibri" w:hAnsi="Calibri"/>
              <w:sz w:val="21"/>
            </w:rPr>
            <w:t>7</w:t>
          </w:r>
        </w:p>
        <w:p w14:paraId="59FF02D8" w14:textId="77777777" w:rsidR="007113B4" w:rsidRDefault="007113B4" w:rsidP="007113B4">
          <w:pPr>
            <w:tabs>
              <w:tab w:val="right" w:leader="dot" w:pos="10080"/>
            </w:tabs>
            <w:spacing w:after="30"/>
            <w:ind w:left="619"/>
          </w:pPr>
          <w:r>
            <w:rPr>
              <w:rFonts w:ascii="Calibri" w:eastAsia="Calibri" w:hAnsi="Calibri"/>
              <w:sz w:val="21"/>
            </w:rPr>
            <w:t>2.2.1 Profile &amp; CV Analysis</w:t>
          </w:r>
          <w:r>
            <w:tab/>
          </w:r>
          <w:r>
            <w:rPr>
              <w:rFonts w:ascii="Calibri" w:eastAsia="Calibri" w:hAnsi="Calibri"/>
              <w:sz w:val="21"/>
            </w:rPr>
            <w:t>7</w:t>
          </w:r>
        </w:p>
        <w:p w14:paraId="271D0498" w14:textId="77777777" w:rsidR="007113B4" w:rsidRDefault="007113B4" w:rsidP="007113B4">
          <w:pPr>
            <w:tabs>
              <w:tab w:val="right" w:leader="dot" w:pos="10080"/>
            </w:tabs>
            <w:spacing w:after="30"/>
            <w:ind w:left="619"/>
          </w:pPr>
          <w:r>
            <w:rPr>
              <w:rFonts w:ascii="Calibri" w:eastAsia="Calibri" w:hAnsi="Calibri"/>
              <w:sz w:val="21"/>
            </w:rPr>
            <w:t>2.2.2 Job Matching</w:t>
          </w:r>
          <w:r>
            <w:tab/>
          </w:r>
          <w:r>
            <w:rPr>
              <w:rFonts w:ascii="Calibri" w:eastAsia="Calibri" w:hAnsi="Calibri"/>
              <w:sz w:val="21"/>
            </w:rPr>
            <w:t>7</w:t>
          </w:r>
        </w:p>
        <w:p w14:paraId="1F45F2D1" w14:textId="77777777" w:rsidR="007113B4" w:rsidRDefault="007113B4" w:rsidP="007113B4">
          <w:pPr>
            <w:tabs>
              <w:tab w:val="right" w:leader="dot" w:pos="10080"/>
            </w:tabs>
            <w:spacing w:after="30"/>
            <w:ind w:left="619"/>
          </w:pPr>
          <w:r>
            <w:rPr>
              <w:rFonts w:ascii="Calibri" w:eastAsia="Calibri" w:hAnsi="Calibri"/>
              <w:sz w:val="21"/>
            </w:rPr>
            <w:t>2.2.3 Authentication &amp; Email Verification</w:t>
          </w:r>
          <w:r>
            <w:tab/>
          </w:r>
          <w:r>
            <w:rPr>
              <w:rFonts w:ascii="Calibri" w:eastAsia="Calibri" w:hAnsi="Calibri"/>
              <w:sz w:val="21"/>
            </w:rPr>
            <w:t>8</w:t>
          </w:r>
        </w:p>
        <w:p w14:paraId="59810D39" w14:textId="77777777" w:rsidR="007113B4" w:rsidRDefault="007113B4" w:rsidP="007113B4">
          <w:pPr>
            <w:tabs>
              <w:tab w:val="right" w:leader="dot" w:pos="10080"/>
            </w:tabs>
            <w:spacing w:after="30"/>
            <w:ind w:left="619"/>
          </w:pPr>
          <w:r>
            <w:rPr>
              <w:rFonts w:ascii="Calibri" w:eastAsia="Calibri" w:hAnsi="Calibri"/>
              <w:sz w:val="21"/>
            </w:rPr>
            <w:t>2.2.4 My Jobs Tracker &amp; Notifications</w:t>
          </w:r>
          <w:r>
            <w:tab/>
          </w:r>
          <w:r>
            <w:rPr>
              <w:rFonts w:ascii="Calibri" w:eastAsia="Calibri" w:hAnsi="Calibri"/>
              <w:sz w:val="21"/>
            </w:rPr>
            <w:t>9</w:t>
          </w:r>
        </w:p>
        <w:p w14:paraId="46E5209E" w14:textId="77777777" w:rsidR="007113B4" w:rsidRDefault="007113B4" w:rsidP="007113B4">
          <w:pPr>
            <w:tabs>
              <w:tab w:val="right" w:leader="dot" w:pos="10080"/>
            </w:tabs>
            <w:spacing w:after="30"/>
            <w:ind w:left="619"/>
          </w:pPr>
          <w:r>
            <w:rPr>
              <w:rFonts w:ascii="Calibri" w:eastAsia="Calibri" w:hAnsi="Calibri"/>
              <w:sz w:val="21"/>
            </w:rPr>
            <w:t>2.2.5 Recruiter / Admin Dashboard</w:t>
          </w:r>
          <w:r>
            <w:tab/>
          </w:r>
          <w:r>
            <w:rPr>
              <w:rFonts w:ascii="Calibri" w:eastAsia="Calibri" w:hAnsi="Calibri"/>
              <w:sz w:val="21"/>
            </w:rPr>
            <w:t>9</w:t>
          </w:r>
        </w:p>
        <w:p w14:paraId="5F21303A" w14:textId="77777777" w:rsidR="007113B4" w:rsidRDefault="007113B4" w:rsidP="007113B4">
          <w:pPr>
            <w:tabs>
              <w:tab w:val="right" w:leader="dot" w:pos="10080"/>
            </w:tabs>
            <w:spacing w:after="30"/>
            <w:ind w:left="346"/>
          </w:pPr>
          <w:r>
            <w:rPr>
              <w:rFonts w:ascii="Calibri" w:eastAsia="Calibri" w:hAnsi="Calibri"/>
              <w:sz w:val="21"/>
            </w:rPr>
            <w:t>2.3 Non-Functional Requirements</w:t>
          </w:r>
          <w:r>
            <w:tab/>
          </w:r>
          <w:r>
            <w:rPr>
              <w:rFonts w:ascii="Calibri" w:eastAsia="Calibri" w:hAnsi="Calibri"/>
              <w:sz w:val="21"/>
            </w:rPr>
            <w:t>10</w:t>
          </w:r>
        </w:p>
        <w:p w14:paraId="17441151" w14:textId="77777777" w:rsidR="007113B4" w:rsidRDefault="007113B4" w:rsidP="007113B4">
          <w:pPr>
            <w:tabs>
              <w:tab w:val="right" w:leader="dot" w:pos="10080"/>
            </w:tabs>
            <w:spacing w:after="30"/>
            <w:ind w:left="346"/>
          </w:pPr>
          <w:r>
            <w:rPr>
              <w:rFonts w:ascii="Calibri" w:eastAsia="Calibri" w:hAnsi="Calibri"/>
              <w:sz w:val="21"/>
            </w:rPr>
            <w:t>2.4 Constraints Summary</w:t>
          </w:r>
          <w:r>
            <w:tab/>
          </w:r>
          <w:r>
            <w:rPr>
              <w:rFonts w:ascii="Calibri" w:eastAsia="Calibri" w:hAnsi="Calibri"/>
              <w:sz w:val="21"/>
            </w:rPr>
            <w:t>11</w:t>
          </w:r>
        </w:p>
        <w:p w14:paraId="295907A6" w14:textId="77777777" w:rsidR="007113B4" w:rsidRDefault="007113B4" w:rsidP="007113B4">
          <w:pPr>
            <w:tabs>
              <w:tab w:val="right" w:leader="dot" w:pos="10080"/>
            </w:tabs>
            <w:spacing w:after="30"/>
          </w:pPr>
          <w:r>
            <w:rPr>
              <w:rFonts w:ascii="Calibri" w:eastAsia="Calibri" w:hAnsi="Calibri"/>
              <w:b/>
            </w:rPr>
            <w:t>Chapter 3: System Architecture</w:t>
          </w:r>
          <w:r>
            <w:tab/>
          </w:r>
          <w:r>
            <w:rPr>
              <w:rFonts w:ascii="Calibri" w:eastAsia="Calibri" w:hAnsi="Calibri"/>
              <w:b/>
            </w:rPr>
            <w:t>12</w:t>
          </w:r>
        </w:p>
        <w:p w14:paraId="5787401F" w14:textId="77777777" w:rsidR="007113B4" w:rsidRDefault="007113B4" w:rsidP="007113B4">
          <w:pPr>
            <w:tabs>
              <w:tab w:val="right" w:leader="dot" w:pos="10080"/>
            </w:tabs>
            <w:spacing w:after="30"/>
            <w:ind w:left="346"/>
          </w:pPr>
          <w:r>
            <w:rPr>
              <w:rFonts w:ascii="Calibri" w:eastAsia="Calibri" w:hAnsi="Calibri"/>
              <w:sz w:val="21"/>
            </w:rPr>
            <w:t>3.1 Introduction</w:t>
          </w:r>
          <w:r>
            <w:tab/>
          </w:r>
          <w:r>
            <w:rPr>
              <w:rFonts w:ascii="Calibri" w:eastAsia="Calibri" w:hAnsi="Calibri"/>
              <w:sz w:val="21"/>
            </w:rPr>
            <w:t>12</w:t>
          </w:r>
        </w:p>
        <w:p w14:paraId="7AB3D6C6" w14:textId="77777777" w:rsidR="007113B4" w:rsidRDefault="007113B4" w:rsidP="007113B4">
          <w:pPr>
            <w:tabs>
              <w:tab w:val="right" w:leader="dot" w:pos="10080"/>
            </w:tabs>
            <w:spacing w:after="30"/>
            <w:ind w:left="346"/>
          </w:pPr>
          <w:r>
            <w:rPr>
              <w:rFonts w:ascii="Calibri" w:eastAsia="Calibri" w:hAnsi="Calibri"/>
              <w:sz w:val="21"/>
            </w:rPr>
            <w:t>3.2 High-Level Architecture Overview</w:t>
          </w:r>
          <w:r>
            <w:tab/>
          </w:r>
          <w:r>
            <w:rPr>
              <w:rFonts w:ascii="Calibri" w:eastAsia="Calibri" w:hAnsi="Calibri"/>
              <w:sz w:val="21"/>
            </w:rPr>
            <w:t>12</w:t>
          </w:r>
        </w:p>
        <w:p w14:paraId="60437140" w14:textId="77777777" w:rsidR="007113B4" w:rsidRDefault="007113B4" w:rsidP="007113B4">
          <w:pPr>
            <w:tabs>
              <w:tab w:val="right" w:leader="dot" w:pos="10080"/>
            </w:tabs>
            <w:spacing w:after="30"/>
            <w:ind w:left="346"/>
          </w:pPr>
          <w:r>
            <w:rPr>
              <w:rFonts w:ascii="Calibri" w:eastAsia="Calibri" w:hAnsi="Calibri"/>
              <w:sz w:val="21"/>
            </w:rPr>
            <w:t>3.3 Component Architecture</w:t>
          </w:r>
          <w:r>
            <w:tab/>
          </w:r>
          <w:r>
            <w:rPr>
              <w:rFonts w:ascii="Calibri" w:eastAsia="Calibri" w:hAnsi="Calibri"/>
              <w:sz w:val="21"/>
            </w:rPr>
            <w:t>16</w:t>
          </w:r>
        </w:p>
        <w:p w14:paraId="165C7FE4" w14:textId="77777777" w:rsidR="007113B4" w:rsidRDefault="007113B4" w:rsidP="007113B4">
          <w:pPr>
            <w:tabs>
              <w:tab w:val="right" w:leader="dot" w:pos="10080"/>
            </w:tabs>
            <w:spacing w:after="30"/>
            <w:ind w:left="346"/>
          </w:pPr>
          <w:r>
            <w:rPr>
              <w:rFonts w:ascii="Calibri" w:eastAsia="Calibri" w:hAnsi="Calibri"/>
              <w:sz w:val="21"/>
            </w:rPr>
            <w:t>3.4 Data Flow: CV Analysis to Job Match</w:t>
          </w:r>
          <w:r>
            <w:tab/>
          </w:r>
          <w:r>
            <w:rPr>
              <w:rFonts w:ascii="Calibri" w:eastAsia="Calibri" w:hAnsi="Calibri"/>
              <w:sz w:val="21"/>
            </w:rPr>
            <w:t>17</w:t>
          </w:r>
        </w:p>
        <w:p w14:paraId="75A306EC" w14:textId="77777777" w:rsidR="007113B4" w:rsidRDefault="007113B4" w:rsidP="007113B4">
          <w:pPr>
            <w:tabs>
              <w:tab w:val="right" w:leader="dot" w:pos="10080"/>
            </w:tabs>
            <w:spacing w:after="30"/>
            <w:ind w:left="346"/>
          </w:pPr>
          <w:r>
            <w:rPr>
              <w:rFonts w:ascii="Calibri" w:eastAsia="Calibri" w:hAnsi="Calibri"/>
              <w:sz w:val="21"/>
            </w:rPr>
            <w:t>3.5 Technology Mapping Table</w:t>
          </w:r>
          <w:r>
            <w:tab/>
          </w:r>
          <w:r>
            <w:rPr>
              <w:rFonts w:ascii="Calibri" w:eastAsia="Calibri" w:hAnsi="Calibri"/>
              <w:sz w:val="21"/>
            </w:rPr>
            <w:t>18</w:t>
          </w:r>
        </w:p>
        <w:p w14:paraId="0A4D7550" w14:textId="77777777" w:rsidR="007113B4" w:rsidRDefault="007113B4" w:rsidP="007113B4">
          <w:pPr>
            <w:tabs>
              <w:tab w:val="right" w:leader="dot" w:pos="10080"/>
            </w:tabs>
            <w:spacing w:after="30"/>
            <w:ind w:left="346"/>
          </w:pPr>
          <w:r>
            <w:rPr>
              <w:rFonts w:ascii="Calibri" w:eastAsia="Calibri" w:hAnsi="Calibri"/>
              <w:sz w:val="21"/>
            </w:rPr>
            <w:t>3.6 Architecture Limitations</w:t>
          </w:r>
          <w:r>
            <w:tab/>
          </w:r>
          <w:r>
            <w:rPr>
              <w:rFonts w:ascii="Calibri" w:eastAsia="Calibri" w:hAnsi="Calibri"/>
              <w:sz w:val="21"/>
            </w:rPr>
            <w:t>19</w:t>
          </w:r>
        </w:p>
        <w:p w14:paraId="589A2EFD" w14:textId="77777777" w:rsidR="007113B4" w:rsidRDefault="007113B4" w:rsidP="007113B4">
          <w:pPr>
            <w:tabs>
              <w:tab w:val="right" w:leader="dot" w:pos="10080"/>
            </w:tabs>
            <w:spacing w:after="30"/>
            <w:ind w:left="346"/>
          </w:pPr>
          <w:r>
            <w:rPr>
              <w:rFonts w:ascii="Calibri" w:eastAsia="Calibri" w:hAnsi="Calibri"/>
              <w:sz w:val="21"/>
            </w:rPr>
            <w:t>References</w:t>
          </w:r>
          <w:r>
            <w:tab/>
          </w:r>
          <w:r>
            <w:rPr>
              <w:rFonts w:ascii="Calibri" w:eastAsia="Calibri" w:hAnsi="Calibri"/>
              <w:sz w:val="21"/>
            </w:rPr>
            <w:t>19</w:t>
          </w:r>
        </w:p>
        <w:p w14:paraId="2E099134" w14:textId="77777777" w:rsidR="007113B4" w:rsidRDefault="007113B4" w:rsidP="007113B4">
          <w:pPr>
            <w:tabs>
              <w:tab w:val="right" w:leader="dot" w:pos="10080"/>
            </w:tabs>
            <w:spacing w:after="30"/>
          </w:pPr>
          <w:r>
            <w:rPr>
              <w:rFonts w:ascii="Calibri" w:eastAsia="Calibri" w:hAnsi="Calibri"/>
              <w:b/>
            </w:rPr>
            <w:t>Chapter 4: System Modeling</w:t>
          </w:r>
          <w:r>
            <w:tab/>
          </w:r>
          <w:r>
            <w:rPr>
              <w:rFonts w:ascii="Calibri" w:eastAsia="Calibri" w:hAnsi="Calibri"/>
              <w:b/>
            </w:rPr>
            <w:t>20</w:t>
          </w:r>
        </w:p>
        <w:p w14:paraId="401443F1" w14:textId="77777777" w:rsidR="007113B4" w:rsidRDefault="007113B4" w:rsidP="007113B4">
          <w:pPr>
            <w:tabs>
              <w:tab w:val="right" w:leader="dot" w:pos="10080"/>
            </w:tabs>
            <w:spacing w:after="30"/>
            <w:ind w:left="346"/>
          </w:pPr>
          <w:r>
            <w:rPr>
              <w:rFonts w:ascii="Calibri" w:eastAsia="Calibri" w:hAnsi="Calibri"/>
              <w:sz w:val="21"/>
            </w:rPr>
            <w:t>4.1 Introduction</w:t>
          </w:r>
          <w:r>
            <w:tab/>
          </w:r>
          <w:r>
            <w:rPr>
              <w:rFonts w:ascii="Calibri" w:eastAsia="Calibri" w:hAnsi="Calibri"/>
              <w:sz w:val="21"/>
            </w:rPr>
            <w:t>20</w:t>
          </w:r>
        </w:p>
        <w:p w14:paraId="647F5C66" w14:textId="77777777" w:rsidR="007113B4" w:rsidRDefault="007113B4" w:rsidP="007113B4">
          <w:pPr>
            <w:tabs>
              <w:tab w:val="right" w:leader="dot" w:pos="10080"/>
            </w:tabs>
            <w:spacing w:after="30"/>
            <w:ind w:left="346"/>
          </w:pPr>
          <w:r>
            <w:rPr>
              <w:rFonts w:ascii="Calibri" w:eastAsia="Calibri" w:hAnsi="Calibri"/>
              <w:sz w:val="21"/>
            </w:rPr>
            <w:t>4.2 System Actors</w:t>
          </w:r>
          <w:r>
            <w:tab/>
          </w:r>
          <w:r>
            <w:rPr>
              <w:rFonts w:ascii="Calibri" w:eastAsia="Calibri" w:hAnsi="Calibri"/>
              <w:sz w:val="21"/>
            </w:rPr>
            <w:t>20</w:t>
          </w:r>
        </w:p>
        <w:p w14:paraId="0508ABD2" w14:textId="77777777" w:rsidR="007113B4" w:rsidRDefault="007113B4" w:rsidP="007113B4">
          <w:pPr>
            <w:tabs>
              <w:tab w:val="right" w:leader="dot" w:pos="10080"/>
            </w:tabs>
            <w:spacing w:after="30"/>
            <w:ind w:left="346"/>
          </w:pPr>
          <w:r>
            <w:rPr>
              <w:rFonts w:ascii="Calibri" w:eastAsia="Calibri" w:hAnsi="Calibri"/>
              <w:sz w:val="21"/>
            </w:rPr>
            <w:t>4.3 Use Case Diagram</w:t>
          </w:r>
          <w:r>
            <w:tab/>
          </w:r>
          <w:r>
            <w:rPr>
              <w:rFonts w:ascii="Calibri" w:eastAsia="Calibri" w:hAnsi="Calibri"/>
              <w:sz w:val="21"/>
            </w:rPr>
            <w:t>21</w:t>
          </w:r>
        </w:p>
        <w:p w14:paraId="38B446F2" w14:textId="77777777" w:rsidR="007113B4" w:rsidRDefault="007113B4" w:rsidP="007113B4">
          <w:pPr>
            <w:tabs>
              <w:tab w:val="right" w:leader="dot" w:pos="10080"/>
            </w:tabs>
            <w:spacing w:after="30"/>
            <w:ind w:left="346"/>
          </w:pPr>
          <w:r>
            <w:rPr>
              <w:rFonts w:ascii="Calibri" w:eastAsia="Calibri" w:hAnsi="Calibri"/>
              <w:sz w:val="21"/>
            </w:rPr>
            <w:t>4.4 Sequence Diagrams</w:t>
          </w:r>
          <w:r>
            <w:tab/>
          </w:r>
          <w:r>
            <w:rPr>
              <w:rFonts w:ascii="Calibri" w:eastAsia="Calibri" w:hAnsi="Calibri"/>
              <w:sz w:val="21"/>
            </w:rPr>
            <w:t>22</w:t>
          </w:r>
        </w:p>
        <w:p w14:paraId="77127978" w14:textId="77777777" w:rsidR="007113B4" w:rsidRDefault="007113B4" w:rsidP="007113B4">
          <w:pPr>
            <w:tabs>
              <w:tab w:val="right" w:leader="dot" w:pos="10080"/>
            </w:tabs>
            <w:spacing w:after="30"/>
            <w:ind w:left="619"/>
          </w:pPr>
          <w:r>
            <w:rPr>
              <w:rFonts w:ascii="Calibri" w:eastAsia="Calibri" w:hAnsi="Calibri"/>
              <w:sz w:val="21"/>
            </w:rPr>
            <w:t>4.4.1 Guest CV Analysis Sequence</w:t>
          </w:r>
          <w:r>
            <w:tab/>
          </w:r>
          <w:r>
            <w:rPr>
              <w:rFonts w:ascii="Calibri" w:eastAsia="Calibri" w:hAnsi="Calibri"/>
              <w:sz w:val="21"/>
            </w:rPr>
            <w:t>22</w:t>
          </w:r>
        </w:p>
        <w:p w14:paraId="1ACADC58" w14:textId="77777777" w:rsidR="007113B4" w:rsidRDefault="007113B4" w:rsidP="007113B4">
          <w:pPr>
            <w:tabs>
              <w:tab w:val="right" w:leader="dot" w:pos="10080"/>
            </w:tabs>
            <w:spacing w:after="30"/>
            <w:ind w:left="619"/>
          </w:pPr>
          <w:r>
            <w:rPr>
              <w:rFonts w:ascii="Calibri" w:eastAsia="Calibri" w:hAnsi="Calibri"/>
              <w:sz w:val="21"/>
            </w:rPr>
            <w:t>4.4.2 Email Verification Sequence</w:t>
          </w:r>
          <w:r>
            <w:tab/>
          </w:r>
          <w:r>
            <w:rPr>
              <w:rFonts w:ascii="Calibri" w:eastAsia="Calibri" w:hAnsi="Calibri"/>
              <w:sz w:val="21"/>
            </w:rPr>
            <w:t>22</w:t>
          </w:r>
        </w:p>
        <w:p w14:paraId="7373D73C" w14:textId="77777777" w:rsidR="007113B4" w:rsidRDefault="007113B4" w:rsidP="007113B4">
          <w:pPr>
            <w:tabs>
              <w:tab w:val="right" w:leader="dot" w:pos="10080"/>
            </w:tabs>
            <w:spacing w:after="30"/>
            <w:ind w:left="619"/>
          </w:pPr>
          <w:r>
            <w:rPr>
              <w:rFonts w:ascii="Calibri" w:eastAsia="Calibri" w:hAnsi="Calibri"/>
              <w:sz w:val="21"/>
            </w:rPr>
            <w:t>4.4.3 Apply to Internal Platform Role Sequence</w:t>
          </w:r>
          <w:r>
            <w:tab/>
          </w:r>
          <w:r>
            <w:rPr>
              <w:rFonts w:ascii="Calibri" w:eastAsia="Calibri" w:hAnsi="Calibri"/>
              <w:sz w:val="21"/>
            </w:rPr>
            <w:t>23</w:t>
          </w:r>
        </w:p>
        <w:p w14:paraId="3E150CA3" w14:textId="77777777" w:rsidR="007113B4" w:rsidRDefault="007113B4" w:rsidP="007113B4">
          <w:pPr>
            <w:tabs>
              <w:tab w:val="right" w:leader="dot" w:pos="10080"/>
            </w:tabs>
            <w:spacing w:after="30"/>
            <w:ind w:left="346"/>
          </w:pPr>
          <w:r>
            <w:rPr>
              <w:rFonts w:ascii="Calibri" w:eastAsia="Calibri" w:hAnsi="Calibri"/>
              <w:sz w:val="21"/>
            </w:rPr>
            <w:t>4.5 Entity Relationship Diagram (ERD)</w:t>
          </w:r>
          <w:r>
            <w:tab/>
          </w:r>
          <w:r>
            <w:rPr>
              <w:rFonts w:ascii="Calibri" w:eastAsia="Calibri" w:hAnsi="Calibri"/>
              <w:sz w:val="21"/>
            </w:rPr>
            <w:t>23</w:t>
          </w:r>
        </w:p>
        <w:p w14:paraId="48929C29" w14:textId="77777777" w:rsidR="007113B4" w:rsidRDefault="007113B4" w:rsidP="007113B4">
          <w:pPr>
            <w:tabs>
              <w:tab w:val="right" w:leader="dot" w:pos="10080"/>
            </w:tabs>
            <w:spacing w:after="30"/>
            <w:ind w:left="346"/>
          </w:pPr>
          <w:r>
            <w:rPr>
              <w:rFonts w:ascii="Calibri" w:eastAsia="Calibri" w:hAnsi="Calibri"/>
              <w:sz w:val="21"/>
            </w:rPr>
            <w:t>4.6 Class Diagram Overview</w:t>
          </w:r>
          <w:r>
            <w:tab/>
          </w:r>
          <w:r>
            <w:rPr>
              <w:rFonts w:ascii="Calibri" w:eastAsia="Calibri" w:hAnsi="Calibri"/>
              <w:sz w:val="21"/>
            </w:rPr>
            <w:t>24</w:t>
          </w:r>
        </w:p>
        <w:p w14:paraId="3B7DADA8" w14:textId="77777777" w:rsidR="007113B4" w:rsidRDefault="007113B4" w:rsidP="007113B4">
          <w:pPr>
            <w:tabs>
              <w:tab w:val="right" w:leader="dot" w:pos="10080"/>
            </w:tabs>
            <w:spacing w:after="30"/>
            <w:ind w:left="346"/>
          </w:pPr>
          <w:r>
            <w:rPr>
              <w:rFonts w:ascii="Calibri" w:eastAsia="Calibri" w:hAnsi="Calibri"/>
              <w:sz w:val="21"/>
            </w:rPr>
            <w:t>References</w:t>
          </w:r>
          <w:r>
            <w:tab/>
          </w:r>
          <w:r>
            <w:rPr>
              <w:rFonts w:ascii="Calibri" w:eastAsia="Calibri" w:hAnsi="Calibri"/>
              <w:sz w:val="21"/>
            </w:rPr>
            <w:t>24</w:t>
          </w:r>
        </w:p>
        <w:p w14:paraId="5F7BDAEC" w14:textId="77777777" w:rsidR="007113B4" w:rsidRDefault="007113B4" w:rsidP="007113B4">
          <w:pPr>
            <w:tabs>
              <w:tab w:val="right" w:leader="dot" w:pos="10080"/>
            </w:tabs>
            <w:spacing w:after="30"/>
          </w:pPr>
          <w:r>
            <w:rPr>
              <w:rFonts w:ascii="Calibri" w:eastAsia="Calibri" w:hAnsi="Calibri"/>
              <w:b/>
            </w:rPr>
            <w:t>Chapter 5: Design and Implementation</w:t>
          </w:r>
          <w:r>
            <w:tab/>
          </w:r>
          <w:r>
            <w:rPr>
              <w:rFonts w:ascii="Calibri" w:eastAsia="Calibri" w:hAnsi="Calibri"/>
              <w:b/>
            </w:rPr>
            <w:t>25</w:t>
          </w:r>
        </w:p>
        <w:p w14:paraId="2D8A8838" w14:textId="77777777" w:rsidR="007113B4" w:rsidRDefault="007113B4" w:rsidP="007113B4">
          <w:pPr>
            <w:tabs>
              <w:tab w:val="right" w:leader="dot" w:pos="10080"/>
            </w:tabs>
            <w:spacing w:after="30"/>
            <w:ind w:left="346"/>
          </w:pPr>
          <w:r>
            <w:rPr>
              <w:rFonts w:ascii="Calibri" w:eastAsia="Calibri" w:hAnsi="Calibri"/>
              <w:sz w:val="21"/>
            </w:rPr>
            <w:t>5.1 Introduction</w:t>
          </w:r>
          <w:r>
            <w:tab/>
          </w:r>
          <w:r>
            <w:rPr>
              <w:rFonts w:ascii="Calibri" w:eastAsia="Calibri" w:hAnsi="Calibri"/>
              <w:sz w:val="21"/>
            </w:rPr>
            <w:t>25</w:t>
          </w:r>
        </w:p>
        <w:p w14:paraId="3698A92E" w14:textId="77777777" w:rsidR="007113B4" w:rsidRDefault="007113B4" w:rsidP="007113B4">
          <w:pPr>
            <w:tabs>
              <w:tab w:val="right" w:leader="dot" w:pos="10080"/>
            </w:tabs>
            <w:spacing w:after="30"/>
            <w:ind w:left="346"/>
          </w:pPr>
          <w:r>
            <w:rPr>
              <w:rFonts w:ascii="Calibri" w:eastAsia="Calibri" w:hAnsi="Calibri"/>
              <w:sz w:val="21"/>
            </w:rPr>
            <w:t>5.2 Backend Functions Reference Table</w:t>
          </w:r>
          <w:r>
            <w:tab/>
          </w:r>
          <w:r>
            <w:rPr>
              <w:rFonts w:ascii="Calibri" w:eastAsia="Calibri" w:hAnsi="Calibri"/>
              <w:sz w:val="21"/>
            </w:rPr>
            <w:t>25</w:t>
          </w:r>
        </w:p>
        <w:p w14:paraId="199F2593" w14:textId="77777777" w:rsidR="007113B4" w:rsidRDefault="007113B4" w:rsidP="007113B4">
          <w:pPr>
            <w:tabs>
              <w:tab w:val="right" w:leader="dot" w:pos="10080"/>
            </w:tabs>
            <w:spacing w:after="30"/>
            <w:ind w:left="346"/>
          </w:pPr>
          <w:r>
            <w:rPr>
              <w:rFonts w:ascii="Calibri" w:eastAsia="Calibri" w:hAnsi="Calibri"/>
              <w:sz w:val="21"/>
            </w:rPr>
            <w:t>5.3 System Input and Output</w:t>
          </w:r>
          <w:r>
            <w:tab/>
          </w:r>
          <w:r>
            <w:rPr>
              <w:rFonts w:ascii="Calibri" w:eastAsia="Calibri" w:hAnsi="Calibri"/>
              <w:sz w:val="21"/>
            </w:rPr>
            <w:t>26</w:t>
          </w:r>
        </w:p>
        <w:p w14:paraId="09714668" w14:textId="77777777" w:rsidR="007113B4" w:rsidRDefault="007113B4" w:rsidP="007113B4">
          <w:pPr>
            <w:tabs>
              <w:tab w:val="right" w:leader="dot" w:pos="10080"/>
            </w:tabs>
            <w:spacing w:after="30"/>
            <w:ind w:left="346"/>
          </w:pPr>
          <w:r>
            <w:rPr>
              <w:rFonts w:ascii="Calibri" w:eastAsia="Calibri" w:hAnsi="Calibri"/>
              <w:sz w:val="21"/>
            </w:rPr>
            <w:lastRenderedPageBreak/>
            <w:t>5.4 Database Tables Reference</w:t>
          </w:r>
          <w:r>
            <w:tab/>
          </w:r>
          <w:r>
            <w:rPr>
              <w:rFonts w:ascii="Calibri" w:eastAsia="Calibri" w:hAnsi="Calibri"/>
              <w:sz w:val="21"/>
            </w:rPr>
            <w:t>26</w:t>
          </w:r>
        </w:p>
        <w:p w14:paraId="59A6BAA1" w14:textId="77777777" w:rsidR="007113B4" w:rsidRDefault="007113B4" w:rsidP="007113B4">
          <w:pPr>
            <w:tabs>
              <w:tab w:val="right" w:leader="dot" w:pos="10080"/>
            </w:tabs>
            <w:spacing w:after="30"/>
            <w:ind w:left="346"/>
          </w:pPr>
          <w:r>
            <w:rPr>
              <w:rFonts w:ascii="Calibri" w:eastAsia="Calibri" w:hAnsi="Calibri"/>
              <w:sz w:val="21"/>
            </w:rPr>
            <w:t>5.5 Normalization Analysis</w:t>
          </w:r>
          <w:r>
            <w:tab/>
          </w:r>
          <w:r>
            <w:rPr>
              <w:rFonts w:ascii="Calibri" w:eastAsia="Calibri" w:hAnsi="Calibri"/>
              <w:sz w:val="21"/>
            </w:rPr>
            <w:t>27</w:t>
          </w:r>
        </w:p>
        <w:p w14:paraId="6C528AD4" w14:textId="77777777" w:rsidR="007113B4" w:rsidRDefault="007113B4" w:rsidP="007113B4">
          <w:pPr>
            <w:tabs>
              <w:tab w:val="right" w:leader="dot" w:pos="10080"/>
            </w:tabs>
            <w:spacing w:after="30"/>
            <w:ind w:left="346"/>
          </w:pPr>
          <w:r>
            <w:rPr>
              <w:rFonts w:ascii="Calibri" w:eastAsia="Calibri" w:hAnsi="Calibri"/>
              <w:sz w:val="21"/>
            </w:rPr>
            <w:t>5.6 Key Code Sections</w:t>
          </w:r>
          <w:r>
            <w:tab/>
          </w:r>
          <w:r>
            <w:rPr>
              <w:rFonts w:ascii="Calibri" w:eastAsia="Calibri" w:hAnsi="Calibri"/>
              <w:sz w:val="21"/>
            </w:rPr>
            <w:t>27</w:t>
          </w:r>
        </w:p>
        <w:p w14:paraId="35A4C6C6" w14:textId="77777777" w:rsidR="007113B4" w:rsidRDefault="007113B4" w:rsidP="007113B4">
          <w:pPr>
            <w:tabs>
              <w:tab w:val="right" w:leader="dot" w:pos="10080"/>
            </w:tabs>
            <w:spacing w:after="30"/>
            <w:ind w:left="619"/>
          </w:pPr>
          <w:r>
            <w:rPr>
              <w:rFonts w:ascii="Calibri" w:eastAsia="Calibri" w:hAnsi="Calibri"/>
              <w:sz w:val="21"/>
            </w:rPr>
            <w:t>5.6.1 Axios JWT Interceptor (Frontend)</w:t>
          </w:r>
          <w:r>
            <w:tab/>
          </w:r>
          <w:r>
            <w:rPr>
              <w:rFonts w:ascii="Calibri" w:eastAsia="Calibri" w:hAnsi="Calibri"/>
              <w:sz w:val="21"/>
            </w:rPr>
            <w:t>27</w:t>
          </w:r>
        </w:p>
        <w:p w14:paraId="0D6A792B" w14:textId="77777777" w:rsidR="007113B4" w:rsidRDefault="007113B4" w:rsidP="007113B4">
          <w:pPr>
            <w:tabs>
              <w:tab w:val="right" w:leader="dot" w:pos="10080"/>
            </w:tabs>
            <w:spacing w:after="30"/>
            <w:ind w:left="619"/>
          </w:pPr>
          <w:r>
            <w:rPr>
              <w:rFonts w:ascii="Calibri" w:eastAsia="Calibri" w:hAnsi="Calibri"/>
              <w:sz w:val="21"/>
            </w:rPr>
            <w:t>5.6.2 JWT Token Creation (Backend)</w:t>
          </w:r>
          <w:r>
            <w:tab/>
          </w:r>
          <w:r>
            <w:rPr>
              <w:rFonts w:ascii="Calibri" w:eastAsia="Calibri" w:hAnsi="Calibri"/>
              <w:sz w:val="21"/>
            </w:rPr>
            <w:t>28</w:t>
          </w:r>
        </w:p>
        <w:p w14:paraId="48B714ED" w14:textId="77777777" w:rsidR="007113B4" w:rsidRDefault="007113B4" w:rsidP="007113B4">
          <w:pPr>
            <w:tabs>
              <w:tab w:val="right" w:leader="dot" w:pos="10080"/>
            </w:tabs>
            <w:spacing w:after="30"/>
            <w:ind w:left="619"/>
          </w:pPr>
          <w:r>
            <w:rPr>
              <w:rFonts w:ascii="Calibri" w:eastAsia="Calibri" w:hAnsi="Calibri"/>
              <w:sz w:val="21"/>
            </w:rPr>
            <w:t>5.6.3 Live Market Job Fetch (Backend)</w:t>
          </w:r>
          <w:r>
            <w:tab/>
          </w:r>
          <w:r>
            <w:rPr>
              <w:rFonts w:ascii="Calibri" w:eastAsia="Calibri" w:hAnsi="Calibri"/>
              <w:sz w:val="21"/>
            </w:rPr>
            <w:t>28</w:t>
          </w:r>
        </w:p>
        <w:p w14:paraId="32AAABAE" w14:textId="77777777" w:rsidR="007113B4" w:rsidRDefault="007113B4" w:rsidP="007113B4">
          <w:pPr>
            <w:tabs>
              <w:tab w:val="right" w:leader="dot" w:pos="10080"/>
            </w:tabs>
            <w:spacing w:after="30"/>
            <w:ind w:left="619"/>
          </w:pPr>
          <w:r>
            <w:rPr>
              <w:rFonts w:ascii="Calibri" w:eastAsia="Calibri" w:hAnsi="Calibri"/>
              <w:sz w:val="21"/>
            </w:rPr>
            <w:t>5.6.4 Email Verification Code Generation (Backend)</w:t>
          </w:r>
          <w:r>
            <w:tab/>
          </w:r>
          <w:r>
            <w:rPr>
              <w:rFonts w:ascii="Calibri" w:eastAsia="Calibri" w:hAnsi="Calibri"/>
              <w:sz w:val="21"/>
            </w:rPr>
            <w:t>29</w:t>
          </w:r>
        </w:p>
        <w:p w14:paraId="5888F50C" w14:textId="77777777" w:rsidR="007113B4" w:rsidRDefault="007113B4" w:rsidP="007113B4">
          <w:pPr>
            <w:tabs>
              <w:tab w:val="right" w:leader="dot" w:pos="10080"/>
            </w:tabs>
            <w:spacing w:after="30"/>
            <w:ind w:left="346"/>
          </w:pPr>
          <w:r>
            <w:rPr>
              <w:rFonts w:ascii="Calibri" w:eastAsia="Calibri" w:hAnsi="Calibri"/>
              <w:sz w:val="21"/>
            </w:rPr>
            <w:t>References</w:t>
          </w:r>
          <w:r>
            <w:tab/>
          </w:r>
          <w:r>
            <w:rPr>
              <w:rFonts w:ascii="Calibri" w:eastAsia="Calibri" w:hAnsi="Calibri"/>
              <w:sz w:val="21"/>
            </w:rPr>
            <w:t>29</w:t>
          </w:r>
        </w:p>
        <w:p w14:paraId="192DA81A" w14:textId="77777777" w:rsidR="007113B4" w:rsidRDefault="007113B4" w:rsidP="007113B4">
          <w:pPr>
            <w:tabs>
              <w:tab w:val="right" w:leader="dot" w:pos="10080"/>
            </w:tabs>
            <w:spacing w:after="30"/>
          </w:pPr>
          <w:r>
            <w:rPr>
              <w:rFonts w:ascii="Calibri" w:eastAsia="Calibri" w:hAnsi="Calibri"/>
              <w:b/>
            </w:rPr>
            <w:t>Chapter 6: Testing and Verification</w:t>
          </w:r>
          <w:r>
            <w:tab/>
          </w:r>
          <w:r>
            <w:rPr>
              <w:rFonts w:ascii="Calibri" w:eastAsia="Calibri" w:hAnsi="Calibri"/>
              <w:b/>
            </w:rPr>
            <w:t>29</w:t>
          </w:r>
        </w:p>
        <w:p w14:paraId="07969FA7" w14:textId="77777777" w:rsidR="007113B4" w:rsidRDefault="007113B4" w:rsidP="007113B4">
          <w:pPr>
            <w:tabs>
              <w:tab w:val="right" w:leader="dot" w:pos="10080"/>
            </w:tabs>
            <w:spacing w:after="30"/>
            <w:ind w:left="346"/>
          </w:pPr>
          <w:r>
            <w:rPr>
              <w:rFonts w:ascii="Calibri" w:eastAsia="Calibri" w:hAnsi="Calibri"/>
              <w:sz w:val="21"/>
            </w:rPr>
            <w:t>6.1 Introduction</w:t>
          </w:r>
          <w:r>
            <w:tab/>
          </w:r>
          <w:r>
            <w:rPr>
              <w:rFonts w:ascii="Calibri" w:eastAsia="Calibri" w:hAnsi="Calibri"/>
              <w:sz w:val="21"/>
            </w:rPr>
            <w:t>30</w:t>
          </w:r>
        </w:p>
        <w:p w14:paraId="3877719B" w14:textId="77777777" w:rsidR="007113B4" w:rsidRDefault="007113B4" w:rsidP="007113B4">
          <w:pPr>
            <w:tabs>
              <w:tab w:val="right" w:leader="dot" w:pos="10080"/>
            </w:tabs>
            <w:spacing w:after="30"/>
            <w:ind w:left="346"/>
          </w:pPr>
          <w:r>
            <w:rPr>
              <w:rFonts w:ascii="Calibri" w:eastAsia="Calibri" w:hAnsi="Calibri"/>
              <w:sz w:val="21"/>
            </w:rPr>
            <w:t>6.2 Testing Strategy Overview</w:t>
          </w:r>
          <w:r>
            <w:tab/>
          </w:r>
          <w:r>
            <w:rPr>
              <w:rFonts w:ascii="Calibri" w:eastAsia="Calibri" w:hAnsi="Calibri"/>
              <w:sz w:val="21"/>
            </w:rPr>
            <w:t>30</w:t>
          </w:r>
        </w:p>
        <w:p w14:paraId="594E1A07" w14:textId="77777777" w:rsidR="007113B4" w:rsidRDefault="007113B4" w:rsidP="007113B4">
          <w:pPr>
            <w:tabs>
              <w:tab w:val="right" w:leader="dot" w:pos="10080"/>
            </w:tabs>
            <w:spacing w:after="30"/>
            <w:ind w:left="346"/>
          </w:pPr>
          <w:r>
            <w:rPr>
              <w:rFonts w:ascii="Calibri" w:eastAsia="Calibri" w:hAnsi="Calibri"/>
              <w:sz w:val="21"/>
            </w:rPr>
            <w:t>6.3 Backend and API Testing</w:t>
          </w:r>
          <w:r>
            <w:tab/>
          </w:r>
          <w:r>
            <w:rPr>
              <w:rFonts w:ascii="Calibri" w:eastAsia="Calibri" w:hAnsi="Calibri"/>
              <w:sz w:val="21"/>
            </w:rPr>
            <w:t>30</w:t>
          </w:r>
        </w:p>
        <w:p w14:paraId="24496CC4" w14:textId="77777777" w:rsidR="007113B4" w:rsidRDefault="007113B4" w:rsidP="007113B4">
          <w:pPr>
            <w:tabs>
              <w:tab w:val="right" w:leader="dot" w:pos="10080"/>
            </w:tabs>
            <w:spacing w:after="30"/>
            <w:ind w:left="346"/>
          </w:pPr>
          <w:r>
            <w:rPr>
              <w:rFonts w:ascii="Calibri" w:eastAsia="Calibri" w:hAnsi="Calibri"/>
              <w:sz w:val="21"/>
            </w:rPr>
            <w:t>6.4 Security and Access Control Testing</w:t>
          </w:r>
          <w:r>
            <w:tab/>
          </w:r>
          <w:r>
            <w:rPr>
              <w:rFonts w:ascii="Calibri" w:eastAsia="Calibri" w:hAnsi="Calibri"/>
              <w:sz w:val="21"/>
            </w:rPr>
            <w:t>31</w:t>
          </w:r>
        </w:p>
        <w:p w14:paraId="2FDE5619" w14:textId="77777777" w:rsidR="007113B4" w:rsidRDefault="007113B4" w:rsidP="007113B4">
          <w:pPr>
            <w:tabs>
              <w:tab w:val="right" w:leader="dot" w:pos="10080"/>
            </w:tabs>
            <w:spacing w:after="30"/>
            <w:ind w:left="346"/>
          </w:pPr>
          <w:r>
            <w:rPr>
              <w:rFonts w:ascii="Calibri" w:eastAsia="Calibri" w:hAnsi="Calibri"/>
              <w:sz w:val="21"/>
            </w:rPr>
            <w:t>6.5 User Workflow Testing</w:t>
          </w:r>
          <w:r>
            <w:tab/>
          </w:r>
          <w:r>
            <w:rPr>
              <w:rFonts w:ascii="Calibri" w:eastAsia="Calibri" w:hAnsi="Calibri"/>
              <w:sz w:val="21"/>
            </w:rPr>
            <w:t>32</w:t>
          </w:r>
        </w:p>
        <w:p w14:paraId="7F99CE13" w14:textId="77777777" w:rsidR="007113B4" w:rsidRDefault="007113B4" w:rsidP="007113B4">
          <w:pPr>
            <w:tabs>
              <w:tab w:val="right" w:leader="dot" w:pos="10080"/>
            </w:tabs>
            <w:spacing w:after="30"/>
            <w:ind w:left="346"/>
          </w:pPr>
          <w:r>
            <w:rPr>
              <w:rFonts w:ascii="Calibri" w:eastAsia="Calibri" w:hAnsi="Calibri"/>
              <w:sz w:val="21"/>
            </w:rPr>
            <w:t>6.6 Frontend and Deployment Testing</w:t>
          </w:r>
          <w:r>
            <w:tab/>
          </w:r>
          <w:r>
            <w:rPr>
              <w:rFonts w:ascii="Calibri" w:eastAsia="Calibri" w:hAnsi="Calibri"/>
              <w:sz w:val="21"/>
            </w:rPr>
            <w:t>33</w:t>
          </w:r>
        </w:p>
        <w:p w14:paraId="4A83BCAB" w14:textId="77777777" w:rsidR="007113B4" w:rsidRDefault="007113B4" w:rsidP="007113B4">
          <w:pPr>
            <w:tabs>
              <w:tab w:val="right" w:leader="dot" w:pos="10080"/>
            </w:tabs>
            <w:spacing w:after="30"/>
            <w:ind w:left="346"/>
          </w:pPr>
          <w:r>
            <w:rPr>
              <w:rFonts w:ascii="Calibri" w:eastAsia="Calibri" w:hAnsi="Calibri"/>
              <w:sz w:val="21"/>
            </w:rPr>
            <w:t>6.7 Testing Results Summary</w:t>
          </w:r>
          <w:r>
            <w:tab/>
          </w:r>
          <w:r>
            <w:rPr>
              <w:rFonts w:ascii="Calibri" w:eastAsia="Calibri" w:hAnsi="Calibri"/>
              <w:sz w:val="21"/>
            </w:rPr>
            <w:t>34</w:t>
          </w:r>
        </w:p>
        <w:p w14:paraId="3AE9B913" w14:textId="77777777" w:rsidR="007113B4" w:rsidRDefault="007113B4" w:rsidP="007113B4">
          <w:pPr>
            <w:tabs>
              <w:tab w:val="right" w:leader="dot" w:pos="10080"/>
            </w:tabs>
            <w:spacing w:after="30"/>
            <w:ind w:left="346"/>
          </w:pPr>
          <w:r>
            <w:rPr>
              <w:rFonts w:ascii="Calibri" w:eastAsia="Calibri" w:hAnsi="Calibri"/>
              <w:sz w:val="21"/>
            </w:rPr>
            <w:t>References</w:t>
          </w:r>
          <w:r>
            <w:tab/>
          </w:r>
          <w:r>
            <w:rPr>
              <w:rFonts w:ascii="Calibri" w:eastAsia="Calibri" w:hAnsi="Calibri"/>
              <w:sz w:val="21"/>
            </w:rPr>
            <w:t>34</w:t>
          </w:r>
        </w:p>
        <w:p w14:paraId="336DD649" w14:textId="77777777" w:rsidR="007113B4" w:rsidRDefault="007113B4" w:rsidP="007113B4">
          <w:pPr>
            <w:tabs>
              <w:tab w:val="right" w:leader="dot" w:pos="10080"/>
            </w:tabs>
            <w:spacing w:after="30"/>
          </w:pPr>
          <w:r>
            <w:rPr>
              <w:rFonts w:ascii="Calibri" w:eastAsia="Calibri" w:hAnsi="Calibri"/>
              <w:b/>
            </w:rPr>
            <w:t>Conclusion</w:t>
          </w:r>
          <w:r>
            <w:tab/>
          </w:r>
          <w:r>
            <w:rPr>
              <w:rFonts w:ascii="Calibri" w:eastAsia="Calibri" w:hAnsi="Calibri"/>
              <w:b/>
            </w:rPr>
            <w:t>35</w:t>
          </w:r>
        </w:p>
        <w:p w14:paraId="39AB1C48" w14:textId="17C273D5" w:rsidR="00712D07" w:rsidRPr="000F2814" w:rsidRDefault="00712D07" w:rsidP="007113B4">
          <w:pPr>
            <w:pStyle w:val="TOC1"/>
            <w:tabs>
              <w:tab w:val="right" w:leader="dot" w:pos="9710"/>
            </w:tabs>
            <w:rPr>
              <w:noProof/>
              <w:color w:val="000000" w:themeColor="text1"/>
            </w:rPr>
          </w:pPr>
        </w:p>
        <w:p w14:paraId="7468D024" w14:textId="3D1D5DCE" w:rsidR="00CE22D3" w:rsidRPr="000F2814" w:rsidRDefault="00FD2EF2">
          <w:pPr>
            <w:rPr>
              <w:color w:val="000000" w:themeColor="text1"/>
            </w:rPr>
          </w:pPr>
          <w:r w:rsidRPr="000F2814">
            <w:rPr>
              <w:color w:val="000000" w:themeColor="text1"/>
            </w:rPr>
            <w:fldChar w:fldCharType="end"/>
          </w:r>
        </w:p>
      </w:sdtContent>
    </w:sdt>
    <w:p w14:paraId="5145EA77" w14:textId="77777777" w:rsidR="007113B4" w:rsidRDefault="007113B4" w:rsidP="007113B4">
      <w:pPr>
        <w:pStyle w:val="Heading1"/>
        <w:spacing w:before="280" w:after="120"/>
        <w:rPr>
          <w:color w:val="000000" w:themeColor="text1"/>
        </w:rPr>
      </w:pPr>
    </w:p>
    <w:p w14:paraId="08DA8C9D" w14:textId="123D35CE" w:rsidR="007113B4" w:rsidRDefault="007113B4" w:rsidP="007113B4">
      <w:pPr>
        <w:pStyle w:val="Heading1"/>
        <w:spacing w:before="280" w:after="120"/>
        <w:rPr>
          <w:color w:val="000000" w:themeColor="text1"/>
        </w:rPr>
      </w:pPr>
      <w:r>
        <w:rPr>
          <w:color w:val="000000" w:themeColor="text1"/>
        </w:rPr>
        <w:br/>
      </w:r>
      <w:r w:rsidRPr="000F2814">
        <w:rPr>
          <w:color w:val="000000" w:themeColor="text1"/>
        </w:rPr>
        <w:t>Table of Contents</w:t>
      </w:r>
    </w:p>
    <w:p w14:paraId="6DB9BA37" w14:textId="5B7DEC2E" w:rsidR="007113B4" w:rsidRDefault="007113B4">
      <w:pPr>
        <w:pStyle w:val="TableofFigures"/>
        <w:tabs>
          <w:tab w:val="right" w:leader="dot" w:pos="9710"/>
        </w:tabs>
        <w:rPr>
          <w:noProof/>
        </w:rPr>
      </w:pPr>
      <w:r>
        <w:rPr>
          <w:color w:val="000000" w:themeColor="text1"/>
        </w:rPr>
        <w:fldChar w:fldCharType="begin"/>
      </w:r>
      <w:r>
        <w:rPr>
          <w:color w:val="000000" w:themeColor="text1"/>
        </w:rPr>
        <w:instrText xml:space="preserve"> </w:instrText>
      </w:r>
      <w:r>
        <w:rPr>
          <w:rFonts w:hint="cs"/>
          <w:color w:val="000000" w:themeColor="text1"/>
        </w:rPr>
        <w:instrText>TOC \h \z \c "Figure 4."</w:instrText>
      </w:r>
      <w:r>
        <w:rPr>
          <w:color w:val="000000" w:themeColor="text1"/>
        </w:rPr>
        <w:instrText xml:space="preserve"> </w:instrText>
      </w:r>
      <w:r>
        <w:rPr>
          <w:color w:val="000000" w:themeColor="text1"/>
        </w:rPr>
        <w:fldChar w:fldCharType="separate"/>
      </w:r>
      <w:hyperlink w:anchor="_Toc231348401" w:history="1">
        <w:r w:rsidRPr="003D12D6">
          <w:rPr>
            <w:rStyle w:val="Hyperlink"/>
            <w:noProof/>
          </w:rPr>
          <w:t>Figure 4. 1 CareerLink Use Case Diagram</w:t>
        </w:r>
        <w:r>
          <w:rPr>
            <w:noProof/>
            <w:webHidden/>
          </w:rPr>
          <w:tab/>
        </w:r>
        <w:r>
          <w:rPr>
            <w:noProof/>
            <w:webHidden/>
          </w:rPr>
          <w:fldChar w:fldCharType="begin"/>
        </w:r>
        <w:r>
          <w:rPr>
            <w:noProof/>
            <w:webHidden/>
          </w:rPr>
          <w:instrText xml:space="preserve"> PAGEREF _Toc231348401 \h </w:instrText>
        </w:r>
        <w:r>
          <w:rPr>
            <w:noProof/>
            <w:webHidden/>
          </w:rPr>
        </w:r>
        <w:r>
          <w:rPr>
            <w:noProof/>
            <w:webHidden/>
          </w:rPr>
          <w:fldChar w:fldCharType="separate"/>
        </w:r>
        <w:r>
          <w:rPr>
            <w:noProof/>
            <w:webHidden/>
          </w:rPr>
          <w:t>21</w:t>
        </w:r>
        <w:r>
          <w:rPr>
            <w:noProof/>
            <w:webHidden/>
          </w:rPr>
          <w:fldChar w:fldCharType="end"/>
        </w:r>
      </w:hyperlink>
    </w:p>
    <w:p w14:paraId="0929B690" w14:textId="2252A50C" w:rsidR="007113B4" w:rsidRDefault="007113B4">
      <w:pPr>
        <w:pStyle w:val="TableofFigures"/>
        <w:tabs>
          <w:tab w:val="right" w:leader="dot" w:pos="9710"/>
        </w:tabs>
        <w:rPr>
          <w:noProof/>
        </w:rPr>
      </w:pPr>
      <w:hyperlink w:anchor="_Toc231348402" w:history="1">
        <w:r w:rsidRPr="003D12D6">
          <w:rPr>
            <w:rStyle w:val="Hyperlink"/>
            <w:noProof/>
          </w:rPr>
          <w:t>Figure 4. 2 CV Analysis Sequence</w:t>
        </w:r>
        <w:r>
          <w:rPr>
            <w:noProof/>
            <w:webHidden/>
          </w:rPr>
          <w:tab/>
        </w:r>
        <w:r>
          <w:rPr>
            <w:noProof/>
            <w:webHidden/>
          </w:rPr>
          <w:fldChar w:fldCharType="begin"/>
        </w:r>
        <w:r>
          <w:rPr>
            <w:noProof/>
            <w:webHidden/>
          </w:rPr>
          <w:instrText xml:space="preserve"> PAGEREF _Toc231348402 \h </w:instrText>
        </w:r>
        <w:r>
          <w:rPr>
            <w:noProof/>
            <w:webHidden/>
          </w:rPr>
        </w:r>
        <w:r>
          <w:rPr>
            <w:noProof/>
            <w:webHidden/>
          </w:rPr>
          <w:fldChar w:fldCharType="separate"/>
        </w:r>
        <w:r>
          <w:rPr>
            <w:noProof/>
            <w:webHidden/>
          </w:rPr>
          <w:t>22</w:t>
        </w:r>
        <w:r>
          <w:rPr>
            <w:noProof/>
            <w:webHidden/>
          </w:rPr>
          <w:fldChar w:fldCharType="end"/>
        </w:r>
      </w:hyperlink>
    </w:p>
    <w:p w14:paraId="204D590D" w14:textId="2C6380D9" w:rsidR="007113B4" w:rsidRDefault="007113B4">
      <w:pPr>
        <w:pStyle w:val="TableofFigures"/>
        <w:tabs>
          <w:tab w:val="right" w:leader="dot" w:pos="9710"/>
        </w:tabs>
        <w:rPr>
          <w:noProof/>
        </w:rPr>
      </w:pPr>
      <w:hyperlink w:anchor="_Toc231348403" w:history="1">
        <w:r w:rsidRPr="003D12D6">
          <w:rPr>
            <w:rStyle w:val="Hyperlink"/>
            <w:noProof/>
          </w:rPr>
          <w:t>Figure 4. 3 Email Verification Sequence</w:t>
        </w:r>
        <w:r>
          <w:rPr>
            <w:noProof/>
            <w:webHidden/>
          </w:rPr>
          <w:tab/>
        </w:r>
        <w:r>
          <w:rPr>
            <w:noProof/>
            <w:webHidden/>
          </w:rPr>
          <w:fldChar w:fldCharType="begin"/>
        </w:r>
        <w:r>
          <w:rPr>
            <w:noProof/>
            <w:webHidden/>
          </w:rPr>
          <w:instrText xml:space="preserve"> PAGEREF _Toc231348403 \h </w:instrText>
        </w:r>
        <w:r>
          <w:rPr>
            <w:noProof/>
            <w:webHidden/>
          </w:rPr>
        </w:r>
        <w:r>
          <w:rPr>
            <w:noProof/>
            <w:webHidden/>
          </w:rPr>
          <w:fldChar w:fldCharType="separate"/>
        </w:r>
        <w:r>
          <w:rPr>
            <w:noProof/>
            <w:webHidden/>
          </w:rPr>
          <w:t>22</w:t>
        </w:r>
        <w:r>
          <w:rPr>
            <w:noProof/>
            <w:webHidden/>
          </w:rPr>
          <w:fldChar w:fldCharType="end"/>
        </w:r>
      </w:hyperlink>
    </w:p>
    <w:p w14:paraId="525E1E0A" w14:textId="06211F11" w:rsidR="007113B4" w:rsidRDefault="007113B4">
      <w:pPr>
        <w:pStyle w:val="TableofFigures"/>
        <w:tabs>
          <w:tab w:val="right" w:leader="dot" w:pos="9710"/>
        </w:tabs>
        <w:rPr>
          <w:noProof/>
        </w:rPr>
      </w:pPr>
      <w:hyperlink w:anchor="_Toc231348404" w:history="1">
        <w:r w:rsidRPr="003D12D6">
          <w:rPr>
            <w:rStyle w:val="Hyperlink"/>
            <w:noProof/>
          </w:rPr>
          <w:t>Figure 4. 4 Apply to Platform Role Sequence</w:t>
        </w:r>
        <w:r>
          <w:rPr>
            <w:noProof/>
            <w:webHidden/>
          </w:rPr>
          <w:tab/>
        </w:r>
        <w:r>
          <w:rPr>
            <w:noProof/>
            <w:webHidden/>
          </w:rPr>
          <w:fldChar w:fldCharType="begin"/>
        </w:r>
        <w:r>
          <w:rPr>
            <w:noProof/>
            <w:webHidden/>
          </w:rPr>
          <w:instrText xml:space="preserve"> PAGEREF _Toc231348404 \h </w:instrText>
        </w:r>
        <w:r>
          <w:rPr>
            <w:noProof/>
            <w:webHidden/>
          </w:rPr>
        </w:r>
        <w:r>
          <w:rPr>
            <w:noProof/>
            <w:webHidden/>
          </w:rPr>
          <w:fldChar w:fldCharType="separate"/>
        </w:r>
        <w:r>
          <w:rPr>
            <w:noProof/>
            <w:webHidden/>
          </w:rPr>
          <w:t>23</w:t>
        </w:r>
        <w:r>
          <w:rPr>
            <w:noProof/>
            <w:webHidden/>
          </w:rPr>
          <w:fldChar w:fldCharType="end"/>
        </w:r>
      </w:hyperlink>
    </w:p>
    <w:p w14:paraId="7FB3490F" w14:textId="624CA918" w:rsidR="007113B4" w:rsidRDefault="007113B4">
      <w:pPr>
        <w:pStyle w:val="TableofFigures"/>
        <w:tabs>
          <w:tab w:val="right" w:leader="dot" w:pos="9710"/>
        </w:tabs>
        <w:rPr>
          <w:noProof/>
        </w:rPr>
      </w:pPr>
      <w:hyperlink w:anchor="_Toc231348405" w:history="1">
        <w:r w:rsidRPr="003D12D6">
          <w:rPr>
            <w:rStyle w:val="Hyperlink"/>
            <w:noProof/>
          </w:rPr>
          <w:t xml:space="preserve">Figure 4. </w:t>
        </w:r>
        <w:r w:rsidR="00C2781F">
          <w:rPr>
            <w:rStyle w:val="Hyperlink"/>
            <w:noProof/>
          </w:rPr>
          <w:t xml:space="preserve">5 </w:t>
        </w:r>
        <w:r w:rsidRPr="003D12D6">
          <w:rPr>
            <w:rStyle w:val="Hyperlink"/>
            <w:noProof/>
          </w:rPr>
          <w:t>CareerLink Entity Relationship Diagram</w:t>
        </w:r>
        <w:r>
          <w:rPr>
            <w:noProof/>
            <w:webHidden/>
          </w:rPr>
          <w:tab/>
        </w:r>
        <w:r>
          <w:rPr>
            <w:noProof/>
            <w:webHidden/>
          </w:rPr>
          <w:fldChar w:fldCharType="begin"/>
        </w:r>
        <w:r>
          <w:rPr>
            <w:noProof/>
            <w:webHidden/>
          </w:rPr>
          <w:instrText xml:space="preserve"> PAGEREF _Toc231348405 \h </w:instrText>
        </w:r>
        <w:r>
          <w:rPr>
            <w:noProof/>
            <w:webHidden/>
          </w:rPr>
        </w:r>
        <w:r>
          <w:rPr>
            <w:noProof/>
            <w:webHidden/>
          </w:rPr>
          <w:fldChar w:fldCharType="separate"/>
        </w:r>
        <w:r>
          <w:rPr>
            <w:noProof/>
            <w:webHidden/>
          </w:rPr>
          <w:t>23</w:t>
        </w:r>
        <w:r>
          <w:rPr>
            <w:noProof/>
            <w:webHidden/>
          </w:rPr>
          <w:fldChar w:fldCharType="end"/>
        </w:r>
      </w:hyperlink>
    </w:p>
    <w:p w14:paraId="1C06C614" w14:textId="2FDA0EFE" w:rsidR="007113B4" w:rsidRDefault="007113B4">
      <w:pPr>
        <w:pStyle w:val="TableofFigures"/>
        <w:tabs>
          <w:tab w:val="right" w:leader="dot" w:pos="9710"/>
        </w:tabs>
        <w:rPr>
          <w:noProof/>
        </w:rPr>
      </w:pPr>
      <w:hyperlink w:anchor="_Toc231348406" w:history="1">
        <w:r w:rsidRPr="003D12D6">
          <w:rPr>
            <w:rStyle w:val="Hyperlink"/>
            <w:noProof/>
          </w:rPr>
          <w:t>Figure 4. 6 Backend Service Class Overview</w:t>
        </w:r>
        <w:r>
          <w:rPr>
            <w:noProof/>
            <w:webHidden/>
          </w:rPr>
          <w:tab/>
        </w:r>
        <w:r>
          <w:rPr>
            <w:noProof/>
            <w:webHidden/>
          </w:rPr>
          <w:fldChar w:fldCharType="begin"/>
        </w:r>
        <w:r>
          <w:rPr>
            <w:noProof/>
            <w:webHidden/>
          </w:rPr>
          <w:instrText xml:space="preserve"> PAGEREF _Toc231348406 \h </w:instrText>
        </w:r>
        <w:r>
          <w:rPr>
            <w:noProof/>
            <w:webHidden/>
          </w:rPr>
        </w:r>
        <w:r>
          <w:rPr>
            <w:noProof/>
            <w:webHidden/>
          </w:rPr>
          <w:fldChar w:fldCharType="separate"/>
        </w:r>
        <w:r>
          <w:rPr>
            <w:noProof/>
            <w:webHidden/>
          </w:rPr>
          <w:t>24</w:t>
        </w:r>
        <w:r>
          <w:rPr>
            <w:noProof/>
            <w:webHidden/>
          </w:rPr>
          <w:fldChar w:fldCharType="end"/>
        </w:r>
      </w:hyperlink>
    </w:p>
    <w:p w14:paraId="7405FB0C" w14:textId="4AE9AA08" w:rsidR="00CE22D3" w:rsidRDefault="007113B4">
      <w:pPr>
        <w:rPr>
          <w:color w:val="000000" w:themeColor="text1"/>
        </w:rPr>
      </w:pPr>
      <w:r>
        <w:rPr>
          <w:color w:val="000000" w:themeColor="text1"/>
        </w:rPr>
        <w:fldChar w:fldCharType="end"/>
      </w:r>
    </w:p>
    <w:p w14:paraId="1DFE44E4" w14:textId="77777777" w:rsidR="007113B4" w:rsidRDefault="007113B4">
      <w:pPr>
        <w:rPr>
          <w:color w:val="000000" w:themeColor="text1"/>
        </w:rPr>
      </w:pPr>
    </w:p>
    <w:p w14:paraId="7306F3B1" w14:textId="77777777" w:rsidR="007113B4" w:rsidRDefault="007113B4">
      <w:pPr>
        <w:rPr>
          <w:color w:val="000000" w:themeColor="text1"/>
        </w:rPr>
      </w:pPr>
    </w:p>
    <w:p w14:paraId="55617346" w14:textId="77777777" w:rsidR="007113B4" w:rsidRDefault="007113B4">
      <w:pPr>
        <w:rPr>
          <w:color w:val="000000" w:themeColor="text1"/>
        </w:rPr>
      </w:pPr>
    </w:p>
    <w:p w14:paraId="79911C29" w14:textId="77777777" w:rsidR="007113B4" w:rsidRDefault="007113B4">
      <w:pPr>
        <w:rPr>
          <w:color w:val="000000" w:themeColor="text1"/>
        </w:rPr>
      </w:pPr>
    </w:p>
    <w:p w14:paraId="1BB44F31" w14:textId="77777777" w:rsidR="007113B4" w:rsidRDefault="007113B4">
      <w:pPr>
        <w:rPr>
          <w:color w:val="000000" w:themeColor="text1"/>
        </w:rPr>
      </w:pPr>
    </w:p>
    <w:p w14:paraId="23D6151B" w14:textId="77777777" w:rsidR="007113B4" w:rsidRDefault="007113B4">
      <w:pPr>
        <w:rPr>
          <w:color w:val="000000" w:themeColor="text1"/>
        </w:rPr>
      </w:pPr>
    </w:p>
    <w:p w14:paraId="013815E6" w14:textId="77777777" w:rsidR="007113B4" w:rsidRDefault="007113B4">
      <w:pPr>
        <w:rPr>
          <w:color w:val="000000" w:themeColor="text1"/>
        </w:rPr>
      </w:pPr>
    </w:p>
    <w:p w14:paraId="227FEBBD" w14:textId="77777777" w:rsidR="007113B4" w:rsidRDefault="007113B4">
      <w:pPr>
        <w:rPr>
          <w:color w:val="000000" w:themeColor="text1"/>
        </w:rPr>
      </w:pPr>
    </w:p>
    <w:p w14:paraId="3728BB8D" w14:textId="77777777" w:rsidR="007113B4" w:rsidRDefault="007113B4">
      <w:pPr>
        <w:rPr>
          <w:color w:val="000000" w:themeColor="text1"/>
        </w:rPr>
      </w:pPr>
    </w:p>
    <w:p w14:paraId="694AE139" w14:textId="77777777" w:rsidR="007113B4" w:rsidRDefault="007113B4">
      <w:pPr>
        <w:rPr>
          <w:color w:val="000000" w:themeColor="text1"/>
        </w:rPr>
      </w:pPr>
    </w:p>
    <w:p w14:paraId="695880C4" w14:textId="77777777" w:rsidR="007113B4" w:rsidRDefault="007113B4">
      <w:pPr>
        <w:rPr>
          <w:color w:val="000000" w:themeColor="text1"/>
        </w:rPr>
      </w:pPr>
    </w:p>
    <w:p w14:paraId="27B7AE21" w14:textId="77777777" w:rsidR="007113B4" w:rsidRDefault="007113B4">
      <w:pPr>
        <w:rPr>
          <w:color w:val="000000" w:themeColor="text1"/>
        </w:rPr>
      </w:pPr>
    </w:p>
    <w:p w14:paraId="51A87593" w14:textId="77777777" w:rsidR="007113B4" w:rsidRDefault="007113B4">
      <w:pPr>
        <w:rPr>
          <w:color w:val="000000" w:themeColor="text1"/>
        </w:rPr>
      </w:pPr>
    </w:p>
    <w:p w14:paraId="502B2A0F" w14:textId="77777777" w:rsidR="007113B4" w:rsidRPr="000F2814" w:rsidRDefault="007113B4">
      <w:pPr>
        <w:rPr>
          <w:color w:val="000000" w:themeColor="text1"/>
          <w:rtl/>
        </w:rPr>
      </w:pPr>
    </w:p>
    <w:p w14:paraId="247CF2DF" w14:textId="77777777" w:rsidR="00CE22D3" w:rsidRPr="000F2814" w:rsidRDefault="00FD2EF2">
      <w:pPr>
        <w:pStyle w:val="Heading1"/>
        <w:spacing w:before="280" w:after="120"/>
        <w:rPr>
          <w:color w:val="000000" w:themeColor="text1"/>
        </w:rPr>
      </w:pPr>
      <w:bookmarkStart w:id="1" w:name="_Toc231248368"/>
      <w:r w:rsidRPr="000F2814">
        <w:rPr>
          <w:color w:val="000000" w:themeColor="text1"/>
        </w:rPr>
        <w:t>Preface</w:t>
      </w:r>
      <w:bookmarkEnd w:id="1"/>
    </w:p>
    <w:p w14:paraId="687E240F" w14:textId="77777777" w:rsidR="00CE22D3" w:rsidRPr="000F2814" w:rsidRDefault="00FD2EF2">
      <w:pPr>
        <w:spacing w:before="80" w:after="80"/>
        <w:jc w:val="both"/>
        <w:rPr>
          <w:color w:val="000000" w:themeColor="text1"/>
        </w:rPr>
      </w:pPr>
      <w:r w:rsidRPr="000F2814">
        <w:rPr>
          <w:color w:val="000000" w:themeColor="text1"/>
        </w:rPr>
        <w:t>The modern job market has become increasingly complex for students, graduates, and professionals. Candidates are no longer expected only to search for vacancies and submit applications; they must also understand how their skills match job requirements, identify areas for improvement, and organize applications across multiple platforms. Traditional job search systems present listings without explaining match quality or development priorities, creating a gap between job discovery and career readiness.</w:t>
      </w:r>
    </w:p>
    <w:p w14:paraId="4A3A457D" w14:textId="69928466" w:rsidR="00CE22D3" w:rsidRPr="000F2814" w:rsidRDefault="007113B4">
      <w:pPr>
        <w:spacing w:before="80" w:after="80"/>
        <w:jc w:val="both"/>
        <w:rPr>
          <w:color w:val="000000" w:themeColor="text1"/>
        </w:rPr>
      </w:pPr>
      <w:r>
        <w:rPr>
          <w:color w:val="000000" w:themeColor="text1"/>
        </w:rPr>
        <w:t>CareerLink</w:t>
      </w:r>
      <w:r w:rsidR="00FD2EF2" w:rsidRPr="000F2814">
        <w:rPr>
          <w:color w:val="000000" w:themeColor="text1"/>
        </w:rPr>
        <w:t xml:space="preserve"> was developed to address this gap by combining career analysis, job matching, skill-gap identification, live market discovery, user workflow tracking, and recruiter management in one full-stack platform. The system allows users to upload a CV or build a profile manually, extracts and normalizes skills, compares the profile with internal and external roles, and presents ranked matches with clear skill alignment information.</w:t>
      </w:r>
    </w:p>
    <w:p w14:paraId="3888B7C8" w14:textId="2F21A7A5" w:rsidR="00CE22D3" w:rsidRPr="000F2814" w:rsidRDefault="00FD2EF2">
      <w:pPr>
        <w:spacing w:before="80" w:after="80"/>
        <w:jc w:val="both"/>
        <w:rPr>
          <w:color w:val="000000" w:themeColor="text1"/>
        </w:rPr>
      </w:pPr>
      <w:r w:rsidRPr="000F2814">
        <w:rPr>
          <w:color w:val="000000" w:themeColor="text1"/>
        </w:rPr>
        <w:t xml:space="preserve">This report documents the analysis, design, architecture, implementation, and testing of the </w:t>
      </w:r>
      <w:r w:rsidR="007113B4">
        <w:rPr>
          <w:color w:val="000000" w:themeColor="text1"/>
        </w:rPr>
        <w:t>CareerLink</w:t>
      </w:r>
      <w:r w:rsidRPr="000F2814">
        <w:rPr>
          <w:color w:val="000000" w:themeColor="text1"/>
        </w:rPr>
        <w:t xml:space="preserve"> platform. It was produced as part of the Software Engineering Project course at Al-Quds University, Faculty of Engineering, Computer Engineering Department.</w:t>
      </w:r>
    </w:p>
    <w:p w14:paraId="6FFF58A8" w14:textId="77777777" w:rsidR="00CE22D3" w:rsidRPr="000F2814" w:rsidRDefault="00CE22D3">
      <w:pPr>
        <w:pBdr>
          <w:bottom w:val="single" w:sz="4" w:space="4" w:color="2E75B6"/>
        </w:pBdr>
        <w:spacing w:before="200" w:after="200"/>
        <w:rPr>
          <w:color w:val="000000" w:themeColor="text1"/>
        </w:rPr>
      </w:pPr>
    </w:p>
    <w:p w14:paraId="31F91F8A" w14:textId="77777777" w:rsidR="00CE22D3" w:rsidRPr="000F2814" w:rsidRDefault="00FD2EF2">
      <w:pPr>
        <w:pStyle w:val="Heading2"/>
        <w:spacing w:after="120"/>
        <w:rPr>
          <w:color w:val="000000" w:themeColor="text1"/>
        </w:rPr>
      </w:pPr>
      <w:bookmarkStart w:id="2" w:name="_Toc231248369"/>
      <w:r w:rsidRPr="000F2814">
        <w:rPr>
          <w:color w:val="000000" w:themeColor="text1"/>
        </w:rPr>
        <w:t>References</w:t>
      </w:r>
      <w:bookmarkEnd w:id="2"/>
    </w:p>
    <w:p w14:paraId="3D3BCA5F" w14:textId="77777777" w:rsidR="00CE22D3" w:rsidRPr="000F2814" w:rsidRDefault="00FD2EF2">
      <w:pPr>
        <w:pStyle w:val="ListParagraph"/>
        <w:numPr>
          <w:ilvl w:val="0"/>
          <w:numId w:val="2"/>
        </w:numPr>
        <w:spacing w:before="40" w:after="40"/>
        <w:rPr>
          <w:color w:val="000000" w:themeColor="text1"/>
        </w:rPr>
      </w:pPr>
      <w:r w:rsidRPr="000F2814">
        <w:rPr>
          <w:color w:val="000000" w:themeColor="text1"/>
          <w:sz w:val="20"/>
          <w:szCs w:val="20"/>
        </w:rPr>
        <w:t>Pressman, R.S. &amp; Maxim, B.R. (2014). Software Engineering: A Practitioner's Approach (8th ed.). McGraw-Hill Education.</w:t>
      </w:r>
    </w:p>
    <w:p w14:paraId="39CF852A" w14:textId="77777777" w:rsidR="00CE22D3" w:rsidRPr="000F2814" w:rsidRDefault="00FD2EF2">
      <w:pPr>
        <w:pStyle w:val="ListParagraph"/>
        <w:numPr>
          <w:ilvl w:val="0"/>
          <w:numId w:val="2"/>
        </w:numPr>
        <w:spacing w:before="40" w:after="40"/>
        <w:rPr>
          <w:color w:val="000000" w:themeColor="text1"/>
        </w:rPr>
      </w:pPr>
      <w:r w:rsidRPr="000F2814">
        <w:rPr>
          <w:color w:val="000000" w:themeColor="text1"/>
          <w:sz w:val="20"/>
          <w:szCs w:val="20"/>
        </w:rPr>
        <w:t>Sommerville, I. (2016). Software Engineering (10th ed.). Pearson.</w:t>
      </w:r>
    </w:p>
    <w:p w14:paraId="69347040" w14:textId="77777777" w:rsidR="00CE22D3" w:rsidRPr="000F2814" w:rsidRDefault="00FD2EF2">
      <w:pPr>
        <w:pStyle w:val="ListParagraph"/>
        <w:numPr>
          <w:ilvl w:val="0"/>
          <w:numId w:val="2"/>
        </w:numPr>
        <w:spacing w:before="40" w:after="40"/>
        <w:rPr>
          <w:color w:val="000000" w:themeColor="text1"/>
        </w:rPr>
      </w:pPr>
      <w:proofErr w:type="spellStart"/>
      <w:r w:rsidRPr="000F2814">
        <w:rPr>
          <w:color w:val="000000" w:themeColor="text1"/>
          <w:sz w:val="20"/>
          <w:szCs w:val="20"/>
        </w:rPr>
        <w:t>FastAPI</w:t>
      </w:r>
      <w:proofErr w:type="spellEnd"/>
      <w:r w:rsidRPr="000F2814">
        <w:rPr>
          <w:color w:val="000000" w:themeColor="text1"/>
          <w:sz w:val="20"/>
          <w:szCs w:val="20"/>
        </w:rPr>
        <w:t xml:space="preserve"> Official Documentation (2024). https://fastapi.tiangolo.com</w:t>
      </w:r>
    </w:p>
    <w:p w14:paraId="1BC338D8" w14:textId="77777777" w:rsidR="00CE22D3" w:rsidRPr="000F2814" w:rsidRDefault="00FD2EF2">
      <w:pPr>
        <w:pStyle w:val="ListParagraph"/>
        <w:numPr>
          <w:ilvl w:val="0"/>
          <w:numId w:val="2"/>
        </w:numPr>
        <w:spacing w:before="40" w:after="40"/>
        <w:rPr>
          <w:color w:val="000000" w:themeColor="text1"/>
        </w:rPr>
      </w:pPr>
      <w:r w:rsidRPr="000F2814">
        <w:rPr>
          <w:color w:val="000000" w:themeColor="text1"/>
          <w:sz w:val="20"/>
          <w:szCs w:val="20"/>
        </w:rPr>
        <w:t>React Official Documentation (2024). https://react.dev</w:t>
      </w:r>
    </w:p>
    <w:p w14:paraId="2B687808" w14:textId="77777777" w:rsidR="00CE22D3" w:rsidRPr="000F2814" w:rsidRDefault="00FD2EF2">
      <w:pPr>
        <w:pStyle w:val="ListParagraph"/>
        <w:numPr>
          <w:ilvl w:val="0"/>
          <w:numId w:val="2"/>
        </w:numPr>
        <w:spacing w:before="40" w:after="40"/>
        <w:rPr>
          <w:color w:val="000000" w:themeColor="text1"/>
        </w:rPr>
      </w:pPr>
      <w:proofErr w:type="spellStart"/>
      <w:r w:rsidRPr="000F2814">
        <w:rPr>
          <w:color w:val="000000" w:themeColor="text1"/>
          <w:sz w:val="20"/>
          <w:szCs w:val="20"/>
        </w:rPr>
        <w:t>SQLAlchemy</w:t>
      </w:r>
      <w:proofErr w:type="spellEnd"/>
      <w:r w:rsidRPr="000F2814">
        <w:rPr>
          <w:color w:val="000000" w:themeColor="text1"/>
          <w:sz w:val="20"/>
          <w:szCs w:val="20"/>
        </w:rPr>
        <w:t xml:space="preserve"> Documentation (2024). https://docs.sqlalchemy.org</w:t>
      </w:r>
    </w:p>
    <w:p w14:paraId="61D1A245" w14:textId="77777777" w:rsidR="00CE22D3" w:rsidRPr="000F2814" w:rsidRDefault="00FD2EF2">
      <w:pPr>
        <w:pStyle w:val="ListParagraph"/>
        <w:numPr>
          <w:ilvl w:val="0"/>
          <w:numId w:val="2"/>
        </w:numPr>
        <w:spacing w:before="40" w:after="40"/>
        <w:rPr>
          <w:color w:val="000000" w:themeColor="text1"/>
        </w:rPr>
      </w:pPr>
      <w:proofErr w:type="spellStart"/>
      <w:r w:rsidRPr="000F2814">
        <w:rPr>
          <w:color w:val="000000" w:themeColor="text1"/>
          <w:sz w:val="20"/>
          <w:szCs w:val="20"/>
        </w:rPr>
        <w:t>JSearch</w:t>
      </w:r>
      <w:proofErr w:type="spellEnd"/>
      <w:r w:rsidRPr="000F2814">
        <w:rPr>
          <w:color w:val="000000" w:themeColor="text1"/>
          <w:sz w:val="20"/>
          <w:szCs w:val="20"/>
        </w:rPr>
        <w:t xml:space="preserve"> API — </w:t>
      </w:r>
      <w:proofErr w:type="spellStart"/>
      <w:r w:rsidRPr="000F2814">
        <w:rPr>
          <w:color w:val="000000" w:themeColor="text1"/>
          <w:sz w:val="20"/>
          <w:szCs w:val="20"/>
        </w:rPr>
        <w:t>RapidAPI</w:t>
      </w:r>
      <w:proofErr w:type="spellEnd"/>
      <w:r w:rsidRPr="000F2814">
        <w:rPr>
          <w:color w:val="000000" w:themeColor="text1"/>
          <w:sz w:val="20"/>
          <w:szCs w:val="20"/>
        </w:rPr>
        <w:t xml:space="preserve"> (2024). https://rapidapi.com/letscrape-6bJHW9bXHjgE/api/jsearch</w:t>
      </w:r>
    </w:p>
    <w:p w14:paraId="424B2954" w14:textId="77777777" w:rsidR="00CE22D3" w:rsidRPr="000F2814" w:rsidRDefault="00FD2EF2">
      <w:pPr>
        <w:rPr>
          <w:color w:val="000000" w:themeColor="text1"/>
        </w:rPr>
      </w:pPr>
      <w:r w:rsidRPr="000F2814">
        <w:rPr>
          <w:color w:val="000000" w:themeColor="text1"/>
        </w:rPr>
        <w:br w:type="page"/>
      </w:r>
    </w:p>
    <w:p w14:paraId="587D4372" w14:textId="77777777" w:rsidR="00CE22D3" w:rsidRPr="000F2814" w:rsidRDefault="00FD2EF2">
      <w:pPr>
        <w:pStyle w:val="Heading1"/>
        <w:spacing w:before="280" w:after="120"/>
        <w:rPr>
          <w:color w:val="000000" w:themeColor="text1"/>
        </w:rPr>
      </w:pPr>
      <w:bookmarkStart w:id="3" w:name="_Toc231248370"/>
      <w:r w:rsidRPr="000F2814">
        <w:rPr>
          <w:color w:val="000000" w:themeColor="text1"/>
        </w:rPr>
        <w:lastRenderedPageBreak/>
        <w:t>Chapter 1: Introduction</w:t>
      </w:r>
      <w:bookmarkEnd w:id="3"/>
    </w:p>
    <w:p w14:paraId="589154A3" w14:textId="20E026A1" w:rsidR="00CE22D3" w:rsidRPr="000F2814" w:rsidRDefault="00FD2EF2">
      <w:pPr>
        <w:pStyle w:val="Heading2"/>
        <w:spacing w:after="120"/>
        <w:rPr>
          <w:color w:val="000000" w:themeColor="text1"/>
        </w:rPr>
      </w:pPr>
      <w:bookmarkStart w:id="4" w:name="_Toc231248371"/>
      <w:r w:rsidRPr="000F2814">
        <w:rPr>
          <w:color w:val="000000" w:themeColor="text1"/>
        </w:rPr>
        <w:t>1.1 Why This Project Is Needed</w:t>
      </w:r>
      <w:bookmarkEnd w:id="4"/>
    </w:p>
    <w:p w14:paraId="5A68E474" w14:textId="77777777" w:rsidR="00CE22D3" w:rsidRPr="000F2814" w:rsidRDefault="00FD2EF2">
      <w:pPr>
        <w:spacing w:before="80" w:after="80"/>
        <w:jc w:val="both"/>
        <w:rPr>
          <w:color w:val="000000" w:themeColor="text1"/>
        </w:rPr>
      </w:pPr>
      <w:r w:rsidRPr="000F2814">
        <w:rPr>
          <w:color w:val="000000" w:themeColor="text1"/>
        </w:rPr>
        <w:t>The current employment landscape presents significant challenges for job seekers at every career stage. Fresh graduates often possess relevant skills but lack the ability to articulate how those skills align with specific job openings. Experienced professionals struggle to evaluate career transitions objectively. Recruiters face an increasing volume of applications, many of which are poorly matched to the published role requirements.</w:t>
      </w:r>
    </w:p>
    <w:p w14:paraId="05111DEC" w14:textId="77777777" w:rsidR="00CE22D3" w:rsidRPr="000F2814" w:rsidRDefault="00FD2EF2">
      <w:pPr>
        <w:spacing w:before="80" w:after="80"/>
        <w:jc w:val="both"/>
        <w:rPr>
          <w:color w:val="000000" w:themeColor="text1"/>
        </w:rPr>
      </w:pPr>
      <w:r w:rsidRPr="000F2814">
        <w:rPr>
          <w:color w:val="000000" w:themeColor="text1"/>
        </w:rPr>
        <w:t xml:space="preserve">Existing platforms such as LinkedIn, </w:t>
      </w:r>
      <w:proofErr w:type="gramStart"/>
      <w:r w:rsidRPr="000F2814">
        <w:rPr>
          <w:color w:val="000000" w:themeColor="text1"/>
        </w:rPr>
        <w:t>Indeed</w:t>
      </w:r>
      <w:proofErr w:type="gramEnd"/>
      <w:r w:rsidRPr="000F2814">
        <w:rPr>
          <w:color w:val="000000" w:themeColor="text1"/>
        </w:rPr>
        <w:t>, or Glassdoor provide job listings and some matching scores, but they do not explain the gap between a candidate's current skill set and a target role's requirements. There is no structured feedback loop that tells the user: 'you have 7 of the 10 required skills, your Python is solid but your cloud experience is weak, and here are three things you should learn next.'</w:t>
      </w:r>
    </w:p>
    <w:p w14:paraId="7CB589CC" w14:textId="7E96AD9C" w:rsidR="00CE22D3" w:rsidRPr="000F2814" w:rsidRDefault="007113B4">
      <w:pPr>
        <w:spacing w:before="80" w:after="80"/>
        <w:jc w:val="both"/>
        <w:rPr>
          <w:color w:val="000000" w:themeColor="text1"/>
        </w:rPr>
      </w:pPr>
      <w:r>
        <w:rPr>
          <w:color w:val="000000" w:themeColor="text1"/>
        </w:rPr>
        <w:t>CareerLink</w:t>
      </w:r>
      <w:r w:rsidR="00FD2EF2" w:rsidRPr="000F2814">
        <w:rPr>
          <w:color w:val="000000" w:themeColor="text1"/>
        </w:rPr>
        <w:t xml:space="preserve"> fills this gap by building a platform that treats career analysis as a structured, explainable process rather than a black-box recommendation score. It extracts skills from CVs or manually entered profiles, normalizes them against a canonical skill dataset, computes multi-signal match scores, identifies matched and missing skills, and presents recommendations — all within a single authenticated workflow environment.</w:t>
      </w:r>
    </w:p>
    <w:p w14:paraId="5B74579C" w14:textId="6AC905B2" w:rsidR="00CE22D3" w:rsidRPr="000F2814" w:rsidRDefault="00FD2EF2">
      <w:pPr>
        <w:pStyle w:val="Heading2"/>
        <w:spacing w:after="120"/>
        <w:rPr>
          <w:color w:val="000000" w:themeColor="text1"/>
        </w:rPr>
      </w:pPr>
      <w:bookmarkStart w:id="5" w:name="_Toc231248372"/>
      <w:r w:rsidRPr="000F2814">
        <w:rPr>
          <w:color w:val="000000" w:themeColor="text1"/>
        </w:rPr>
        <w:t>1.</w:t>
      </w:r>
      <w:r w:rsidR="00C2781F">
        <w:rPr>
          <w:color w:val="000000" w:themeColor="text1"/>
        </w:rPr>
        <w:t xml:space="preserve">2 </w:t>
      </w:r>
      <w:r w:rsidRPr="000F2814">
        <w:rPr>
          <w:color w:val="000000" w:themeColor="text1"/>
        </w:rPr>
        <w:t xml:space="preserve">Who Benefits from </w:t>
      </w:r>
      <w:r w:rsidR="007113B4">
        <w:rPr>
          <w:color w:val="000000" w:themeColor="text1"/>
        </w:rPr>
        <w:t>CareerLink</w:t>
      </w:r>
      <w:bookmarkEnd w:id="5"/>
    </w:p>
    <w:tbl>
      <w:tblPr>
        <w:tblStyle w:val="PlainTable1"/>
        <w:tblW w:w="9712" w:type="dxa"/>
        <w:tblLook w:val="04A0" w:firstRow="1" w:lastRow="0" w:firstColumn="1" w:lastColumn="0" w:noHBand="0" w:noVBand="1"/>
      </w:tblPr>
      <w:tblGrid>
        <w:gridCol w:w="2282"/>
        <w:gridCol w:w="4005"/>
        <w:gridCol w:w="3425"/>
      </w:tblGrid>
      <w:tr w:rsidR="00CE22D3" w:rsidRPr="000F2814" w14:paraId="494074C4" w14:textId="77777777" w:rsidTr="000F2814">
        <w:trPr>
          <w:cnfStyle w:val="100000000000" w:firstRow="1" w:lastRow="0" w:firstColumn="0" w:lastColumn="0" w:oddVBand="0" w:evenVBand="0" w:oddHBand="0"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2282" w:type="dxa"/>
          </w:tcPr>
          <w:p w14:paraId="1951E94B" w14:textId="77777777" w:rsidR="00CE22D3" w:rsidRPr="000F2814" w:rsidRDefault="00FD2EF2">
            <w:pPr>
              <w:jc w:val="center"/>
              <w:rPr>
                <w:color w:val="000000" w:themeColor="text1"/>
              </w:rPr>
            </w:pPr>
            <w:r w:rsidRPr="000F2814">
              <w:rPr>
                <w:color w:val="000000" w:themeColor="text1"/>
                <w:sz w:val="20"/>
                <w:szCs w:val="20"/>
              </w:rPr>
              <w:t>User Group</w:t>
            </w:r>
          </w:p>
        </w:tc>
        <w:tc>
          <w:tcPr>
            <w:tcW w:w="4005" w:type="dxa"/>
          </w:tcPr>
          <w:p w14:paraId="766FB21E" w14:textId="7E6AE497" w:rsidR="00CE22D3" w:rsidRPr="000F2814" w:rsidRDefault="00FD2E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 xml:space="preserve">How </w:t>
            </w:r>
            <w:r w:rsidR="007113B4">
              <w:rPr>
                <w:color w:val="000000" w:themeColor="text1"/>
                <w:sz w:val="20"/>
                <w:szCs w:val="20"/>
              </w:rPr>
              <w:t>CareerLink</w:t>
            </w:r>
            <w:r w:rsidRPr="000F2814">
              <w:rPr>
                <w:color w:val="000000" w:themeColor="text1"/>
                <w:sz w:val="20"/>
                <w:szCs w:val="20"/>
              </w:rPr>
              <w:t xml:space="preserve"> Helps</w:t>
            </w:r>
          </w:p>
        </w:tc>
        <w:tc>
          <w:tcPr>
            <w:tcW w:w="3425" w:type="dxa"/>
          </w:tcPr>
          <w:p w14:paraId="36111ADE" w14:textId="77777777" w:rsidR="00CE22D3" w:rsidRPr="000F2814" w:rsidRDefault="00FD2E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Key Features Used</w:t>
            </w:r>
          </w:p>
        </w:tc>
      </w:tr>
      <w:tr w:rsidR="00CE22D3" w:rsidRPr="000F2814" w14:paraId="59D54938" w14:textId="77777777" w:rsidTr="000F2814">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2282" w:type="dxa"/>
          </w:tcPr>
          <w:p w14:paraId="48CC4CEF" w14:textId="77777777" w:rsidR="00CE22D3" w:rsidRPr="000F2814" w:rsidRDefault="00FD2EF2">
            <w:pPr>
              <w:rPr>
                <w:color w:val="000000" w:themeColor="text1"/>
              </w:rPr>
            </w:pPr>
            <w:r w:rsidRPr="000F2814">
              <w:rPr>
                <w:color w:val="000000" w:themeColor="text1"/>
                <w:sz w:val="20"/>
                <w:szCs w:val="20"/>
              </w:rPr>
              <w:t>University Students</w:t>
            </w:r>
          </w:p>
        </w:tc>
        <w:tc>
          <w:tcPr>
            <w:tcW w:w="4005" w:type="dxa"/>
          </w:tcPr>
          <w:p w14:paraId="60B03C79"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Discover skill gaps before graduation; understand what employers need</w:t>
            </w:r>
          </w:p>
        </w:tc>
        <w:tc>
          <w:tcPr>
            <w:tcW w:w="3425" w:type="dxa"/>
          </w:tcPr>
          <w:p w14:paraId="640CCB04"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CV Analysis, Gap Identification, Job Matching</w:t>
            </w:r>
          </w:p>
        </w:tc>
      </w:tr>
      <w:tr w:rsidR="00CE22D3" w:rsidRPr="000F2814" w14:paraId="21BFF9D8" w14:textId="77777777" w:rsidTr="000F2814">
        <w:trPr>
          <w:trHeight w:val="674"/>
        </w:trPr>
        <w:tc>
          <w:tcPr>
            <w:cnfStyle w:val="001000000000" w:firstRow="0" w:lastRow="0" w:firstColumn="1" w:lastColumn="0" w:oddVBand="0" w:evenVBand="0" w:oddHBand="0" w:evenHBand="0" w:firstRowFirstColumn="0" w:firstRowLastColumn="0" w:lastRowFirstColumn="0" w:lastRowLastColumn="0"/>
            <w:tcW w:w="2282" w:type="dxa"/>
          </w:tcPr>
          <w:p w14:paraId="6666D158" w14:textId="77777777" w:rsidR="00CE22D3" w:rsidRPr="000F2814" w:rsidRDefault="00FD2EF2">
            <w:pPr>
              <w:rPr>
                <w:color w:val="000000" w:themeColor="text1"/>
              </w:rPr>
            </w:pPr>
            <w:r w:rsidRPr="000F2814">
              <w:rPr>
                <w:color w:val="000000" w:themeColor="text1"/>
                <w:sz w:val="20"/>
                <w:szCs w:val="20"/>
              </w:rPr>
              <w:t>Fresh Graduates</w:t>
            </w:r>
          </w:p>
        </w:tc>
        <w:tc>
          <w:tcPr>
            <w:tcW w:w="4005" w:type="dxa"/>
          </w:tcPr>
          <w:p w14:paraId="1179FB4E"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Compare their profile to real job postings; track applications in one place</w:t>
            </w:r>
          </w:p>
        </w:tc>
        <w:tc>
          <w:tcPr>
            <w:tcW w:w="3425" w:type="dxa"/>
          </w:tcPr>
          <w:p w14:paraId="0FAAAD1D"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Profile Builder, My Jobs Tracker, Notifications</w:t>
            </w:r>
          </w:p>
        </w:tc>
      </w:tr>
      <w:tr w:rsidR="00CE22D3" w:rsidRPr="000F2814" w14:paraId="7FAC5BB9" w14:textId="77777777" w:rsidTr="000F2814">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2282" w:type="dxa"/>
          </w:tcPr>
          <w:p w14:paraId="5CE091CF" w14:textId="77777777" w:rsidR="00CE22D3" w:rsidRPr="000F2814" w:rsidRDefault="00FD2EF2">
            <w:pPr>
              <w:rPr>
                <w:color w:val="000000" w:themeColor="text1"/>
              </w:rPr>
            </w:pPr>
            <w:r w:rsidRPr="000F2814">
              <w:rPr>
                <w:color w:val="000000" w:themeColor="text1"/>
                <w:sz w:val="20"/>
                <w:szCs w:val="20"/>
              </w:rPr>
              <w:t>Career Changers</w:t>
            </w:r>
          </w:p>
        </w:tc>
        <w:tc>
          <w:tcPr>
            <w:tcW w:w="4005" w:type="dxa"/>
          </w:tcPr>
          <w:p w14:paraId="2E4690D6"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Evaluate readiness for a new domain; find related roles that match current skills</w:t>
            </w:r>
          </w:p>
        </w:tc>
        <w:tc>
          <w:tcPr>
            <w:tcW w:w="3425" w:type="dxa"/>
          </w:tcPr>
          <w:p w14:paraId="642F2507"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Score Breakdown, Career Recommendations, Market Jobs</w:t>
            </w:r>
          </w:p>
        </w:tc>
      </w:tr>
      <w:tr w:rsidR="00CE22D3" w:rsidRPr="000F2814" w14:paraId="00E0DF1D" w14:textId="77777777" w:rsidTr="000F2814">
        <w:trPr>
          <w:trHeight w:val="687"/>
        </w:trPr>
        <w:tc>
          <w:tcPr>
            <w:cnfStyle w:val="001000000000" w:firstRow="0" w:lastRow="0" w:firstColumn="1" w:lastColumn="0" w:oddVBand="0" w:evenVBand="0" w:oddHBand="0" w:evenHBand="0" w:firstRowFirstColumn="0" w:firstRowLastColumn="0" w:lastRowFirstColumn="0" w:lastRowLastColumn="0"/>
            <w:tcW w:w="2282" w:type="dxa"/>
          </w:tcPr>
          <w:p w14:paraId="1247D4C7" w14:textId="77777777" w:rsidR="00CE22D3" w:rsidRPr="000F2814" w:rsidRDefault="00FD2EF2">
            <w:pPr>
              <w:rPr>
                <w:color w:val="000000" w:themeColor="text1"/>
              </w:rPr>
            </w:pPr>
            <w:r w:rsidRPr="000F2814">
              <w:rPr>
                <w:color w:val="000000" w:themeColor="text1"/>
                <w:sz w:val="20"/>
                <w:szCs w:val="20"/>
              </w:rPr>
              <w:t>Active Job Seekers</w:t>
            </w:r>
          </w:p>
        </w:tc>
        <w:tc>
          <w:tcPr>
            <w:tcW w:w="4005" w:type="dxa"/>
          </w:tcPr>
          <w:p w14:paraId="68BA807A"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Track multiple applications; get workflow emails for each stage</w:t>
            </w:r>
          </w:p>
        </w:tc>
        <w:tc>
          <w:tcPr>
            <w:tcW w:w="3425" w:type="dxa"/>
          </w:tcPr>
          <w:p w14:paraId="55DFAC46"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My Jobs, Email Notifications, Application Timeline</w:t>
            </w:r>
          </w:p>
        </w:tc>
      </w:tr>
      <w:tr w:rsidR="00CE22D3" w:rsidRPr="000F2814" w14:paraId="68FE458B" w14:textId="77777777" w:rsidTr="000F2814">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2282" w:type="dxa"/>
          </w:tcPr>
          <w:p w14:paraId="4DDBFB4E" w14:textId="77777777" w:rsidR="00CE22D3" w:rsidRPr="000F2814" w:rsidRDefault="00FD2EF2">
            <w:pPr>
              <w:rPr>
                <w:color w:val="000000" w:themeColor="text1"/>
              </w:rPr>
            </w:pPr>
            <w:r w:rsidRPr="000F2814">
              <w:rPr>
                <w:color w:val="000000" w:themeColor="text1"/>
                <w:sz w:val="20"/>
                <w:szCs w:val="20"/>
              </w:rPr>
              <w:t>Recruiters / Admins</w:t>
            </w:r>
          </w:p>
        </w:tc>
        <w:tc>
          <w:tcPr>
            <w:tcW w:w="4005" w:type="dxa"/>
          </w:tcPr>
          <w:p w14:paraId="0B44B9C7"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Manage internal platform roles; review applicant rankings and notes</w:t>
            </w:r>
          </w:p>
        </w:tc>
        <w:tc>
          <w:tcPr>
            <w:tcW w:w="3425" w:type="dxa"/>
          </w:tcPr>
          <w:p w14:paraId="6697CF72"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Recruiter Dashboard, Application Management, Analytics</w:t>
            </w:r>
          </w:p>
        </w:tc>
      </w:tr>
    </w:tbl>
    <w:p w14:paraId="7DBECC5F" w14:textId="77777777" w:rsidR="00CE22D3" w:rsidRDefault="00CE22D3">
      <w:pPr>
        <w:spacing w:before="120"/>
        <w:rPr>
          <w:color w:val="000000" w:themeColor="text1"/>
          <w:rtl/>
        </w:rPr>
      </w:pPr>
    </w:p>
    <w:p w14:paraId="78B33635" w14:textId="77777777" w:rsidR="00616B5C" w:rsidRDefault="00616B5C">
      <w:pPr>
        <w:spacing w:before="120"/>
        <w:rPr>
          <w:color w:val="000000" w:themeColor="text1"/>
          <w:rtl/>
        </w:rPr>
      </w:pPr>
    </w:p>
    <w:p w14:paraId="687E2AFE" w14:textId="77777777" w:rsidR="00616B5C" w:rsidRDefault="00616B5C">
      <w:pPr>
        <w:spacing w:before="120"/>
        <w:rPr>
          <w:color w:val="000000" w:themeColor="text1"/>
          <w:rtl/>
        </w:rPr>
      </w:pPr>
    </w:p>
    <w:p w14:paraId="2EAC7264" w14:textId="77777777" w:rsidR="00616B5C" w:rsidRDefault="00616B5C">
      <w:pPr>
        <w:spacing w:before="120"/>
        <w:rPr>
          <w:color w:val="000000" w:themeColor="text1"/>
          <w:rtl/>
        </w:rPr>
      </w:pPr>
    </w:p>
    <w:p w14:paraId="25F88472" w14:textId="77777777" w:rsidR="00616B5C" w:rsidRDefault="00616B5C">
      <w:pPr>
        <w:spacing w:before="120"/>
        <w:rPr>
          <w:color w:val="000000" w:themeColor="text1"/>
          <w:rtl/>
        </w:rPr>
      </w:pPr>
    </w:p>
    <w:p w14:paraId="24B1335A" w14:textId="77777777" w:rsidR="00616B5C" w:rsidRDefault="00616B5C">
      <w:pPr>
        <w:spacing w:before="120"/>
        <w:rPr>
          <w:color w:val="000000" w:themeColor="text1"/>
          <w:rtl/>
        </w:rPr>
      </w:pPr>
    </w:p>
    <w:p w14:paraId="6A753251" w14:textId="77777777" w:rsidR="00616B5C" w:rsidRDefault="00616B5C">
      <w:pPr>
        <w:spacing w:before="120"/>
        <w:rPr>
          <w:color w:val="000000" w:themeColor="text1"/>
          <w:rtl/>
        </w:rPr>
      </w:pPr>
    </w:p>
    <w:p w14:paraId="5B513909" w14:textId="77777777" w:rsidR="00616B5C" w:rsidRPr="000F2814" w:rsidRDefault="00616B5C">
      <w:pPr>
        <w:spacing w:before="120"/>
        <w:rPr>
          <w:color w:val="000000" w:themeColor="text1"/>
        </w:rPr>
      </w:pPr>
    </w:p>
    <w:p w14:paraId="1BB3416A" w14:textId="5C73E72B" w:rsidR="00CE22D3" w:rsidRPr="000F2814" w:rsidRDefault="00FD2EF2">
      <w:pPr>
        <w:pStyle w:val="Heading2"/>
        <w:spacing w:after="120"/>
        <w:rPr>
          <w:color w:val="000000" w:themeColor="text1"/>
        </w:rPr>
      </w:pPr>
      <w:bookmarkStart w:id="6" w:name="_Toc231248373"/>
      <w:r w:rsidRPr="000F2814">
        <w:rPr>
          <w:color w:val="000000" w:themeColor="text1"/>
        </w:rPr>
        <w:lastRenderedPageBreak/>
        <w:t>1.</w:t>
      </w:r>
      <w:r w:rsidR="00C2781F">
        <w:rPr>
          <w:color w:val="000000" w:themeColor="text1"/>
        </w:rPr>
        <w:t xml:space="preserve">3 </w:t>
      </w:r>
      <w:r w:rsidRPr="000F2814">
        <w:rPr>
          <w:color w:val="000000" w:themeColor="text1"/>
        </w:rPr>
        <w:t>Project Overview</w:t>
      </w:r>
      <w:bookmarkEnd w:id="6"/>
    </w:p>
    <w:p w14:paraId="46E13E5F" w14:textId="093E912A" w:rsidR="00CE22D3" w:rsidRPr="000F2814" w:rsidRDefault="007113B4">
      <w:pPr>
        <w:spacing w:before="80" w:after="80"/>
        <w:jc w:val="both"/>
        <w:rPr>
          <w:color w:val="000000" w:themeColor="text1"/>
        </w:rPr>
      </w:pPr>
      <w:r>
        <w:rPr>
          <w:color w:val="000000" w:themeColor="text1"/>
        </w:rPr>
        <w:t>CareerLink</w:t>
      </w:r>
      <w:r w:rsidR="00FD2EF2" w:rsidRPr="000F2814">
        <w:rPr>
          <w:color w:val="000000" w:themeColor="text1"/>
        </w:rPr>
        <w:t xml:space="preserve"> is a Smart Career Analysis and Job Matching Platform designed to help users understand their career readiness and identify suitable job opportunities. The system analyzes user skills, normalizes skill names, compares them with job requirements, ranks suitable roles, identifies gaps, and provides structured recommendations.</w:t>
      </w:r>
    </w:p>
    <w:p w14:paraId="4A22AB90" w14:textId="66B92867" w:rsidR="00CE22D3" w:rsidRPr="000F2814" w:rsidRDefault="00FD2EF2">
      <w:pPr>
        <w:spacing w:before="80" w:after="80"/>
        <w:jc w:val="both"/>
        <w:rPr>
          <w:color w:val="000000" w:themeColor="text1"/>
        </w:rPr>
      </w:pPr>
      <w:r w:rsidRPr="000F2814">
        <w:rPr>
          <w:color w:val="000000" w:themeColor="text1"/>
        </w:rPr>
        <w:t xml:space="preserve">The platform has two main job sources. Internal Platform Roles are curated roles managed inside </w:t>
      </w:r>
      <w:r w:rsidR="007113B4">
        <w:rPr>
          <w:color w:val="000000" w:themeColor="text1"/>
        </w:rPr>
        <w:t>CareerLink</w:t>
      </w:r>
      <w:r w:rsidRPr="000F2814">
        <w:rPr>
          <w:color w:val="000000" w:themeColor="text1"/>
        </w:rPr>
        <w:t xml:space="preserve"> and support official application workflows. External Market Jobs are retrieved live through the </w:t>
      </w:r>
      <w:proofErr w:type="spellStart"/>
      <w:r w:rsidRPr="000F2814">
        <w:rPr>
          <w:color w:val="000000" w:themeColor="text1"/>
        </w:rPr>
        <w:t>JSearch</w:t>
      </w:r>
      <w:proofErr w:type="spellEnd"/>
      <w:r w:rsidRPr="000F2814">
        <w:rPr>
          <w:color w:val="000000" w:themeColor="text1"/>
        </w:rPr>
        <w:t xml:space="preserve"> API, displayed separately, and tracked with user-owned notes, reminders, and activity timelines.</w:t>
      </w:r>
    </w:p>
    <w:p w14:paraId="2F1C801E" w14:textId="1B3357B9" w:rsidR="00CE22D3" w:rsidRPr="000F2814" w:rsidRDefault="00FD2EF2">
      <w:pPr>
        <w:pStyle w:val="Heading2"/>
        <w:spacing w:after="120"/>
        <w:rPr>
          <w:color w:val="000000" w:themeColor="text1"/>
        </w:rPr>
      </w:pPr>
      <w:bookmarkStart w:id="7" w:name="_Toc231248374"/>
      <w:r w:rsidRPr="000F2814">
        <w:rPr>
          <w:color w:val="000000" w:themeColor="text1"/>
        </w:rPr>
        <w:t>1.</w:t>
      </w:r>
      <w:r w:rsidR="00C2781F">
        <w:rPr>
          <w:color w:val="000000" w:themeColor="text1"/>
        </w:rPr>
        <w:t xml:space="preserve">4 </w:t>
      </w:r>
      <w:r w:rsidRPr="000F2814">
        <w:rPr>
          <w:color w:val="000000" w:themeColor="text1"/>
        </w:rPr>
        <w:t>Technology Stack</w:t>
      </w:r>
      <w:bookmarkEnd w:id="7"/>
    </w:p>
    <w:tbl>
      <w:tblPr>
        <w:tblStyle w:val="PlainTable1"/>
        <w:tblW w:w="9657" w:type="dxa"/>
        <w:tblLook w:val="04A0" w:firstRow="1" w:lastRow="0" w:firstColumn="1" w:lastColumn="0" w:noHBand="0" w:noVBand="1"/>
      </w:tblPr>
      <w:tblGrid>
        <w:gridCol w:w="3095"/>
        <w:gridCol w:w="6562"/>
      </w:tblGrid>
      <w:tr w:rsidR="00CE22D3" w:rsidRPr="000F2814" w14:paraId="7D48F227" w14:textId="77777777" w:rsidTr="00DD55F9">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095" w:type="dxa"/>
          </w:tcPr>
          <w:p w14:paraId="736BB957" w14:textId="77777777" w:rsidR="00CE22D3" w:rsidRPr="000F2814" w:rsidRDefault="00FD2EF2">
            <w:pPr>
              <w:jc w:val="center"/>
              <w:rPr>
                <w:color w:val="000000" w:themeColor="text1"/>
              </w:rPr>
            </w:pPr>
            <w:r w:rsidRPr="000F2814">
              <w:rPr>
                <w:color w:val="000000" w:themeColor="text1"/>
                <w:sz w:val="20"/>
                <w:szCs w:val="20"/>
              </w:rPr>
              <w:t>Layer</w:t>
            </w:r>
          </w:p>
        </w:tc>
        <w:tc>
          <w:tcPr>
            <w:tcW w:w="6562" w:type="dxa"/>
          </w:tcPr>
          <w:p w14:paraId="06B23286" w14:textId="77777777" w:rsidR="00CE22D3" w:rsidRPr="000F2814" w:rsidRDefault="00FD2E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Technologies</w:t>
            </w:r>
          </w:p>
        </w:tc>
      </w:tr>
      <w:tr w:rsidR="00CE22D3" w:rsidRPr="000F2814" w14:paraId="3CC6F633" w14:textId="77777777" w:rsidTr="00DD55F9">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3095" w:type="dxa"/>
          </w:tcPr>
          <w:p w14:paraId="727EBA33" w14:textId="77777777" w:rsidR="00CE22D3" w:rsidRPr="000F2814" w:rsidRDefault="00FD2EF2">
            <w:pPr>
              <w:rPr>
                <w:color w:val="000000" w:themeColor="text1"/>
              </w:rPr>
            </w:pPr>
            <w:r w:rsidRPr="000F2814">
              <w:rPr>
                <w:color w:val="000000" w:themeColor="text1"/>
                <w:sz w:val="20"/>
                <w:szCs w:val="20"/>
              </w:rPr>
              <w:t>Frontend</w:t>
            </w:r>
          </w:p>
        </w:tc>
        <w:tc>
          <w:tcPr>
            <w:tcW w:w="6562" w:type="dxa"/>
          </w:tcPr>
          <w:p w14:paraId="02BA366F"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React 18, TypeScript, Vite, Tailwind CSS, React Router, Axios, Framer Motion</w:t>
            </w:r>
          </w:p>
        </w:tc>
      </w:tr>
      <w:tr w:rsidR="00CE22D3" w:rsidRPr="000F2814" w14:paraId="6F7BA563" w14:textId="77777777" w:rsidTr="00DD55F9">
        <w:trPr>
          <w:trHeight w:val="403"/>
        </w:trPr>
        <w:tc>
          <w:tcPr>
            <w:cnfStyle w:val="001000000000" w:firstRow="0" w:lastRow="0" w:firstColumn="1" w:lastColumn="0" w:oddVBand="0" w:evenVBand="0" w:oddHBand="0" w:evenHBand="0" w:firstRowFirstColumn="0" w:firstRowLastColumn="0" w:lastRowFirstColumn="0" w:lastRowLastColumn="0"/>
            <w:tcW w:w="3095" w:type="dxa"/>
          </w:tcPr>
          <w:p w14:paraId="37DFCD02" w14:textId="77777777" w:rsidR="00CE22D3" w:rsidRPr="000F2814" w:rsidRDefault="00FD2EF2">
            <w:pPr>
              <w:rPr>
                <w:color w:val="000000" w:themeColor="text1"/>
              </w:rPr>
            </w:pPr>
            <w:r w:rsidRPr="000F2814">
              <w:rPr>
                <w:color w:val="000000" w:themeColor="text1"/>
                <w:sz w:val="20"/>
                <w:szCs w:val="20"/>
              </w:rPr>
              <w:t>Backend</w:t>
            </w:r>
          </w:p>
        </w:tc>
        <w:tc>
          <w:tcPr>
            <w:tcW w:w="6562" w:type="dxa"/>
          </w:tcPr>
          <w:p w14:paraId="1FC8A556"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0F2814">
              <w:rPr>
                <w:color w:val="000000" w:themeColor="text1"/>
                <w:sz w:val="20"/>
                <w:szCs w:val="20"/>
              </w:rPr>
              <w:t>FastAPI</w:t>
            </w:r>
            <w:proofErr w:type="spellEnd"/>
            <w:r w:rsidRPr="000F2814">
              <w:rPr>
                <w:color w:val="000000" w:themeColor="text1"/>
                <w:sz w:val="20"/>
                <w:szCs w:val="20"/>
              </w:rPr>
              <w:t xml:space="preserve">, Python 3.11, </w:t>
            </w:r>
            <w:proofErr w:type="spellStart"/>
            <w:r w:rsidRPr="000F2814">
              <w:rPr>
                <w:color w:val="000000" w:themeColor="text1"/>
                <w:sz w:val="20"/>
                <w:szCs w:val="20"/>
              </w:rPr>
              <w:t>Pydantic</w:t>
            </w:r>
            <w:proofErr w:type="spellEnd"/>
            <w:r w:rsidRPr="000F2814">
              <w:rPr>
                <w:color w:val="000000" w:themeColor="text1"/>
                <w:sz w:val="20"/>
                <w:szCs w:val="20"/>
              </w:rPr>
              <w:t xml:space="preserve">, </w:t>
            </w:r>
            <w:proofErr w:type="spellStart"/>
            <w:r w:rsidRPr="000F2814">
              <w:rPr>
                <w:color w:val="000000" w:themeColor="text1"/>
                <w:sz w:val="20"/>
                <w:szCs w:val="20"/>
              </w:rPr>
              <w:t>SQLAlchemy</w:t>
            </w:r>
            <w:proofErr w:type="spellEnd"/>
            <w:r w:rsidRPr="000F2814">
              <w:rPr>
                <w:color w:val="000000" w:themeColor="text1"/>
                <w:sz w:val="20"/>
                <w:szCs w:val="20"/>
              </w:rPr>
              <w:t xml:space="preserve"> ORM, </w:t>
            </w:r>
            <w:proofErr w:type="spellStart"/>
            <w:r w:rsidRPr="000F2814">
              <w:rPr>
                <w:color w:val="000000" w:themeColor="text1"/>
                <w:sz w:val="20"/>
                <w:szCs w:val="20"/>
              </w:rPr>
              <w:t>Uvicorn</w:t>
            </w:r>
            <w:proofErr w:type="spellEnd"/>
          </w:p>
        </w:tc>
      </w:tr>
      <w:tr w:rsidR="00CE22D3" w:rsidRPr="000F2814" w14:paraId="1C58724F" w14:textId="77777777" w:rsidTr="00DD55F9">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095" w:type="dxa"/>
          </w:tcPr>
          <w:p w14:paraId="7584BC4D" w14:textId="77777777" w:rsidR="00CE22D3" w:rsidRPr="000F2814" w:rsidRDefault="00FD2EF2">
            <w:pPr>
              <w:rPr>
                <w:color w:val="000000" w:themeColor="text1"/>
              </w:rPr>
            </w:pPr>
            <w:r w:rsidRPr="000F2814">
              <w:rPr>
                <w:color w:val="000000" w:themeColor="text1"/>
                <w:sz w:val="20"/>
                <w:szCs w:val="20"/>
              </w:rPr>
              <w:t>Database</w:t>
            </w:r>
          </w:p>
        </w:tc>
        <w:tc>
          <w:tcPr>
            <w:tcW w:w="6562" w:type="dxa"/>
          </w:tcPr>
          <w:p w14:paraId="0038C133"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PostgreSQL, Alembic migrations</w:t>
            </w:r>
          </w:p>
        </w:tc>
      </w:tr>
      <w:tr w:rsidR="00CE22D3" w:rsidRPr="000F2814" w14:paraId="068FEC7E" w14:textId="77777777" w:rsidTr="00DD55F9">
        <w:trPr>
          <w:trHeight w:val="403"/>
        </w:trPr>
        <w:tc>
          <w:tcPr>
            <w:cnfStyle w:val="001000000000" w:firstRow="0" w:lastRow="0" w:firstColumn="1" w:lastColumn="0" w:oddVBand="0" w:evenVBand="0" w:oddHBand="0" w:evenHBand="0" w:firstRowFirstColumn="0" w:firstRowLastColumn="0" w:lastRowFirstColumn="0" w:lastRowLastColumn="0"/>
            <w:tcW w:w="3095" w:type="dxa"/>
          </w:tcPr>
          <w:p w14:paraId="0825FDB2" w14:textId="77777777" w:rsidR="00CE22D3" w:rsidRPr="000F2814" w:rsidRDefault="00FD2EF2">
            <w:pPr>
              <w:rPr>
                <w:color w:val="000000" w:themeColor="text1"/>
              </w:rPr>
            </w:pPr>
            <w:r w:rsidRPr="000F2814">
              <w:rPr>
                <w:color w:val="000000" w:themeColor="text1"/>
                <w:sz w:val="20"/>
                <w:szCs w:val="20"/>
              </w:rPr>
              <w:t>AI / Matching</w:t>
            </w:r>
          </w:p>
        </w:tc>
        <w:tc>
          <w:tcPr>
            <w:tcW w:w="6562" w:type="dxa"/>
          </w:tcPr>
          <w:p w14:paraId="348251FB" w14:textId="654DDB9E" w:rsidR="00CE22D3" w:rsidRPr="000F2814" w:rsidRDefault="00FD2EF2" w:rsidP="00F27084">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 xml:space="preserve">Sentence Transformers (all-MiniLM-L6-v2), </w:t>
            </w:r>
            <w:proofErr w:type="spellStart"/>
            <w:r w:rsidRPr="000F2814">
              <w:rPr>
                <w:color w:val="000000" w:themeColor="text1"/>
                <w:sz w:val="20"/>
                <w:szCs w:val="20"/>
              </w:rPr>
              <w:t>PyMuPDF</w:t>
            </w:r>
            <w:proofErr w:type="spellEnd"/>
            <w:r w:rsidRPr="000F2814">
              <w:rPr>
                <w:color w:val="000000" w:themeColor="text1"/>
                <w:sz w:val="20"/>
                <w:szCs w:val="20"/>
              </w:rPr>
              <w:t xml:space="preserve"> (PDF parsing)</w:t>
            </w:r>
            <w:r w:rsidR="00F27084">
              <w:rPr>
                <w:rFonts w:hint="cs"/>
                <w:color w:val="000000" w:themeColor="text1"/>
                <w:sz w:val="20"/>
                <w:szCs w:val="20"/>
                <w:rtl/>
              </w:rPr>
              <w:t xml:space="preserve"> </w:t>
            </w:r>
            <w:r w:rsidR="00F27084">
              <w:rPr>
                <w:color w:val="000000" w:themeColor="text1"/>
                <w:sz w:val="20"/>
                <w:szCs w:val="20"/>
              </w:rPr>
              <w:t xml:space="preserve">, </w:t>
            </w:r>
            <w:r w:rsidR="00F27084" w:rsidRPr="00F27084">
              <w:rPr>
                <w:color w:val="000000" w:themeColor="text1"/>
                <w:sz w:val="20"/>
                <w:szCs w:val="20"/>
              </w:rPr>
              <w:t>Azure AI Foundry</w:t>
            </w:r>
          </w:p>
        </w:tc>
      </w:tr>
      <w:tr w:rsidR="00CE22D3" w:rsidRPr="000F2814" w14:paraId="0EC2C6A2" w14:textId="77777777" w:rsidTr="00DD55F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095" w:type="dxa"/>
          </w:tcPr>
          <w:p w14:paraId="5A705D3D" w14:textId="77777777" w:rsidR="00CE22D3" w:rsidRPr="000F2814" w:rsidRDefault="00FD2EF2">
            <w:pPr>
              <w:rPr>
                <w:color w:val="000000" w:themeColor="text1"/>
              </w:rPr>
            </w:pPr>
            <w:r w:rsidRPr="000F2814">
              <w:rPr>
                <w:color w:val="000000" w:themeColor="text1"/>
                <w:sz w:val="20"/>
                <w:szCs w:val="20"/>
              </w:rPr>
              <w:t>Authentication</w:t>
            </w:r>
          </w:p>
        </w:tc>
        <w:tc>
          <w:tcPr>
            <w:tcW w:w="6562" w:type="dxa"/>
          </w:tcPr>
          <w:p w14:paraId="23B5C13B"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 xml:space="preserve">JWT Bearer tokens, </w:t>
            </w:r>
            <w:proofErr w:type="spellStart"/>
            <w:r w:rsidRPr="000F2814">
              <w:rPr>
                <w:color w:val="000000" w:themeColor="text1"/>
                <w:sz w:val="20"/>
                <w:szCs w:val="20"/>
              </w:rPr>
              <w:t>bcrypt</w:t>
            </w:r>
            <w:proofErr w:type="spellEnd"/>
            <w:r w:rsidRPr="000F2814">
              <w:rPr>
                <w:color w:val="000000" w:themeColor="text1"/>
                <w:sz w:val="20"/>
                <w:szCs w:val="20"/>
              </w:rPr>
              <w:t>/</w:t>
            </w:r>
            <w:proofErr w:type="spellStart"/>
            <w:r w:rsidRPr="000F2814">
              <w:rPr>
                <w:color w:val="000000" w:themeColor="text1"/>
                <w:sz w:val="20"/>
                <w:szCs w:val="20"/>
              </w:rPr>
              <w:t>passlib</w:t>
            </w:r>
            <w:proofErr w:type="spellEnd"/>
            <w:r w:rsidRPr="000F2814">
              <w:rPr>
                <w:color w:val="000000" w:themeColor="text1"/>
                <w:sz w:val="20"/>
                <w:szCs w:val="20"/>
              </w:rPr>
              <w:t xml:space="preserve"> password hashing</w:t>
            </w:r>
          </w:p>
        </w:tc>
      </w:tr>
      <w:tr w:rsidR="00CE22D3" w:rsidRPr="000F2814" w14:paraId="4C6BFE49" w14:textId="77777777" w:rsidTr="00DD55F9">
        <w:trPr>
          <w:trHeight w:val="418"/>
        </w:trPr>
        <w:tc>
          <w:tcPr>
            <w:cnfStyle w:val="001000000000" w:firstRow="0" w:lastRow="0" w:firstColumn="1" w:lastColumn="0" w:oddVBand="0" w:evenVBand="0" w:oddHBand="0" w:evenHBand="0" w:firstRowFirstColumn="0" w:firstRowLastColumn="0" w:lastRowFirstColumn="0" w:lastRowLastColumn="0"/>
            <w:tcW w:w="3095" w:type="dxa"/>
          </w:tcPr>
          <w:p w14:paraId="614AF24B" w14:textId="77777777" w:rsidR="00CE22D3" w:rsidRPr="000F2814" w:rsidRDefault="00FD2EF2">
            <w:pPr>
              <w:rPr>
                <w:color w:val="000000" w:themeColor="text1"/>
              </w:rPr>
            </w:pPr>
            <w:r w:rsidRPr="000F2814">
              <w:rPr>
                <w:color w:val="000000" w:themeColor="text1"/>
                <w:sz w:val="20"/>
                <w:szCs w:val="20"/>
              </w:rPr>
              <w:t>External APIs</w:t>
            </w:r>
          </w:p>
        </w:tc>
        <w:tc>
          <w:tcPr>
            <w:tcW w:w="6562" w:type="dxa"/>
          </w:tcPr>
          <w:p w14:paraId="133DFEFD"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0F2814">
              <w:rPr>
                <w:color w:val="000000" w:themeColor="text1"/>
                <w:sz w:val="20"/>
                <w:szCs w:val="20"/>
              </w:rPr>
              <w:t>JSearch</w:t>
            </w:r>
            <w:proofErr w:type="spellEnd"/>
            <w:r w:rsidRPr="000F2814">
              <w:rPr>
                <w:color w:val="000000" w:themeColor="text1"/>
                <w:sz w:val="20"/>
                <w:szCs w:val="20"/>
              </w:rPr>
              <w:t xml:space="preserve"> via </w:t>
            </w:r>
            <w:proofErr w:type="spellStart"/>
            <w:r w:rsidRPr="000F2814">
              <w:rPr>
                <w:color w:val="000000" w:themeColor="text1"/>
                <w:sz w:val="20"/>
                <w:szCs w:val="20"/>
              </w:rPr>
              <w:t>RapidAPI</w:t>
            </w:r>
            <w:proofErr w:type="spellEnd"/>
            <w:r w:rsidRPr="000F2814">
              <w:rPr>
                <w:color w:val="000000" w:themeColor="text1"/>
                <w:sz w:val="20"/>
                <w:szCs w:val="20"/>
              </w:rPr>
              <w:t>, SMTP email (configurable)</w:t>
            </w:r>
          </w:p>
        </w:tc>
      </w:tr>
      <w:tr w:rsidR="00CE22D3" w:rsidRPr="000F2814" w14:paraId="4C8B7D54" w14:textId="77777777" w:rsidTr="00DD55F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095" w:type="dxa"/>
          </w:tcPr>
          <w:p w14:paraId="66071035" w14:textId="77777777" w:rsidR="00CE22D3" w:rsidRPr="000F2814" w:rsidRDefault="00FD2EF2">
            <w:pPr>
              <w:rPr>
                <w:color w:val="000000" w:themeColor="text1"/>
              </w:rPr>
            </w:pPr>
            <w:r w:rsidRPr="000F2814">
              <w:rPr>
                <w:color w:val="000000" w:themeColor="text1"/>
                <w:sz w:val="20"/>
                <w:szCs w:val="20"/>
              </w:rPr>
              <w:t>DevOps</w:t>
            </w:r>
          </w:p>
        </w:tc>
        <w:tc>
          <w:tcPr>
            <w:tcW w:w="6562" w:type="dxa"/>
          </w:tcPr>
          <w:p w14:paraId="3805AB5A"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PowerShell setup scripts, environment variable configuration</w:t>
            </w:r>
          </w:p>
        </w:tc>
      </w:tr>
    </w:tbl>
    <w:p w14:paraId="1E53CCFE" w14:textId="77777777" w:rsidR="00CE22D3" w:rsidRPr="000F2814" w:rsidRDefault="00CE22D3">
      <w:pPr>
        <w:spacing w:before="120"/>
        <w:rPr>
          <w:color w:val="000000" w:themeColor="text1"/>
        </w:rPr>
      </w:pPr>
    </w:p>
    <w:p w14:paraId="0FEBFF13" w14:textId="0CCC5CA3" w:rsidR="00CE22D3" w:rsidRPr="000F2814" w:rsidRDefault="00FD2EF2">
      <w:pPr>
        <w:pStyle w:val="Heading2"/>
        <w:spacing w:after="120"/>
        <w:rPr>
          <w:color w:val="000000" w:themeColor="text1"/>
        </w:rPr>
      </w:pPr>
      <w:bookmarkStart w:id="8" w:name="_Toc231248375"/>
      <w:r w:rsidRPr="000F2814">
        <w:rPr>
          <w:color w:val="000000" w:themeColor="text1"/>
        </w:rPr>
        <w:t>1.</w:t>
      </w:r>
      <w:r w:rsidR="00C2781F">
        <w:rPr>
          <w:color w:val="000000" w:themeColor="text1"/>
        </w:rPr>
        <w:t xml:space="preserve">5 </w:t>
      </w:r>
      <w:r w:rsidRPr="000F2814">
        <w:rPr>
          <w:color w:val="000000" w:themeColor="text1"/>
        </w:rPr>
        <w:t>Objectives</w:t>
      </w:r>
      <w:bookmarkEnd w:id="8"/>
    </w:p>
    <w:p w14:paraId="0490752A" w14:textId="5E544683" w:rsidR="00227E4D" w:rsidRPr="00227E4D" w:rsidRDefault="00227E4D" w:rsidP="00227E4D">
      <w:pPr>
        <w:numPr>
          <w:ilvl w:val="0"/>
          <w:numId w:val="29"/>
        </w:numPr>
        <w:spacing w:before="80" w:after="80" w:line="276" w:lineRule="auto"/>
        <w:jc w:val="both"/>
        <w:rPr>
          <w:color w:val="000000" w:themeColor="text1"/>
        </w:rPr>
      </w:pPr>
      <w:r w:rsidRPr="00227E4D">
        <w:rPr>
          <w:b/>
          <w:bCs/>
          <w:color w:val="000000" w:themeColor="text1"/>
        </w:rPr>
        <w:t>External Provider:</w:t>
      </w:r>
      <w:r w:rsidRPr="00227E4D">
        <w:rPr>
          <w:color w:val="000000" w:themeColor="text1"/>
        </w:rPr>
        <w:t xml:space="preserve"> The quality, completeness, and availability of external job data depend on third-party providers and are outside </w:t>
      </w:r>
      <w:r w:rsidR="007113B4">
        <w:rPr>
          <w:color w:val="000000" w:themeColor="text1"/>
        </w:rPr>
        <w:t>CareerLink</w:t>
      </w:r>
      <w:r w:rsidRPr="00227E4D">
        <w:rPr>
          <w:color w:val="000000" w:themeColor="text1"/>
        </w:rPr>
        <w:t xml:space="preserve"> control.</w:t>
      </w:r>
    </w:p>
    <w:p w14:paraId="34EB81D5" w14:textId="4A3B902D" w:rsidR="00227E4D" w:rsidRPr="00227E4D" w:rsidRDefault="00227E4D" w:rsidP="00227E4D">
      <w:pPr>
        <w:numPr>
          <w:ilvl w:val="0"/>
          <w:numId w:val="29"/>
        </w:numPr>
        <w:spacing w:before="80" w:after="80" w:line="276" w:lineRule="auto"/>
        <w:jc w:val="both"/>
        <w:rPr>
          <w:color w:val="000000" w:themeColor="text1"/>
        </w:rPr>
      </w:pPr>
      <w:r w:rsidRPr="00227E4D">
        <w:rPr>
          <w:b/>
          <w:bCs/>
          <w:color w:val="000000" w:themeColor="text1"/>
        </w:rPr>
        <w:t>ML Scope:</w:t>
      </w:r>
      <w:r w:rsidRPr="00227E4D">
        <w:rPr>
          <w:color w:val="000000" w:themeColor="text1"/>
        </w:rPr>
        <w:t xml:space="preserve"> </w:t>
      </w:r>
      <w:r w:rsidR="007113B4">
        <w:rPr>
          <w:color w:val="000000" w:themeColor="text1"/>
        </w:rPr>
        <w:t>CareerLink</w:t>
      </w:r>
      <w:r w:rsidRPr="00227E4D">
        <w:rPr>
          <w:color w:val="000000" w:themeColor="text1"/>
        </w:rPr>
        <w:t xml:space="preserve"> uses pretrained Sentence Transformers for semantic matching and does not include a custom-trained machine learning model.</w:t>
      </w:r>
    </w:p>
    <w:p w14:paraId="49E09D59" w14:textId="77777777" w:rsidR="00227E4D" w:rsidRPr="00227E4D" w:rsidRDefault="00227E4D" w:rsidP="00227E4D">
      <w:pPr>
        <w:numPr>
          <w:ilvl w:val="0"/>
          <w:numId w:val="29"/>
        </w:numPr>
        <w:spacing w:before="80" w:after="80" w:line="276" w:lineRule="auto"/>
        <w:jc w:val="both"/>
        <w:rPr>
          <w:color w:val="000000" w:themeColor="text1"/>
        </w:rPr>
      </w:pPr>
      <w:r w:rsidRPr="00227E4D">
        <w:rPr>
          <w:b/>
          <w:bCs/>
          <w:color w:val="000000" w:themeColor="text1"/>
        </w:rPr>
        <w:t>Admin Access:</w:t>
      </w:r>
      <w:r w:rsidRPr="00227E4D">
        <w:rPr>
          <w:color w:val="000000" w:themeColor="text1"/>
        </w:rPr>
        <w:t xml:space="preserve"> The prototype uses an admin key for dashboard access, while a production version should implement full role-based access control.</w:t>
      </w:r>
    </w:p>
    <w:p w14:paraId="4901386C" w14:textId="77777777" w:rsidR="00227E4D" w:rsidRPr="00227E4D" w:rsidRDefault="00227E4D" w:rsidP="00227E4D">
      <w:pPr>
        <w:numPr>
          <w:ilvl w:val="0"/>
          <w:numId w:val="29"/>
        </w:numPr>
        <w:spacing w:before="80" w:after="80" w:line="276" w:lineRule="auto"/>
        <w:jc w:val="both"/>
        <w:rPr>
          <w:color w:val="000000" w:themeColor="text1"/>
        </w:rPr>
      </w:pPr>
      <w:r w:rsidRPr="00227E4D">
        <w:rPr>
          <w:b/>
          <w:bCs/>
          <w:color w:val="000000" w:themeColor="text1"/>
        </w:rPr>
        <w:t>Token Storage:</w:t>
      </w:r>
      <w:r w:rsidRPr="00227E4D">
        <w:rPr>
          <w:color w:val="000000" w:themeColor="text1"/>
        </w:rPr>
        <w:t xml:space="preserve"> JWT tokens are stored in </w:t>
      </w:r>
      <w:proofErr w:type="spellStart"/>
      <w:r w:rsidRPr="00227E4D">
        <w:rPr>
          <w:color w:val="000000" w:themeColor="text1"/>
        </w:rPr>
        <w:t>localStorage</w:t>
      </w:r>
      <w:proofErr w:type="spellEnd"/>
      <w:r w:rsidRPr="00227E4D">
        <w:rPr>
          <w:color w:val="000000" w:themeColor="text1"/>
        </w:rPr>
        <w:t xml:space="preserve"> for prototype purposes, but this approach is not recommended for production-level security.</w:t>
      </w:r>
    </w:p>
    <w:p w14:paraId="4EDE5FF3" w14:textId="77777777" w:rsidR="00227E4D" w:rsidRPr="00227E4D" w:rsidRDefault="00227E4D" w:rsidP="00227E4D">
      <w:pPr>
        <w:numPr>
          <w:ilvl w:val="0"/>
          <w:numId w:val="29"/>
        </w:numPr>
        <w:spacing w:before="80" w:after="80" w:line="276" w:lineRule="auto"/>
        <w:jc w:val="both"/>
        <w:rPr>
          <w:color w:val="000000" w:themeColor="text1"/>
        </w:rPr>
      </w:pPr>
      <w:r w:rsidRPr="00227E4D">
        <w:rPr>
          <w:b/>
          <w:bCs/>
          <w:color w:val="000000" w:themeColor="text1"/>
        </w:rPr>
        <w:t>Email Delivery:</w:t>
      </w:r>
      <w:r w:rsidRPr="00227E4D">
        <w:rPr>
          <w:color w:val="000000" w:themeColor="text1"/>
        </w:rPr>
        <w:t xml:space="preserve"> Email delivery depends on correct SMTP configuration, while development mode logs email outputs instead of sending real messages.</w:t>
      </w:r>
    </w:p>
    <w:p w14:paraId="4413C984" w14:textId="77777777" w:rsidR="00227E4D" w:rsidRPr="00227E4D" w:rsidRDefault="00227E4D" w:rsidP="00227E4D">
      <w:pPr>
        <w:numPr>
          <w:ilvl w:val="0"/>
          <w:numId w:val="29"/>
        </w:numPr>
        <w:spacing w:before="80" w:after="80" w:line="276" w:lineRule="auto"/>
        <w:jc w:val="both"/>
        <w:rPr>
          <w:color w:val="000000" w:themeColor="text1"/>
        </w:rPr>
      </w:pPr>
      <w:r w:rsidRPr="00227E4D">
        <w:rPr>
          <w:b/>
          <w:bCs/>
          <w:color w:val="000000" w:themeColor="text1"/>
        </w:rPr>
        <w:t>Realtime Updates:</w:t>
      </w:r>
      <w:r w:rsidRPr="00227E4D">
        <w:rPr>
          <w:color w:val="000000" w:themeColor="text1"/>
        </w:rPr>
        <w:t xml:space="preserve"> The current </w:t>
      </w:r>
      <w:proofErr w:type="spellStart"/>
      <w:r w:rsidRPr="00227E4D">
        <w:rPr>
          <w:color w:val="000000" w:themeColor="text1"/>
        </w:rPr>
        <w:t>realtime</w:t>
      </w:r>
      <w:proofErr w:type="spellEnd"/>
      <w:r w:rsidRPr="00227E4D">
        <w:rPr>
          <w:color w:val="000000" w:themeColor="text1"/>
        </w:rPr>
        <w:t xml:space="preserve"> connection manager is memory-based and suitable for prototype testing, but it is not suitable for multi-worker production deployment.</w:t>
      </w:r>
    </w:p>
    <w:p w14:paraId="3970E0EC" w14:textId="4C69AFE6" w:rsidR="00CE22D3" w:rsidRPr="00616B5C" w:rsidRDefault="00227E4D" w:rsidP="00616B5C">
      <w:pPr>
        <w:numPr>
          <w:ilvl w:val="0"/>
          <w:numId w:val="29"/>
        </w:numPr>
        <w:spacing w:before="80" w:after="80" w:line="276" w:lineRule="auto"/>
        <w:jc w:val="both"/>
        <w:rPr>
          <w:color w:val="000000" w:themeColor="text1"/>
        </w:rPr>
      </w:pPr>
      <w:r w:rsidRPr="00227E4D">
        <w:rPr>
          <w:b/>
          <w:bCs/>
          <w:color w:val="000000" w:themeColor="text1"/>
        </w:rPr>
        <w:t>Deployment Scope:</w:t>
      </w:r>
      <w:r w:rsidRPr="00227E4D">
        <w:rPr>
          <w:color w:val="000000" w:themeColor="text1"/>
        </w:rPr>
        <w:t xml:space="preserve"> Cloud deployment was added for testing and demonstration, but full production-grade deployment hardening was not part of the original project scope.</w:t>
      </w:r>
      <w:r w:rsidR="00FD2EF2" w:rsidRPr="00616B5C">
        <w:rPr>
          <w:color w:val="000000" w:themeColor="text1"/>
        </w:rPr>
        <w:br w:type="page"/>
      </w:r>
    </w:p>
    <w:p w14:paraId="3A718F2F" w14:textId="77777777" w:rsidR="00CE22D3" w:rsidRPr="000F2814" w:rsidRDefault="00FD2EF2">
      <w:pPr>
        <w:pStyle w:val="Heading1"/>
        <w:spacing w:before="280" w:after="120"/>
        <w:rPr>
          <w:color w:val="000000" w:themeColor="text1"/>
        </w:rPr>
      </w:pPr>
      <w:bookmarkStart w:id="9" w:name="_Toc231248376"/>
      <w:r w:rsidRPr="000F2814">
        <w:rPr>
          <w:color w:val="000000" w:themeColor="text1"/>
        </w:rPr>
        <w:lastRenderedPageBreak/>
        <w:t>Chapter 2: Requirements</w:t>
      </w:r>
      <w:bookmarkEnd w:id="9"/>
    </w:p>
    <w:p w14:paraId="318EC28F" w14:textId="03E32D23" w:rsidR="00CE22D3" w:rsidRPr="000F2814" w:rsidRDefault="00FD2EF2">
      <w:pPr>
        <w:pStyle w:val="Heading2"/>
        <w:spacing w:after="120"/>
        <w:rPr>
          <w:color w:val="000000" w:themeColor="text1"/>
        </w:rPr>
      </w:pPr>
      <w:bookmarkStart w:id="10" w:name="_Toc231248377"/>
      <w:r w:rsidRPr="000F2814">
        <w:rPr>
          <w:color w:val="000000" w:themeColor="text1"/>
        </w:rPr>
        <w:t>2.</w:t>
      </w:r>
      <w:r w:rsidR="00C2781F">
        <w:rPr>
          <w:color w:val="000000" w:themeColor="text1"/>
        </w:rPr>
        <w:t xml:space="preserve">1 </w:t>
      </w:r>
      <w:r w:rsidRPr="000F2814">
        <w:rPr>
          <w:color w:val="000000" w:themeColor="text1"/>
        </w:rPr>
        <w:t>Introduction</w:t>
      </w:r>
      <w:bookmarkEnd w:id="10"/>
    </w:p>
    <w:p w14:paraId="4CCAC289" w14:textId="0B88AE9B" w:rsidR="00CE22D3" w:rsidRPr="000F2814" w:rsidRDefault="00FD2EF2">
      <w:pPr>
        <w:spacing w:before="80" w:after="80"/>
        <w:jc w:val="both"/>
        <w:rPr>
          <w:color w:val="000000" w:themeColor="text1"/>
        </w:rPr>
      </w:pPr>
      <w:r w:rsidRPr="000F2814">
        <w:rPr>
          <w:color w:val="000000" w:themeColor="text1"/>
        </w:rPr>
        <w:t xml:space="preserve">This chapter describes the functional and non-functional requirements of the </w:t>
      </w:r>
      <w:r w:rsidR="007113B4">
        <w:rPr>
          <w:color w:val="000000" w:themeColor="text1"/>
        </w:rPr>
        <w:t>CareerLink</w:t>
      </w:r>
      <w:r w:rsidRPr="000F2814">
        <w:rPr>
          <w:color w:val="000000" w:themeColor="text1"/>
        </w:rPr>
        <w:t xml:space="preserve"> platform. Requirements are organized by feature area and presented in structured tables for clarity. The system supports four user types: Guest, Registered Unverified User, Verified User, and Recruiter/Admin.</w:t>
      </w:r>
    </w:p>
    <w:p w14:paraId="1995F2C4" w14:textId="7C56EA0A" w:rsidR="00CE22D3" w:rsidRPr="000F2814" w:rsidRDefault="00FD2EF2">
      <w:pPr>
        <w:pStyle w:val="Heading2"/>
        <w:spacing w:after="120"/>
        <w:rPr>
          <w:color w:val="000000" w:themeColor="text1"/>
        </w:rPr>
      </w:pPr>
      <w:bookmarkStart w:id="11" w:name="_Toc231248378"/>
      <w:r w:rsidRPr="000F2814">
        <w:rPr>
          <w:color w:val="000000" w:themeColor="text1"/>
        </w:rPr>
        <w:t>2.</w:t>
      </w:r>
      <w:r w:rsidR="00C2781F">
        <w:rPr>
          <w:color w:val="000000" w:themeColor="text1"/>
        </w:rPr>
        <w:t xml:space="preserve">2 </w:t>
      </w:r>
      <w:r w:rsidRPr="000F2814">
        <w:rPr>
          <w:color w:val="000000" w:themeColor="text1"/>
        </w:rPr>
        <w:t>Functional Requirements</w:t>
      </w:r>
      <w:bookmarkEnd w:id="11"/>
    </w:p>
    <w:p w14:paraId="288EF962" w14:textId="125B8DCC" w:rsidR="00CE22D3" w:rsidRPr="00CF170C" w:rsidRDefault="00FD2EF2" w:rsidP="00CF170C">
      <w:pPr>
        <w:pStyle w:val="Heading3"/>
        <w:spacing w:before="280" w:after="120" w:line="228" w:lineRule="auto"/>
        <w:rPr>
          <w:color w:val="000000" w:themeColor="text1"/>
          <w:sz w:val="28"/>
          <w:szCs w:val="28"/>
        </w:rPr>
      </w:pPr>
      <w:bookmarkStart w:id="12" w:name="_Toc231248379"/>
      <w:r w:rsidRPr="00CF170C">
        <w:rPr>
          <w:color w:val="000000" w:themeColor="text1"/>
          <w:sz w:val="28"/>
          <w:szCs w:val="28"/>
        </w:rPr>
        <w:t>2.2.</w:t>
      </w:r>
      <w:r w:rsidR="00C2781F">
        <w:rPr>
          <w:color w:val="000000" w:themeColor="text1"/>
          <w:sz w:val="28"/>
          <w:szCs w:val="28"/>
        </w:rPr>
        <w:t xml:space="preserve">1 </w:t>
      </w:r>
      <w:r w:rsidRPr="00CF170C">
        <w:rPr>
          <w:color w:val="000000" w:themeColor="text1"/>
          <w:sz w:val="28"/>
          <w:szCs w:val="28"/>
        </w:rPr>
        <w:t>Profile &amp; CV Analysis</w:t>
      </w:r>
      <w:bookmarkEnd w:id="12"/>
    </w:p>
    <w:p w14:paraId="69E63F39" w14:textId="77777777" w:rsidR="00DD55F9" w:rsidRPr="00DD55F9" w:rsidRDefault="00DD55F9" w:rsidP="00CF170C">
      <w:pPr>
        <w:numPr>
          <w:ilvl w:val="0"/>
          <w:numId w:val="18"/>
        </w:numPr>
        <w:spacing w:before="160" w:line="228" w:lineRule="auto"/>
        <w:rPr>
          <w:color w:val="000000" w:themeColor="text1"/>
        </w:rPr>
      </w:pPr>
      <w:r w:rsidRPr="00DD55F9">
        <w:rPr>
          <w:b/>
          <w:bCs/>
          <w:color w:val="000000" w:themeColor="text1"/>
        </w:rPr>
        <w:t>FR-1: CV Upload</w:t>
      </w:r>
      <w:r w:rsidRPr="00DD55F9">
        <w:rPr>
          <w:color w:val="000000" w:themeColor="text1"/>
        </w:rPr>
        <w:br/>
        <w:t xml:space="preserve">Allow users to upload a CV in PDF format. </w:t>
      </w:r>
    </w:p>
    <w:p w14:paraId="41144FA3" w14:textId="77777777" w:rsidR="00DD55F9" w:rsidRPr="00DD55F9" w:rsidRDefault="00DD55F9" w:rsidP="00CF170C">
      <w:pPr>
        <w:numPr>
          <w:ilvl w:val="0"/>
          <w:numId w:val="18"/>
        </w:numPr>
        <w:spacing w:before="160" w:line="228" w:lineRule="auto"/>
        <w:rPr>
          <w:color w:val="000000" w:themeColor="text1"/>
        </w:rPr>
      </w:pPr>
      <w:r w:rsidRPr="00DD55F9">
        <w:rPr>
          <w:b/>
          <w:bCs/>
          <w:color w:val="000000" w:themeColor="text1"/>
        </w:rPr>
        <w:t>FR-2: PDF Validation</w:t>
      </w:r>
      <w:r w:rsidRPr="00DD55F9">
        <w:rPr>
          <w:color w:val="000000" w:themeColor="text1"/>
        </w:rPr>
        <w:br/>
        <w:t xml:space="preserve">Validate uploaded CV files by checking the file extension and PDF byte signature. </w:t>
      </w:r>
    </w:p>
    <w:p w14:paraId="43400990" w14:textId="77777777" w:rsidR="00DD55F9" w:rsidRPr="00DD55F9" w:rsidRDefault="00DD55F9" w:rsidP="00CF170C">
      <w:pPr>
        <w:numPr>
          <w:ilvl w:val="0"/>
          <w:numId w:val="18"/>
        </w:numPr>
        <w:spacing w:before="160" w:line="228" w:lineRule="auto"/>
        <w:rPr>
          <w:color w:val="000000" w:themeColor="text1"/>
        </w:rPr>
      </w:pPr>
      <w:r w:rsidRPr="00DD55F9">
        <w:rPr>
          <w:b/>
          <w:bCs/>
          <w:color w:val="000000" w:themeColor="text1"/>
        </w:rPr>
        <w:t>FR-3: Text Extraction</w:t>
      </w:r>
      <w:r w:rsidRPr="00DD55F9">
        <w:rPr>
          <w:color w:val="000000" w:themeColor="text1"/>
        </w:rPr>
        <w:br/>
        <w:t xml:space="preserve">Extract text from uploaded PDF documents using </w:t>
      </w:r>
      <w:proofErr w:type="spellStart"/>
      <w:r w:rsidRPr="00DD55F9">
        <w:rPr>
          <w:color w:val="000000" w:themeColor="text1"/>
        </w:rPr>
        <w:t>PyMuPDF</w:t>
      </w:r>
      <w:proofErr w:type="spellEnd"/>
      <w:r w:rsidRPr="00DD55F9">
        <w:rPr>
          <w:color w:val="000000" w:themeColor="text1"/>
        </w:rPr>
        <w:t xml:space="preserve">. </w:t>
      </w:r>
    </w:p>
    <w:p w14:paraId="0ABBC1FE" w14:textId="77777777" w:rsidR="00DD55F9" w:rsidRPr="00DD55F9" w:rsidRDefault="00DD55F9" w:rsidP="00CF170C">
      <w:pPr>
        <w:numPr>
          <w:ilvl w:val="0"/>
          <w:numId w:val="18"/>
        </w:numPr>
        <w:spacing w:before="160" w:line="228" w:lineRule="auto"/>
        <w:rPr>
          <w:color w:val="000000" w:themeColor="text1"/>
        </w:rPr>
      </w:pPr>
      <w:r w:rsidRPr="00DD55F9">
        <w:rPr>
          <w:b/>
          <w:bCs/>
          <w:color w:val="000000" w:themeColor="text1"/>
        </w:rPr>
        <w:t>FR-4: CV-Like Validation</w:t>
      </w:r>
      <w:r w:rsidRPr="00DD55F9">
        <w:rPr>
          <w:color w:val="000000" w:themeColor="text1"/>
        </w:rPr>
        <w:br/>
        <w:t xml:space="preserve">Verify that the uploaded document contains sufficient CV-related content before analysis. </w:t>
      </w:r>
    </w:p>
    <w:p w14:paraId="600DD73B" w14:textId="77777777" w:rsidR="00DD55F9" w:rsidRPr="00DD55F9" w:rsidRDefault="00DD55F9" w:rsidP="00CF170C">
      <w:pPr>
        <w:numPr>
          <w:ilvl w:val="0"/>
          <w:numId w:val="18"/>
        </w:numPr>
        <w:spacing w:before="160" w:line="228" w:lineRule="auto"/>
        <w:rPr>
          <w:color w:val="000000" w:themeColor="text1"/>
        </w:rPr>
      </w:pPr>
      <w:r w:rsidRPr="00DD55F9">
        <w:rPr>
          <w:b/>
          <w:bCs/>
          <w:color w:val="000000" w:themeColor="text1"/>
        </w:rPr>
        <w:t>FR-5: Manual Profile Input</w:t>
      </w:r>
      <w:r w:rsidRPr="00DD55F9">
        <w:rPr>
          <w:color w:val="000000" w:themeColor="text1"/>
        </w:rPr>
        <w:br/>
        <w:t xml:space="preserve">Allow users to create a profile manually without uploading a CV. </w:t>
      </w:r>
    </w:p>
    <w:p w14:paraId="0E06E7D9" w14:textId="77777777" w:rsidR="00DD55F9" w:rsidRPr="00DD55F9" w:rsidRDefault="00DD55F9" w:rsidP="00CF170C">
      <w:pPr>
        <w:numPr>
          <w:ilvl w:val="0"/>
          <w:numId w:val="18"/>
        </w:numPr>
        <w:spacing w:before="160" w:line="228" w:lineRule="auto"/>
        <w:rPr>
          <w:color w:val="000000" w:themeColor="text1"/>
        </w:rPr>
      </w:pPr>
      <w:r w:rsidRPr="00DD55F9">
        <w:rPr>
          <w:b/>
          <w:bCs/>
          <w:color w:val="000000" w:themeColor="text1"/>
        </w:rPr>
        <w:t>FR-6: Skill Extraction</w:t>
      </w:r>
      <w:r w:rsidRPr="00DD55F9">
        <w:rPr>
          <w:color w:val="000000" w:themeColor="text1"/>
        </w:rPr>
        <w:br/>
        <w:t xml:space="preserve">Extract skills from CV or profile content using NLP and pattern-matching techniques. </w:t>
      </w:r>
    </w:p>
    <w:p w14:paraId="39F93B83" w14:textId="77777777" w:rsidR="00DD55F9" w:rsidRPr="00DD55F9" w:rsidRDefault="00DD55F9" w:rsidP="00CF170C">
      <w:pPr>
        <w:numPr>
          <w:ilvl w:val="0"/>
          <w:numId w:val="18"/>
        </w:numPr>
        <w:spacing w:before="160" w:line="228" w:lineRule="auto"/>
        <w:rPr>
          <w:color w:val="000000" w:themeColor="text1"/>
        </w:rPr>
      </w:pPr>
      <w:r w:rsidRPr="00DD55F9">
        <w:rPr>
          <w:b/>
          <w:bCs/>
          <w:color w:val="000000" w:themeColor="text1"/>
        </w:rPr>
        <w:t>FR-7: Skill Normalization</w:t>
      </w:r>
      <w:r w:rsidRPr="00DD55F9">
        <w:rPr>
          <w:color w:val="000000" w:themeColor="text1"/>
        </w:rPr>
        <w:br/>
        <w:t xml:space="preserve">Normalize skill names and aliases to ensure consistent skill representation. </w:t>
      </w:r>
    </w:p>
    <w:p w14:paraId="296CD59A" w14:textId="77777777" w:rsidR="00DD55F9" w:rsidRPr="00DD55F9" w:rsidRDefault="00DD55F9" w:rsidP="00CF170C">
      <w:pPr>
        <w:numPr>
          <w:ilvl w:val="0"/>
          <w:numId w:val="18"/>
        </w:numPr>
        <w:spacing w:before="160" w:line="228" w:lineRule="auto"/>
        <w:rPr>
          <w:color w:val="000000" w:themeColor="text1"/>
        </w:rPr>
      </w:pPr>
      <w:r w:rsidRPr="00DD55F9">
        <w:rPr>
          <w:b/>
          <w:bCs/>
          <w:color w:val="000000" w:themeColor="text1"/>
        </w:rPr>
        <w:t>FR-8: Skill Grouping</w:t>
      </w:r>
      <w:r w:rsidRPr="00DD55F9">
        <w:rPr>
          <w:color w:val="000000" w:themeColor="text1"/>
        </w:rPr>
        <w:br/>
        <w:t xml:space="preserve">Organize extracted skills into meaningful categories. </w:t>
      </w:r>
    </w:p>
    <w:p w14:paraId="4F4B3396" w14:textId="77777777" w:rsidR="00DD55F9" w:rsidRPr="00DD55F9" w:rsidRDefault="00DD55F9" w:rsidP="00CF170C">
      <w:pPr>
        <w:numPr>
          <w:ilvl w:val="0"/>
          <w:numId w:val="18"/>
        </w:numPr>
        <w:spacing w:before="160" w:line="228" w:lineRule="auto"/>
        <w:rPr>
          <w:color w:val="000000" w:themeColor="text1"/>
        </w:rPr>
      </w:pPr>
      <w:r w:rsidRPr="00DD55F9">
        <w:rPr>
          <w:b/>
          <w:bCs/>
          <w:color w:val="000000" w:themeColor="text1"/>
        </w:rPr>
        <w:t>FR-9: Profile Readiness</w:t>
      </w:r>
      <w:r w:rsidRPr="00DD55F9">
        <w:rPr>
          <w:color w:val="000000" w:themeColor="text1"/>
        </w:rPr>
        <w:br/>
        <w:t xml:space="preserve">Assess profile completeness and provide readiness validation based on available information. </w:t>
      </w:r>
    </w:p>
    <w:p w14:paraId="30ADE24E" w14:textId="32C99C5A" w:rsidR="00DD55F9" w:rsidRPr="00CF170C" w:rsidRDefault="00DD55F9" w:rsidP="00CF170C">
      <w:pPr>
        <w:numPr>
          <w:ilvl w:val="0"/>
          <w:numId w:val="18"/>
        </w:numPr>
        <w:spacing w:before="160" w:line="228" w:lineRule="auto"/>
        <w:rPr>
          <w:color w:val="000000" w:themeColor="text1"/>
        </w:rPr>
      </w:pPr>
      <w:r w:rsidRPr="00DD55F9">
        <w:rPr>
          <w:b/>
          <w:bCs/>
          <w:color w:val="000000" w:themeColor="text1"/>
        </w:rPr>
        <w:t>FR-10: Career Overview Generation</w:t>
      </w:r>
      <w:r w:rsidRPr="00DD55F9">
        <w:rPr>
          <w:color w:val="000000" w:themeColor="text1"/>
        </w:rPr>
        <w:br/>
        <w:t>Generate a career overview that includes strengths, skill gaps, and personalized recommendations.</w:t>
      </w:r>
    </w:p>
    <w:p w14:paraId="1C16754B" w14:textId="152FF36D" w:rsidR="00CE22D3" w:rsidRPr="00CF170C" w:rsidRDefault="00FD2EF2" w:rsidP="00CF170C">
      <w:pPr>
        <w:pStyle w:val="Heading3"/>
        <w:spacing w:before="280" w:after="120" w:line="228" w:lineRule="auto"/>
        <w:rPr>
          <w:color w:val="000000" w:themeColor="text1"/>
          <w:sz w:val="28"/>
          <w:szCs w:val="28"/>
        </w:rPr>
      </w:pPr>
      <w:bookmarkStart w:id="13" w:name="_Toc231248380"/>
      <w:r w:rsidRPr="00CF170C">
        <w:rPr>
          <w:color w:val="000000" w:themeColor="text1"/>
          <w:sz w:val="28"/>
          <w:szCs w:val="28"/>
        </w:rPr>
        <w:t>2.2.</w:t>
      </w:r>
      <w:r w:rsidR="00C2781F">
        <w:rPr>
          <w:color w:val="000000" w:themeColor="text1"/>
          <w:sz w:val="28"/>
          <w:szCs w:val="28"/>
        </w:rPr>
        <w:t xml:space="preserve">2 </w:t>
      </w:r>
      <w:r w:rsidRPr="00CF170C">
        <w:rPr>
          <w:color w:val="000000" w:themeColor="text1"/>
          <w:sz w:val="28"/>
          <w:szCs w:val="28"/>
        </w:rPr>
        <w:t>Job Matching</w:t>
      </w:r>
      <w:bookmarkEnd w:id="13"/>
    </w:p>
    <w:p w14:paraId="1C6D69D5" w14:textId="1488CF11" w:rsidR="00CF170C" w:rsidRPr="00CF170C" w:rsidRDefault="00CF170C" w:rsidP="00CF170C">
      <w:pPr>
        <w:numPr>
          <w:ilvl w:val="0"/>
          <w:numId w:val="19"/>
        </w:numPr>
        <w:spacing w:before="160" w:line="228" w:lineRule="auto"/>
        <w:rPr>
          <w:color w:val="000000" w:themeColor="text1"/>
        </w:rPr>
      </w:pPr>
      <w:r w:rsidRPr="00CF170C">
        <w:rPr>
          <w:b/>
          <w:bCs/>
          <w:color w:val="000000" w:themeColor="text1"/>
        </w:rPr>
        <w:t>FR-11: Internal Role Matching</w:t>
      </w:r>
      <w:r w:rsidRPr="00CF170C">
        <w:rPr>
          <w:color w:val="000000" w:themeColor="text1"/>
        </w:rPr>
        <w:br/>
        <w:t xml:space="preserve">Match users against internal </w:t>
      </w:r>
      <w:r w:rsidR="007113B4">
        <w:rPr>
          <w:color w:val="000000" w:themeColor="text1"/>
        </w:rPr>
        <w:t>CareerLink</w:t>
      </w:r>
      <w:r w:rsidRPr="00CF170C">
        <w:rPr>
          <w:color w:val="000000" w:themeColor="text1"/>
        </w:rPr>
        <w:t xml:space="preserve"> Platform Roles. </w:t>
      </w:r>
    </w:p>
    <w:p w14:paraId="2C81C774" w14:textId="77777777" w:rsidR="00CF170C" w:rsidRPr="00CF170C" w:rsidRDefault="00CF170C" w:rsidP="00CF170C">
      <w:pPr>
        <w:numPr>
          <w:ilvl w:val="0"/>
          <w:numId w:val="19"/>
        </w:numPr>
        <w:spacing w:before="160" w:line="228" w:lineRule="auto"/>
        <w:rPr>
          <w:color w:val="000000" w:themeColor="text1"/>
        </w:rPr>
      </w:pPr>
      <w:r w:rsidRPr="00CF170C">
        <w:rPr>
          <w:b/>
          <w:bCs/>
          <w:color w:val="000000" w:themeColor="text1"/>
        </w:rPr>
        <w:t>FR-12: Live Market Matching</w:t>
      </w:r>
      <w:r w:rsidRPr="00CF170C">
        <w:rPr>
          <w:color w:val="000000" w:themeColor="text1"/>
        </w:rPr>
        <w:br/>
        <w:t xml:space="preserve">Match users against live external Market Jobs. </w:t>
      </w:r>
    </w:p>
    <w:p w14:paraId="09CD7407" w14:textId="77777777" w:rsidR="00CF170C" w:rsidRPr="00CF170C" w:rsidRDefault="00CF170C" w:rsidP="00CF170C">
      <w:pPr>
        <w:numPr>
          <w:ilvl w:val="0"/>
          <w:numId w:val="19"/>
        </w:numPr>
        <w:spacing w:before="160" w:line="228" w:lineRule="auto"/>
        <w:rPr>
          <w:color w:val="000000" w:themeColor="text1"/>
        </w:rPr>
      </w:pPr>
      <w:r w:rsidRPr="00CF170C">
        <w:rPr>
          <w:b/>
          <w:bCs/>
          <w:color w:val="000000" w:themeColor="text1"/>
        </w:rPr>
        <w:t>FR-13: Match Percentage</w:t>
      </w:r>
      <w:r w:rsidRPr="00CF170C">
        <w:rPr>
          <w:color w:val="000000" w:themeColor="text1"/>
        </w:rPr>
        <w:br/>
        <w:t xml:space="preserve">Calculate and display a match percentage for each recommended role. </w:t>
      </w:r>
    </w:p>
    <w:p w14:paraId="29E8DD94" w14:textId="77777777" w:rsidR="00CF170C" w:rsidRPr="00CF170C" w:rsidRDefault="00CF170C" w:rsidP="00CF170C">
      <w:pPr>
        <w:numPr>
          <w:ilvl w:val="0"/>
          <w:numId w:val="19"/>
        </w:numPr>
        <w:spacing w:before="160" w:line="228" w:lineRule="auto"/>
        <w:rPr>
          <w:color w:val="000000" w:themeColor="text1"/>
        </w:rPr>
      </w:pPr>
      <w:r w:rsidRPr="00CF170C">
        <w:rPr>
          <w:b/>
          <w:bCs/>
          <w:color w:val="000000" w:themeColor="text1"/>
        </w:rPr>
        <w:lastRenderedPageBreak/>
        <w:t>FR-14: Score Breakdown</w:t>
      </w:r>
      <w:r w:rsidRPr="00CF170C">
        <w:rPr>
          <w:color w:val="000000" w:themeColor="text1"/>
        </w:rPr>
        <w:br/>
        <w:t xml:space="preserve">Provide a detailed score breakdown based on semantic similarity and skill-related signals. </w:t>
      </w:r>
    </w:p>
    <w:p w14:paraId="6589309C" w14:textId="77777777" w:rsidR="00CF170C" w:rsidRPr="00CF170C" w:rsidRDefault="00CF170C" w:rsidP="00CF170C">
      <w:pPr>
        <w:numPr>
          <w:ilvl w:val="0"/>
          <w:numId w:val="19"/>
        </w:numPr>
        <w:spacing w:before="160" w:line="228" w:lineRule="auto"/>
        <w:rPr>
          <w:color w:val="000000" w:themeColor="text1"/>
        </w:rPr>
      </w:pPr>
      <w:r w:rsidRPr="00CF170C">
        <w:rPr>
          <w:b/>
          <w:bCs/>
          <w:color w:val="000000" w:themeColor="text1"/>
        </w:rPr>
        <w:t>FR-15: Matched Skills</w:t>
      </w:r>
      <w:r w:rsidRPr="00CF170C">
        <w:rPr>
          <w:color w:val="000000" w:themeColor="text1"/>
        </w:rPr>
        <w:br/>
        <w:t xml:space="preserve">Display the skills that match between the user profile and the job requirements. </w:t>
      </w:r>
    </w:p>
    <w:p w14:paraId="5B1AB334" w14:textId="77777777" w:rsidR="00CF170C" w:rsidRPr="00CF170C" w:rsidRDefault="00CF170C" w:rsidP="00CF170C">
      <w:pPr>
        <w:numPr>
          <w:ilvl w:val="0"/>
          <w:numId w:val="19"/>
        </w:numPr>
        <w:spacing w:before="160" w:line="228" w:lineRule="auto"/>
        <w:rPr>
          <w:color w:val="000000" w:themeColor="text1"/>
        </w:rPr>
      </w:pPr>
      <w:r w:rsidRPr="00CF170C">
        <w:rPr>
          <w:b/>
          <w:bCs/>
          <w:color w:val="000000" w:themeColor="text1"/>
        </w:rPr>
        <w:t>FR-16: Partial Skills</w:t>
      </w:r>
      <w:r w:rsidRPr="00CF170C">
        <w:rPr>
          <w:color w:val="000000" w:themeColor="text1"/>
        </w:rPr>
        <w:br/>
        <w:t xml:space="preserve">Identify partially aligned skills where the user has related knowledge or experience. </w:t>
      </w:r>
    </w:p>
    <w:p w14:paraId="2A59A643" w14:textId="77777777" w:rsidR="00CF170C" w:rsidRPr="00CF170C" w:rsidRDefault="00CF170C" w:rsidP="00CF170C">
      <w:pPr>
        <w:numPr>
          <w:ilvl w:val="0"/>
          <w:numId w:val="19"/>
        </w:numPr>
        <w:spacing w:before="160" w:line="228" w:lineRule="auto"/>
        <w:rPr>
          <w:color w:val="000000" w:themeColor="text1"/>
        </w:rPr>
      </w:pPr>
      <w:r w:rsidRPr="00CF170C">
        <w:rPr>
          <w:b/>
          <w:bCs/>
          <w:color w:val="000000" w:themeColor="text1"/>
        </w:rPr>
        <w:t>FR-17: Missing Skills</w:t>
      </w:r>
      <w:r w:rsidRPr="00CF170C">
        <w:rPr>
          <w:color w:val="000000" w:themeColor="text1"/>
        </w:rPr>
        <w:br/>
        <w:t xml:space="preserve">Identify skills that the user needs to develop to improve job compatibility. </w:t>
      </w:r>
    </w:p>
    <w:p w14:paraId="4C4C200C" w14:textId="77777777" w:rsidR="00CF170C" w:rsidRPr="00CF170C" w:rsidRDefault="00CF170C" w:rsidP="00CF170C">
      <w:pPr>
        <w:numPr>
          <w:ilvl w:val="0"/>
          <w:numId w:val="19"/>
        </w:numPr>
        <w:spacing w:before="160" w:line="228" w:lineRule="auto"/>
        <w:rPr>
          <w:color w:val="000000" w:themeColor="text1"/>
        </w:rPr>
      </w:pPr>
      <w:r w:rsidRPr="00CF170C">
        <w:rPr>
          <w:b/>
          <w:bCs/>
          <w:color w:val="000000" w:themeColor="text1"/>
        </w:rPr>
        <w:t>FR-18: Job Ranking</w:t>
      </w:r>
      <w:r w:rsidRPr="00CF170C">
        <w:rPr>
          <w:color w:val="000000" w:themeColor="text1"/>
        </w:rPr>
        <w:br/>
        <w:t xml:space="preserve">Rank jobs according to matching scores and supporting relevance signals. </w:t>
      </w:r>
    </w:p>
    <w:p w14:paraId="1F763FAF" w14:textId="77777777" w:rsidR="00CF170C" w:rsidRPr="00CF170C" w:rsidRDefault="00CF170C" w:rsidP="00CF170C">
      <w:pPr>
        <w:numPr>
          <w:ilvl w:val="0"/>
          <w:numId w:val="19"/>
        </w:numPr>
        <w:spacing w:before="160" w:line="228" w:lineRule="auto"/>
        <w:rPr>
          <w:color w:val="000000" w:themeColor="text1"/>
        </w:rPr>
      </w:pPr>
      <w:r w:rsidRPr="00CF170C">
        <w:rPr>
          <w:b/>
          <w:bCs/>
          <w:color w:val="000000" w:themeColor="text1"/>
        </w:rPr>
        <w:t>FR-19: Career Recommendations</w:t>
      </w:r>
      <w:r w:rsidRPr="00CF170C">
        <w:rPr>
          <w:color w:val="000000" w:themeColor="text1"/>
        </w:rPr>
        <w:br/>
        <w:t xml:space="preserve">Generate next-step recommendations, learning guidance, and career path suggestions. </w:t>
      </w:r>
    </w:p>
    <w:p w14:paraId="1675CF74" w14:textId="77777777" w:rsidR="00CF170C" w:rsidRPr="00CF170C" w:rsidRDefault="00CF170C" w:rsidP="00CF170C">
      <w:pPr>
        <w:numPr>
          <w:ilvl w:val="0"/>
          <w:numId w:val="19"/>
        </w:numPr>
        <w:spacing w:before="160" w:line="228" w:lineRule="auto"/>
        <w:rPr>
          <w:color w:val="000000" w:themeColor="text1"/>
        </w:rPr>
      </w:pPr>
      <w:r w:rsidRPr="00CF170C">
        <w:rPr>
          <w:b/>
          <w:bCs/>
          <w:color w:val="000000" w:themeColor="text1"/>
        </w:rPr>
        <w:t>FR-20: Source Separation</w:t>
      </w:r>
      <w:r w:rsidRPr="00CF170C">
        <w:rPr>
          <w:color w:val="000000" w:themeColor="text1"/>
        </w:rPr>
        <w:br/>
        <w:t>Clearly distinguish internal Platform Roles from external Market Jobs.</w:t>
      </w:r>
    </w:p>
    <w:p w14:paraId="25B725D9" w14:textId="77777777" w:rsidR="00CE22D3" w:rsidRPr="000F2814" w:rsidRDefault="00CE22D3" w:rsidP="00CF170C">
      <w:pPr>
        <w:spacing w:before="160" w:line="228" w:lineRule="auto"/>
        <w:rPr>
          <w:color w:val="000000" w:themeColor="text1"/>
        </w:rPr>
      </w:pPr>
    </w:p>
    <w:p w14:paraId="7E33B644" w14:textId="32CE8A49" w:rsidR="00CE22D3" w:rsidRPr="00CF170C" w:rsidRDefault="00FD2EF2" w:rsidP="00CF170C">
      <w:pPr>
        <w:pStyle w:val="Heading3"/>
        <w:spacing w:before="280" w:after="120" w:line="228" w:lineRule="auto"/>
        <w:rPr>
          <w:color w:val="000000" w:themeColor="text1"/>
          <w:sz w:val="28"/>
          <w:szCs w:val="28"/>
        </w:rPr>
      </w:pPr>
      <w:bookmarkStart w:id="14" w:name="_Toc231248381"/>
      <w:r w:rsidRPr="00CF170C">
        <w:rPr>
          <w:color w:val="000000" w:themeColor="text1"/>
          <w:sz w:val="28"/>
          <w:szCs w:val="28"/>
        </w:rPr>
        <w:t>2.2.</w:t>
      </w:r>
      <w:r w:rsidR="00C2781F">
        <w:rPr>
          <w:color w:val="000000" w:themeColor="text1"/>
          <w:sz w:val="28"/>
          <w:szCs w:val="28"/>
        </w:rPr>
        <w:t xml:space="preserve">3 </w:t>
      </w:r>
      <w:r w:rsidRPr="00CF170C">
        <w:rPr>
          <w:color w:val="000000" w:themeColor="text1"/>
          <w:sz w:val="28"/>
          <w:szCs w:val="28"/>
        </w:rPr>
        <w:t>Authentication &amp; Email Verification</w:t>
      </w:r>
      <w:bookmarkEnd w:id="14"/>
    </w:p>
    <w:p w14:paraId="14DE427B" w14:textId="77777777" w:rsidR="00CF170C" w:rsidRPr="00CF170C" w:rsidRDefault="00CF170C" w:rsidP="00CF170C">
      <w:pPr>
        <w:numPr>
          <w:ilvl w:val="0"/>
          <w:numId w:val="20"/>
        </w:numPr>
        <w:spacing w:before="160" w:line="228" w:lineRule="auto"/>
        <w:rPr>
          <w:color w:val="000000" w:themeColor="text1"/>
        </w:rPr>
      </w:pPr>
      <w:r w:rsidRPr="00CF170C">
        <w:rPr>
          <w:b/>
          <w:bCs/>
          <w:color w:val="000000" w:themeColor="text1"/>
        </w:rPr>
        <w:t>FR-21: User Signup</w:t>
      </w:r>
      <w:r w:rsidRPr="00CF170C">
        <w:rPr>
          <w:color w:val="000000" w:themeColor="text1"/>
        </w:rPr>
        <w:br/>
        <w:t xml:space="preserve">Allow users to create accounts using an email address and password. </w:t>
      </w:r>
    </w:p>
    <w:p w14:paraId="2DA915DE" w14:textId="77777777" w:rsidR="00CF170C" w:rsidRPr="00CF170C" w:rsidRDefault="00CF170C" w:rsidP="00CF170C">
      <w:pPr>
        <w:numPr>
          <w:ilvl w:val="0"/>
          <w:numId w:val="20"/>
        </w:numPr>
        <w:spacing w:before="160" w:line="228" w:lineRule="auto"/>
        <w:rPr>
          <w:color w:val="000000" w:themeColor="text1"/>
        </w:rPr>
      </w:pPr>
      <w:r w:rsidRPr="00CF170C">
        <w:rPr>
          <w:b/>
          <w:bCs/>
          <w:color w:val="000000" w:themeColor="text1"/>
        </w:rPr>
        <w:t xml:space="preserve">FR-22: User </w:t>
      </w:r>
      <w:proofErr w:type="spellStart"/>
      <w:r w:rsidRPr="00CF170C">
        <w:rPr>
          <w:b/>
          <w:bCs/>
          <w:color w:val="000000" w:themeColor="text1"/>
        </w:rPr>
        <w:t>Signin</w:t>
      </w:r>
      <w:proofErr w:type="spellEnd"/>
      <w:r w:rsidRPr="00CF170C">
        <w:rPr>
          <w:color w:val="000000" w:themeColor="text1"/>
        </w:rPr>
        <w:br/>
        <w:t xml:space="preserve">Allow registered users to sign in and receive a JWT authentication token. </w:t>
      </w:r>
    </w:p>
    <w:p w14:paraId="4AB8AD6E" w14:textId="77777777" w:rsidR="00CF170C" w:rsidRPr="00CF170C" w:rsidRDefault="00CF170C" w:rsidP="00CF170C">
      <w:pPr>
        <w:numPr>
          <w:ilvl w:val="0"/>
          <w:numId w:val="20"/>
        </w:numPr>
        <w:spacing w:before="160" w:line="228" w:lineRule="auto"/>
        <w:rPr>
          <w:color w:val="000000" w:themeColor="text1"/>
        </w:rPr>
      </w:pPr>
      <w:r w:rsidRPr="00CF170C">
        <w:rPr>
          <w:b/>
          <w:bCs/>
          <w:color w:val="000000" w:themeColor="text1"/>
        </w:rPr>
        <w:t>FR-23: Current User Endpoint</w:t>
      </w:r>
      <w:r w:rsidRPr="00CF170C">
        <w:rPr>
          <w:color w:val="000000" w:themeColor="text1"/>
        </w:rPr>
        <w:br/>
        <w:t xml:space="preserve">Provide an /auth/me endpoint for retrieving authenticated user information. </w:t>
      </w:r>
    </w:p>
    <w:p w14:paraId="29E22F40" w14:textId="77777777" w:rsidR="00CF170C" w:rsidRPr="00CF170C" w:rsidRDefault="00CF170C" w:rsidP="00CF170C">
      <w:pPr>
        <w:numPr>
          <w:ilvl w:val="0"/>
          <w:numId w:val="20"/>
        </w:numPr>
        <w:spacing w:before="160" w:line="228" w:lineRule="auto"/>
        <w:rPr>
          <w:color w:val="000000" w:themeColor="text1"/>
        </w:rPr>
      </w:pPr>
      <w:r w:rsidRPr="00CF170C">
        <w:rPr>
          <w:b/>
          <w:bCs/>
          <w:color w:val="000000" w:themeColor="text1"/>
        </w:rPr>
        <w:t>FR-24: Password Hashing</w:t>
      </w:r>
      <w:r w:rsidRPr="00CF170C">
        <w:rPr>
          <w:color w:val="000000" w:themeColor="text1"/>
        </w:rPr>
        <w:br/>
        <w:t xml:space="preserve">Hash user passwords using </w:t>
      </w:r>
      <w:proofErr w:type="spellStart"/>
      <w:r w:rsidRPr="00CF170C">
        <w:rPr>
          <w:color w:val="000000" w:themeColor="text1"/>
        </w:rPr>
        <w:t>bcrypt</w:t>
      </w:r>
      <w:proofErr w:type="spellEnd"/>
      <w:r w:rsidRPr="00CF170C">
        <w:rPr>
          <w:color w:val="000000" w:themeColor="text1"/>
        </w:rPr>
        <w:t xml:space="preserve"> before storing them in the database. </w:t>
      </w:r>
    </w:p>
    <w:p w14:paraId="653B7F5E" w14:textId="77777777" w:rsidR="00CF170C" w:rsidRPr="00CF170C" w:rsidRDefault="00CF170C" w:rsidP="00CF170C">
      <w:pPr>
        <w:numPr>
          <w:ilvl w:val="0"/>
          <w:numId w:val="20"/>
        </w:numPr>
        <w:spacing w:before="160" w:line="228" w:lineRule="auto"/>
        <w:rPr>
          <w:color w:val="000000" w:themeColor="text1"/>
        </w:rPr>
      </w:pPr>
      <w:r w:rsidRPr="00CF170C">
        <w:rPr>
          <w:b/>
          <w:bCs/>
          <w:color w:val="000000" w:themeColor="text1"/>
        </w:rPr>
        <w:t>FR-25: JWT Authentication</w:t>
      </w:r>
      <w:r w:rsidRPr="00CF170C">
        <w:rPr>
          <w:color w:val="000000" w:themeColor="text1"/>
        </w:rPr>
        <w:br/>
        <w:t xml:space="preserve">Use JWT Bearer tokens to secure protected user workflows and API endpoints. </w:t>
      </w:r>
    </w:p>
    <w:p w14:paraId="3692202D" w14:textId="77777777" w:rsidR="00CF170C" w:rsidRPr="00CF170C" w:rsidRDefault="00CF170C" w:rsidP="00CF170C">
      <w:pPr>
        <w:numPr>
          <w:ilvl w:val="0"/>
          <w:numId w:val="20"/>
        </w:numPr>
        <w:spacing w:before="160" w:line="228" w:lineRule="auto"/>
        <w:rPr>
          <w:color w:val="000000" w:themeColor="text1"/>
        </w:rPr>
      </w:pPr>
      <w:r w:rsidRPr="00CF170C">
        <w:rPr>
          <w:b/>
          <w:bCs/>
          <w:color w:val="000000" w:themeColor="text1"/>
        </w:rPr>
        <w:t>FR-26: Protected Resources</w:t>
      </w:r>
      <w:r w:rsidRPr="00CF170C">
        <w:rPr>
          <w:color w:val="000000" w:themeColor="text1"/>
        </w:rPr>
        <w:br/>
        <w:t xml:space="preserve">Ensure that user-owned applications, profiles, and related data cannot be accessed by other users. </w:t>
      </w:r>
    </w:p>
    <w:p w14:paraId="1EE92ED3" w14:textId="77777777" w:rsidR="00CF170C" w:rsidRPr="00CF170C" w:rsidRDefault="00CF170C" w:rsidP="00CF170C">
      <w:pPr>
        <w:numPr>
          <w:ilvl w:val="0"/>
          <w:numId w:val="20"/>
        </w:numPr>
        <w:spacing w:before="160" w:line="228" w:lineRule="auto"/>
        <w:rPr>
          <w:color w:val="000000" w:themeColor="text1"/>
        </w:rPr>
      </w:pPr>
      <w:r w:rsidRPr="00CF170C">
        <w:rPr>
          <w:b/>
          <w:bCs/>
          <w:color w:val="000000" w:themeColor="text1"/>
        </w:rPr>
        <w:t>FR-27: Verification Code Generation</w:t>
      </w:r>
      <w:r w:rsidRPr="00CF170C">
        <w:rPr>
          <w:color w:val="000000" w:themeColor="text1"/>
        </w:rPr>
        <w:br/>
        <w:t xml:space="preserve">Generate a unique 5-digit numeric code for email verification. </w:t>
      </w:r>
    </w:p>
    <w:p w14:paraId="72B60B46" w14:textId="77777777" w:rsidR="00CF170C" w:rsidRPr="00CF170C" w:rsidRDefault="00CF170C" w:rsidP="00CF170C">
      <w:pPr>
        <w:numPr>
          <w:ilvl w:val="0"/>
          <w:numId w:val="20"/>
        </w:numPr>
        <w:spacing w:before="160" w:line="228" w:lineRule="auto"/>
        <w:rPr>
          <w:color w:val="000000" w:themeColor="text1"/>
        </w:rPr>
      </w:pPr>
      <w:r w:rsidRPr="00CF170C">
        <w:rPr>
          <w:b/>
          <w:bCs/>
          <w:color w:val="000000" w:themeColor="text1"/>
        </w:rPr>
        <w:t>FR-28: Code Hashing</w:t>
      </w:r>
      <w:r w:rsidRPr="00CF170C">
        <w:rPr>
          <w:color w:val="000000" w:themeColor="text1"/>
        </w:rPr>
        <w:br/>
        <w:t xml:space="preserve">Store only a hashed version of the verification code rather than the plain-text value. </w:t>
      </w:r>
    </w:p>
    <w:p w14:paraId="4CDB663A" w14:textId="77777777" w:rsidR="00CF170C" w:rsidRPr="00CF170C" w:rsidRDefault="00CF170C" w:rsidP="00CF170C">
      <w:pPr>
        <w:numPr>
          <w:ilvl w:val="0"/>
          <w:numId w:val="20"/>
        </w:numPr>
        <w:spacing w:before="160" w:line="228" w:lineRule="auto"/>
        <w:rPr>
          <w:color w:val="000000" w:themeColor="text1"/>
        </w:rPr>
      </w:pPr>
      <w:r w:rsidRPr="00CF170C">
        <w:rPr>
          <w:b/>
          <w:bCs/>
          <w:color w:val="000000" w:themeColor="text1"/>
        </w:rPr>
        <w:t>FR-29: Code Expiration</w:t>
      </w:r>
      <w:r w:rsidRPr="00CF170C">
        <w:rPr>
          <w:color w:val="000000" w:themeColor="text1"/>
        </w:rPr>
        <w:br/>
        <w:t xml:space="preserve">Automatically </w:t>
      </w:r>
      <w:proofErr w:type="gramStart"/>
      <w:r w:rsidRPr="00CF170C">
        <w:rPr>
          <w:color w:val="000000" w:themeColor="text1"/>
        </w:rPr>
        <w:t>expire</w:t>
      </w:r>
      <w:proofErr w:type="gramEnd"/>
      <w:r w:rsidRPr="00CF170C">
        <w:rPr>
          <w:color w:val="000000" w:themeColor="text1"/>
        </w:rPr>
        <w:t xml:space="preserve"> verification codes after 15 minutes. </w:t>
      </w:r>
    </w:p>
    <w:p w14:paraId="17EDAB32" w14:textId="77777777" w:rsidR="00CF170C" w:rsidRPr="00CF170C" w:rsidRDefault="00CF170C" w:rsidP="00CF170C">
      <w:pPr>
        <w:numPr>
          <w:ilvl w:val="0"/>
          <w:numId w:val="20"/>
        </w:numPr>
        <w:spacing w:before="160" w:line="228" w:lineRule="auto"/>
        <w:rPr>
          <w:color w:val="000000" w:themeColor="text1"/>
        </w:rPr>
      </w:pPr>
      <w:r w:rsidRPr="00CF170C">
        <w:rPr>
          <w:b/>
          <w:bCs/>
          <w:color w:val="000000" w:themeColor="text1"/>
        </w:rPr>
        <w:t>FR-30: Attempt Limit</w:t>
      </w:r>
      <w:r w:rsidRPr="00CF170C">
        <w:rPr>
          <w:color w:val="000000" w:themeColor="text1"/>
        </w:rPr>
        <w:br/>
      </w:r>
      <w:proofErr w:type="spellStart"/>
      <w:r w:rsidRPr="00CF170C">
        <w:rPr>
          <w:color w:val="000000" w:themeColor="text1"/>
        </w:rPr>
        <w:t>Limit</w:t>
      </w:r>
      <w:proofErr w:type="spellEnd"/>
      <w:r w:rsidRPr="00CF170C">
        <w:rPr>
          <w:color w:val="000000" w:themeColor="text1"/>
        </w:rPr>
        <w:t xml:space="preserve"> users to a maximum of five verification attempts before temporarily locking the process. </w:t>
      </w:r>
    </w:p>
    <w:p w14:paraId="36D4C4A6" w14:textId="45BDCE38" w:rsidR="00CE22D3" w:rsidRPr="00CF170C" w:rsidRDefault="00CF170C" w:rsidP="00CF170C">
      <w:pPr>
        <w:numPr>
          <w:ilvl w:val="0"/>
          <w:numId w:val="20"/>
        </w:numPr>
        <w:spacing w:before="160" w:line="228" w:lineRule="auto"/>
        <w:rPr>
          <w:color w:val="000000" w:themeColor="text1"/>
        </w:rPr>
      </w:pPr>
      <w:r w:rsidRPr="00CF170C">
        <w:rPr>
          <w:b/>
          <w:bCs/>
          <w:color w:val="000000" w:themeColor="text1"/>
        </w:rPr>
        <w:t>FR-31: Resend Cooldown</w:t>
      </w:r>
      <w:r w:rsidRPr="00CF170C">
        <w:rPr>
          <w:color w:val="000000" w:themeColor="text1"/>
        </w:rPr>
        <w:br/>
        <w:t xml:space="preserve">Enforce a 60-second waiting period before allowing a new verification code to be requested. </w:t>
      </w:r>
    </w:p>
    <w:p w14:paraId="1B88F231" w14:textId="031EE79F" w:rsidR="00CE22D3" w:rsidRPr="00CF170C" w:rsidRDefault="00FD2EF2">
      <w:pPr>
        <w:pStyle w:val="Heading3"/>
        <w:spacing w:before="280" w:after="120"/>
        <w:rPr>
          <w:color w:val="000000" w:themeColor="text1"/>
          <w:sz w:val="28"/>
          <w:szCs w:val="28"/>
        </w:rPr>
      </w:pPr>
      <w:bookmarkStart w:id="15" w:name="_Toc231248382"/>
      <w:r w:rsidRPr="00CF170C">
        <w:rPr>
          <w:color w:val="000000" w:themeColor="text1"/>
          <w:sz w:val="28"/>
          <w:szCs w:val="28"/>
        </w:rPr>
        <w:lastRenderedPageBreak/>
        <w:t>2.2.</w:t>
      </w:r>
      <w:r w:rsidR="00C2781F">
        <w:rPr>
          <w:color w:val="000000" w:themeColor="text1"/>
          <w:sz w:val="28"/>
          <w:szCs w:val="28"/>
        </w:rPr>
        <w:t xml:space="preserve">4 </w:t>
      </w:r>
      <w:r w:rsidRPr="00CF170C">
        <w:rPr>
          <w:color w:val="000000" w:themeColor="text1"/>
          <w:sz w:val="28"/>
          <w:szCs w:val="28"/>
        </w:rPr>
        <w:t>My Jobs Tracker &amp; Notifications</w:t>
      </w:r>
      <w:bookmarkEnd w:id="15"/>
    </w:p>
    <w:p w14:paraId="28C9DDD4" w14:textId="77777777" w:rsidR="00CF170C" w:rsidRPr="00CF170C" w:rsidRDefault="00CF170C" w:rsidP="00CF170C">
      <w:pPr>
        <w:numPr>
          <w:ilvl w:val="0"/>
          <w:numId w:val="21"/>
        </w:numPr>
        <w:spacing w:before="160"/>
        <w:rPr>
          <w:color w:val="000000" w:themeColor="text1"/>
        </w:rPr>
      </w:pPr>
      <w:r w:rsidRPr="00CF170C">
        <w:rPr>
          <w:b/>
          <w:bCs/>
          <w:color w:val="000000" w:themeColor="text1"/>
        </w:rPr>
        <w:t>FR-32: My Jobs Tracker</w:t>
      </w:r>
      <w:r w:rsidRPr="00CF170C">
        <w:rPr>
          <w:color w:val="000000" w:themeColor="text1"/>
        </w:rPr>
        <w:br/>
        <w:t xml:space="preserve">Provide a dedicated My Jobs page for managing internal applications and tracked external jobs. </w:t>
      </w:r>
    </w:p>
    <w:p w14:paraId="634FCFE0" w14:textId="77777777" w:rsidR="00CF170C" w:rsidRPr="00CF170C" w:rsidRDefault="00CF170C" w:rsidP="00CF170C">
      <w:pPr>
        <w:numPr>
          <w:ilvl w:val="0"/>
          <w:numId w:val="21"/>
        </w:numPr>
        <w:spacing w:before="160"/>
        <w:rPr>
          <w:color w:val="000000" w:themeColor="text1"/>
        </w:rPr>
      </w:pPr>
      <w:r w:rsidRPr="00CF170C">
        <w:rPr>
          <w:b/>
          <w:bCs/>
          <w:color w:val="000000" w:themeColor="text1"/>
        </w:rPr>
        <w:t>FR-33: Tracker Tabs</w:t>
      </w:r>
      <w:r w:rsidRPr="00CF170C">
        <w:rPr>
          <w:color w:val="000000" w:themeColor="text1"/>
        </w:rPr>
        <w:br/>
        <w:t xml:space="preserve">Organize tracked jobs into categories such as Saved, Applied, Interview, and Archived. </w:t>
      </w:r>
    </w:p>
    <w:p w14:paraId="07E6B79E" w14:textId="77777777" w:rsidR="00CF170C" w:rsidRPr="00CF170C" w:rsidRDefault="00CF170C" w:rsidP="00CF170C">
      <w:pPr>
        <w:numPr>
          <w:ilvl w:val="0"/>
          <w:numId w:val="21"/>
        </w:numPr>
        <w:spacing w:before="160"/>
        <w:rPr>
          <w:color w:val="000000" w:themeColor="text1"/>
        </w:rPr>
      </w:pPr>
      <w:r w:rsidRPr="00CF170C">
        <w:rPr>
          <w:b/>
          <w:bCs/>
          <w:color w:val="000000" w:themeColor="text1"/>
        </w:rPr>
        <w:t>FR-34: Market Job Tracking</w:t>
      </w:r>
      <w:r w:rsidRPr="00CF170C">
        <w:rPr>
          <w:color w:val="000000" w:themeColor="text1"/>
        </w:rPr>
        <w:br/>
        <w:t xml:space="preserve">Allow verified users to save external Market Jobs to their personal tracker. </w:t>
      </w:r>
    </w:p>
    <w:p w14:paraId="391EE9D0" w14:textId="77777777" w:rsidR="00CF170C" w:rsidRPr="00CF170C" w:rsidRDefault="00CF170C" w:rsidP="00CF170C">
      <w:pPr>
        <w:numPr>
          <w:ilvl w:val="0"/>
          <w:numId w:val="21"/>
        </w:numPr>
        <w:spacing w:before="160"/>
        <w:rPr>
          <w:color w:val="000000" w:themeColor="text1"/>
        </w:rPr>
      </w:pPr>
      <w:r w:rsidRPr="00CF170C">
        <w:rPr>
          <w:b/>
          <w:bCs/>
          <w:color w:val="000000" w:themeColor="text1"/>
        </w:rPr>
        <w:t>FR-35: Applied Confirmation</w:t>
      </w:r>
      <w:r w:rsidRPr="00CF170C">
        <w:rPr>
          <w:color w:val="000000" w:themeColor="text1"/>
        </w:rPr>
        <w:br/>
        <w:t xml:space="preserve">Allow users to confirm whether they applied for an external job after visiting the source. </w:t>
      </w:r>
    </w:p>
    <w:p w14:paraId="71FC99FD" w14:textId="77777777" w:rsidR="00CF170C" w:rsidRPr="00CF170C" w:rsidRDefault="00CF170C" w:rsidP="00CF170C">
      <w:pPr>
        <w:numPr>
          <w:ilvl w:val="0"/>
          <w:numId w:val="21"/>
        </w:numPr>
        <w:spacing w:before="160"/>
        <w:rPr>
          <w:color w:val="000000" w:themeColor="text1"/>
        </w:rPr>
      </w:pPr>
      <w:r w:rsidRPr="00CF170C">
        <w:rPr>
          <w:b/>
          <w:bCs/>
          <w:color w:val="000000" w:themeColor="text1"/>
        </w:rPr>
        <w:t>FR-36: Notes</w:t>
      </w:r>
      <w:r w:rsidRPr="00CF170C">
        <w:rPr>
          <w:color w:val="000000" w:themeColor="text1"/>
        </w:rPr>
        <w:br/>
        <w:t xml:space="preserve">Allow users to add and manage personal notes for tracked Market Jobs. </w:t>
      </w:r>
    </w:p>
    <w:p w14:paraId="02AC7F6B" w14:textId="77777777" w:rsidR="00CF170C" w:rsidRPr="00CF170C" w:rsidRDefault="00CF170C" w:rsidP="00CF170C">
      <w:pPr>
        <w:numPr>
          <w:ilvl w:val="0"/>
          <w:numId w:val="21"/>
        </w:numPr>
        <w:spacing w:before="160"/>
        <w:rPr>
          <w:color w:val="000000" w:themeColor="text1"/>
        </w:rPr>
      </w:pPr>
      <w:r w:rsidRPr="00CF170C">
        <w:rPr>
          <w:b/>
          <w:bCs/>
          <w:color w:val="000000" w:themeColor="text1"/>
        </w:rPr>
        <w:t>FR-37: Archive / Close</w:t>
      </w:r>
      <w:r w:rsidRPr="00CF170C">
        <w:rPr>
          <w:color w:val="000000" w:themeColor="text1"/>
        </w:rPr>
        <w:br/>
        <w:t xml:space="preserve">Allow users to archive or close tracked jobs as part of their personal job management workflow. </w:t>
      </w:r>
    </w:p>
    <w:p w14:paraId="2EA0CCC4" w14:textId="77777777" w:rsidR="00CF170C" w:rsidRPr="00CF170C" w:rsidRDefault="00CF170C" w:rsidP="00CF170C">
      <w:pPr>
        <w:numPr>
          <w:ilvl w:val="0"/>
          <w:numId w:val="21"/>
        </w:numPr>
        <w:spacing w:before="160"/>
        <w:rPr>
          <w:color w:val="000000" w:themeColor="text1"/>
        </w:rPr>
      </w:pPr>
      <w:r w:rsidRPr="00CF170C">
        <w:rPr>
          <w:b/>
          <w:bCs/>
          <w:color w:val="000000" w:themeColor="text1"/>
        </w:rPr>
        <w:t>FR-38: Activity Timeline</w:t>
      </w:r>
      <w:r w:rsidRPr="00CF170C">
        <w:rPr>
          <w:color w:val="000000" w:themeColor="text1"/>
        </w:rPr>
        <w:br/>
        <w:t xml:space="preserve">Display a reliable timeline showing recent activities and updates for tracked jobs. </w:t>
      </w:r>
    </w:p>
    <w:p w14:paraId="69DC4B14" w14:textId="77777777" w:rsidR="00CF170C" w:rsidRPr="00CF170C" w:rsidRDefault="00CF170C" w:rsidP="00CF170C">
      <w:pPr>
        <w:numPr>
          <w:ilvl w:val="0"/>
          <w:numId w:val="21"/>
        </w:numPr>
        <w:spacing w:before="160"/>
        <w:rPr>
          <w:color w:val="000000" w:themeColor="text1"/>
        </w:rPr>
      </w:pPr>
      <w:r w:rsidRPr="00CF170C">
        <w:rPr>
          <w:b/>
          <w:bCs/>
          <w:color w:val="000000" w:themeColor="text1"/>
        </w:rPr>
        <w:t>FR-39: Reminders</w:t>
      </w:r>
      <w:r w:rsidRPr="00CF170C">
        <w:rPr>
          <w:color w:val="000000" w:themeColor="text1"/>
        </w:rPr>
        <w:br/>
        <w:t xml:space="preserve">Support follow-up reminders and scheduled notifications for Market Jobs. </w:t>
      </w:r>
    </w:p>
    <w:p w14:paraId="433920DF" w14:textId="77777777" w:rsidR="00CF170C" w:rsidRPr="00CF170C" w:rsidRDefault="00CF170C" w:rsidP="00CF170C">
      <w:pPr>
        <w:numPr>
          <w:ilvl w:val="0"/>
          <w:numId w:val="21"/>
        </w:numPr>
        <w:spacing w:before="160"/>
        <w:rPr>
          <w:color w:val="000000" w:themeColor="text1"/>
        </w:rPr>
      </w:pPr>
      <w:r w:rsidRPr="00CF170C">
        <w:rPr>
          <w:b/>
          <w:bCs/>
          <w:color w:val="000000" w:themeColor="text1"/>
        </w:rPr>
        <w:t>FR-40: Notification Storage</w:t>
      </w:r>
      <w:r w:rsidRPr="00CF170C">
        <w:rPr>
          <w:color w:val="000000" w:themeColor="text1"/>
        </w:rPr>
        <w:br/>
        <w:t xml:space="preserve">Store in-app notifications generated by workflow and job-related events. </w:t>
      </w:r>
    </w:p>
    <w:p w14:paraId="01AEE65A" w14:textId="77777777" w:rsidR="00CF170C" w:rsidRPr="00CF170C" w:rsidRDefault="00CF170C" w:rsidP="00CF170C">
      <w:pPr>
        <w:numPr>
          <w:ilvl w:val="0"/>
          <w:numId w:val="21"/>
        </w:numPr>
        <w:spacing w:before="160"/>
        <w:rPr>
          <w:color w:val="000000" w:themeColor="text1"/>
        </w:rPr>
      </w:pPr>
      <w:r w:rsidRPr="00CF170C">
        <w:rPr>
          <w:b/>
          <w:bCs/>
          <w:color w:val="000000" w:themeColor="text1"/>
        </w:rPr>
        <w:t>FR-41: Mark as Read</w:t>
      </w:r>
      <w:r w:rsidRPr="00CF170C">
        <w:rPr>
          <w:color w:val="000000" w:themeColor="text1"/>
        </w:rPr>
        <w:br/>
        <w:t xml:space="preserve">Allow users to mark notifications as read and manage notification status. </w:t>
      </w:r>
    </w:p>
    <w:p w14:paraId="06A10867" w14:textId="77777777" w:rsidR="00CE22D3" w:rsidRPr="000F2814" w:rsidRDefault="00CE22D3">
      <w:pPr>
        <w:spacing w:before="160"/>
        <w:rPr>
          <w:color w:val="000000" w:themeColor="text1"/>
        </w:rPr>
      </w:pPr>
    </w:p>
    <w:p w14:paraId="6ACC178E" w14:textId="5ABC5E65" w:rsidR="00CE22D3" w:rsidRPr="00CF170C" w:rsidRDefault="00FD2EF2">
      <w:pPr>
        <w:pStyle w:val="Heading3"/>
        <w:spacing w:before="280" w:after="120"/>
        <w:rPr>
          <w:color w:val="000000" w:themeColor="text1"/>
          <w:sz w:val="28"/>
          <w:szCs w:val="28"/>
        </w:rPr>
      </w:pPr>
      <w:bookmarkStart w:id="16" w:name="_Toc231248383"/>
      <w:r w:rsidRPr="00CF170C">
        <w:rPr>
          <w:color w:val="000000" w:themeColor="text1"/>
          <w:sz w:val="28"/>
          <w:szCs w:val="28"/>
        </w:rPr>
        <w:t>2.2.</w:t>
      </w:r>
      <w:r w:rsidR="00C2781F">
        <w:rPr>
          <w:color w:val="000000" w:themeColor="text1"/>
          <w:sz w:val="28"/>
          <w:szCs w:val="28"/>
        </w:rPr>
        <w:t xml:space="preserve">5 </w:t>
      </w:r>
      <w:r w:rsidRPr="00CF170C">
        <w:rPr>
          <w:color w:val="000000" w:themeColor="text1"/>
          <w:sz w:val="28"/>
          <w:szCs w:val="28"/>
        </w:rPr>
        <w:t>Recruiter / Admin Dashboard</w:t>
      </w:r>
      <w:bookmarkEnd w:id="16"/>
    </w:p>
    <w:p w14:paraId="5D202DF9" w14:textId="44EB1AF8" w:rsidR="00CF170C" w:rsidRPr="00CF170C" w:rsidRDefault="00CF170C" w:rsidP="00CF170C">
      <w:pPr>
        <w:numPr>
          <w:ilvl w:val="0"/>
          <w:numId w:val="22"/>
        </w:numPr>
        <w:spacing w:before="200"/>
        <w:rPr>
          <w:color w:val="000000" w:themeColor="text1"/>
        </w:rPr>
      </w:pPr>
      <w:r w:rsidRPr="00CF170C">
        <w:rPr>
          <w:b/>
          <w:bCs/>
          <w:color w:val="000000" w:themeColor="text1"/>
        </w:rPr>
        <w:t>FR-42: Admin Key Access</w:t>
      </w:r>
      <w:r w:rsidRPr="00CF170C">
        <w:rPr>
          <w:color w:val="000000" w:themeColor="text1"/>
        </w:rPr>
        <w:br/>
        <w:t>Protect administrative routes using the X-</w:t>
      </w:r>
      <w:r w:rsidR="007113B4">
        <w:rPr>
          <w:color w:val="000000" w:themeColor="text1"/>
        </w:rPr>
        <w:t>CareerLink</w:t>
      </w:r>
      <w:r w:rsidRPr="00CF170C">
        <w:rPr>
          <w:color w:val="000000" w:themeColor="text1"/>
        </w:rPr>
        <w:t xml:space="preserve">-Admin-Key header. </w:t>
      </w:r>
    </w:p>
    <w:p w14:paraId="369093C8" w14:textId="77777777" w:rsidR="00CF170C" w:rsidRPr="00CF170C" w:rsidRDefault="00CF170C" w:rsidP="00CF170C">
      <w:pPr>
        <w:numPr>
          <w:ilvl w:val="0"/>
          <w:numId w:val="22"/>
        </w:numPr>
        <w:spacing w:before="200"/>
        <w:rPr>
          <w:color w:val="000000" w:themeColor="text1"/>
        </w:rPr>
      </w:pPr>
      <w:r w:rsidRPr="00CF170C">
        <w:rPr>
          <w:b/>
          <w:bCs/>
          <w:color w:val="000000" w:themeColor="text1"/>
        </w:rPr>
        <w:t>FR-43: Application Management</w:t>
      </w:r>
      <w:r w:rsidRPr="00CF170C">
        <w:rPr>
          <w:color w:val="000000" w:themeColor="text1"/>
        </w:rPr>
        <w:br/>
        <w:t xml:space="preserve">Allow administrators to view, manage, and review all internal applications. </w:t>
      </w:r>
    </w:p>
    <w:p w14:paraId="63822FD4" w14:textId="77777777" w:rsidR="00CF170C" w:rsidRPr="00CF170C" w:rsidRDefault="00CF170C" w:rsidP="00CF170C">
      <w:pPr>
        <w:numPr>
          <w:ilvl w:val="0"/>
          <w:numId w:val="22"/>
        </w:numPr>
        <w:spacing w:before="200"/>
        <w:rPr>
          <w:color w:val="000000" w:themeColor="text1"/>
        </w:rPr>
      </w:pPr>
      <w:r w:rsidRPr="00CF170C">
        <w:rPr>
          <w:b/>
          <w:bCs/>
          <w:color w:val="000000" w:themeColor="text1"/>
        </w:rPr>
        <w:t>FR-44: Status Updates</w:t>
      </w:r>
      <w:r w:rsidRPr="00CF170C">
        <w:rPr>
          <w:color w:val="000000" w:themeColor="text1"/>
        </w:rPr>
        <w:br/>
        <w:t xml:space="preserve">Allow administrators to update the status of internal applications throughout the recruitment process. </w:t>
      </w:r>
    </w:p>
    <w:p w14:paraId="1471BF7F" w14:textId="77777777" w:rsidR="00CF170C" w:rsidRPr="00CF170C" w:rsidRDefault="00CF170C" w:rsidP="00CF170C">
      <w:pPr>
        <w:numPr>
          <w:ilvl w:val="0"/>
          <w:numId w:val="22"/>
        </w:numPr>
        <w:spacing w:before="200"/>
        <w:rPr>
          <w:color w:val="000000" w:themeColor="text1"/>
        </w:rPr>
      </w:pPr>
      <w:r w:rsidRPr="00CF170C">
        <w:rPr>
          <w:b/>
          <w:bCs/>
          <w:color w:val="000000" w:themeColor="text1"/>
        </w:rPr>
        <w:t>FR-45: Recruiter Notes</w:t>
      </w:r>
      <w:r w:rsidRPr="00CF170C">
        <w:rPr>
          <w:color w:val="000000" w:themeColor="text1"/>
        </w:rPr>
        <w:br/>
        <w:t xml:space="preserve">Allow administrators to add and manage notes associated with internal applications. </w:t>
      </w:r>
    </w:p>
    <w:p w14:paraId="6ACC18B1" w14:textId="77777777" w:rsidR="00CF170C" w:rsidRPr="00CF170C" w:rsidRDefault="00CF170C" w:rsidP="00CF170C">
      <w:pPr>
        <w:numPr>
          <w:ilvl w:val="0"/>
          <w:numId w:val="22"/>
        </w:numPr>
        <w:spacing w:before="200"/>
        <w:rPr>
          <w:color w:val="000000" w:themeColor="text1"/>
        </w:rPr>
      </w:pPr>
      <w:r w:rsidRPr="00CF170C">
        <w:rPr>
          <w:b/>
          <w:bCs/>
          <w:color w:val="000000" w:themeColor="text1"/>
        </w:rPr>
        <w:t>FR-46: Interview Requests</w:t>
      </w:r>
      <w:r w:rsidRPr="00CF170C">
        <w:rPr>
          <w:color w:val="000000" w:themeColor="text1"/>
        </w:rPr>
        <w:br/>
        <w:t xml:space="preserve">Allow administrators to create, schedule, and manage interview requests. </w:t>
      </w:r>
    </w:p>
    <w:p w14:paraId="32DC28ED" w14:textId="77777777" w:rsidR="00CF170C" w:rsidRPr="00CF170C" w:rsidRDefault="00CF170C" w:rsidP="00CF170C">
      <w:pPr>
        <w:numPr>
          <w:ilvl w:val="0"/>
          <w:numId w:val="22"/>
        </w:numPr>
        <w:spacing w:before="200"/>
        <w:rPr>
          <w:color w:val="000000" w:themeColor="text1"/>
        </w:rPr>
      </w:pPr>
      <w:r w:rsidRPr="00CF170C">
        <w:rPr>
          <w:b/>
          <w:bCs/>
          <w:color w:val="000000" w:themeColor="text1"/>
        </w:rPr>
        <w:lastRenderedPageBreak/>
        <w:t>FR-47: Admin Analytics</w:t>
      </w:r>
      <w:r w:rsidRPr="00CF170C">
        <w:rPr>
          <w:color w:val="000000" w:themeColor="text1"/>
        </w:rPr>
        <w:br/>
        <w:t xml:space="preserve">Display application and recruitment analytics within the administrative dashboard. </w:t>
      </w:r>
    </w:p>
    <w:p w14:paraId="431AD1DB" w14:textId="77777777" w:rsidR="00CF170C" w:rsidRPr="00CF170C" w:rsidRDefault="00CF170C" w:rsidP="00CF170C">
      <w:pPr>
        <w:numPr>
          <w:ilvl w:val="0"/>
          <w:numId w:val="22"/>
        </w:numPr>
        <w:spacing w:before="200"/>
        <w:rPr>
          <w:color w:val="000000" w:themeColor="text1"/>
        </w:rPr>
      </w:pPr>
      <w:r w:rsidRPr="00CF170C">
        <w:rPr>
          <w:b/>
          <w:bCs/>
          <w:color w:val="000000" w:themeColor="text1"/>
        </w:rPr>
        <w:t>FR-48: Internal Job Management</w:t>
      </w:r>
      <w:r w:rsidRPr="00CF170C">
        <w:rPr>
          <w:color w:val="000000" w:themeColor="text1"/>
        </w:rPr>
        <w:br/>
        <w:t xml:space="preserve">Allow administrators to create, edit, activate, archive, and delete platform roles. </w:t>
      </w:r>
    </w:p>
    <w:p w14:paraId="76F19C84" w14:textId="77777777" w:rsidR="00CF170C" w:rsidRPr="00CF170C" w:rsidRDefault="00CF170C" w:rsidP="00CF170C">
      <w:pPr>
        <w:numPr>
          <w:ilvl w:val="0"/>
          <w:numId w:val="22"/>
        </w:numPr>
        <w:spacing w:before="200"/>
        <w:rPr>
          <w:color w:val="000000" w:themeColor="text1"/>
        </w:rPr>
      </w:pPr>
      <w:r w:rsidRPr="00CF170C">
        <w:rPr>
          <w:b/>
          <w:bCs/>
          <w:color w:val="000000" w:themeColor="text1"/>
        </w:rPr>
        <w:t>FR-49: Applicant Ranking</w:t>
      </w:r>
      <w:r w:rsidRPr="00CF170C">
        <w:rPr>
          <w:color w:val="000000" w:themeColor="text1"/>
        </w:rPr>
        <w:br/>
        <w:t>Allow administrators to view ranked applicants for each platform role based on matching and evaluation criteria.</w:t>
      </w:r>
    </w:p>
    <w:p w14:paraId="7363A9CF" w14:textId="77777777" w:rsidR="00CE22D3" w:rsidRPr="000F2814" w:rsidRDefault="00CE22D3">
      <w:pPr>
        <w:spacing w:before="200"/>
        <w:rPr>
          <w:color w:val="000000" w:themeColor="text1"/>
        </w:rPr>
      </w:pPr>
    </w:p>
    <w:p w14:paraId="51764FCD" w14:textId="566BD9D7" w:rsidR="00CE22D3" w:rsidRPr="000F2814" w:rsidRDefault="00FD2EF2">
      <w:pPr>
        <w:pStyle w:val="Heading2"/>
        <w:spacing w:after="120"/>
        <w:rPr>
          <w:color w:val="000000" w:themeColor="text1"/>
        </w:rPr>
      </w:pPr>
      <w:bookmarkStart w:id="17" w:name="_Toc231248384"/>
      <w:r w:rsidRPr="000F2814">
        <w:rPr>
          <w:color w:val="000000" w:themeColor="text1"/>
        </w:rPr>
        <w:t>2.</w:t>
      </w:r>
      <w:r w:rsidR="00C2781F">
        <w:rPr>
          <w:color w:val="000000" w:themeColor="text1"/>
        </w:rPr>
        <w:t xml:space="preserve">3 </w:t>
      </w:r>
      <w:r w:rsidRPr="000F2814">
        <w:rPr>
          <w:color w:val="000000" w:themeColor="text1"/>
        </w:rPr>
        <w:t>Non-Functional Requirements</w:t>
      </w:r>
      <w:bookmarkEnd w:id="17"/>
    </w:p>
    <w:p w14:paraId="290A8552" w14:textId="77777777" w:rsidR="001C73CE" w:rsidRPr="001C73CE" w:rsidRDefault="001C73CE" w:rsidP="001C73CE">
      <w:pPr>
        <w:numPr>
          <w:ilvl w:val="0"/>
          <w:numId w:val="23"/>
        </w:numPr>
        <w:spacing w:before="200"/>
        <w:rPr>
          <w:color w:val="000000" w:themeColor="text1"/>
        </w:rPr>
      </w:pPr>
      <w:r w:rsidRPr="001C73CE">
        <w:rPr>
          <w:b/>
          <w:bCs/>
          <w:color w:val="000000" w:themeColor="text1"/>
        </w:rPr>
        <w:t>NFR-1: Fast Job Matching Response</w:t>
      </w:r>
      <w:r w:rsidRPr="001C73CE">
        <w:rPr>
          <w:color w:val="000000" w:themeColor="text1"/>
        </w:rPr>
        <w:br/>
        <w:t>The platform should return job matching and career analysis results within 3 seconds for typical CV/profile sizes.</w:t>
      </w:r>
    </w:p>
    <w:p w14:paraId="13A974EE" w14:textId="77777777" w:rsidR="001C73CE" w:rsidRPr="001C73CE" w:rsidRDefault="001C73CE" w:rsidP="001C73CE">
      <w:pPr>
        <w:numPr>
          <w:ilvl w:val="0"/>
          <w:numId w:val="23"/>
        </w:numPr>
        <w:spacing w:before="200"/>
        <w:rPr>
          <w:color w:val="000000" w:themeColor="text1"/>
        </w:rPr>
      </w:pPr>
      <w:r w:rsidRPr="001C73CE">
        <w:rPr>
          <w:b/>
          <w:bCs/>
          <w:color w:val="000000" w:themeColor="text1"/>
        </w:rPr>
        <w:t>NFR-2: Fast Page Loading</w:t>
      </w:r>
      <w:r w:rsidRPr="001C73CE">
        <w:rPr>
          <w:color w:val="000000" w:themeColor="text1"/>
        </w:rPr>
        <w:br/>
        <w:t>Main frontend pages should load within 2 seconds over a normal internet connection.</w:t>
      </w:r>
    </w:p>
    <w:p w14:paraId="66F795A4" w14:textId="77777777" w:rsidR="001C73CE" w:rsidRPr="001C73CE" w:rsidRDefault="001C73CE" w:rsidP="001C73CE">
      <w:pPr>
        <w:numPr>
          <w:ilvl w:val="0"/>
          <w:numId w:val="23"/>
        </w:numPr>
        <w:spacing w:before="200"/>
        <w:rPr>
          <w:color w:val="000000" w:themeColor="text1"/>
        </w:rPr>
      </w:pPr>
      <w:r w:rsidRPr="001C73CE">
        <w:rPr>
          <w:b/>
          <w:bCs/>
          <w:color w:val="000000" w:themeColor="text1"/>
        </w:rPr>
        <w:t>NFR-3: Lightweight Result Rendering</w:t>
      </w:r>
      <w:r w:rsidRPr="001C73CE">
        <w:rPr>
          <w:color w:val="000000" w:themeColor="text1"/>
        </w:rPr>
        <w:br/>
        <w:t>Job cards, overview sections, and profile results should render smoothly without blocking the user interface, even when multiple jobs and recommendations are displayed.</w:t>
      </w:r>
    </w:p>
    <w:p w14:paraId="4334A3D9" w14:textId="77777777" w:rsidR="001C73CE" w:rsidRPr="001C73CE" w:rsidRDefault="001C73CE" w:rsidP="001C73CE">
      <w:pPr>
        <w:numPr>
          <w:ilvl w:val="0"/>
          <w:numId w:val="23"/>
        </w:numPr>
        <w:spacing w:before="200"/>
        <w:rPr>
          <w:color w:val="000000" w:themeColor="text1"/>
        </w:rPr>
      </w:pPr>
      <w:r w:rsidRPr="001C73CE">
        <w:rPr>
          <w:b/>
          <w:bCs/>
          <w:color w:val="000000" w:themeColor="text1"/>
        </w:rPr>
        <w:t>NFR-4: Clear Workflow Navigation</w:t>
      </w:r>
      <w:r w:rsidRPr="001C73CE">
        <w:rPr>
          <w:color w:val="000000" w:themeColor="text1"/>
        </w:rPr>
        <w:br/>
        <w:t>The platform should provide dedicated pages for major workflow areas such as Profile, Overview, Jobs, My Jobs, Notifications, and Admin.</w:t>
      </w:r>
    </w:p>
    <w:p w14:paraId="557E8B8E" w14:textId="77777777" w:rsidR="001C73CE" w:rsidRPr="001C73CE" w:rsidRDefault="001C73CE" w:rsidP="001C73CE">
      <w:pPr>
        <w:numPr>
          <w:ilvl w:val="0"/>
          <w:numId w:val="23"/>
        </w:numPr>
        <w:spacing w:before="200"/>
        <w:rPr>
          <w:color w:val="000000" w:themeColor="text1"/>
        </w:rPr>
      </w:pPr>
      <w:r w:rsidRPr="001C73CE">
        <w:rPr>
          <w:b/>
          <w:bCs/>
          <w:color w:val="000000" w:themeColor="text1"/>
        </w:rPr>
        <w:t>NFR-5: Compact Job Interaction Flow</w:t>
      </w:r>
      <w:r w:rsidRPr="001C73CE">
        <w:rPr>
          <w:color w:val="000000" w:themeColor="text1"/>
        </w:rPr>
        <w:br/>
        <w:t>Job details, save actions, apply actions, and tracking options should be presented through compact modals or inline flows to reduce user confusion.</w:t>
      </w:r>
    </w:p>
    <w:p w14:paraId="72BCAA9D" w14:textId="77777777" w:rsidR="001C73CE" w:rsidRPr="001C73CE" w:rsidRDefault="001C73CE" w:rsidP="001C73CE">
      <w:pPr>
        <w:numPr>
          <w:ilvl w:val="0"/>
          <w:numId w:val="23"/>
        </w:numPr>
        <w:spacing w:before="200"/>
        <w:rPr>
          <w:color w:val="000000" w:themeColor="text1"/>
        </w:rPr>
      </w:pPr>
      <w:r w:rsidRPr="001C73CE">
        <w:rPr>
          <w:b/>
          <w:bCs/>
          <w:color w:val="000000" w:themeColor="text1"/>
        </w:rPr>
        <w:t>NFR-6: Consistent User Feedback</w:t>
      </w:r>
      <w:r w:rsidRPr="001C73CE">
        <w:rPr>
          <w:color w:val="000000" w:themeColor="text1"/>
        </w:rPr>
        <w:br/>
        <w:t>The platform should show clear loading, success, empty-state, and error messages when users upload CVs, analyze profiles, save jobs, apply for jobs, or track market jobs.</w:t>
      </w:r>
    </w:p>
    <w:p w14:paraId="4AEA35AE" w14:textId="77777777" w:rsidR="001C73CE" w:rsidRPr="001C73CE" w:rsidRDefault="001C73CE" w:rsidP="001C73CE">
      <w:pPr>
        <w:numPr>
          <w:ilvl w:val="0"/>
          <w:numId w:val="23"/>
        </w:numPr>
        <w:spacing w:before="200"/>
        <w:rPr>
          <w:color w:val="000000" w:themeColor="text1"/>
        </w:rPr>
      </w:pPr>
      <w:r w:rsidRPr="001C73CE">
        <w:rPr>
          <w:b/>
          <w:bCs/>
          <w:color w:val="000000" w:themeColor="text1"/>
        </w:rPr>
        <w:t>NFR-7: External Market Provider Continuity</w:t>
      </w:r>
      <w:r w:rsidRPr="001C73CE">
        <w:rPr>
          <w:color w:val="000000" w:themeColor="text1"/>
        </w:rPr>
        <w:br/>
        <w:t>Failure or quota limits from an external job provider should not stop CV analysis, internal job matching, saved jobs, or core platform navigation.</w:t>
      </w:r>
    </w:p>
    <w:p w14:paraId="161A3CBD" w14:textId="77777777" w:rsidR="001C73CE" w:rsidRPr="001C73CE" w:rsidRDefault="001C73CE" w:rsidP="001C73CE">
      <w:pPr>
        <w:numPr>
          <w:ilvl w:val="0"/>
          <w:numId w:val="23"/>
        </w:numPr>
        <w:spacing w:before="200"/>
        <w:rPr>
          <w:color w:val="000000" w:themeColor="text1"/>
        </w:rPr>
      </w:pPr>
      <w:r w:rsidRPr="001C73CE">
        <w:rPr>
          <w:b/>
          <w:bCs/>
          <w:color w:val="000000" w:themeColor="text1"/>
        </w:rPr>
        <w:t>NFR-8: Market Job Caching</w:t>
      </w:r>
      <w:r w:rsidRPr="001C73CE">
        <w:rPr>
          <w:color w:val="000000" w:themeColor="text1"/>
        </w:rPr>
        <w:br/>
        <w:t>Live market jobs should use caching and rolling pools to reduce unnecessary provider API calls and prevent repeated requests for the same profile context.</w:t>
      </w:r>
    </w:p>
    <w:p w14:paraId="0798E10D" w14:textId="77777777" w:rsidR="001C73CE" w:rsidRPr="001C73CE" w:rsidRDefault="001C73CE" w:rsidP="001C73CE">
      <w:pPr>
        <w:numPr>
          <w:ilvl w:val="0"/>
          <w:numId w:val="23"/>
        </w:numPr>
        <w:spacing w:before="200"/>
        <w:rPr>
          <w:color w:val="000000" w:themeColor="text1"/>
        </w:rPr>
      </w:pPr>
      <w:r w:rsidRPr="001C73CE">
        <w:rPr>
          <w:b/>
          <w:bCs/>
          <w:color w:val="000000" w:themeColor="text1"/>
        </w:rPr>
        <w:t>NFR-9: Stable External Job Tracking</w:t>
      </w:r>
      <w:r w:rsidRPr="001C73CE">
        <w:rPr>
          <w:color w:val="000000" w:themeColor="text1"/>
        </w:rPr>
        <w:br/>
        <w:t>External market jobs should keep stable identifiers and snapshots so users can save, apply, track, archive, and revisit them reliably.</w:t>
      </w:r>
    </w:p>
    <w:p w14:paraId="0EFE60A7" w14:textId="77777777" w:rsidR="001C73CE" w:rsidRPr="001C73CE" w:rsidRDefault="001C73CE" w:rsidP="001C73CE">
      <w:pPr>
        <w:numPr>
          <w:ilvl w:val="0"/>
          <w:numId w:val="23"/>
        </w:numPr>
        <w:spacing w:before="200"/>
        <w:rPr>
          <w:color w:val="000000" w:themeColor="text1"/>
        </w:rPr>
      </w:pPr>
      <w:r w:rsidRPr="001C73CE">
        <w:rPr>
          <w:b/>
          <w:bCs/>
          <w:color w:val="000000" w:themeColor="text1"/>
        </w:rPr>
        <w:t>NFR-10: Email Failure Isolation</w:t>
      </w:r>
      <w:r w:rsidRPr="001C73CE">
        <w:rPr>
          <w:color w:val="000000" w:themeColor="text1"/>
        </w:rPr>
        <w:br/>
        <w:t>Email sending failure should not prevent account actions, application creation, job tracking, or notification storage.</w:t>
      </w:r>
    </w:p>
    <w:p w14:paraId="4FCEB198" w14:textId="77777777" w:rsidR="001C73CE" w:rsidRPr="001C73CE" w:rsidRDefault="001C73CE" w:rsidP="001C73CE">
      <w:pPr>
        <w:numPr>
          <w:ilvl w:val="0"/>
          <w:numId w:val="23"/>
        </w:numPr>
        <w:spacing w:before="200"/>
        <w:rPr>
          <w:color w:val="000000" w:themeColor="text1"/>
        </w:rPr>
      </w:pPr>
      <w:r w:rsidRPr="001C73CE">
        <w:rPr>
          <w:b/>
          <w:bCs/>
          <w:color w:val="000000" w:themeColor="text1"/>
        </w:rPr>
        <w:lastRenderedPageBreak/>
        <w:t>NFR-11: Protected User Data Ownership</w:t>
      </w:r>
      <w:r w:rsidRPr="001C73CE">
        <w:rPr>
          <w:color w:val="000000" w:themeColor="text1"/>
        </w:rPr>
        <w:br/>
        <w:t>Applications, saved jobs, tracked market jobs, notifications, and profile data must only be accessible by their authenticated owner.</w:t>
      </w:r>
    </w:p>
    <w:p w14:paraId="478006A2" w14:textId="77777777" w:rsidR="001C73CE" w:rsidRPr="001C73CE" w:rsidRDefault="001C73CE" w:rsidP="001C73CE">
      <w:pPr>
        <w:numPr>
          <w:ilvl w:val="0"/>
          <w:numId w:val="23"/>
        </w:numPr>
        <w:spacing w:before="200"/>
        <w:rPr>
          <w:color w:val="000000" w:themeColor="text1"/>
        </w:rPr>
      </w:pPr>
      <w:r w:rsidRPr="001C73CE">
        <w:rPr>
          <w:b/>
          <w:bCs/>
          <w:color w:val="000000" w:themeColor="text1"/>
        </w:rPr>
        <w:t>NFR-12: Password Protection</w:t>
      </w:r>
      <w:r w:rsidRPr="001C73CE">
        <w:rPr>
          <w:color w:val="000000" w:themeColor="text1"/>
        </w:rPr>
        <w:br/>
        <w:t xml:space="preserve">User passwords must be stored using </w:t>
      </w:r>
      <w:proofErr w:type="spellStart"/>
      <w:r w:rsidRPr="001C73CE">
        <w:rPr>
          <w:color w:val="000000" w:themeColor="text1"/>
        </w:rPr>
        <w:t>bcrypt</w:t>
      </w:r>
      <w:proofErr w:type="spellEnd"/>
      <w:r w:rsidRPr="001C73CE">
        <w:rPr>
          <w:color w:val="000000" w:themeColor="text1"/>
        </w:rPr>
        <w:t xml:space="preserve"> hashing, and plain-text password storage must be prohibited.</w:t>
      </w:r>
    </w:p>
    <w:p w14:paraId="158B5CB5" w14:textId="77777777" w:rsidR="001C73CE" w:rsidRPr="001C73CE" w:rsidRDefault="001C73CE" w:rsidP="001C73CE">
      <w:pPr>
        <w:numPr>
          <w:ilvl w:val="0"/>
          <w:numId w:val="23"/>
        </w:numPr>
        <w:spacing w:before="200"/>
        <w:rPr>
          <w:color w:val="000000" w:themeColor="text1"/>
        </w:rPr>
      </w:pPr>
      <w:r w:rsidRPr="001C73CE">
        <w:rPr>
          <w:b/>
          <w:bCs/>
          <w:color w:val="000000" w:themeColor="text1"/>
        </w:rPr>
        <w:t>NFR-13: JWT-Based Route Protection</w:t>
      </w:r>
      <w:r w:rsidRPr="001C73CE">
        <w:rPr>
          <w:color w:val="000000" w:themeColor="text1"/>
        </w:rPr>
        <w:br/>
        <w:t>User-owned routes must require valid JWT authentication before accessing private workflow data.</w:t>
      </w:r>
    </w:p>
    <w:p w14:paraId="1E7035CB" w14:textId="77777777" w:rsidR="001C73CE" w:rsidRPr="001C73CE" w:rsidRDefault="001C73CE" w:rsidP="001C73CE">
      <w:pPr>
        <w:numPr>
          <w:ilvl w:val="0"/>
          <w:numId w:val="23"/>
        </w:numPr>
        <w:spacing w:before="200"/>
        <w:rPr>
          <w:color w:val="000000" w:themeColor="text1"/>
        </w:rPr>
      </w:pPr>
      <w:r w:rsidRPr="001C73CE">
        <w:rPr>
          <w:b/>
          <w:bCs/>
          <w:color w:val="000000" w:themeColor="text1"/>
        </w:rPr>
        <w:t>NFR-14: Admin Access Separation</w:t>
      </w:r>
      <w:r w:rsidRPr="001C73CE">
        <w:rPr>
          <w:color w:val="000000" w:themeColor="text1"/>
        </w:rPr>
        <w:br/>
        <w:t>Admin routes and dashboards must remain separated from normal user routes so regular users cannot access platform management functions.</w:t>
      </w:r>
    </w:p>
    <w:p w14:paraId="51CC5C66" w14:textId="77777777" w:rsidR="001C73CE" w:rsidRPr="001C73CE" w:rsidRDefault="001C73CE" w:rsidP="001C73CE">
      <w:pPr>
        <w:numPr>
          <w:ilvl w:val="0"/>
          <w:numId w:val="23"/>
        </w:numPr>
        <w:spacing w:before="200"/>
        <w:rPr>
          <w:color w:val="000000" w:themeColor="text1"/>
        </w:rPr>
      </w:pPr>
      <w:r w:rsidRPr="001C73CE">
        <w:rPr>
          <w:b/>
          <w:bCs/>
          <w:color w:val="000000" w:themeColor="text1"/>
        </w:rPr>
        <w:t>NFR-15: Admin Key Isolation</w:t>
      </w:r>
      <w:r w:rsidRPr="001C73CE">
        <w:rPr>
          <w:color w:val="000000" w:themeColor="text1"/>
        </w:rPr>
        <w:br/>
        <w:t>The admin dashboard access key must be stored as a backend environment variable and must not be exposed in frontend code or public files.</w:t>
      </w:r>
    </w:p>
    <w:p w14:paraId="2801A2FA" w14:textId="77777777" w:rsidR="001C73CE" w:rsidRPr="001C73CE" w:rsidRDefault="001C73CE" w:rsidP="001C73CE">
      <w:pPr>
        <w:numPr>
          <w:ilvl w:val="0"/>
          <w:numId w:val="23"/>
        </w:numPr>
        <w:spacing w:before="200"/>
        <w:rPr>
          <w:color w:val="000000" w:themeColor="text1"/>
        </w:rPr>
      </w:pPr>
      <w:r w:rsidRPr="001C73CE">
        <w:rPr>
          <w:b/>
          <w:bCs/>
          <w:color w:val="000000" w:themeColor="text1"/>
        </w:rPr>
        <w:t>NFR-16: Token Storage Limitation Documentation</w:t>
      </w:r>
      <w:r w:rsidRPr="001C73CE">
        <w:rPr>
          <w:color w:val="000000" w:themeColor="text1"/>
        </w:rPr>
        <w:br/>
        <w:t>Frontend JWT token storage should clearly document its prototype-level security limitations and avoid exposing tokens in URLs, logs, or shared links.</w:t>
      </w:r>
    </w:p>
    <w:p w14:paraId="61D61634" w14:textId="77777777" w:rsidR="001C73CE" w:rsidRPr="001C73CE" w:rsidRDefault="001C73CE" w:rsidP="001C73CE">
      <w:pPr>
        <w:numPr>
          <w:ilvl w:val="0"/>
          <w:numId w:val="23"/>
        </w:numPr>
        <w:spacing w:before="200"/>
        <w:rPr>
          <w:color w:val="000000" w:themeColor="text1"/>
        </w:rPr>
      </w:pPr>
      <w:r w:rsidRPr="001C73CE">
        <w:rPr>
          <w:b/>
          <w:bCs/>
          <w:color w:val="000000" w:themeColor="text1"/>
        </w:rPr>
        <w:t>NFR-17: Modular Backend Structure</w:t>
      </w:r>
      <w:r w:rsidRPr="001C73CE">
        <w:rPr>
          <w:color w:val="000000" w:themeColor="text1"/>
        </w:rPr>
        <w:br/>
        <w:t>Backend code should remain organized into routers, models, services, database logic, and core analysis modules to keep future changes controlled.</w:t>
      </w:r>
    </w:p>
    <w:p w14:paraId="6D1EAA5F" w14:textId="77777777" w:rsidR="001C73CE" w:rsidRPr="001C73CE" w:rsidRDefault="001C73CE" w:rsidP="001C73CE">
      <w:pPr>
        <w:numPr>
          <w:ilvl w:val="0"/>
          <w:numId w:val="23"/>
        </w:numPr>
        <w:spacing w:before="200"/>
        <w:rPr>
          <w:color w:val="000000" w:themeColor="text1"/>
        </w:rPr>
      </w:pPr>
      <w:r w:rsidRPr="001C73CE">
        <w:rPr>
          <w:b/>
          <w:bCs/>
          <w:color w:val="000000" w:themeColor="text1"/>
        </w:rPr>
        <w:t>NFR-18: Modular Frontend Structure</w:t>
      </w:r>
      <w:r w:rsidRPr="001C73CE">
        <w:rPr>
          <w:color w:val="000000" w:themeColor="text1"/>
        </w:rPr>
        <w:br/>
        <w:t>Frontend code should remain organized into pages, reusable components, API wrappers, context providers, and feature-specific modules.</w:t>
      </w:r>
    </w:p>
    <w:p w14:paraId="26A3686D" w14:textId="7CC53DE6" w:rsidR="00CE22D3" w:rsidRPr="000F2814" w:rsidRDefault="00FD2EF2">
      <w:pPr>
        <w:pStyle w:val="Heading2"/>
        <w:spacing w:after="120"/>
        <w:rPr>
          <w:color w:val="000000" w:themeColor="text1"/>
        </w:rPr>
      </w:pPr>
      <w:bookmarkStart w:id="18" w:name="_Toc231248385"/>
      <w:r w:rsidRPr="000F2814">
        <w:rPr>
          <w:color w:val="000000" w:themeColor="text1"/>
        </w:rPr>
        <w:t>2.</w:t>
      </w:r>
      <w:r w:rsidR="00C2781F">
        <w:rPr>
          <w:color w:val="000000" w:themeColor="text1"/>
        </w:rPr>
        <w:t xml:space="preserve">4 </w:t>
      </w:r>
      <w:r w:rsidRPr="000F2814">
        <w:rPr>
          <w:color w:val="000000" w:themeColor="text1"/>
        </w:rPr>
        <w:t>Constraints Summary</w:t>
      </w:r>
      <w:bookmarkEnd w:id="18"/>
    </w:p>
    <w:p w14:paraId="006622AC" w14:textId="7CD0CC6B" w:rsidR="001C73CE" w:rsidRPr="001C73CE" w:rsidRDefault="001C73CE" w:rsidP="001C73CE">
      <w:pPr>
        <w:numPr>
          <w:ilvl w:val="0"/>
          <w:numId w:val="24"/>
        </w:numPr>
        <w:spacing w:before="120"/>
        <w:rPr>
          <w:color w:val="000000" w:themeColor="text1"/>
        </w:rPr>
      </w:pPr>
      <w:r w:rsidRPr="001C73CE">
        <w:rPr>
          <w:b/>
          <w:bCs/>
          <w:color w:val="000000" w:themeColor="text1"/>
        </w:rPr>
        <w:t>External Provider:</w:t>
      </w:r>
      <w:r w:rsidRPr="001C73CE">
        <w:rPr>
          <w:color w:val="000000" w:themeColor="text1"/>
        </w:rPr>
        <w:t xml:space="preserve"> </w:t>
      </w:r>
      <w:proofErr w:type="spellStart"/>
      <w:r w:rsidRPr="001C73CE">
        <w:rPr>
          <w:color w:val="000000" w:themeColor="text1"/>
        </w:rPr>
        <w:t>JSearch</w:t>
      </w:r>
      <w:proofErr w:type="spellEnd"/>
      <w:r w:rsidRPr="001C73CE">
        <w:rPr>
          <w:color w:val="000000" w:themeColor="text1"/>
        </w:rPr>
        <w:t xml:space="preserve"> data quality, completeness, and availability are outside </w:t>
      </w:r>
      <w:r w:rsidR="007113B4">
        <w:rPr>
          <w:color w:val="000000" w:themeColor="text1"/>
        </w:rPr>
        <w:t>CareerLink</w:t>
      </w:r>
      <w:r w:rsidRPr="001C73CE">
        <w:rPr>
          <w:color w:val="000000" w:themeColor="text1"/>
        </w:rPr>
        <w:t xml:space="preserve"> control.</w:t>
      </w:r>
    </w:p>
    <w:p w14:paraId="694CBEE7" w14:textId="77777777" w:rsidR="001C73CE" w:rsidRPr="001C73CE" w:rsidRDefault="001C73CE" w:rsidP="001C73CE">
      <w:pPr>
        <w:numPr>
          <w:ilvl w:val="0"/>
          <w:numId w:val="24"/>
        </w:numPr>
        <w:spacing w:before="120"/>
        <w:rPr>
          <w:color w:val="000000" w:themeColor="text1"/>
        </w:rPr>
      </w:pPr>
      <w:r w:rsidRPr="001C73CE">
        <w:rPr>
          <w:b/>
          <w:bCs/>
          <w:color w:val="000000" w:themeColor="text1"/>
        </w:rPr>
        <w:t>ML Scope:</w:t>
      </w:r>
      <w:r w:rsidRPr="001C73CE">
        <w:rPr>
          <w:color w:val="000000" w:themeColor="text1"/>
        </w:rPr>
        <w:t xml:space="preserve"> The system uses pretrained Sentence Transformers, not a custom-trained machine learning model.</w:t>
      </w:r>
    </w:p>
    <w:p w14:paraId="40449A62" w14:textId="77777777" w:rsidR="001C73CE" w:rsidRPr="001C73CE" w:rsidRDefault="001C73CE" w:rsidP="001C73CE">
      <w:pPr>
        <w:numPr>
          <w:ilvl w:val="0"/>
          <w:numId w:val="24"/>
        </w:numPr>
        <w:spacing w:before="120"/>
        <w:rPr>
          <w:color w:val="000000" w:themeColor="text1"/>
        </w:rPr>
      </w:pPr>
      <w:r w:rsidRPr="001C73CE">
        <w:rPr>
          <w:b/>
          <w:bCs/>
          <w:color w:val="000000" w:themeColor="text1"/>
        </w:rPr>
        <w:t>Admin Access:</w:t>
      </w:r>
      <w:r w:rsidRPr="001C73CE">
        <w:rPr>
          <w:color w:val="000000" w:themeColor="text1"/>
        </w:rPr>
        <w:t xml:space="preserve"> The prototype uses an admin key, while a production version should use full role-based access control.</w:t>
      </w:r>
    </w:p>
    <w:p w14:paraId="22E36A22" w14:textId="77777777" w:rsidR="001C73CE" w:rsidRPr="001C73CE" w:rsidRDefault="001C73CE" w:rsidP="001C73CE">
      <w:pPr>
        <w:numPr>
          <w:ilvl w:val="0"/>
          <w:numId w:val="24"/>
        </w:numPr>
        <w:spacing w:before="120"/>
        <w:rPr>
          <w:color w:val="000000" w:themeColor="text1"/>
        </w:rPr>
      </w:pPr>
      <w:r w:rsidRPr="001C73CE">
        <w:rPr>
          <w:b/>
          <w:bCs/>
          <w:color w:val="000000" w:themeColor="text1"/>
        </w:rPr>
        <w:t>Token Storage:</w:t>
      </w:r>
      <w:r w:rsidRPr="001C73CE">
        <w:rPr>
          <w:color w:val="000000" w:themeColor="text1"/>
        </w:rPr>
        <w:t xml:space="preserve"> JWT tokens are stored in </w:t>
      </w:r>
      <w:proofErr w:type="spellStart"/>
      <w:proofErr w:type="gramStart"/>
      <w:r w:rsidRPr="001C73CE">
        <w:rPr>
          <w:color w:val="000000" w:themeColor="text1"/>
        </w:rPr>
        <w:t>localStorage</w:t>
      </w:r>
      <w:proofErr w:type="spellEnd"/>
      <w:proofErr w:type="gramEnd"/>
      <w:r w:rsidRPr="001C73CE">
        <w:rPr>
          <w:color w:val="000000" w:themeColor="text1"/>
        </w:rPr>
        <w:t>, which is acceptable for the prototype but not recommended for production.</w:t>
      </w:r>
    </w:p>
    <w:p w14:paraId="096B6D9A" w14:textId="77777777" w:rsidR="001C73CE" w:rsidRPr="001C73CE" w:rsidRDefault="001C73CE" w:rsidP="001C73CE">
      <w:pPr>
        <w:numPr>
          <w:ilvl w:val="0"/>
          <w:numId w:val="24"/>
        </w:numPr>
        <w:spacing w:before="120"/>
        <w:rPr>
          <w:color w:val="000000" w:themeColor="text1"/>
        </w:rPr>
      </w:pPr>
      <w:r w:rsidRPr="001C73CE">
        <w:rPr>
          <w:b/>
          <w:bCs/>
          <w:color w:val="000000" w:themeColor="text1"/>
        </w:rPr>
        <w:t>Email Delivery:</w:t>
      </w:r>
      <w:r w:rsidRPr="001C73CE">
        <w:rPr>
          <w:color w:val="000000" w:themeColor="text1"/>
        </w:rPr>
        <w:t xml:space="preserve"> Email delivery depends on SMTP configuration, while development mode logs emails instead of sending them.</w:t>
      </w:r>
    </w:p>
    <w:p w14:paraId="795858DA" w14:textId="77777777" w:rsidR="001C73CE" w:rsidRPr="001C73CE" w:rsidRDefault="001C73CE" w:rsidP="001C73CE">
      <w:pPr>
        <w:numPr>
          <w:ilvl w:val="0"/>
          <w:numId w:val="24"/>
        </w:numPr>
        <w:spacing w:before="120"/>
        <w:rPr>
          <w:color w:val="000000" w:themeColor="text1"/>
        </w:rPr>
      </w:pPr>
      <w:r w:rsidRPr="001C73CE">
        <w:rPr>
          <w:b/>
          <w:bCs/>
          <w:color w:val="000000" w:themeColor="text1"/>
        </w:rPr>
        <w:t>Realtime:</w:t>
      </w:r>
      <w:r w:rsidRPr="001C73CE">
        <w:rPr>
          <w:color w:val="000000" w:themeColor="text1"/>
        </w:rPr>
        <w:t xml:space="preserve"> The in-memory connection manager is suitable for the prototype but not for multi-worker production deployment.</w:t>
      </w:r>
    </w:p>
    <w:p w14:paraId="4D558DF8" w14:textId="77777777" w:rsidR="001C73CE" w:rsidRPr="001C73CE" w:rsidRDefault="001C73CE" w:rsidP="001C73CE">
      <w:pPr>
        <w:numPr>
          <w:ilvl w:val="0"/>
          <w:numId w:val="24"/>
        </w:numPr>
        <w:spacing w:before="120"/>
        <w:rPr>
          <w:color w:val="000000" w:themeColor="text1"/>
        </w:rPr>
      </w:pPr>
      <w:r w:rsidRPr="001C73CE">
        <w:rPr>
          <w:b/>
          <w:bCs/>
          <w:color w:val="000000" w:themeColor="text1"/>
        </w:rPr>
        <w:t>Deployment:</w:t>
      </w:r>
      <w:r w:rsidRPr="001C73CE">
        <w:rPr>
          <w:color w:val="000000" w:themeColor="text1"/>
        </w:rPr>
        <w:t xml:space="preserve"> Production cloud deployment was not included in the original project scope.</w:t>
      </w:r>
    </w:p>
    <w:p w14:paraId="7607F3D1" w14:textId="77777777" w:rsidR="00CE22D3" w:rsidRPr="000F2814" w:rsidRDefault="00CE22D3">
      <w:pPr>
        <w:spacing w:before="120"/>
        <w:rPr>
          <w:color w:val="000000" w:themeColor="text1"/>
        </w:rPr>
      </w:pPr>
    </w:p>
    <w:p w14:paraId="2A218D24" w14:textId="77777777" w:rsidR="00CE22D3" w:rsidRPr="000F2814" w:rsidRDefault="00FD2EF2">
      <w:pPr>
        <w:rPr>
          <w:color w:val="000000" w:themeColor="text1"/>
        </w:rPr>
      </w:pPr>
      <w:r w:rsidRPr="000F2814">
        <w:rPr>
          <w:color w:val="000000" w:themeColor="text1"/>
        </w:rPr>
        <w:br w:type="page"/>
      </w:r>
    </w:p>
    <w:p w14:paraId="64306D6D" w14:textId="77777777" w:rsidR="00CE22D3" w:rsidRPr="00616B5C" w:rsidRDefault="00FD2EF2">
      <w:pPr>
        <w:pStyle w:val="Heading1"/>
        <w:spacing w:before="280" w:after="120"/>
        <w:rPr>
          <w:color w:val="000000" w:themeColor="text1"/>
          <w:sz w:val="32"/>
          <w:szCs w:val="32"/>
        </w:rPr>
      </w:pPr>
      <w:bookmarkStart w:id="19" w:name="_Toc231248386"/>
      <w:r w:rsidRPr="00616B5C">
        <w:rPr>
          <w:color w:val="000000" w:themeColor="text1"/>
          <w:sz w:val="32"/>
          <w:szCs w:val="32"/>
        </w:rPr>
        <w:lastRenderedPageBreak/>
        <w:t>Chapter 3: System Architecture</w:t>
      </w:r>
      <w:bookmarkEnd w:id="19"/>
    </w:p>
    <w:p w14:paraId="30E2D626" w14:textId="20BFA244" w:rsidR="00CE22D3" w:rsidRPr="00616B5C" w:rsidRDefault="00FD2EF2">
      <w:pPr>
        <w:pStyle w:val="Heading2"/>
        <w:spacing w:after="120"/>
        <w:rPr>
          <w:color w:val="000000" w:themeColor="text1"/>
          <w:sz w:val="24"/>
          <w:szCs w:val="24"/>
        </w:rPr>
      </w:pPr>
      <w:bookmarkStart w:id="20" w:name="_Toc231248387"/>
      <w:r w:rsidRPr="00616B5C">
        <w:rPr>
          <w:color w:val="000000" w:themeColor="text1"/>
          <w:sz w:val="24"/>
          <w:szCs w:val="24"/>
        </w:rPr>
        <w:t>3.</w:t>
      </w:r>
      <w:r w:rsidR="00C2781F">
        <w:rPr>
          <w:color w:val="000000" w:themeColor="text1"/>
          <w:sz w:val="24"/>
          <w:szCs w:val="24"/>
        </w:rPr>
        <w:t xml:space="preserve">1 </w:t>
      </w:r>
      <w:r w:rsidRPr="00616B5C">
        <w:rPr>
          <w:color w:val="000000" w:themeColor="text1"/>
          <w:sz w:val="24"/>
          <w:szCs w:val="24"/>
        </w:rPr>
        <w:t>Introduction</w:t>
      </w:r>
      <w:bookmarkEnd w:id="20"/>
    </w:p>
    <w:p w14:paraId="093E4AB2" w14:textId="5F877E97" w:rsidR="00CE22D3" w:rsidRPr="00616B5C" w:rsidRDefault="00FD2EF2" w:rsidP="00616B5C">
      <w:pPr>
        <w:spacing w:after="80"/>
        <w:jc w:val="both"/>
        <w:rPr>
          <w:color w:val="000000" w:themeColor="text1"/>
          <w:sz w:val="20"/>
          <w:szCs w:val="20"/>
        </w:rPr>
      </w:pPr>
      <w:r w:rsidRPr="00616B5C">
        <w:rPr>
          <w:color w:val="000000" w:themeColor="text1"/>
          <w:sz w:val="20"/>
          <w:szCs w:val="20"/>
        </w:rPr>
        <w:t xml:space="preserve">This chapter describes the architectural design of </w:t>
      </w:r>
      <w:r w:rsidR="007113B4">
        <w:rPr>
          <w:color w:val="000000" w:themeColor="text1"/>
          <w:sz w:val="20"/>
          <w:szCs w:val="20"/>
        </w:rPr>
        <w:t>CareerLink</w:t>
      </w:r>
      <w:r w:rsidRPr="00616B5C">
        <w:rPr>
          <w:color w:val="000000" w:themeColor="text1"/>
          <w:sz w:val="20"/>
          <w:szCs w:val="20"/>
        </w:rPr>
        <w:t xml:space="preserve">. Good software architecture separates concerns, defines clear boundaries between layers, and makes the system maintainable and extensible. </w:t>
      </w:r>
      <w:r w:rsidR="007113B4">
        <w:rPr>
          <w:color w:val="000000" w:themeColor="text1"/>
          <w:sz w:val="20"/>
          <w:szCs w:val="20"/>
        </w:rPr>
        <w:t>CareerLink</w:t>
      </w:r>
      <w:r w:rsidRPr="00616B5C">
        <w:rPr>
          <w:color w:val="000000" w:themeColor="text1"/>
          <w:sz w:val="20"/>
          <w:szCs w:val="20"/>
        </w:rPr>
        <w:t xml:space="preserve"> follows a layered full-stack architecture with five distinct layers: Presentation, API Gateway, Service, Data Access, and External Providers.</w:t>
      </w:r>
    </w:p>
    <w:p w14:paraId="35C44ECE" w14:textId="1B57225F" w:rsidR="00CE22D3" w:rsidRPr="00616B5C" w:rsidRDefault="00FD2EF2">
      <w:pPr>
        <w:pStyle w:val="Heading2"/>
        <w:spacing w:after="120"/>
        <w:rPr>
          <w:color w:val="000000" w:themeColor="text1"/>
          <w:sz w:val="24"/>
          <w:szCs w:val="24"/>
        </w:rPr>
      </w:pPr>
      <w:bookmarkStart w:id="21" w:name="_Toc231248388"/>
      <w:r w:rsidRPr="00616B5C">
        <w:rPr>
          <w:color w:val="000000" w:themeColor="text1"/>
          <w:sz w:val="24"/>
          <w:szCs w:val="24"/>
        </w:rPr>
        <w:t>3.</w:t>
      </w:r>
      <w:r w:rsidR="00C2781F">
        <w:rPr>
          <w:color w:val="000000" w:themeColor="text1"/>
          <w:sz w:val="24"/>
          <w:szCs w:val="24"/>
        </w:rPr>
        <w:t xml:space="preserve">2 </w:t>
      </w:r>
      <w:r w:rsidRPr="00616B5C">
        <w:rPr>
          <w:color w:val="000000" w:themeColor="text1"/>
          <w:sz w:val="24"/>
          <w:szCs w:val="24"/>
        </w:rPr>
        <w:t>High-Level Architecture Overview</w:t>
      </w:r>
      <w:bookmarkEnd w:id="21"/>
    </w:p>
    <w:p w14:paraId="40530118" w14:textId="77777777" w:rsidR="00616B5C" w:rsidRDefault="005E247F" w:rsidP="00616B5C">
      <w:pPr>
        <w:keepNext/>
        <w:spacing w:before="80" w:after="80"/>
        <w:jc w:val="center"/>
      </w:pPr>
      <w:r w:rsidRPr="000F2814">
        <w:rPr>
          <w:rFonts w:ascii="Courier New" w:eastAsia="Courier New" w:hAnsi="Courier New" w:cs="Courier New"/>
          <w:noProof/>
          <w:color w:val="000000" w:themeColor="text1"/>
          <w:sz w:val="18"/>
          <w:szCs w:val="18"/>
        </w:rPr>
        <w:drawing>
          <wp:inline distT="0" distB="0" distL="0" distR="0" wp14:anchorId="28BC8D26" wp14:editId="27173EC1">
            <wp:extent cx="5327833" cy="4083576"/>
            <wp:effectExtent l="0" t="0" r="6350" b="0"/>
            <wp:docPr id="68851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15264" name=""/>
                    <pic:cNvPicPr/>
                  </pic:nvPicPr>
                  <pic:blipFill>
                    <a:blip r:embed="rId9"/>
                    <a:stretch>
                      <a:fillRect/>
                    </a:stretch>
                  </pic:blipFill>
                  <pic:spPr>
                    <a:xfrm>
                      <a:off x="0" y="0"/>
                      <a:ext cx="5345436" cy="4097068"/>
                    </a:xfrm>
                    <a:prstGeom prst="rect">
                      <a:avLst/>
                    </a:prstGeom>
                  </pic:spPr>
                </pic:pic>
              </a:graphicData>
            </a:graphic>
          </wp:inline>
        </w:drawing>
      </w:r>
    </w:p>
    <w:p w14:paraId="711B2A5C" w14:textId="39E9C815" w:rsidR="00CE22D3" w:rsidRPr="000F2814" w:rsidRDefault="00616B5C" w:rsidP="00616B5C">
      <w:pPr>
        <w:pStyle w:val="Caption"/>
        <w:jc w:val="center"/>
        <w:rPr>
          <w:color w:val="000000" w:themeColor="text1"/>
        </w:rPr>
      </w:pPr>
      <w:r>
        <w:t xml:space="preserve">Figure 3. </w:t>
      </w:r>
      <w:fldSimple w:instr=" SEQ Figure_3. \* ARABIC ">
        <w:r w:rsidR="008A494A">
          <w:rPr>
            <w:noProof/>
          </w:rPr>
          <w:t>1</w:t>
        </w:r>
      </w:fldSimple>
      <w:r>
        <w:t xml:space="preserve"> </w:t>
      </w:r>
      <w:r w:rsidRPr="0017110A">
        <w:t>CareerL</w:t>
      </w:r>
      <w:r>
        <w:t>ink</w:t>
      </w:r>
      <w:r w:rsidRPr="0017110A">
        <w:t xml:space="preserve"> Layered Architecture</w:t>
      </w:r>
    </w:p>
    <w:p w14:paraId="14355F15" w14:textId="77777777" w:rsidR="00557A61" w:rsidRPr="000F2814" w:rsidRDefault="00557A61" w:rsidP="00616B5C">
      <w:pPr>
        <w:spacing w:before="160" w:after="80"/>
        <w:rPr>
          <w:b/>
          <w:bCs/>
          <w:color w:val="000000" w:themeColor="text1"/>
        </w:rPr>
      </w:pPr>
    </w:p>
    <w:p w14:paraId="29940B99" w14:textId="1B103669" w:rsidR="00616B5C" w:rsidRPr="00616B5C" w:rsidRDefault="00616B5C" w:rsidP="00616B5C">
      <w:pPr>
        <w:spacing w:before="160" w:after="80"/>
        <w:rPr>
          <w:color w:val="000000" w:themeColor="text1"/>
        </w:rPr>
      </w:pPr>
      <w:r w:rsidRPr="00616B5C">
        <w:rPr>
          <w:b/>
          <w:bCs/>
          <w:color w:val="000000" w:themeColor="text1"/>
        </w:rPr>
        <w:t>1. Frontend Layer (React + TypeScript)</w:t>
      </w:r>
    </w:p>
    <w:p w14:paraId="2F8DAE12" w14:textId="77777777" w:rsidR="00616B5C" w:rsidRPr="00616B5C" w:rsidRDefault="00616B5C" w:rsidP="00616B5C">
      <w:pPr>
        <w:spacing w:before="160" w:after="80"/>
        <w:rPr>
          <w:color w:val="000000" w:themeColor="text1"/>
        </w:rPr>
      </w:pPr>
      <w:r w:rsidRPr="00616B5C">
        <w:rPr>
          <w:color w:val="000000" w:themeColor="text1"/>
        </w:rPr>
        <w:t>The top layer represents the client-side application built using React, Vite, and TypeScript.</w:t>
      </w:r>
    </w:p>
    <w:p w14:paraId="695BB8EF" w14:textId="77777777" w:rsidR="00616B5C" w:rsidRPr="00616B5C" w:rsidRDefault="00616B5C" w:rsidP="00616B5C">
      <w:pPr>
        <w:spacing w:before="160" w:after="80"/>
        <w:rPr>
          <w:color w:val="000000" w:themeColor="text1"/>
        </w:rPr>
      </w:pPr>
      <w:r w:rsidRPr="00616B5C">
        <w:rPr>
          <w:b/>
          <w:bCs/>
          <w:color w:val="000000" w:themeColor="text1"/>
        </w:rPr>
        <w:t>Main Pages</w:t>
      </w:r>
      <w:r w:rsidRPr="00616B5C">
        <w:rPr>
          <w:color w:val="000000" w:themeColor="text1"/>
        </w:rPr>
        <w:br/>
        <w:t>The frontend provides several user-facing pages:</w:t>
      </w:r>
    </w:p>
    <w:p w14:paraId="7ED2A534" w14:textId="77777777" w:rsidR="00616B5C" w:rsidRPr="00616B5C" w:rsidRDefault="00616B5C" w:rsidP="00616B5C">
      <w:pPr>
        <w:numPr>
          <w:ilvl w:val="0"/>
          <w:numId w:val="30"/>
        </w:numPr>
        <w:spacing w:before="160" w:after="80"/>
        <w:rPr>
          <w:color w:val="000000" w:themeColor="text1"/>
        </w:rPr>
      </w:pPr>
      <w:r w:rsidRPr="00616B5C">
        <w:rPr>
          <w:color w:val="000000" w:themeColor="text1"/>
        </w:rPr>
        <w:t>Profile</w:t>
      </w:r>
    </w:p>
    <w:p w14:paraId="7218A9CF" w14:textId="77777777" w:rsidR="00616B5C" w:rsidRPr="00616B5C" w:rsidRDefault="00616B5C" w:rsidP="00616B5C">
      <w:pPr>
        <w:numPr>
          <w:ilvl w:val="0"/>
          <w:numId w:val="30"/>
        </w:numPr>
        <w:spacing w:before="160" w:after="80"/>
        <w:rPr>
          <w:color w:val="000000" w:themeColor="text1"/>
        </w:rPr>
      </w:pPr>
      <w:r w:rsidRPr="00616B5C">
        <w:rPr>
          <w:color w:val="000000" w:themeColor="text1"/>
        </w:rPr>
        <w:t>Overview</w:t>
      </w:r>
    </w:p>
    <w:p w14:paraId="37375606" w14:textId="77777777" w:rsidR="00616B5C" w:rsidRPr="00616B5C" w:rsidRDefault="00616B5C" w:rsidP="00616B5C">
      <w:pPr>
        <w:numPr>
          <w:ilvl w:val="0"/>
          <w:numId w:val="30"/>
        </w:numPr>
        <w:spacing w:before="160" w:after="80"/>
        <w:rPr>
          <w:color w:val="000000" w:themeColor="text1"/>
        </w:rPr>
      </w:pPr>
      <w:r w:rsidRPr="00616B5C">
        <w:rPr>
          <w:color w:val="000000" w:themeColor="text1"/>
        </w:rPr>
        <w:t>Jobs</w:t>
      </w:r>
    </w:p>
    <w:p w14:paraId="60EBE657" w14:textId="77777777" w:rsidR="00616B5C" w:rsidRPr="00616B5C" w:rsidRDefault="00616B5C" w:rsidP="00616B5C">
      <w:pPr>
        <w:numPr>
          <w:ilvl w:val="0"/>
          <w:numId w:val="30"/>
        </w:numPr>
        <w:spacing w:before="160" w:after="80"/>
        <w:rPr>
          <w:color w:val="000000" w:themeColor="text1"/>
        </w:rPr>
      </w:pPr>
      <w:r w:rsidRPr="00616B5C">
        <w:rPr>
          <w:color w:val="000000" w:themeColor="text1"/>
        </w:rPr>
        <w:t>My Jobs</w:t>
      </w:r>
    </w:p>
    <w:p w14:paraId="54F0805B" w14:textId="77777777" w:rsidR="00616B5C" w:rsidRPr="00616B5C" w:rsidRDefault="00616B5C" w:rsidP="00616B5C">
      <w:pPr>
        <w:numPr>
          <w:ilvl w:val="0"/>
          <w:numId w:val="30"/>
        </w:numPr>
        <w:spacing w:before="160" w:after="80"/>
        <w:rPr>
          <w:color w:val="000000" w:themeColor="text1"/>
        </w:rPr>
      </w:pPr>
      <w:r w:rsidRPr="00616B5C">
        <w:rPr>
          <w:color w:val="000000" w:themeColor="text1"/>
        </w:rPr>
        <w:lastRenderedPageBreak/>
        <w:t>Updates</w:t>
      </w:r>
    </w:p>
    <w:p w14:paraId="2978FA5A" w14:textId="77777777" w:rsidR="00616B5C" w:rsidRPr="00616B5C" w:rsidRDefault="00616B5C" w:rsidP="00616B5C">
      <w:pPr>
        <w:numPr>
          <w:ilvl w:val="0"/>
          <w:numId w:val="30"/>
        </w:numPr>
        <w:spacing w:before="160" w:after="80"/>
        <w:rPr>
          <w:color w:val="000000" w:themeColor="text1"/>
        </w:rPr>
      </w:pPr>
      <w:r w:rsidRPr="00616B5C">
        <w:rPr>
          <w:color w:val="000000" w:themeColor="text1"/>
        </w:rPr>
        <w:t>Profile Evidence</w:t>
      </w:r>
    </w:p>
    <w:p w14:paraId="212919A0" w14:textId="77777777" w:rsidR="00616B5C" w:rsidRPr="00616B5C" w:rsidRDefault="00616B5C" w:rsidP="00616B5C">
      <w:pPr>
        <w:numPr>
          <w:ilvl w:val="0"/>
          <w:numId w:val="30"/>
        </w:numPr>
        <w:spacing w:before="160" w:after="80"/>
        <w:rPr>
          <w:color w:val="000000" w:themeColor="text1"/>
        </w:rPr>
      </w:pPr>
      <w:r w:rsidRPr="00616B5C">
        <w:rPr>
          <w:color w:val="000000" w:themeColor="text1"/>
        </w:rPr>
        <w:t>Admin Dashboard</w:t>
      </w:r>
    </w:p>
    <w:p w14:paraId="40C8DB2D" w14:textId="77777777" w:rsidR="00616B5C" w:rsidRPr="00616B5C" w:rsidRDefault="00616B5C" w:rsidP="00616B5C">
      <w:pPr>
        <w:spacing w:before="160" w:after="80"/>
        <w:rPr>
          <w:color w:val="000000" w:themeColor="text1"/>
        </w:rPr>
      </w:pPr>
      <w:r w:rsidRPr="00616B5C">
        <w:rPr>
          <w:color w:val="000000" w:themeColor="text1"/>
        </w:rPr>
        <w:t>These pages allow users to build their profiles, review career analysis results, browse opportunities, track saved and applied jobs, receive updates, and submit supporting evidence.</w:t>
      </w:r>
    </w:p>
    <w:p w14:paraId="748D3532" w14:textId="77777777" w:rsidR="00616B5C" w:rsidRPr="00616B5C" w:rsidRDefault="00616B5C" w:rsidP="00616B5C">
      <w:pPr>
        <w:spacing w:before="160" w:after="80"/>
        <w:rPr>
          <w:color w:val="000000" w:themeColor="text1"/>
        </w:rPr>
      </w:pPr>
      <w:r w:rsidRPr="00616B5C">
        <w:rPr>
          <w:b/>
          <w:bCs/>
          <w:color w:val="000000" w:themeColor="text1"/>
        </w:rPr>
        <w:t>Authentication</w:t>
      </w:r>
      <w:r w:rsidRPr="00616B5C">
        <w:rPr>
          <w:color w:val="000000" w:themeColor="text1"/>
        </w:rPr>
        <w:br/>
      </w:r>
      <w:proofErr w:type="spellStart"/>
      <w:r w:rsidRPr="00616B5C">
        <w:rPr>
          <w:color w:val="000000" w:themeColor="text1"/>
        </w:rPr>
        <w:t>Authentication</w:t>
      </w:r>
      <w:proofErr w:type="spellEnd"/>
      <w:r w:rsidRPr="00616B5C">
        <w:rPr>
          <w:color w:val="000000" w:themeColor="text1"/>
        </w:rPr>
        <w:t xml:space="preserve"> is handled through:</w:t>
      </w:r>
    </w:p>
    <w:p w14:paraId="683EB5EC" w14:textId="77777777" w:rsidR="00616B5C" w:rsidRPr="00616B5C" w:rsidRDefault="00616B5C" w:rsidP="00616B5C">
      <w:pPr>
        <w:numPr>
          <w:ilvl w:val="0"/>
          <w:numId w:val="31"/>
        </w:numPr>
        <w:spacing w:before="160" w:after="80"/>
        <w:rPr>
          <w:color w:val="000000" w:themeColor="text1"/>
        </w:rPr>
      </w:pPr>
      <w:proofErr w:type="spellStart"/>
      <w:r w:rsidRPr="00616B5C">
        <w:rPr>
          <w:color w:val="000000" w:themeColor="text1"/>
        </w:rPr>
        <w:t>AuthContext</w:t>
      </w:r>
      <w:proofErr w:type="spellEnd"/>
    </w:p>
    <w:p w14:paraId="48D61B31" w14:textId="77777777" w:rsidR="00616B5C" w:rsidRPr="00616B5C" w:rsidRDefault="00616B5C" w:rsidP="00616B5C">
      <w:pPr>
        <w:numPr>
          <w:ilvl w:val="0"/>
          <w:numId w:val="31"/>
        </w:numPr>
        <w:spacing w:before="160" w:after="80"/>
        <w:rPr>
          <w:color w:val="000000" w:themeColor="text1"/>
        </w:rPr>
      </w:pPr>
      <w:r w:rsidRPr="00616B5C">
        <w:rPr>
          <w:color w:val="000000" w:themeColor="text1"/>
        </w:rPr>
        <w:t>JWT tokens</w:t>
      </w:r>
    </w:p>
    <w:p w14:paraId="58DDF553" w14:textId="77777777" w:rsidR="00616B5C" w:rsidRPr="00616B5C" w:rsidRDefault="00616B5C" w:rsidP="00616B5C">
      <w:pPr>
        <w:numPr>
          <w:ilvl w:val="0"/>
          <w:numId w:val="31"/>
        </w:numPr>
        <w:spacing w:before="160" w:after="80"/>
        <w:rPr>
          <w:color w:val="000000" w:themeColor="text1"/>
        </w:rPr>
      </w:pPr>
      <w:r w:rsidRPr="00616B5C">
        <w:rPr>
          <w:color w:val="000000" w:themeColor="text1"/>
        </w:rPr>
        <w:t>Token storage in Local Storage</w:t>
      </w:r>
    </w:p>
    <w:p w14:paraId="561958C7" w14:textId="77777777" w:rsidR="00616B5C" w:rsidRPr="00616B5C" w:rsidRDefault="00616B5C" w:rsidP="00616B5C">
      <w:pPr>
        <w:spacing w:before="160" w:after="80"/>
        <w:rPr>
          <w:color w:val="000000" w:themeColor="text1"/>
        </w:rPr>
      </w:pPr>
      <w:r w:rsidRPr="00616B5C">
        <w:rPr>
          <w:color w:val="000000" w:themeColor="text1"/>
        </w:rPr>
        <w:t>This enables persistent login sessions and allows authenticated users to access protected platform resources.</w:t>
      </w:r>
    </w:p>
    <w:p w14:paraId="256FAC27" w14:textId="77777777" w:rsidR="00616B5C" w:rsidRPr="00616B5C" w:rsidRDefault="00616B5C" w:rsidP="00616B5C">
      <w:pPr>
        <w:spacing w:before="160" w:after="80"/>
        <w:rPr>
          <w:color w:val="000000" w:themeColor="text1"/>
        </w:rPr>
      </w:pPr>
      <w:r w:rsidRPr="00616B5C">
        <w:rPr>
          <w:b/>
          <w:bCs/>
          <w:color w:val="000000" w:themeColor="text1"/>
        </w:rPr>
        <w:t>API Communication</w:t>
      </w:r>
      <w:r w:rsidRPr="00616B5C">
        <w:rPr>
          <w:color w:val="000000" w:themeColor="text1"/>
        </w:rPr>
        <w:br/>
        <w:t>API requests are handled through Axios-based API wrappers and interceptors. The interceptor automatically attaches the JWT Bearer token to authenticated requests before they are sent to the backend.</w:t>
      </w:r>
    </w:p>
    <w:p w14:paraId="482C102F" w14:textId="41CF3E9E" w:rsidR="00616B5C" w:rsidRPr="00616B5C" w:rsidRDefault="00616B5C" w:rsidP="00616B5C">
      <w:pPr>
        <w:spacing w:before="160" w:after="80"/>
        <w:rPr>
          <w:color w:val="000000" w:themeColor="text1"/>
        </w:rPr>
      </w:pPr>
    </w:p>
    <w:p w14:paraId="5D75C7DE" w14:textId="77777777" w:rsidR="00616B5C" w:rsidRPr="00616B5C" w:rsidRDefault="00616B5C" w:rsidP="00616B5C">
      <w:pPr>
        <w:spacing w:before="160" w:after="80"/>
        <w:rPr>
          <w:color w:val="000000" w:themeColor="text1"/>
        </w:rPr>
      </w:pPr>
      <w:r w:rsidRPr="00616B5C">
        <w:rPr>
          <w:b/>
          <w:bCs/>
          <w:color w:val="000000" w:themeColor="text1"/>
        </w:rPr>
        <w:t>2. Communication Layer</w:t>
      </w:r>
    </w:p>
    <w:p w14:paraId="0A8185F7" w14:textId="77777777" w:rsidR="00616B5C" w:rsidRPr="00616B5C" w:rsidRDefault="00616B5C" w:rsidP="00616B5C">
      <w:pPr>
        <w:spacing w:before="160" w:after="80"/>
        <w:rPr>
          <w:color w:val="000000" w:themeColor="text1"/>
        </w:rPr>
      </w:pPr>
      <w:r w:rsidRPr="00616B5C">
        <w:rPr>
          <w:color w:val="000000" w:themeColor="text1"/>
        </w:rPr>
        <w:t>The frontend communicates with the backend using two main mechanisms.</w:t>
      </w:r>
    </w:p>
    <w:p w14:paraId="25FD00F1" w14:textId="77777777" w:rsidR="00616B5C" w:rsidRPr="00616B5C" w:rsidRDefault="00616B5C" w:rsidP="00616B5C">
      <w:pPr>
        <w:spacing w:before="160" w:after="80"/>
        <w:rPr>
          <w:color w:val="000000" w:themeColor="text1"/>
        </w:rPr>
      </w:pPr>
      <w:r w:rsidRPr="00616B5C">
        <w:rPr>
          <w:b/>
          <w:bCs/>
          <w:color w:val="000000" w:themeColor="text1"/>
        </w:rPr>
        <w:t>HTTPS REST API</w:t>
      </w:r>
      <w:r w:rsidRPr="00616B5C">
        <w:rPr>
          <w:color w:val="000000" w:themeColor="text1"/>
        </w:rPr>
        <w:br/>
        <w:t>Used for:</w:t>
      </w:r>
    </w:p>
    <w:p w14:paraId="7619D778" w14:textId="77777777" w:rsidR="00616B5C" w:rsidRPr="00616B5C" w:rsidRDefault="00616B5C" w:rsidP="00616B5C">
      <w:pPr>
        <w:numPr>
          <w:ilvl w:val="0"/>
          <w:numId w:val="32"/>
        </w:numPr>
        <w:spacing w:before="160" w:after="80"/>
        <w:rPr>
          <w:color w:val="000000" w:themeColor="text1"/>
        </w:rPr>
      </w:pPr>
      <w:r w:rsidRPr="00616B5C">
        <w:rPr>
          <w:color w:val="000000" w:themeColor="text1"/>
        </w:rPr>
        <w:t>Authentication</w:t>
      </w:r>
    </w:p>
    <w:p w14:paraId="586C0017" w14:textId="77777777" w:rsidR="00616B5C" w:rsidRPr="00616B5C" w:rsidRDefault="00616B5C" w:rsidP="00616B5C">
      <w:pPr>
        <w:numPr>
          <w:ilvl w:val="0"/>
          <w:numId w:val="32"/>
        </w:numPr>
        <w:spacing w:before="160" w:after="80"/>
        <w:rPr>
          <w:color w:val="000000" w:themeColor="text1"/>
        </w:rPr>
      </w:pPr>
      <w:r w:rsidRPr="00616B5C">
        <w:rPr>
          <w:color w:val="000000" w:themeColor="text1"/>
        </w:rPr>
        <w:t>Profile and CV analysis</w:t>
      </w:r>
    </w:p>
    <w:p w14:paraId="424C68F8" w14:textId="77777777" w:rsidR="00616B5C" w:rsidRPr="00616B5C" w:rsidRDefault="00616B5C" w:rsidP="00616B5C">
      <w:pPr>
        <w:numPr>
          <w:ilvl w:val="0"/>
          <w:numId w:val="32"/>
        </w:numPr>
        <w:spacing w:before="160" w:after="80"/>
        <w:rPr>
          <w:color w:val="000000" w:themeColor="text1"/>
        </w:rPr>
      </w:pPr>
      <w:r w:rsidRPr="00616B5C">
        <w:rPr>
          <w:color w:val="000000" w:themeColor="text1"/>
        </w:rPr>
        <w:t>Job management</w:t>
      </w:r>
    </w:p>
    <w:p w14:paraId="0863BA2E" w14:textId="77777777" w:rsidR="00616B5C" w:rsidRPr="00616B5C" w:rsidRDefault="00616B5C" w:rsidP="00616B5C">
      <w:pPr>
        <w:numPr>
          <w:ilvl w:val="0"/>
          <w:numId w:val="32"/>
        </w:numPr>
        <w:spacing w:before="160" w:after="80"/>
        <w:rPr>
          <w:color w:val="000000" w:themeColor="text1"/>
        </w:rPr>
      </w:pPr>
      <w:r w:rsidRPr="00616B5C">
        <w:rPr>
          <w:color w:val="000000" w:themeColor="text1"/>
        </w:rPr>
        <w:t>Applications</w:t>
      </w:r>
    </w:p>
    <w:p w14:paraId="74EA2025" w14:textId="77777777" w:rsidR="00616B5C" w:rsidRPr="00616B5C" w:rsidRDefault="00616B5C" w:rsidP="00616B5C">
      <w:pPr>
        <w:numPr>
          <w:ilvl w:val="0"/>
          <w:numId w:val="32"/>
        </w:numPr>
        <w:spacing w:before="160" w:after="80"/>
        <w:rPr>
          <w:color w:val="000000" w:themeColor="text1"/>
        </w:rPr>
      </w:pPr>
      <w:r w:rsidRPr="00616B5C">
        <w:rPr>
          <w:color w:val="000000" w:themeColor="text1"/>
        </w:rPr>
        <w:t>Saved and tracked jobs</w:t>
      </w:r>
    </w:p>
    <w:p w14:paraId="54E01670" w14:textId="77777777" w:rsidR="00616B5C" w:rsidRPr="00616B5C" w:rsidRDefault="00616B5C" w:rsidP="00616B5C">
      <w:pPr>
        <w:numPr>
          <w:ilvl w:val="0"/>
          <w:numId w:val="32"/>
        </w:numPr>
        <w:spacing w:before="160" w:after="80"/>
        <w:rPr>
          <w:color w:val="000000" w:themeColor="text1"/>
        </w:rPr>
      </w:pPr>
      <w:r w:rsidRPr="00616B5C">
        <w:rPr>
          <w:color w:val="000000" w:themeColor="text1"/>
        </w:rPr>
        <w:t>Notifications</w:t>
      </w:r>
    </w:p>
    <w:p w14:paraId="33C9AF37" w14:textId="77777777" w:rsidR="00616B5C" w:rsidRPr="00616B5C" w:rsidRDefault="00616B5C" w:rsidP="00616B5C">
      <w:pPr>
        <w:numPr>
          <w:ilvl w:val="0"/>
          <w:numId w:val="32"/>
        </w:numPr>
        <w:spacing w:before="160" w:after="80"/>
        <w:rPr>
          <w:color w:val="000000" w:themeColor="text1"/>
        </w:rPr>
      </w:pPr>
      <w:r w:rsidRPr="00616B5C">
        <w:rPr>
          <w:color w:val="000000" w:themeColor="text1"/>
        </w:rPr>
        <w:t>Administrative actions</w:t>
      </w:r>
    </w:p>
    <w:p w14:paraId="5B53935E" w14:textId="77777777" w:rsidR="00616B5C" w:rsidRPr="00616B5C" w:rsidRDefault="00616B5C" w:rsidP="00616B5C">
      <w:pPr>
        <w:spacing w:before="160" w:after="80"/>
        <w:rPr>
          <w:color w:val="000000" w:themeColor="text1"/>
        </w:rPr>
      </w:pPr>
      <w:r w:rsidRPr="00616B5C">
        <w:rPr>
          <w:b/>
          <w:bCs/>
          <w:color w:val="000000" w:themeColor="text1"/>
        </w:rPr>
        <w:t>WebSocket / Server-Sent Events (SSE)</w:t>
      </w:r>
      <w:r w:rsidRPr="00616B5C">
        <w:rPr>
          <w:color w:val="000000" w:themeColor="text1"/>
        </w:rPr>
        <w:br/>
        <w:t>Used for:</w:t>
      </w:r>
    </w:p>
    <w:p w14:paraId="30495471" w14:textId="77777777" w:rsidR="00616B5C" w:rsidRPr="00616B5C" w:rsidRDefault="00616B5C" w:rsidP="00616B5C">
      <w:pPr>
        <w:numPr>
          <w:ilvl w:val="0"/>
          <w:numId w:val="33"/>
        </w:numPr>
        <w:spacing w:before="160" w:after="80"/>
        <w:rPr>
          <w:color w:val="000000" w:themeColor="text1"/>
        </w:rPr>
      </w:pPr>
      <w:r w:rsidRPr="00616B5C">
        <w:rPr>
          <w:color w:val="000000" w:themeColor="text1"/>
        </w:rPr>
        <w:t>Real-time notifications</w:t>
      </w:r>
    </w:p>
    <w:p w14:paraId="08393DFC" w14:textId="77777777" w:rsidR="00616B5C" w:rsidRPr="00616B5C" w:rsidRDefault="00616B5C" w:rsidP="00616B5C">
      <w:pPr>
        <w:numPr>
          <w:ilvl w:val="0"/>
          <w:numId w:val="33"/>
        </w:numPr>
        <w:spacing w:before="160" w:after="80"/>
        <w:rPr>
          <w:color w:val="000000" w:themeColor="text1"/>
        </w:rPr>
      </w:pPr>
      <w:r w:rsidRPr="00616B5C">
        <w:rPr>
          <w:color w:val="000000" w:themeColor="text1"/>
        </w:rPr>
        <w:t>Status updates</w:t>
      </w:r>
    </w:p>
    <w:p w14:paraId="170B923D" w14:textId="77777777" w:rsidR="00616B5C" w:rsidRPr="00616B5C" w:rsidRDefault="00616B5C" w:rsidP="00616B5C">
      <w:pPr>
        <w:numPr>
          <w:ilvl w:val="0"/>
          <w:numId w:val="33"/>
        </w:numPr>
        <w:spacing w:before="160" w:after="80"/>
        <w:rPr>
          <w:color w:val="000000" w:themeColor="text1"/>
        </w:rPr>
      </w:pPr>
      <w:r w:rsidRPr="00616B5C">
        <w:rPr>
          <w:color w:val="000000" w:themeColor="text1"/>
        </w:rPr>
        <w:t>Live workflow events</w:t>
      </w:r>
    </w:p>
    <w:p w14:paraId="31F5EFA6" w14:textId="77777777" w:rsidR="00616B5C" w:rsidRPr="00616B5C" w:rsidRDefault="00616B5C" w:rsidP="00616B5C">
      <w:pPr>
        <w:spacing w:before="160" w:after="80"/>
        <w:rPr>
          <w:color w:val="000000" w:themeColor="text1"/>
        </w:rPr>
      </w:pPr>
      <w:r w:rsidRPr="00616B5C">
        <w:rPr>
          <w:color w:val="000000" w:themeColor="text1"/>
        </w:rPr>
        <w:t>This allows the platform to provide updates without requiring users to manually refresh the page.</w:t>
      </w:r>
    </w:p>
    <w:p w14:paraId="42F783B4" w14:textId="77777777" w:rsidR="00616B5C" w:rsidRPr="00616B5C" w:rsidRDefault="00000000" w:rsidP="00616B5C">
      <w:pPr>
        <w:spacing w:before="160" w:after="80"/>
        <w:rPr>
          <w:color w:val="000000" w:themeColor="text1"/>
        </w:rPr>
      </w:pPr>
      <w:r>
        <w:rPr>
          <w:color w:val="000000" w:themeColor="text1"/>
        </w:rPr>
        <w:lastRenderedPageBreak/>
        <w:pict w14:anchorId="6480A5BC">
          <v:rect id="_x0000_i1025" style="width:0;height:1.5pt" o:hralign="center" o:hrstd="t" o:hr="t" fillcolor="#a0a0a0" stroked="f"/>
        </w:pict>
      </w:r>
    </w:p>
    <w:p w14:paraId="2C846669" w14:textId="77777777" w:rsidR="00616B5C" w:rsidRPr="00616B5C" w:rsidRDefault="00616B5C" w:rsidP="00616B5C">
      <w:pPr>
        <w:spacing w:before="160" w:after="80"/>
        <w:rPr>
          <w:color w:val="000000" w:themeColor="text1"/>
        </w:rPr>
      </w:pPr>
      <w:r w:rsidRPr="00616B5C">
        <w:rPr>
          <w:b/>
          <w:bCs/>
          <w:color w:val="000000" w:themeColor="text1"/>
        </w:rPr>
        <w:t>3. Backend Layer (</w:t>
      </w:r>
      <w:proofErr w:type="spellStart"/>
      <w:r w:rsidRPr="00616B5C">
        <w:rPr>
          <w:b/>
          <w:bCs/>
          <w:color w:val="000000" w:themeColor="text1"/>
        </w:rPr>
        <w:t>FastAPI</w:t>
      </w:r>
      <w:proofErr w:type="spellEnd"/>
      <w:r w:rsidRPr="00616B5C">
        <w:rPr>
          <w:b/>
          <w:bCs/>
          <w:color w:val="000000" w:themeColor="text1"/>
        </w:rPr>
        <w:t>)</w:t>
      </w:r>
    </w:p>
    <w:p w14:paraId="6E5991B3" w14:textId="77777777" w:rsidR="00616B5C" w:rsidRPr="00616B5C" w:rsidRDefault="00616B5C" w:rsidP="00616B5C">
      <w:pPr>
        <w:spacing w:before="160" w:after="80"/>
        <w:rPr>
          <w:color w:val="000000" w:themeColor="text1"/>
        </w:rPr>
      </w:pPr>
      <w:r w:rsidRPr="00616B5C">
        <w:rPr>
          <w:color w:val="000000" w:themeColor="text1"/>
        </w:rPr>
        <w:t xml:space="preserve">The core business logic is implemented using </w:t>
      </w:r>
      <w:proofErr w:type="spellStart"/>
      <w:r w:rsidRPr="00616B5C">
        <w:rPr>
          <w:color w:val="000000" w:themeColor="text1"/>
        </w:rPr>
        <w:t>FastAPI</w:t>
      </w:r>
      <w:proofErr w:type="spellEnd"/>
      <w:r w:rsidRPr="00616B5C">
        <w:rPr>
          <w:color w:val="000000" w:themeColor="text1"/>
        </w:rPr>
        <w:t xml:space="preserve"> and Python.</w:t>
      </w:r>
    </w:p>
    <w:p w14:paraId="7D376BC5" w14:textId="77777777" w:rsidR="00616B5C" w:rsidRPr="00616B5C" w:rsidRDefault="00616B5C" w:rsidP="00616B5C">
      <w:pPr>
        <w:spacing w:before="160" w:after="80"/>
        <w:rPr>
          <w:color w:val="000000" w:themeColor="text1"/>
        </w:rPr>
      </w:pPr>
      <w:r w:rsidRPr="00616B5C">
        <w:rPr>
          <w:b/>
          <w:bCs/>
          <w:color w:val="000000" w:themeColor="text1"/>
        </w:rPr>
        <w:t>API Routers</w:t>
      </w:r>
      <w:r w:rsidRPr="00616B5C">
        <w:rPr>
          <w:color w:val="000000" w:themeColor="text1"/>
        </w:rPr>
        <w:br/>
        <w:t>The backend is divided into multiple routers:</w:t>
      </w:r>
    </w:p>
    <w:p w14:paraId="0A83A530" w14:textId="69BE718A" w:rsidR="00616B5C" w:rsidRPr="00616B5C" w:rsidRDefault="00616B5C" w:rsidP="00616B5C">
      <w:pPr>
        <w:numPr>
          <w:ilvl w:val="0"/>
          <w:numId w:val="34"/>
        </w:numPr>
        <w:spacing w:before="160" w:after="80"/>
        <w:rPr>
          <w:color w:val="000000" w:themeColor="text1"/>
        </w:rPr>
      </w:pPr>
      <w:r w:rsidRPr="00616B5C">
        <w:rPr>
          <w:b/>
          <w:bCs/>
          <w:color w:val="000000" w:themeColor="text1"/>
        </w:rPr>
        <w:t>Auth Router</w:t>
      </w:r>
      <w:r>
        <w:rPr>
          <w:color w:val="000000" w:themeColor="text1"/>
        </w:rPr>
        <w:t xml:space="preserve"> (</w:t>
      </w:r>
      <w:r w:rsidRPr="00616B5C">
        <w:rPr>
          <w:color w:val="000000" w:themeColor="text1"/>
        </w:rPr>
        <w:t>Registration</w:t>
      </w:r>
      <w:r>
        <w:rPr>
          <w:color w:val="000000" w:themeColor="text1"/>
        </w:rPr>
        <w:t xml:space="preserve">, </w:t>
      </w:r>
      <w:r w:rsidRPr="00616B5C">
        <w:rPr>
          <w:color w:val="000000" w:themeColor="text1"/>
        </w:rPr>
        <w:t>Login</w:t>
      </w:r>
      <w:r>
        <w:rPr>
          <w:color w:val="000000" w:themeColor="text1"/>
        </w:rPr>
        <w:t xml:space="preserve">, </w:t>
      </w:r>
      <w:r w:rsidRPr="00616B5C">
        <w:rPr>
          <w:color w:val="000000" w:themeColor="text1"/>
        </w:rPr>
        <w:t>Email verification</w:t>
      </w:r>
      <w:r>
        <w:rPr>
          <w:color w:val="000000" w:themeColor="text1"/>
        </w:rPr>
        <w:t xml:space="preserve">, </w:t>
      </w:r>
      <w:r w:rsidRPr="00616B5C">
        <w:rPr>
          <w:color w:val="000000" w:themeColor="text1"/>
        </w:rPr>
        <w:t>Authenticated user profile access</w:t>
      </w:r>
      <w:r>
        <w:rPr>
          <w:color w:val="000000" w:themeColor="text1"/>
        </w:rPr>
        <w:t>)</w:t>
      </w:r>
    </w:p>
    <w:p w14:paraId="5D2C1B87" w14:textId="63428BC0" w:rsidR="00616B5C" w:rsidRPr="00907461" w:rsidRDefault="00616B5C" w:rsidP="00907461">
      <w:pPr>
        <w:numPr>
          <w:ilvl w:val="0"/>
          <w:numId w:val="34"/>
        </w:numPr>
        <w:spacing w:before="160" w:after="80"/>
        <w:rPr>
          <w:color w:val="000000" w:themeColor="text1"/>
        </w:rPr>
      </w:pPr>
      <w:r w:rsidRPr="00616B5C">
        <w:rPr>
          <w:b/>
          <w:bCs/>
          <w:color w:val="000000" w:themeColor="text1"/>
        </w:rPr>
        <w:t>Jobs Router</w:t>
      </w:r>
      <w:r>
        <w:rPr>
          <w:color w:val="000000" w:themeColor="text1"/>
        </w:rPr>
        <w:t xml:space="preserve"> (</w:t>
      </w:r>
      <w:r w:rsidRPr="00616B5C">
        <w:rPr>
          <w:color w:val="000000" w:themeColor="text1"/>
        </w:rPr>
        <w:t>Platform job listings</w:t>
      </w:r>
      <w:r>
        <w:rPr>
          <w:color w:val="000000" w:themeColor="text1"/>
        </w:rPr>
        <w:t xml:space="preserve">, </w:t>
      </w:r>
      <w:r w:rsidRPr="00616B5C">
        <w:rPr>
          <w:color w:val="000000" w:themeColor="text1"/>
        </w:rPr>
        <w:t>Job details</w:t>
      </w:r>
      <w:r w:rsidR="00907461">
        <w:rPr>
          <w:color w:val="000000" w:themeColor="text1"/>
        </w:rPr>
        <w:t xml:space="preserve">, </w:t>
      </w:r>
      <w:r w:rsidRPr="00907461">
        <w:rPr>
          <w:color w:val="000000" w:themeColor="text1"/>
        </w:rPr>
        <w:t>Job matching results</w:t>
      </w:r>
      <w:r w:rsidR="00907461">
        <w:rPr>
          <w:color w:val="000000" w:themeColor="text1"/>
        </w:rPr>
        <w:t>)</w:t>
      </w:r>
    </w:p>
    <w:p w14:paraId="5C25D66A" w14:textId="1ED82A39" w:rsidR="00616B5C" w:rsidRPr="00907461" w:rsidRDefault="00616B5C" w:rsidP="00907461">
      <w:pPr>
        <w:numPr>
          <w:ilvl w:val="0"/>
          <w:numId w:val="34"/>
        </w:numPr>
        <w:spacing w:before="160" w:after="80"/>
        <w:rPr>
          <w:color w:val="000000" w:themeColor="text1"/>
        </w:rPr>
      </w:pPr>
      <w:r w:rsidRPr="00616B5C">
        <w:rPr>
          <w:b/>
          <w:bCs/>
          <w:color w:val="000000" w:themeColor="text1"/>
        </w:rPr>
        <w:t>Market Jobs Router</w:t>
      </w:r>
      <w:r w:rsidR="00907461">
        <w:rPr>
          <w:color w:val="000000" w:themeColor="text1"/>
        </w:rPr>
        <w:t xml:space="preserve"> (</w:t>
      </w:r>
      <w:r w:rsidRPr="00907461">
        <w:rPr>
          <w:color w:val="000000" w:themeColor="text1"/>
        </w:rPr>
        <w:t>External job discovery</w:t>
      </w:r>
      <w:r w:rsidR="00907461">
        <w:rPr>
          <w:color w:val="000000" w:themeColor="text1"/>
        </w:rPr>
        <w:t xml:space="preserve">, </w:t>
      </w:r>
      <w:r w:rsidRPr="00907461">
        <w:rPr>
          <w:color w:val="000000" w:themeColor="text1"/>
        </w:rPr>
        <w:t>Live market job analysis</w:t>
      </w:r>
      <w:r w:rsidR="00907461">
        <w:rPr>
          <w:color w:val="000000" w:themeColor="text1"/>
        </w:rPr>
        <w:t xml:space="preserve">, </w:t>
      </w:r>
      <w:r w:rsidRPr="00907461">
        <w:rPr>
          <w:color w:val="000000" w:themeColor="text1"/>
        </w:rPr>
        <w:t>External job tracking</w:t>
      </w:r>
      <w:r w:rsidR="00907461">
        <w:rPr>
          <w:color w:val="000000" w:themeColor="text1"/>
        </w:rPr>
        <w:t>)</w:t>
      </w:r>
    </w:p>
    <w:p w14:paraId="4F20AD09" w14:textId="2D33461A" w:rsidR="00616B5C" w:rsidRPr="00907461" w:rsidRDefault="00616B5C" w:rsidP="00907461">
      <w:pPr>
        <w:numPr>
          <w:ilvl w:val="0"/>
          <w:numId w:val="34"/>
        </w:numPr>
        <w:spacing w:before="160" w:after="80"/>
        <w:rPr>
          <w:color w:val="000000" w:themeColor="text1"/>
        </w:rPr>
      </w:pPr>
      <w:r w:rsidRPr="00616B5C">
        <w:rPr>
          <w:b/>
          <w:bCs/>
          <w:color w:val="000000" w:themeColor="text1"/>
        </w:rPr>
        <w:t>Applications Router</w:t>
      </w:r>
      <w:r w:rsidR="00907461">
        <w:rPr>
          <w:color w:val="000000" w:themeColor="text1"/>
        </w:rPr>
        <w:t xml:space="preserve"> (</w:t>
      </w:r>
      <w:r w:rsidRPr="00907461">
        <w:rPr>
          <w:color w:val="000000" w:themeColor="text1"/>
        </w:rPr>
        <w:t>Job applications</w:t>
      </w:r>
      <w:r w:rsidR="00907461">
        <w:rPr>
          <w:color w:val="000000" w:themeColor="text1"/>
        </w:rPr>
        <w:t xml:space="preserve">, </w:t>
      </w:r>
      <w:r w:rsidRPr="00907461">
        <w:rPr>
          <w:color w:val="000000" w:themeColor="text1"/>
        </w:rPr>
        <w:t>Application status tracking</w:t>
      </w:r>
      <w:r w:rsidR="00907461">
        <w:rPr>
          <w:color w:val="000000" w:themeColor="text1"/>
        </w:rPr>
        <w:t xml:space="preserve">, </w:t>
      </w:r>
      <w:r w:rsidRPr="00907461">
        <w:rPr>
          <w:color w:val="000000" w:themeColor="text1"/>
        </w:rPr>
        <w:t>User application history</w:t>
      </w:r>
      <w:r w:rsidR="00907461">
        <w:rPr>
          <w:color w:val="000000" w:themeColor="text1"/>
        </w:rPr>
        <w:t>)</w:t>
      </w:r>
    </w:p>
    <w:p w14:paraId="082044AF" w14:textId="042E89BF" w:rsidR="00616B5C" w:rsidRPr="00907461" w:rsidRDefault="00616B5C" w:rsidP="00907461">
      <w:pPr>
        <w:numPr>
          <w:ilvl w:val="0"/>
          <w:numId w:val="34"/>
        </w:numPr>
        <w:spacing w:before="160" w:after="80"/>
        <w:rPr>
          <w:color w:val="000000" w:themeColor="text1"/>
        </w:rPr>
      </w:pPr>
      <w:r w:rsidRPr="00616B5C">
        <w:rPr>
          <w:b/>
          <w:bCs/>
          <w:color w:val="000000" w:themeColor="text1"/>
        </w:rPr>
        <w:t>Notifications Router</w:t>
      </w:r>
      <w:r w:rsidR="00907461">
        <w:rPr>
          <w:color w:val="000000" w:themeColor="text1"/>
        </w:rPr>
        <w:t xml:space="preserve"> (</w:t>
      </w:r>
      <w:r w:rsidRPr="00907461">
        <w:rPr>
          <w:color w:val="000000" w:themeColor="text1"/>
        </w:rPr>
        <w:t>User notifications</w:t>
      </w:r>
      <w:r w:rsidR="00907461">
        <w:rPr>
          <w:color w:val="000000" w:themeColor="text1"/>
        </w:rPr>
        <w:t xml:space="preserve">, </w:t>
      </w:r>
      <w:r w:rsidRPr="00907461">
        <w:rPr>
          <w:color w:val="000000" w:themeColor="text1"/>
        </w:rPr>
        <w:t>Read/unread status</w:t>
      </w:r>
      <w:r w:rsidR="00907461">
        <w:rPr>
          <w:color w:val="000000" w:themeColor="text1"/>
        </w:rPr>
        <w:t xml:space="preserve">, </w:t>
      </w:r>
      <w:r w:rsidRPr="00907461">
        <w:rPr>
          <w:color w:val="000000" w:themeColor="text1"/>
        </w:rPr>
        <w:t>Workflow updates</w:t>
      </w:r>
      <w:r w:rsidR="00907461">
        <w:rPr>
          <w:color w:val="000000" w:themeColor="text1"/>
        </w:rPr>
        <w:t>)</w:t>
      </w:r>
    </w:p>
    <w:p w14:paraId="2BAAD572" w14:textId="0DB5340E" w:rsidR="00616B5C" w:rsidRPr="00907461" w:rsidRDefault="00616B5C" w:rsidP="00907461">
      <w:pPr>
        <w:numPr>
          <w:ilvl w:val="0"/>
          <w:numId w:val="34"/>
        </w:numPr>
        <w:spacing w:before="160" w:after="80"/>
        <w:rPr>
          <w:color w:val="000000" w:themeColor="text1"/>
        </w:rPr>
      </w:pPr>
      <w:r w:rsidRPr="00616B5C">
        <w:rPr>
          <w:b/>
          <w:bCs/>
          <w:color w:val="000000" w:themeColor="text1"/>
        </w:rPr>
        <w:t>Admin Router</w:t>
      </w:r>
      <w:r w:rsidR="00907461">
        <w:rPr>
          <w:color w:val="000000" w:themeColor="text1"/>
        </w:rPr>
        <w:t xml:space="preserve"> (</w:t>
      </w:r>
      <w:r w:rsidRPr="00907461">
        <w:rPr>
          <w:color w:val="000000" w:themeColor="text1"/>
        </w:rPr>
        <w:t>Administrative operations</w:t>
      </w:r>
      <w:r w:rsidR="00907461">
        <w:rPr>
          <w:color w:val="000000" w:themeColor="text1"/>
        </w:rPr>
        <w:t xml:space="preserve">, </w:t>
      </w:r>
      <w:r w:rsidRPr="00907461">
        <w:rPr>
          <w:color w:val="000000" w:themeColor="text1"/>
        </w:rPr>
        <w:t>User, organization, and application management</w:t>
      </w:r>
      <w:r w:rsidR="00907461">
        <w:rPr>
          <w:color w:val="000000" w:themeColor="text1"/>
        </w:rPr>
        <w:t xml:space="preserve">, </w:t>
      </w:r>
      <w:r w:rsidRPr="00907461">
        <w:rPr>
          <w:color w:val="000000" w:themeColor="text1"/>
        </w:rPr>
        <w:t>monitoring</w:t>
      </w:r>
      <w:r w:rsidR="00907461">
        <w:rPr>
          <w:color w:val="000000" w:themeColor="text1"/>
        </w:rPr>
        <w:t>)</w:t>
      </w:r>
    </w:p>
    <w:p w14:paraId="53CB30B5" w14:textId="77777777" w:rsidR="00616B5C" w:rsidRPr="00616B5C" w:rsidRDefault="00616B5C" w:rsidP="00616B5C">
      <w:pPr>
        <w:spacing w:before="160" w:after="80"/>
        <w:rPr>
          <w:color w:val="000000" w:themeColor="text1"/>
        </w:rPr>
      </w:pPr>
      <w:r w:rsidRPr="00616B5C">
        <w:rPr>
          <w:b/>
          <w:bCs/>
          <w:color w:val="000000" w:themeColor="text1"/>
        </w:rPr>
        <w:t>4. Middleware and Access Control Layer</w:t>
      </w:r>
    </w:p>
    <w:p w14:paraId="351875BB" w14:textId="77777777" w:rsidR="00616B5C" w:rsidRPr="00616B5C" w:rsidRDefault="00616B5C" w:rsidP="00616B5C">
      <w:pPr>
        <w:spacing w:before="160" w:after="80"/>
        <w:rPr>
          <w:color w:val="000000" w:themeColor="text1"/>
        </w:rPr>
      </w:pPr>
      <w:r w:rsidRPr="00616B5C">
        <w:rPr>
          <w:color w:val="000000" w:themeColor="text1"/>
        </w:rPr>
        <w:t>Before requests reach the business logic, they pass through access control and validation mechanisms.</w:t>
      </w:r>
    </w:p>
    <w:p w14:paraId="066968F2" w14:textId="77777777" w:rsidR="00616B5C" w:rsidRPr="00616B5C" w:rsidRDefault="00616B5C" w:rsidP="00616B5C">
      <w:pPr>
        <w:spacing w:before="160" w:after="80"/>
        <w:rPr>
          <w:color w:val="000000" w:themeColor="text1"/>
        </w:rPr>
      </w:pPr>
      <w:r w:rsidRPr="00616B5C">
        <w:rPr>
          <w:b/>
          <w:bCs/>
          <w:color w:val="000000" w:themeColor="text1"/>
        </w:rPr>
        <w:t>JWT Validation</w:t>
      </w:r>
      <w:r w:rsidRPr="00616B5C">
        <w:rPr>
          <w:color w:val="000000" w:themeColor="text1"/>
        </w:rPr>
        <w:br/>
        <w:t>Verifies:</w:t>
      </w:r>
    </w:p>
    <w:p w14:paraId="14EBAF82" w14:textId="77777777" w:rsidR="00616B5C" w:rsidRPr="00616B5C" w:rsidRDefault="00616B5C" w:rsidP="00616B5C">
      <w:pPr>
        <w:numPr>
          <w:ilvl w:val="0"/>
          <w:numId w:val="35"/>
        </w:numPr>
        <w:spacing w:before="160" w:after="80"/>
        <w:rPr>
          <w:color w:val="000000" w:themeColor="text1"/>
        </w:rPr>
      </w:pPr>
      <w:r w:rsidRPr="00616B5C">
        <w:rPr>
          <w:color w:val="000000" w:themeColor="text1"/>
        </w:rPr>
        <w:t>Token authenticity</w:t>
      </w:r>
    </w:p>
    <w:p w14:paraId="30B8CC6B" w14:textId="77777777" w:rsidR="00616B5C" w:rsidRPr="00616B5C" w:rsidRDefault="00616B5C" w:rsidP="00616B5C">
      <w:pPr>
        <w:numPr>
          <w:ilvl w:val="0"/>
          <w:numId w:val="35"/>
        </w:numPr>
        <w:spacing w:before="160" w:after="80"/>
        <w:rPr>
          <w:color w:val="000000" w:themeColor="text1"/>
        </w:rPr>
      </w:pPr>
      <w:r w:rsidRPr="00616B5C">
        <w:rPr>
          <w:color w:val="000000" w:themeColor="text1"/>
        </w:rPr>
        <w:t>User identity</w:t>
      </w:r>
    </w:p>
    <w:p w14:paraId="3C86F592" w14:textId="77777777" w:rsidR="00616B5C" w:rsidRPr="00616B5C" w:rsidRDefault="00616B5C" w:rsidP="00616B5C">
      <w:pPr>
        <w:numPr>
          <w:ilvl w:val="0"/>
          <w:numId w:val="35"/>
        </w:numPr>
        <w:spacing w:before="160" w:after="80"/>
        <w:rPr>
          <w:color w:val="000000" w:themeColor="text1"/>
        </w:rPr>
      </w:pPr>
      <w:r w:rsidRPr="00616B5C">
        <w:rPr>
          <w:color w:val="000000" w:themeColor="text1"/>
        </w:rPr>
        <w:t>Session validity</w:t>
      </w:r>
    </w:p>
    <w:p w14:paraId="2087AD92" w14:textId="77777777" w:rsidR="00616B5C" w:rsidRPr="00616B5C" w:rsidRDefault="00616B5C" w:rsidP="00616B5C">
      <w:pPr>
        <w:numPr>
          <w:ilvl w:val="0"/>
          <w:numId w:val="35"/>
        </w:numPr>
        <w:spacing w:before="160" w:after="80"/>
        <w:rPr>
          <w:color w:val="000000" w:themeColor="text1"/>
        </w:rPr>
      </w:pPr>
      <w:r w:rsidRPr="00616B5C">
        <w:rPr>
          <w:color w:val="000000" w:themeColor="text1"/>
        </w:rPr>
        <w:t>Ownership of protected resources</w:t>
      </w:r>
    </w:p>
    <w:p w14:paraId="61722C6A" w14:textId="11133BDC" w:rsidR="00616B5C" w:rsidRPr="00616B5C" w:rsidRDefault="00616B5C" w:rsidP="00907461">
      <w:pPr>
        <w:spacing w:before="160" w:after="80"/>
        <w:rPr>
          <w:color w:val="000000" w:themeColor="text1"/>
        </w:rPr>
      </w:pPr>
      <w:r w:rsidRPr="00616B5C">
        <w:rPr>
          <w:b/>
          <w:bCs/>
          <w:color w:val="000000" w:themeColor="text1"/>
        </w:rPr>
        <w:t>Admin Access Verification</w:t>
      </w:r>
      <w:r w:rsidRPr="00616B5C">
        <w:rPr>
          <w:color w:val="000000" w:themeColor="text1"/>
        </w:rPr>
        <w:br/>
        <w:t>Ensures that only authorized administrators can access protected administrative endpoints and dashboard functions</w:t>
      </w:r>
      <w:r w:rsidR="00907461">
        <w:rPr>
          <w:color w:val="000000" w:themeColor="text1"/>
        </w:rPr>
        <w:t xml:space="preserve"> (</w:t>
      </w:r>
      <w:r w:rsidRPr="00616B5C">
        <w:rPr>
          <w:color w:val="000000" w:themeColor="text1"/>
        </w:rPr>
        <w:t>This layer acts as the platform’s security gateway</w:t>
      </w:r>
      <w:r w:rsidR="00907461">
        <w:rPr>
          <w:color w:val="000000" w:themeColor="text1"/>
        </w:rPr>
        <w:t>)</w:t>
      </w:r>
    </w:p>
    <w:p w14:paraId="741ED843" w14:textId="7B9AC876" w:rsidR="00616B5C" w:rsidRPr="00616B5C" w:rsidRDefault="00616B5C" w:rsidP="00616B5C">
      <w:pPr>
        <w:spacing w:before="160" w:after="80"/>
        <w:rPr>
          <w:color w:val="000000" w:themeColor="text1"/>
        </w:rPr>
      </w:pPr>
    </w:p>
    <w:p w14:paraId="5E5B88E9" w14:textId="77777777" w:rsidR="00616B5C" w:rsidRPr="00616B5C" w:rsidRDefault="00616B5C" w:rsidP="00616B5C">
      <w:pPr>
        <w:spacing w:before="160" w:after="80"/>
        <w:rPr>
          <w:color w:val="000000" w:themeColor="text1"/>
        </w:rPr>
      </w:pPr>
      <w:r w:rsidRPr="00616B5C">
        <w:rPr>
          <w:b/>
          <w:bCs/>
          <w:color w:val="000000" w:themeColor="text1"/>
        </w:rPr>
        <w:t>5. Service Layer</w:t>
      </w:r>
    </w:p>
    <w:p w14:paraId="78A0352C" w14:textId="77777777" w:rsidR="00616B5C" w:rsidRPr="00616B5C" w:rsidRDefault="00616B5C" w:rsidP="00616B5C">
      <w:pPr>
        <w:spacing w:before="160" w:after="80"/>
        <w:rPr>
          <w:color w:val="000000" w:themeColor="text1"/>
        </w:rPr>
      </w:pPr>
      <w:r w:rsidRPr="00616B5C">
        <w:rPr>
          <w:color w:val="000000" w:themeColor="text1"/>
        </w:rPr>
        <w:t>The service layer contains the platform’s core functionality.</w:t>
      </w:r>
    </w:p>
    <w:p w14:paraId="3524D3B8" w14:textId="77777777" w:rsidR="00616B5C" w:rsidRPr="00616B5C" w:rsidRDefault="00616B5C" w:rsidP="00616B5C">
      <w:pPr>
        <w:spacing w:before="160" w:after="80"/>
        <w:rPr>
          <w:color w:val="000000" w:themeColor="text1"/>
        </w:rPr>
      </w:pPr>
      <w:r w:rsidRPr="00616B5C">
        <w:rPr>
          <w:b/>
          <w:bCs/>
          <w:color w:val="000000" w:themeColor="text1"/>
        </w:rPr>
        <w:t>CV and Profile Analysis Service</w:t>
      </w:r>
      <w:r w:rsidRPr="00616B5C">
        <w:rPr>
          <w:color w:val="000000" w:themeColor="text1"/>
        </w:rPr>
        <w:br/>
        <w:t>Processes uploaded CVs and structured profile data to extract relevant career information.</w:t>
      </w:r>
    </w:p>
    <w:p w14:paraId="60DB01B3" w14:textId="77777777" w:rsidR="00616B5C" w:rsidRPr="00616B5C" w:rsidRDefault="00616B5C" w:rsidP="00616B5C">
      <w:pPr>
        <w:spacing w:before="160" w:after="80"/>
        <w:rPr>
          <w:color w:val="000000" w:themeColor="text1"/>
        </w:rPr>
      </w:pPr>
      <w:r w:rsidRPr="00616B5C">
        <w:rPr>
          <w:b/>
          <w:bCs/>
          <w:color w:val="000000" w:themeColor="text1"/>
        </w:rPr>
        <w:t>Matching Engine</w:t>
      </w:r>
      <w:r w:rsidRPr="00616B5C">
        <w:rPr>
          <w:color w:val="000000" w:themeColor="text1"/>
        </w:rPr>
        <w:br/>
        <w:t>Compares extracted skills against available platform jobs and calculates compatibility scores, readiness indicators, gaps, and recommendations.</w:t>
      </w:r>
    </w:p>
    <w:p w14:paraId="4CDD1149" w14:textId="77777777" w:rsidR="00616B5C" w:rsidRPr="00616B5C" w:rsidRDefault="00616B5C" w:rsidP="00616B5C">
      <w:pPr>
        <w:spacing w:before="160" w:after="80"/>
        <w:rPr>
          <w:color w:val="000000" w:themeColor="text1"/>
        </w:rPr>
      </w:pPr>
      <w:r w:rsidRPr="00616B5C">
        <w:rPr>
          <w:b/>
          <w:bCs/>
          <w:color w:val="000000" w:themeColor="text1"/>
        </w:rPr>
        <w:t>Market Jobs Service</w:t>
      </w:r>
      <w:r w:rsidRPr="00616B5C">
        <w:rPr>
          <w:color w:val="000000" w:themeColor="text1"/>
        </w:rPr>
        <w:br/>
        <w:t>Retrieves and normalizes external market jobs from third-party providers, then connects them with the platform’s matching and tracking workflow.</w:t>
      </w:r>
    </w:p>
    <w:p w14:paraId="57ECEE84" w14:textId="77777777" w:rsidR="00616B5C" w:rsidRPr="00616B5C" w:rsidRDefault="00616B5C" w:rsidP="00616B5C">
      <w:pPr>
        <w:spacing w:before="160" w:after="80"/>
        <w:rPr>
          <w:color w:val="000000" w:themeColor="text1"/>
        </w:rPr>
      </w:pPr>
      <w:r w:rsidRPr="00616B5C">
        <w:rPr>
          <w:b/>
          <w:bCs/>
          <w:color w:val="000000" w:themeColor="text1"/>
        </w:rPr>
        <w:lastRenderedPageBreak/>
        <w:t>Email Service</w:t>
      </w:r>
      <w:r w:rsidRPr="00616B5C">
        <w:rPr>
          <w:color w:val="000000" w:themeColor="text1"/>
        </w:rPr>
        <w:br/>
        <w:t>Handles:</w:t>
      </w:r>
    </w:p>
    <w:p w14:paraId="3787255B" w14:textId="77777777" w:rsidR="00616B5C" w:rsidRPr="00616B5C" w:rsidRDefault="00616B5C" w:rsidP="00616B5C">
      <w:pPr>
        <w:numPr>
          <w:ilvl w:val="0"/>
          <w:numId w:val="36"/>
        </w:numPr>
        <w:spacing w:before="160" w:after="80"/>
        <w:rPr>
          <w:color w:val="000000" w:themeColor="text1"/>
        </w:rPr>
      </w:pPr>
      <w:r w:rsidRPr="00616B5C">
        <w:rPr>
          <w:color w:val="000000" w:themeColor="text1"/>
        </w:rPr>
        <w:t>Verification emails</w:t>
      </w:r>
    </w:p>
    <w:p w14:paraId="56B0E102" w14:textId="77777777" w:rsidR="00616B5C" w:rsidRPr="00616B5C" w:rsidRDefault="00616B5C" w:rsidP="00616B5C">
      <w:pPr>
        <w:numPr>
          <w:ilvl w:val="0"/>
          <w:numId w:val="36"/>
        </w:numPr>
        <w:spacing w:before="160" w:after="80"/>
        <w:rPr>
          <w:color w:val="000000" w:themeColor="text1"/>
        </w:rPr>
      </w:pPr>
      <w:r w:rsidRPr="00616B5C">
        <w:rPr>
          <w:color w:val="000000" w:themeColor="text1"/>
        </w:rPr>
        <w:t>Application confirmations</w:t>
      </w:r>
    </w:p>
    <w:p w14:paraId="5AB4F878" w14:textId="77777777" w:rsidR="00616B5C" w:rsidRPr="00616B5C" w:rsidRDefault="00616B5C" w:rsidP="00616B5C">
      <w:pPr>
        <w:numPr>
          <w:ilvl w:val="0"/>
          <w:numId w:val="36"/>
        </w:numPr>
        <w:spacing w:before="160" w:after="80"/>
        <w:rPr>
          <w:color w:val="000000" w:themeColor="text1"/>
        </w:rPr>
      </w:pPr>
      <w:r w:rsidRPr="00616B5C">
        <w:rPr>
          <w:color w:val="000000" w:themeColor="text1"/>
        </w:rPr>
        <w:t>System notifications</w:t>
      </w:r>
    </w:p>
    <w:p w14:paraId="6BACFF43" w14:textId="77777777" w:rsidR="00616B5C" w:rsidRPr="00616B5C" w:rsidRDefault="00616B5C" w:rsidP="00616B5C">
      <w:pPr>
        <w:spacing w:before="160" w:after="80"/>
        <w:rPr>
          <w:color w:val="000000" w:themeColor="text1"/>
        </w:rPr>
      </w:pPr>
      <w:r w:rsidRPr="00616B5C">
        <w:rPr>
          <w:b/>
          <w:bCs/>
          <w:color w:val="000000" w:themeColor="text1"/>
        </w:rPr>
        <w:t>Notification Service</w:t>
      </w:r>
      <w:r w:rsidRPr="00616B5C">
        <w:rPr>
          <w:color w:val="000000" w:themeColor="text1"/>
        </w:rPr>
        <w:br/>
        <w:t>Generates and stores platform notifications related to workflow events, job tracking, and user actions.</w:t>
      </w:r>
    </w:p>
    <w:p w14:paraId="66C9AE37" w14:textId="29EC1049" w:rsidR="00616B5C" w:rsidRPr="00616B5C" w:rsidRDefault="00616B5C" w:rsidP="00616B5C">
      <w:pPr>
        <w:spacing w:before="160" w:after="80"/>
        <w:rPr>
          <w:color w:val="000000" w:themeColor="text1"/>
        </w:rPr>
      </w:pPr>
    </w:p>
    <w:p w14:paraId="622D5E01" w14:textId="77777777" w:rsidR="00616B5C" w:rsidRPr="00616B5C" w:rsidRDefault="00616B5C" w:rsidP="00616B5C">
      <w:pPr>
        <w:spacing w:before="160" w:after="80"/>
        <w:rPr>
          <w:color w:val="000000" w:themeColor="text1"/>
        </w:rPr>
      </w:pPr>
      <w:r w:rsidRPr="00616B5C">
        <w:rPr>
          <w:b/>
          <w:bCs/>
          <w:color w:val="000000" w:themeColor="text1"/>
        </w:rPr>
        <w:t>6. Database Layer</w:t>
      </w:r>
    </w:p>
    <w:p w14:paraId="017C2708" w14:textId="77777777" w:rsidR="00616B5C" w:rsidRPr="00616B5C" w:rsidRDefault="00616B5C" w:rsidP="00616B5C">
      <w:pPr>
        <w:spacing w:before="160" w:after="80"/>
        <w:rPr>
          <w:color w:val="000000" w:themeColor="text1"/>
        </w:rPr>
      </w:pPr>
      <w:r w:rsidRPr="00616B5C">
        <w:rPr>
          <w:color w:val="000000" w:themeColor="text1"/>
        </w:rPr>
        <w:t>Persistent data is stored in a PostgreSQL database.</w:t>
      </w:r>
    </w:p>
    <w:p w14:paraId="12F20925" w14:textId="77777777" w:rsidR="00616B5C" w:rsidRPr="00616B5C" w:rsidRDefault="00616B5C" w:rsidP="00616B5C">
      <w:pPr>
        <w:spacing w:before="160" w:after="80"/>
        <w:rPr>
          <w:color w:val="000000" w:themeColor="text1"/>
        </w:rPr>
      </w:pPr>
      <w:r w:rsidRPr="00616B5C">
        <w:rPr>
          <w:b/>
          <w:bCs/>
          <w:color w:val="000000" w:themeColor="text1"/>
        </w:rPr>
        <w:t>ORM</w:t>
      </w:r>
      <w:r w:rsidRPr="00616B5C">
        <w:rPr>
          <w:color w:val="000000" w:themeColor="text1"/>
        </w:rPr>
        <w:br/>
        <w:t xml:space="preserve">The backend interacts with the database through </w:t>
      </w:r>
      <w:proofErr w:type="spellStart"/>
      <w:r w:rsidRPr="00616B5C">
        <w:rPr>
          <w:color w:val="000000" w:themeColor="text1"/>
        </w:rPr>
        <w:t>SQLAlchemy</w:t>
      </w:r>
      <w:proofErr w:type="spellEnd"/>
      <w:r w:rsidRPr="00616B5C">
        <w:rPr>
          <w:color w:val="000000" w:themeColor="text1"/>
        </w:rPr>
        <w:t xml:space="preserve"> ORM, which maps database tables to Python objects.</w:t>
      </w:r>
    </w:p>
    <w:p w14:paraId="6A557C80" w14:textId="77777777" w:rsidR="00616B5C" w:rsidRPr="00616B5C" w:rsidRDefault="00616B5C" w:rsidP="00616B5C">
      <w:pPr>
        <w:spacing w:before="160" w:after="80"/>
        <w:rPr>
          <w:color w:val="000000" w:themeColor="text1"/>
        </w:rPr>
      </w:pPr>
      <w:r w:rsidRPr="00616B5C">
        <w:rPr>
          <w:b/>
          <w:bCs/>
          <w:color w:val="000000" w:themeColor="text1"/>
        </w:rPr>
        <w:t>Stored Data Includes</w:t>
      </w:r>
    </w:p>
    <w:p w14:paraId="6C961858" w14:textId="77777777" w:rsidR="00616B5C" w:rsidRPr="00616B5C" w:rsidRDefault="00616B5C" w:rsidP="00616B5C">
      <w:pPr>
        <w:numPr>
          <w:ilvl w:val="0"/>
          <w:numId w:val="37"/>
        </w:numPr>
        <w:spacing w:before="160" w:after="80"/>
        <w:rPr>
          <w:color w:val="000000" w:themeColor="text1"/>
        </w:rPr>
      </w:pPr>
      <w:r w:rsidRPr="00616B5C">
        <w:rPr>
          <w:color w:val="000000" w:themeColor="text1"/>
        </w:rPr>
        <w:t>Users</w:t>
      </w:r>
    </w:p>
    <w:p w14:paraId="5530E865" w14:textId="77777777" w:rsidR="00616B5C" w:rsidRPr="00616B5C" w:rsidRDefault="00616B5C" w:rsidP="00616B5C">
      <w:pPr>
        <w:numPr>
          <w:ilvl w:val="0"/>
          <w:numId w:val="37"/>
        </w:numPr>
        <w:spacing w:before="160" w:after="80"/>
        <w:rPr>
          <w:color w:val="000000" w:themeColor="text1"/>
        </w:rPr>
      </w:pPr>
      <w:r w:rsidRPr="00616B5C">
        <w:rPr>
          <w:color w:val="000000" w:themeColor="text1"/>
        </w:rPr>
        <w:t>Platform jobs</w:t>
      </w:r>
    </w:p>
    <w:p w14:paraId="5050516B" w14:textId="77777777" w:rsidR="00616B5C" w:rsidRPr="00616B5C" w:rsidRDefault="00616B5C" w:rsidP="00616B5C">
      <w:pPr>
        <w:numPr>
          <w:ilvl w:val="0"/>
          <w:numId w:val="37"/>
        </w:numPr>
        <w:spacing w:before="160" w:after="80"/>
        <w:rPr>
          <w:color w:val="000000" w:themeColor="text1"/>
        </w:rPr>
      </w:pPr>
      <w:r w:rsidRPr="00616B5C">
        <w:rPr>
          <w:color w:val="000000" w:themeColor="text1"/>
        </w:rPr>
        <w:t>Job skills</w:t>
      </w:r>
    </w:p>
    <w:p w14:paraId="345050D6" w14:textId="77777777" w:rsidR="00616B5C" w:rsidRPr="00616B5C" w:rsidRDefault="00616B5C" w:rsidP="00616B5C">
      <w:pPr>
        <w:numPr>
          <w:ilvl w:val="0"/>
          <w:numId w:val="37"/>
        </w:numPr>
        <w:spacing w:before="160" w:after="80"/>
        <w:rPr>
          <w:color w:val="000000" w:themeColor="text1"/>
        </w:rPr>
      </w:pPr>
      <w:r w:rsidRPr="00616B5C">
        <w:rPr>
          <w:color w:val="000000" w:themeColor="text1"/>
        </w:rPr>
        <w:t>Applications</w:t>
      </w:r>
    </w:p>
    <w:p w14:paraId="0839E8DA" w14:textId="77777777" w:rsidR="00616B5C" w:rsidRPr="00616B5C" w:rsidRDefault="00616B5C" w:rsidP="00616B5C">
      <w:pPr>
        <w:numPr>
          <w:ilvl w:val="0"/>
          <w:numId w:val="37"/>
        </w:numPr>
        <w:spacing w:before="160" w:after="80"/>
        <w:rPr>
          <w:color w:val="000000" w:themeColor="text1"/>
        </w:rPr>
      </w:pPr>
      <w:r w:rsidRPr="00616B5C">
        <w:rPr>
          <w:color w:val="000000" w:themeColor="text1"/>
        </w:rPr>
        <w:t>External job snapshots</w:t>
      </w:r>
    </w:p>
    <w:p w14:paraId="30A6B522" w14:textId="77777777" w:rsidR="00616B5C" w:rsidRPr="00616B5C" w:rsidRDefault="00616B5C" w:rsidP="00616B5C">
      <w:pPr>
        <w:numPr>
          <w:ilvl w:val="0"/>
          <w:numId w:val="37"/>
        </w:numPr>
        <w:spacing w:before="160" w:after="80"/>
        <w:rPr>
          <w:color w:val="000000" w:themeColor="text1"/>
        </w:rPr>
      </w:pPr>
      <w:r w:rsidRPr="00616B5C">
        <w:rPr>
          <w:color w:val="000000" w:themeColor="text1"/>
        </w:rPr>
        <w:t>Tracked market jobs</w:t>
      </w:r>
    </w:p>
    <w:p w14:paraId="067FAD33" w14:textId="77777777" w:rsidR="00616B5C" w:rsidRPr="00616B5C" w:rsidRDefault="00616B5C" w:rsidP="00616B5C">
      <w:pPr>
        <w:numPr>
          <w:ilvl w:val="0"/>
          <w:numId w:val="37"/>
        </w:numPr>
        <w:spacing w:before="160" w:after="80"/>
        <w:rPr>
          <w:color w:val="000000" w:themeColor="text1"/>
        </w:rPr>
      </w:pPr>
      <w:r w:rsidRPr="00616B5C">
        <w:rPr>
          <w:color w:val="000000" w:themeColor="text1"/>
        </w:rPr>
        <w:t>Notifications</w:t>
      </w:r>
    </w:p>
    <w:p w14:paraId="6B243AD1" w14:textId="77777777" w:rsidR="00616B5C" w:rsidRPr="00616B5C" w:rsidRDefault="00616B5C" w:rsidP="00616B5C">
      <w:pPr>
        <w:numPr>
          <w:ilvl w:val="0"/>
          <w:numId w:val="37"/>
        </w:numPr>
        <w:spacing w:before="160" w:after="80"/>
        <w:rPr>
          <w:color w:val="000000" w:themeColor="text1"/>
        </w:rPr>
      </w:pPr>
      <w:r w:rsidRPr="00616B5C">
        <w:rPr>
          <w:color w:val="000000" w:themeColor="text1"/>
        </w:rPr>
        <w:t>Evidence records</w:t>
      </w:r>
    </w:p>
    <w:p w14:paraId="67F15417" w14:textId="77777777" w:rsidR="00616B5C" w:rsidRPr="00616B5C" w:rsidRDefault="00616B5C" w:rsidP="00616B5C">
      <w:pPr>
        <w:numPr>
          <w:ilvl w:val="0"/>
          <w:numId w:val="37"/>
        </w:numPr>
        <w:spacing w:before="160" w:after="80"/>
        <w:rPr>
          <w:color w:val="000000" w:themeColor="text1"/>
        </w:rPr>
      </w:pPr>
      <w:r w:rsidRPr="00616B5C">
        <w:rPr>
          <w:color w:val="000000" w:themeColor="text1"/>
        </w:rPr>
        <w:t>Verification data</w:t>
      </w:r>
    </w:p>
    <w:p w14:paraId="3033F369" w14:textId="77777777" w:rsidR="00616B5C" w:rsidRPr="00616B5C" w:rsidRDefault="00616B5C" w:rsidP="00616B5C">
      <w:pPr>
        <w:numPr>
          <w:ilvl w:val="0"/>
          <w:numId w:val="37"/>
        </w:numPr>
        <w:spacing w:before="160" w:after="80"/>
        <w:rPr>
          <w:color w:val="000000" w:themeColor="text1"/>
        </w:rPr>
      </w:pPr>
      <w:r w:rsidRPr="00616B5C">
        <w:rPr>
          <w:color w:val="000000" w:themeColor="text1"/>
        </w:rPr>
        <w:t>Organization data</w:t>
      </w:r>
    </w:p>
    <w:p w14:paraId="540DE30D" w14:textId="77777777" w:rsidR="00616B5C" w:rsidRPr="00616B5C" w:rsidRDefault="00616B5C" w:rsidP="00616B5C">
      <w:pPr>
        <w:numPr>
          <w:ilvl w:val="0"/>
          <w:numId w:val="37"/>
        </w:numPr>
        <w:spacing w:before="160" w:after="80"/>
        <w:rPr>
          <w:color w:val="000000" w:themeColor="text1"/>
        </w:rPr>
      </w:pPr>
      <w:r w:rsidRPr="00616B5C">
        <w:rPr>
          <w:color w:val="000000" w:themeColor="text1"/>
        </w:rPr>
        <w:t>System settings</w:t>
      </w:r>
    </w:p>
    <w:p w14:paraId="41289BE1" w14:textId="60397E2F" w:rsidR="00616B5C" w:rsidRPr="00616B5C" w:rsidRDefault="00616B5C" w:rsidP="00616B5C">
      <w:pPr>
        <w:spacing w:before="160" w:after="80"/>
        <w:rPr>
          <w:color w:val="000000" w:themeColor="text1"/>
        </w:rPr>
      </w:pPr>
    </w:p>
    <w:p w14:paraId="4DF0CCF2" w14:textId="77777777" w:rsidR="00616B5C" w:rsidRPr="00616B5C" w:rsidRDefault="00616B5C" w:rsidP="00616B5C">
      <w:pPr>
        <w:spacing w:before="160" w:after="80"/>
        <w:rPr>
          <w:color w:val="000000" w:themeColor="text1"/>
        </w:rPr>
      </w:pPr>
      <w:r w:rsidRPr="00616B5C">
        <w:rPr>
          <w:b/>
          <w:bCs/>
          <w:color w:val="000000" w:themeColor="text1"/>
        </w:rPr>
        <w:t>7. External Integrations</w:t>
      </w:r>
    </w:p>
    <w:p w14:paraId="29F34153" w14:textId="77777777" w:rsidR="00616B5C" w:rsidRPr="00616B5C" w:rsidRDefault="00616B5C" w:rsidP="00616B5C">
      <w:pPr>
        <w:spacing w:before="160" w:after="80"/>
        <w:rPr>
          <w:color w:val="000000" w:themeColor="text1"/>
        </w:rPr>
      </w:pPr>
      <w:r w:rsidRPr="00616B5C">
        <w:rPr>
          <w:color w:val="000000" w:themeColor="text1"/>
        </w:rPr>
        <w:t>The system communicates with external providers through HTTP-based integrations.</w:t>
      </w:r>
    </w:p>
    <w:p w14:paraId="741DC5B8" w14:textId="77777777" w:rsidR="00616B5C" w:rsidRPr="00616B5C" w:rsidRDefault="00616B5C" w:rsidP="00616B5C">
      <w:pPr>
        <w:spacing w:before="160" w:after="80"/>
        <w:rPr>
          <w:color w:val="000000" w:themeColor="text1"/>
        </w:rPr>
      </w:pPr>
      <w:proofErr w:type="spellStart"/>
      <w:r w:rsidRPr="00616B5C">
        <w:rPr>
          <w:b/>
          <w:bCs/>
          <w:color w:val="000000" w:themeColor="text1"/>
        </w:rPr>
        <w:t>Adzuna</w:t>
      </w:r>
      <w:proofErr w:type="spellEnd"/>
      <w:r w:rsidRPr="00616B5C">
        <w:rPr>
          <w:b/>
          <w:bCs/>
          <w:color w:val="000000" w:themeColor="text1"/>
        </w:rPr>
        <w:t xml:space="preserve"> API</w:t>
      </w:r>
      <w:r w:rsidRPr="00616B5C">
        <w:rPr>
          <w:color w:val="000000" w:themeColor="text1"/>
        </w:rPr>
        <w:br/>
        <w:t>Provides:</w:t>
      </w:r>
    </w:p>
    <w:p w14:paraId="3537295E" w14:textId="77777777" w:rsidR="00616B5C" w:rsidRPr="00616B5C" w:rsidRDefault="00616B5C" w:rsidP="00616B5C">
      <w:pPr>
        <w:numPr>
          <w:ilvl w:val="0"/>
          <w:numId w:val="38"/>
        </w:numPr>
        <w:spacing w:before="160" w:after="80"/>
        <w:rPr>
          <w:color w:val="000000" w:themeColor="text1"/>
        </w:rPr>
      </w:pPr>
      <w:r w:rsidRPr="00616B5C">
        <w:rPr>
          <w:color w:val="000000" w:themeColor="text1"/>
        </w:rPr>
        <w:t>Live market jobs</w:t>
      </w:r>
    </w:p>
    <w:p w14:paraId="203AC900" w14:textId="77777777" w:rsidR="00616B5C" w:rsidRPr="00616B5C" w:rsidRDefault="00616B5C" w:rsidP="00616B5C">
      <w:pPr>
        <w:numPr>
          <w:ilvl w:val="0"/>
          <w:numId w:val="38"/>
        </w:numPr>
        <w:spacing w:before="160" w:after="80"/>
        <w:rPr>
          <w:color w:val="000000" w:themeColor="text1"/>
        </w:rPr>
      </w:pPr>
      <w:r w:rsidRPr="00616B5C">
        <w:rPr>
          <w:color w:val="000000" w:themeColor="text1"/>
        </w:rPr>
        <w:t>External employment opportunities</w:t>
      </w:r>
    </w:p>
    <w:p w14:paraId="0A3DD447" w14:textId="77777777" w:rsidR="00616B5C" w:rsidRPr="00616B5C" w:rsidRDefault="00616B5C" w:rsidP="00616B5C">
      <w:pPr>
        <w:numPr>
          <w:ilvl w:val="0"/>
          <w:numId w:val="38"/>
        </w:numPr>
        <w:spacing w:before="160" w:after="80"/>
        <w:rPr>
          <w:color w:val="000000" w:themeColor="text1"/>
        </w:rPr>
      </w:pPr>
      <w:r w:rsidRPr="00616B5C">
        <w:rPr>
          <w:color w:val="000000" w:themeColor="text1"/>
        </w:rPr>
        <w:t>Market job metadata</w:t>
      </w:r>
    </w:p>
    <w:p w14:paraId="01056204" w14:textId="77777777" w:rsidR="00616B5C" w:rsidRPr="00616B5C" w:rsidRDefault="00616B5C" w:rsidP="00616B5C">
      <w:pPr>
        <w:spacing w:before="160" w:after="80"/>
        <w:rPr>
          <w:color w:val="000000" w:themeColor="text1"/>
        </w:rPr>
      </w:pPr>
      <w:r w:rsidRPr="00616B5C">
        <w:rPr>
          <w:b/>
          <w:bCs/>
          <w:color w:val="000000" w:themeColor="text1"/>
        </w:rPr>
        <w:lastRenderedPageBreak/>
        <w:t>SMTP Service</w:t>
      </w:r>
      <w:r w:rsidRPr="00616B5C">
        <w:rPr>
          <w:color w:val="000000" w:themeColor="text1"/>
        </w:rPr>
        <w:br/>
        <w:t>Responsible for:</w:t>
      </w:r>
    </w:p>
    <w:p w14:paraId="468DEC19" w14:textId="77777777" w:rsidR="00616B5C" w:rsidRPr="00616B5C" w:rsidRDefault="00616B5C" w:rsidP="00616B5C">
      <w:pPr>
        <w:numPr>
          <w:ilvl w:val="0"/>
          <w:numId w:val="39"/>
        </w:numPr>
        <w:spacing w:before="160" w:after="80"/>
        <w:rPr>
          <w:color w:val="000000" w:themeColor="text1"/>
        </w:rPr>
      </w:pPr>
      <w:r w:rsidRPr="00616B5C">
        <w:rPr>
          <w:color w:val="000000" w:themeColor="text1"/>
        </w:rPr>
        <w:t>Verification emails</w:t>
      </w:r>
    </w:p>
    <w:p w14:paraId="4DA76136" w14:textId="77777777" w:rsidR="00616B5C" w:rsidRPr="00616B5C" w:rsidRDefault="00616B5C" w:rsidP="00616B5C">
      <w:pPr>
        <w:numPr>
          <w:ilvl w:val="0"/>
          <w:numId w:val="39"/>
        </w:numPr>
        <w:spacing w:before="160" w:after="80"/>
        <w:rPr>
          <w:color w:val="000000" w:themeColor="text1"/>
        </w:rPr>
      </w:pPr>
      <w:r w:rsidRPr="00616B5C">
        <w:rPr>
          <w:color w:val="000000" w:themeColor="text1"/>
        </w:rPr>
        <w:t>Application notifications</w:t>
      </w:r>
    </w:p>
    <w:p w14:paraId="294929AA" w14:textId="77777777" w:rsidR="00616B5C" w:rsidRPr="00616B5C" w:rsidRDefault="00616B5C" w:rsidP="00616B5C">
      <w:pPr>
        <w:numPr>
          <w:ilvl w:val="0"/>
          <w:numId w:val="39"/>
        </w:numPr>
        <w:spacing w:before="160" w:after="80"/>
        <w:rPr>
          <w:color w:val="000000" w:themeColor="text1"/>
        </w:rPr>
      </w:pPr>
      <w:r w:rsidRPr="00616B5C">
        <w:rPr>
          <w:color w:val="000000" w:themeColor="text1"/>
        </w:rPr>
        <w:t>System emails</w:t>
      </w:r>
    </w:p>
    <w:p w14:paraId="76D01873" w14:textId="77777777" w:rsidR="00616B5C" w:rsidRPr="00616B5C" w:rsidRDefault="00616B5C" w:rsidP="00616B5C">
      <w:pPr>
        <w:spacing w:before="160" w:after="80"/>
        <w:rPr>
          <w:color w:val="000000" w:themeColor="text1"/>
        </w:rPr>
      </w:pPr>
      <w:r w:rsidRPr="00616B5C">
        <w:rPr>
          <w:b/>
          <w:bCs/>
          <w:color w:val="000000" w:themeColor="text1"/>
        </w:rPr>
        <w:t>External Profile and Evidence Sources</w:t>
      </w:r>
      <w:r w:rsidRPr="00616B5C">
        <w:rPr>
          <w:color w:val="000000" w:themeColor="text1"/>
        </w:rPr>
        <w:br/>
        <w:t>The platform supports evidence and profile-related links from sources such as:</w:t>
      </w:r>
    </w:p>
    <w:p w14:paraId="2846EEBD" w14:textId="77777777" w:rsidR="00616B5C" w:rsidRPr="00616B5C" w:rsidRDefault="00616B5C" w:rsidP="00616B5C">
      <w:pPr>
        <w:numPr>
          <w:ilvl w:val="0"/>
          <w:numId w:val="40"/>
        </w:numPr>
        <w:spacing w:before="160" w:after="80"/>
        <w:rPr>
          <w:color w:val="000000" w:themeColor="text1"/>
        </w:rPr>
      </w:pPr>
      <w:r w:rsidRPr="00616B5C">
        <w:rPr>
          <w:color w:val="000000" w:themeColor="text1"/>
        </w:rPr>
        <w:t>GitHub</w:t>
      </w:r>
    </w:p>
    <w:p w14:paraId="44417EFC" w14:textId="77777777" w:rsidR="00616B5C" w:rsidRPr="00616B5C" w:rsidRDefault="00616B5C" w:rsidP="00616B5C">
      <w:pPr>
        <w:numPr>
          <w:ilvl w:val="0"/>
          <w:numId w:val="40"/>
        </w:numPr>
        <w:spacing w:before="160" w:after="80"/>
        <w:rPr>
          <w:color w:val="000000" w:themeColor="text1"/>
        </w:rPr>
      </w:pPr>
      <w:r w:rsidRPr="00616B5C">
        <w:rPr>
          <w:color w:val="000000" w:themeColor="text1"/>
        </w:rPr>
        <w:t>LinkedIn</w:t>
      </w:r>
    </w:p>
    <w:p w14:paraId="1FB15779" w14:textId="77777777" w:rsidR="00616B5C" w:rsidRPr="00616B5C" w:rsidRDefault="00616B5C" w:rsidP="00616B5C">
      <w:pPr>
        <w:numPr>
          <w:ilvl w:val="0"/>
          <w:numId w:val="40"/>
        </w:numPr>
        <w:spacing w:before="160" w:after="80"/>
        <w:rPr>
          <w:color w:val="000000" w:themeColor="text1"/>
        </w:rPr>
      </w:pPr>
      <w:r w:rsidRPr="00616B5C">
        <w:rPr>
          <w:color w:val="000000" w:themeColor="text1"/>
        </w:rPr>
        <w:t>Kaggle</w:t>
      </w:r>
    </w:p>
    <w:p w14:paraId="71759332" w14:textId="77777777" w:rsidR="00616B5C" w:rsidRPr="00616B5C" w:rsidRDefault="00616B5C" w:rsidP="00616B5C">
      <w:pPr>
        <w:spacing w:before="160" w:after="80"/>
        <w:rPr>
          <w:color w:val="000000" w:themeColor="text1"/>
        </w:rPr>
      </w:pPr>
      <w:r w:rsidRPr="00616B5C">
        <w:rPr>
          <w:color w:val="000000" w:themeColor="text1"/>
        </w:rPr>
        <w:t>These integrations can support:</w:t>
      </w:r>
    </w:p>
    <w:p w14:paraId="469CE7FD" w14:textId="77777777" w:rsidR="00616B5C" w:rsidRPr="00616B5C" w:rsidRDefault="00616B5C" w:rsidP="00616B5C">
      <w:pPr>
        <w:numPr>
          <w:ilvl w:val="0"/>
          <w:numId w:val="41"/>
        </w:numPr>
        <w:spacing w:before="160" w:after="80"/>
        <w:rPr>
          <w:color w:val="000000" w:themeColor="text1"/>
        </w:rPr>
      </w:pPr>
      <w:r w:rsidRPr="00616B5C">
        <w:rPr>
          <w:color w:val="000000" w:themeColor="text1"/>
        </w:rPr>
        <w:t>Portfolio linking</w:t>
      </w:r>
    </w:p>
    <w:p w14:paraId="0C7CB472" w14:textId="77777777" w:rsidR="00616B5C" w:rsidRPr="00616B5C" w:rsidRDefault="00616B5C" w:rsidP="00616B5C">
      <w:pPr>
        <w:numPr>
          <w:ilvl w:val="0"/>
          <w:numId w:val="41"/>
        </w:numPr>
        <w:spacing w:before="160" w:after="80"/>
        <w:rPr>
          <w:color w:val="000000" w:themeColor="text1"/>
        </w:rPr>
      </w:pPr>
      <w:r w:rsidRPr="00616B5C">
        <w:rPr>
          <w:color w:val="000000" w:themeColor="text1"/>
        </w:rPr>
        <w:t>Skill verification</w:t>
      </w:r>
    </w:p>
    <w:p w14:paraId="27234398" w14:textId="77777777" w:rsidR="00616B5C" w:rsidRPr="00616B5C" w:rsidRDefault="00616B5C" w:rsidP="00616B5C">
      <w:pPr>
        <w:numPr>
          <w:ilvl w:val="0"/>
          <w:numId w:val="41"/>
        </w:numPr>
        <w:spacing w:before="160" w:after="80"/>
        <w:rPr>
          <w:color w:val="000000" w:themeColor="text1"/>
        </w:rPr>
      </w:pPr>
      <w:r w:rsidRPr="00616B5C">
        <w:rPr>
          <w:color w:val="000000" w:themeColor="text1"/>
        </w:rPr>
        <w:t>Profile enrichment</w:t>
      </w:r>
    </w:p>
    <w:p w14:paraId="78808790" w14:textId="66E1134F" w:rsidR="005E247F" w:rsidRPr="00907461" w:rsidRDefault="00616B5C" w:rsidP="00907461">
      <w:pPr>
        <w:numPr>
          <w:ilvl w:val="0"/>
          <w:numId w:val="41"/>
        </w:numPr>
        <w:spacing w:before="160" w:after="80"/>
        <w:rPr>
          <w:color w:val="000000" w:themeColor="text1"/>
        </w:rPr>
      </w:pPr>
      <w:r w:rsidRPr="00616B5C">
        <w:rPr>
          <w:color w:val="000000" w:themeColor="text1"/>
        </w:rPr>
        <w:t>Evidence submission</w:t>
      </w:r>
    </w:p>
    <w:p w14:paraId="3A34EFE7" w14:textId="55E7C286" w:rsidR="00CE22D3" w:rsidRPr="000F2814" w:rsidRDefault="00FD2EF2">
      <w:pPr>
        <w:pStyle w:val="Heading2"/>
        <w:spacing w:after="120"/>
        <w:rPr>
          <w:color w:val="000000" w:themeColor="text1"/>
        </w:rPr>
      </w:pPr>
      <w:bookmarkStart w:id="22" w:name="_Toc231248389"/>
      <w:r w:rsidRPr="000F2814">
        <w:rPr>
          <w:color w:val="000000" w:themeColor="text1"/>
        </w:rPr>
        <w:t>3.</w:t>
      </w:r>
      <w:r w:rsidR="00C2781F">
        <w:rPr>
          <w:color w:val="000000" w:themeColor="text1"/>
        </w:rPr>
        <w:t xml:space="preserve">3 </w:t>
      </w:r>
      <w:r w:rsidRPr="000F2814">
        <w:rPr>
          <w:color w:val="000000" w:themeColor="text1"/>
        </w:rPr>
        <w:t>Component Architecture</w:t>
      </w:r>
      <w:bookmarkEnd w:id="22"/>
    </w:p>
    <w:p w14:paraId="1BE43ABA" w14:textId="77777777" w:rsidR="00CE22D3" w:rsidRPr="000F2814" w:rsidRDefault="00FD2EF2">
      <w:pPr>
        <w:spacing w:before="80" w:after="80"/>
        <w:jc w:val="both"/>
        <w:rPr>
          <w:color w:val="000000" w:themeColor="text1"/>
        </w:rPr>
      </w:pPr>
      <w:r w:rsidRPr="000F2814">
        <w:rPr>
          <w:color w:val="000000" w:themeColor="text1"/>
        </w:rPr>
        <w:t>The system is composed of distinct components, each with a well-defined responsibility. The diagram below shows the main components and their relationships.</w:t>
      </w:r>
    </w:p>
    <w:p w14:paraId="31E8395A" w14:textId="77777777" w:rsidR="00907461" w:rsidRDefault="00B31057" w:rsidP="00907461">
      <w:pPr>
        <w:keepNext/>
        <w:spacing w:before="80" w:after="80"/>
      </w:pPr>
      <w:r w:rsidRPr="000F2814">
        <w:rPr>
          <w:rFonts w:ascii="Courier New" w:eastAsia="Courier New" w:hAnsi="Courier New" w:cs="Courier New"/>
          <w:noProof/>
          <w:color w:val="000000" w:themeColor="text1"/>
          <w:sz w:val="18"/>
          <w:szCs w:val="18"/>
        </w:rPr>
        <w:drawing>
          <wp:inline distT="0" distB="0" distL="0" distR="0" wp14:anchorId="62ED7046" wp14:editId="6CCD4D55">
            <wp:extent cx="5824675" cy="3116681"/>
            <wp:effectExtent l="0" t="0" r="5080" b="7620"/>
            <wp:docPr id="65823509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35098" name="Picture 1" descr="A diagram of a flowchart&#10;&#10;AI-generated content may be incorrect."/>
                    <pic:cNvPicPr/>
                  </pic:nvPicPr>
                  <pic:blipFill>
                    <a:blip r:embed="rId10"/>
                    <a:stretch>
                      <a:fillRect/>
                    </a:stretch>
                  </pic:blipFill>
                  <pic:spPr>
                    <a:xfrm>
                      <a:off x="0" y="0"/>
                      <a:ext cx="5826092" cy="3117439"/>
                    </a:xfrm>
                    <a:prstGeom prst="rect">
                      <a:avLst/>
                    </a:prstGeom>
                  </pic:spPr>
                </pic:pic>
              </a:graphicData>
            </a:graphic>
          </wp:inline>
        </w:drawing>
      </w:r>
    </w:p>
    <w:p w14:paraId="178FF1F2" w14:textId="4A9F4F85" w:rsidR="00CE22D3" w:rsidRPr="000F2814" w:rsidRDefault="00907461" w:rsidP="00907461">
      <w:pPr>
        <w:pStyle w:val="Caption"/>
        <w:jc w:val="center"/>
        <w:rPr>
          <w:color w:val="000000" w:themeColor="text1"/>
        </w:rPr>
      </w:pPr>
      <w:r>
        <w:t xml:space="preserve">Figure 3. </w:t>
      </w:r>
      <w:fldSimple w:instr=" SEQ Figure_3. \* ARABIC ">
        <w:r w:rsidR="008A494A">
          <w:rPr>
            <w:noProof/>
          </w:rPr>
          <w:t>2</w:t>
        </w:r>
      </w:fldSimple>
      <w:r>
        <w:t xml:space="preserve"> </w:t>
      </w:r>
      <w:r w:rsidR="007113B4">
        <w:t>CareerLink</w:t>
      </w:r>
      <w:r w:rsidRPr="00987702">
        <w:t xml:space="preserve"> Component Diagram</w:t>
      </w:r>
    </w:p>
    <w:p w14:paraId="18367076" w14:textId="77777777" w:rsidR="00CE22D3" w:rsidRPr="000F2814" w:rsidRDefault="00CE22D3">
      <w:pPr>
        <w:spacing w:before="80" w:after="80"/>
        <w:rPr>
          <w:color w:val="000000" w:themeColor="text1"/>
        </w:rPr>
      </w:pPr>
    </w:p>
    <w:p w14:paraId="7B85200D" w14:textId="3BDD021E" w:rsidR="00CE22D3" w:rsidRPr="000F2814" w:rsidRDefault="00FD2EF2">
      <w:pPr>
        <w:pStyle w:val="Heading2"/>
        <w:spacing w:after="120"/>
        <w:rPr>
          <w:color w:val="000000" w:themeColor="text1"/>
        </w:rPr>
      </w:pPr>
      <w:bookmarkStart w:id="23" w:name="_Toc231248391"/>
      <w:r w:rsidRPr="000F2814">
        <w:rPr>
          <w:color w:val="000000" w:themeColor="text1"/>
        </w:rPr>
        <w:lastRenderedPageBreak/>
        <w:t>3.</w:t>
      </w:r>
      <w:r w:rsidR="00C2781F">
        <w:rPr>
          <w:color w:val="000000" w:themeColor="text1"/>
        </w:rPr>
        <w:t xml:space="preserve">5 </w:t>
      </w:r>
      <w:r w:rsidRPr="000F2814">
        <w:rPr>
          <w:color w:val="000000" w:themeColor="text1"/>
        </w:rPr>
        <w:t>Data Flow: CV Analysis to Job Match</w:t>
      </w:r>
      <w:bookmarkEnd w:id="23"/>
    </w:p>
    <w:p w14:paraId="3BE38EEC" w14:textId="6D4EE146" w:rsidR="00C61C08" w:rsidRPr="00907461" w:rsidRDefault="008A494A" w:rsidP="00907461">
      <w:pPr>
        <w:spacing w:before="80" w:after="80"/>
        <w:jc w:val="center"/>
        <w:rPr>
          <w:rFonts w:ascii="Courier New" w:eastAsia="Courier New" w:hAnsi="Courier New" w:cs="Courier New"/>
          <w:color w:val="000000" w:themeColor="text1"/>
          <w:sz w:val="18"/>
          <w:szCs w:val="18"/>
        </w:rPr>
      </w:pPr>
      <w:r>
        <w:rPr>
          <w:noProof/>
        </w:rPr>
        <mc:AlternateContent>
          <mc:Choice Requires="wps">
            <w:drawing>
              <wp:anchor distT="0" distB="0" distL="114300" distR="114300" simplePos="0" relativeHeight="251662336" behindDoc="0" locked="0" layoutInCell="1" allowOverlap="1" wp14:anchorId="0625335E" wp14:editId="78376091">
                <wp:simplePos x="0" y="0"/>
                <wp:positionH relativeFrom="column">
                  <wp:posOffset>0</wp:posOffset>
                </wp:positionH>
                <wp:positionV relativeFrom="paragraph">
                  <wp:posOffset>7612380</wp:posOffset>
                </wp:positionV>
                <wp:extent cx="2222500" cy="635"/>
                <wp:effectExtent l="0" t="0" r="0" b="0"/>
                <wp:wrapSquare wrapText="bothSides"/>
                <wp:docPr id="92028702" name="Text Box 1"/>
                <wp:cNvGraphicFramePr/>
                <a:graphic xmlns:a="http://schemas.openxmlformats.org/drawingml/2006/main">
                  <a:graphicData uri="http://schemas.microsoft.com/office/word/2010/wordprocessingShape">
                    <wps:wsp>
                      <wps:cNvSpPr txBox="1"/>
                      <wps:spPr>
                        <a:xfrm>
                          <a:off x="0" y="0"/>
                          <a:ext cx="2222500" cy="635"/>
                        </a:xfrm>
                        <a:prstGeom prst="rect">
                          <a:avLst/>
                        </a:prstGeom>
                        <a:solidFill>
                          <a:prstClr val="white"/>
                        </a:solidFill>
                        <a:ln>
                          <a:noFill/>
                        </a:ln>
                      </wps:spPr>
                      <wps:txbx>
                        <w:txbxContent>
                          <w:p w14:paraId="39041964" w14:textId="580B61C6" w:rsidR="008A494A" w:rsidRPr="00B055AE" w:rsidRDefault="008A494A" w:rsidP="008A494A">
                            <w:pPr>
                              <w:pStyle w:val="Caption"/>
                              <w:rPr>
                                <w:color w:val="000000" w:themeColor="text1"/>
                                <w:sz w:val="22"/>
                                <w:szCs w:val="22"/>
                              </w:rPr>
                            </w:pPr>
                            <w:r>
                              <w:t xml:space="preserve">Figure 3. </w:t>
                            </w:r>
                            <w:fldSimple w:instr=" SEQ Figure_3. \* ARABIC ">
                              <w:r>
                                <w:rPr>
                                  <w:noProof/>
                                </w:rPr>
                                <w:t>3</w:t>
                              </w:r>
                            </w:fldSimple>
                            <w:r>
                              <w:t xml:space="preserve"> CV Analysis of Job Match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25335E" id="_x0000_t202" coordsize="21600,21600" o:spt="202" path="m,l,21600r21600,l21600,xe">
                <v:stroke joinstyle="miter"/>
                <v:path gradientshapeok="t" o:connecttype="rect"/>
              </v:shapetype>
              <v:shape id="Text Box 1" o:spid="_x0000_s1026" type="#_x0000_t202" style="position:absolute;left:0;text-align:left;margin-left:0;margin-top:599.4pt;width:17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" stroked="f">
                <v:textbox style="mso-fit-shape-to-text:t" inset="0,0,0,0">
                  <w:txbxContent>
                    <w:p w14:paraId="39041964" w14:textId="580B61C6" w:rsidR="008A494A" w:rsidRPr="00B055AE" w:rsidRDefault="008A494A" w:rsidP="008A494A">
                      <w:pPr>
                        <w:pStyle w:val="Caption"/>
                        <w:rPr>
                          <w:color w:val="000000" w:themeColor="text1"/>
                          <w:sz w:val="22"/>
                          <w:szCs w:val="22"/>
                        </w:rPr>
                      </w:pPr>
                      <w:r>
                        <w:t xml:space="preserve">Figure 3. </w:t>
                      </w:r>
                      <w:r>
                        <w:fldChar w:fldCharType="begin"/>
                      </w:r>
                      <w:r>
                        <w:instrText xml:space="preserve"> SEQ Figure_3. \* ARABIC </w:instrText>
                      </w:r>
                      <w:r>
                        <w:fldChar w:fldCharType="separate"/>
                      </w:r>
                      <w:r>
                        <w:rPr>
                          <w:noProof/>
                        </w:rPr>
                        <w:t>3</w:t>
                      </w:r>
                      <w:r>
                        <w:fldChar w:fldCharType="end"/>
                      </w:r>
                      <w:r>
                        <w:t xml:space="preserve"> CV Analysis of Job Match Flow</w:t>
                      </w:r>
                    </w:p>
                  </w:txbxContent>
                </v:textbox>
                <w10:wrap type="square"/>
              </v:shape>
            </w:pict>
          </mc:Fallback>
        </mc:AlternateContent>
      </w:r>
      <w:r w:rsidR="00907461" w:rsidRPr="00907461">
        <w:rPr>
          <w:noProof/>
          <w:color w:val="000000" w:themeColor="text1"/>
        </w:rPr>
        <w:drawing>
          <wp:anchor distT="0" distB="0" distL="114300" distR="114300" simplePos="0" relativeHeight="251658240" behindDoc="0" locked="0" layoutInCell="1" allowOverlap="1" wp14:anchorId="0215CC7A" wp14:editId="05211BF1">
            <wp:simplePos x="0" y="0"/>
            <wp:positionH relativeFrom="margin">
              <wp:align>left</wp:align>
            </wp:positionH>
            <wp:positionV relativeFrom="paragraph">
              <wp:posOffset>182245</wp:posOffset>
            </wp:positionV>
            <wp:extent cx="2222500" cy="7372985"/>
            <wp:effectExtent l="0" t="0" r="6350" b="0"/>
            <wp:wrapSquare wrapText="bothSides"/>
            <wp:docPr id="4891921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22500" cy="7372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7461">
        <w:rPr>
          <w:rFonts w:ascii="Courier New" w:eastAsia="Courier New" w:hAnsi="Courier New" w:cs="Courier New"/>
          <w:color w:val="000000" w:themeColor="text1"/>
          <w:sz w:val="18"/>
          <w:szCs w:val="18"/>
        </w:rPr>
        <w:br/>
      </w:r>
    </w:p>
    <w:p w14:paraId="7AD25C23" w14:textId="12B92280" w:rsidR="00C61C08" w:rsidRPr="000F2814" w:rsidRDefault="00C61C08" w:rsidP="00775363">
      <w:pPr>
        <w:tabs>
          <w:tab w:val="left" w:pos="3420"/>
        </w:tabs>
        <w:spacing w:before="160" w:after="80"/>
        <w:ind w:left="3870"/>
        <w:rPr>
          <w:b/>
          <w:bCs/>
          <w:color w:val="000000" w:themeColor="text1"/>
        </w:rPr>
      </w:pPr>
      <w:r w:rsidRPr="000F2814">
        <w:rPr>
          <w:b/>
          <w:bCs/>
          <w:color w:val="000000" w:themeColor="text1"/>
        </w:rPr>
        <w:t xml:space="preserve">Phase 1: </w:t>
      </w:r>
      <w:r w:rsidR="00775363">
        <w:rPr>
          <w:b/>
          <w:bCs/>
          <w:color w:val="000000" w:themeColor="text1"/>
        </w:rPr>
        <w:t>(</w:t>
      </w:r>
      <w:r w:rsidRPr="000F2814">
        <w:rPr>
          <w:b/>
          <w:bCs/>
          <w:color w:val="000000" w:themeColor="text1"/>
        </w:rPr>
        <w:t>CV Analysis and Role Matching</w:t>
      </w:r>
      <w:r w:rsidR="00775363">
        <w:rPr>
          <w:b/>
          <w:bCs/>
          <w:color w:val="000000" w:themeColor="text1"/>
        </w:rPr>
        <w:t>)</w:t>
      </w:r>
    </w:p>
    <w:p w14:paraId="73259C3A" w14:textId="67906215" w:rsidR="00C61C08" w:rsidRPr="000F2814" w:rsidRDefault="00C61C08" w:rsidP="00775363">
      <w:pPr>
        <w:numPr>
          <w:ilvl w:val="0"/>
          <w:numId w:val="3"/>
        </w:numPr>
        <w:tabs>
          <w:tab w:val="left" w:pos="3420"/>
        </w:tabs>
        <w:spacing w:before="160" w:after="80"/>
        <w:ind w:left="3870" w:firstLine="0"/>
        <w:rPr>
          <w:color w:val="000000" w:themeColor="text1"/>
        </w:rPr>
      </w:pPr>
      <w:r w:rsidRPr="000F2814">
        <w:rPr>
          <w:b/>
          <w:bCs/>
          <w:color w:val="000000" w:themeColor="text1"/>
        </w:rPr>
        <w:t>Start</w:t>
      </w:r>
    </w:p>
    <w:p w14:paraId="04E76478" w14:textId="290FB651" w:rsidR="00C61C08" w:rsidRPr="000F2814" w:rsidRDefault="00C61C08" w:rsidP="00775363">
      <w:pPr>
        <w:tabs>
          <w:tab w:val="left" w:pos="3420"/>
        </w:tabs>
        <w:spacing w:before="160" w:after="80"/>
        <w:ind w:left="3870"/>
        <w:rPr>
          <w:color w:val="000000" w:themeColor="text1"/>
        </w:rPr>
      </w:pPr>
      <w:r w:rsidRPr="000F2814">
        <w:rPr>
          <w:color w:val="000000" w:themeColor="text1"/>
        </w:rPr>
        <w:t>The process begins when a user accesses the platform.</w:t>
      </w:r>
    </w:p>
    <w:p w14:paraId="3C060BC3" w14:textId="5AD21079" w:rsidR="00C61C08" w:rsidRPr="000F2814" w:rsidRDefault="00C61C08" w:rsidP="00775363">
      <w:pPr>
        <w:numPr>
          <w:ilvl w:val="0"/>
          <w:numId w:val="3"/>
        </w:numPr>
        <w:tabs>
          <w:tab w:val="left" w:pos="3420"/>
        </w:tabs>
        <w:spacing w:before="160" w:after="80"/>
        <w:ind w:left="3870" w:firstLine="0"/>
        <w:rPr>
          <w:color w:val="000000" w:themeColor="text1"/>
        </w:rPr>
      </w:pPr>
      <w:r w:rsidRPr="000F2814">
        <w:rPr>
          <w:b/>
          <w:bCs/>
          <w:color w:val="000000" w:themeColor="text1"/>
        </w:rPr>
        <w:t>Guest / Verified User</w:t>
      </w:r>
    </w:p>
    <w:p w14:paraId="4EFE0C35" w14:textId="47CEE3FF" w:rsidR="00C61C08" w:rsidRPr="000F2814" w:rsidRDefault="00C61C08" w:rsidP="00775363">
      <w:pPr>
        <w:tabs>
          <w:tab w:val="left" w:pos="3420"/>
        </w:tabs>
        <w:spacing w:before="160" w:after="80"/>
        <w:ind w:left="3870"/>
        <w:rPr>
          <w:color w:val="000000" w:themeColor="text1"/>
        </w:rPr>
      </w:pPr>
      <w:r w:rsidRPr="000F2814">
        <w:rPr>
          <w:color w:val="000000" w:themeColor="text1"/>
        </w:rPr>
        <w:t>Both guest users and verified users can upload a CV for analysis.</w:t>
      </w:r>
    </w:p>
    <w:p w14:paraId="03273B54" w14:textId="670D9902" w:rsidR="00C61C08" w:rsidRPr="000F2814" w:rsidRDefault="00C61C08" w:rsidP="00775363">
      <w:pPr>
        <w:numPr>
          <w:ilvl w:val="0"/>
          <w:numId w:val="3"/>
        </w:numPr>
        <w:tabs>
          <w:tab w:val="left" w:pos="3420"/>
        </w:tabs>
        <w:spacing w:before="160" w:after="80"/>
        <w:ind w:left="3870" w:firstLine="0"/>
        <w:rPr>
          <w:color w:val="000000" w:themeColor="text1"/>
        </w:rPr>
      </w:pPr>
      <w:r w:rsidRPr="000F2814">
        <w:rPr>
          <w:b/>
          <w:bCs/>
          <w:color w:val="000000" w:themeColor="text1"/>
        </w:rPr>
        <w:t>Upload CV (Frontend)</w:t>
      </w:r>
    </w:p>
    <w:p w14:paraId="131BB27A" w14:textId="0FB3C6BC" w:rsidR="00C61C08" w:rsidRPr="000F2814" w:rsidRDefault="00C61C08" w:rsidP="00775363">
      <w:pPr>
        <w:tabs>
          <w:tab w:val="left" w:pos="3420"/>
        </w:tabs>
        <w:spacing w:before="160" w:after="80"/>
        <w:ind w:left="3870"/>
        <w:rPr>
          <w:color w:val="000000" w:themeColor="text1"/>
        </w:rPr>
      </w:pPr>
      <w:r w:rsidRPr="000F2814">
        <w:rPr>
          <w:color w:val="000000" w:themeColor="text1"/>
        </w:rPr>
        <w:t>The user uploads their CV through the web interface.</w:t>
      </w:r>
    </w:p>
    <w:p w14:paraId="289AA533" w14:textId="7EDBC813" w:rsidR="00C61C08" w:rsidRPr="000F2814" w:rsidRDefault="00C61C08" w:rsidP="00775363">
      <w:pPr>
        <w:numPr>
          <w:ilvl w:val="0"/>
          <w:numId w:val="3"/>
        </w:numPr>
        <w:tabs>
          <w:tab w:val="left" w:pos="3420"/>
        </w:tabs>
        <w:spacing w:before="160" w:after="80"/>
        <w:ind w:left="3870" w:firstLine="0"/>
        <w:rPr>
          <w:color w:val="000000" w:themeColor="text1"/>
        </w:rPr>
      </w:pPr>
      <w:r w:rsidRPr="000F2814">
        <w:rPr>
          <w:b/>
          <w:bCs/>
          <w:color w:val="000000" w:themeColor="text1"/>
        </w:rPr>
        <w:t>POST /analyze-cv (Backend API)</w:t>
      </w:r>
    </w:p>
    <w:p w14:paraId="4FC06CD1" w14:textId="5097806E" w:rsidR="00C61C08" w:rsidRPr="000F2814" w:rsidRDefault="00C61C08" w:rsidP="00775363">
      <w:pPr>
        <w:tabs>
          <w:tab w:val="left" w:pos="3420"/>
        </w:tabs>
        <w:spacing w:before="160" w:after="80"/>
        <w:ind w:left="3870"/>
        <w:rPr>
          <w:color w:val="000000" w:themeColor="text1"/>
        </w:rPr>
      </w:pPr>
      <w:r w:rsidRPr="000F2814">
        <w:rPr>
          <w:color w:val="000000" w:themeColor="text1"/>
        </w:rPr>
        <w:t>The frontend sends the uploaded CV to the backend analysis service.</w:t>
      </w:r>
    </w:p>
    <w:p w14:paraId="241B7F38" w14:textId="5F26DBCB" w:rsidR="00C61C08" w:rsidRPr="000F2814" w:rsidRDefault="00C61C08" w:rsidP="00775363">
      <w:pPr>
        <w:numPr>
          <w:ilvl w:val="0"/>
          <w:numId w:val="3"/>
        </w:numPr>
        <w:tabs>
          <w:tab w:val="clear" w:pos="720"/>
        </w:tabs>
        <w:spacing w:before="160" w:after="80"/>
        <w:ind w:left="3870" w:firstLine="0"/>
        <w:rPr>
          <w:color w:val="000000" w:themeColor="text1"/>
        </w:rPr>
      </w:pPr>
      <w:r w:rsidRPr="000F2814">
        <w:rPr>
          <w:b/>
          <w:bCs/>
          <w:color w:val="000000" w:themeColor="text1"/>
        </w:rPr>
        <w:t>Validate &amp; Extract CV</w:t>
      </w:r>
    </w:p>
    <w:p w14:paraId="4DEC5365" w14:textId="70CAE0CC" w:rsidR="00C61C08" w:rsidRPr="000F2814" w:rsidRDefault="00C61C08" w:rsidP="00775363">
      <w:pPr>
        <w:tabs>
          <w:tab w:val="left" w:pos="3420"/>
        </w:tabs>
        <w:spacing w:before="160" w:after="80"/>
        <w:ind w:left="3870"/>
        <w:rPr>
          <w:color w:val="000000" w:themeColor="text1"/>
        </w:rPr>
      </w:pPr>
      <w:r w:rsidRPr="000F2814">
        <w:rPr>
          <w:color w:val="000000" w:themeColor="text1"/>
        </w:rPr>
        <w:t>The backend validates the uploaded file and extracts relevant information.</w:t>
      </w:r>
    </w:p>
    <w:p w14:paraId="7E48318A" w14:textId="321EDB16" w:rsidR="00C61C08" w:rsidRPr="000F2814" w:rsidRDefault="00C61C08" w:rsidP="00775363">
      <w:pPr>
        <w:numPr>
          <w:ilvl w:val="0"/>
          <w:numId w:val="3"/>
        </w:numPr>
        <w:tabs>
          <w:tab w:val="left" w:pos="3420"/>
        </w:tabs>
        <w:spacing w:before="160" w:after="80"/>
        <w:ind w:left="3870" w:firstLine="0"/>
        <w:rPr>
          <w:color w:val="000000" w:themeColor="text1"/>
        </w:rPr>
      </w:pPr>
      <w:r w:rsidRPr="000F2814">
        <w:rPr>
          <w:b/>
          <w:bCs/>
          <w:color w:val="000000" w:themeColor="text1"/>
        </w:rPr>
        <w:t>Extract + Normalize Skills</w:t>
      </w:r>
    </w:p>
    <w:p w14:paraId="32A171E5" w14:textId="64C7A0E6" w:rsidR="00C61C08" w:rsidRPr="000F2814" w:rsidRDefault="00C61C08" w:rsidP="00775363">
      <w:pPr>
        <w:tabs>
          <w:tab w:val="left" w:pos="3420"/>
        </w:tabs>
        <w:spacing w:before="160" w:after="80"/>
        <w:ind w:left="3870"/>
        <w:rPr>
          <w:color w:val="000000" w:themeColor="text1"/>
        </w:rPr>
      </w:pPr>
      <w:r w:rsidRPr="000F2814">
        <w:rPr>
          <w:color w:val="000000" w:themeColor="text1"/>
        </w:rPr>
        <w:t>Skills, technologies, and qualifications are identified and normalized into a standard format.</w:t>
      </w:r>
    </w:p>
    <w:p w14:paraId="769B3448" w14:textId="59748373" w:rsidR="00C61C08" w:rsidRPr="000F2814" w:rsidRDefault="00C61C08" w:rsidP="00775363">
      <w:pPr>
        <w:numPr>
          <w:ilvl w:val="0"/>
          <w:numId w:val="3"/>
        </w:numPr>
        <w:tabs>
          <w:tab w:val="left" w:pos="3420"/>
        </w:tabs>
        <w:spacing w:before="160" w:after="80"/>
        <w:ind w:left="3870" w:firstLine="0"/>
        <w:rPr>
          <w:color w:val="000000" w:themeColor="text1"/>
        </w:rPr>
      </w:pPr>
      <w:r w:rsidRPr="000F2814">
        <w:rPr>
          <w:b/>
          <w:bCs/>
          <w:color w:val="000000" w:themeColor="text1"/>
        </w:rPr>
        <w:t>Fetch Platform Roles (DB)</w:t>
      </w:r>
    </w:p>
    <w:p w14:paraId="3B31A30C" w14:textId="65E3C232" w:rsidR="00C61C08" w:rsidRPr="000F2814" w:rsidRDefault="00C61C08" w:rsidP="00775363">
      <w:pPr>
        <w:tabs>
          <w:tab w:val="left" w:pos="3420"/>
        </w:tabs>
        <w:spacing w:before="160" w:after="80"/>
        <w:ind w:left="3870"/>
        <w:rPr>
          <w:color w:val="000000" w:themeColor="text1"/>
        </w:rPr>
      </w:pPr>
      <w:r w:rsidRPr="000F2814">
        <w:rPr>
          <w:color w:val="000000" w:themeColor="text1"/>
        </w:rPr>
        <w:t>Available internal platform roles are retrieved from the database.</w:t>
      </w:r>
    </w:p>
    <w:p w14:paraId="7A48C49E" w14:textId="47B2DF77" w:rsidR="00C61C08" w:rsidRPr="000F2814" w:rsidRDefault="00C61C08" w:rsidP="008A494A">
      <w:pPr>
        <w:numPr>
          <w:ilvl w:val="0"/>
          <w:numId w:val="3"/>
        </w:numPr>
        <w:tabs>
          <w:tab w:val="left" w:pos="3420"/>
        </w:tabs>
        <w:spacing w:before="160" w:after="80"/>
        <w:ind w:left="3870" w:firstLine="0"/>
        <w:rPr>
          <w:color w:val="000000" w:themeColor="text1"/>
        </w:rPr>
      </w:pPr>
      <w:proofErr w:type="gramStart"/>
      <w:r w:rsidRPr="000F2814">
        <w:rPr>
          <w:b/>
          <w:bCs/>
          <w:color w:val="000000" w:themeColor="text1"/>
        </w:rPr>
        <w:t xml:space="preserve">Compute </w:t>
      </w:r>
      <w:r w:rsidR="008A494A" w:rsidRPr="008A494A">
        <w:rPr>
          <w:b/>
          <w:bCs/>
          <w:color w:val="000000" w:themeColor="text1"/>
        </w:rPr>
        <w:t xml:space="preserve"> </w:t>
      </w:r>
      <w:r w:rsidRPr="000F2814">
        <w:rPr>
          <w:b/>
          <w:bCs/>
          <w:color w:val="000000" w:themeColor="text1"/>
        </w:rPr>
        <w:t>Match</w:t>
      </w:r>
      <w:proofErr w:type="gramEnd"/>
      <w:r w:rsidRPr="000F2814">
        <w:rPr>
          <w:b/>
          <w:bCs/>
          <w:color w:val="000000" w:themeColor="text1"/>
        </w:rPr>
        <w:t xml:space="preserve"> (Matching Engine)</w:t>
      </w:r>
    </w:p>
    <w:p w14:paraId="54ABE99E" w14:textId="5B20DB70" w:rsidR="00C61C08" w:rsidRPr="000F2814" w:rsidRDefault="00C61C08" w:rsidP="00775363">
      <w:pPr>
        <w:tabs>
          <w:tab w:val="left" w:pos="3420"/>
        </w:tabs>
        <w:spacing w:before="160" w:after="80"/>
        <w:ind w:left="3870"/>
        <w:rPr>
          <w:color w:val="000000" w:themeColor="text1"/>
        </w:rPr>
      </w:pPr>
      <w:r w:rsidRPr="000F2814">
        <w:rPr>
          <w:color w:val="000000" w:themeColor="text1"/>
        </w:rPr>
        <w:t>A matching engine compares the extracted skills with role requirements and calculates compatibility scores.</w:t>
      </w:r>
    </w:p>
    <w:p w14:paraId="622E34ED" w14:textId="168F4529" w:rsidR="00C61C08" w:rsidRPr="000F2814" w:rsidRDefault="00C61C08" w:rsidP="00775363">
      <w:pPr>
        <w:numPr>
          <w:ilvl w:val="0"/>
          <w:numId w:val="3"/>
        </w:numPr>
        <w:tabs>
          <w:tab w:val="left" w:pos="3420"/>
        </w:tabs>
        <w:spacing w:before="160" w:after="80"/>
        <w:ind w:left="3870" w:firstLine="0"/>
        <w:rPr>
          <w:color w:val="000000" w:themeColor="text1"/>
        </w:rPr>
      </w:pPr>
      <w:r w:rsidRPr="000F2814">
        <w:rPr>
          <w:b/>
          <w:bCs/>
          <w:color w:val="000000" w:themeColor="text1"/>
        </w:rPr>
        <w:t>Return Ranked Results</w:t>
      </w:r>
    </w:p>
    <w:p w14:paraId="21B162D5" w14:textId="115CF7D6" w:rsidR="00C61C08" w:rsidRPr="000F2814" w:rsidRDefault="00C61C08" w:rsidP="00775363">
      <w:pPr>
        <w:tabs>
          <w:tab w:val="left" w:pos="3420"/>
        </w:tabs>
        <w:spacing w:before="160" w:after="80"/>
        <w:ind w:left="3870"/>
        <w:rPr>
          <w:color w:val="000000" w:themeColor="text1"/>
        </w:rPr>
      </w:pPr>
      <w:r w:rsidRPr="000F2814">
        <w:rPr>
          <w:color w:val="000000" w:themeColor="text1"/>
        </w:rPr>
        <w:t>The system returns a ranked list of recommended platform roles based on the user's qualifications.</w:t>
      </w:r>
    </w:p>
    <w:p w14:paraId="2D294D16" w14:textId="369C7A39" w:rsidR="00C61C08" w:rsidRPr="000F2814" w:rsidRDefault="00C61C08" w:rsidP="00775363">
      <w:pPr>
        <w:numPr>
          <w:ilvl w:val="0"/>
          <w:numId w:val="3"/>
        </w:numPr>
        <w:tabs>
          <w:tab w:val="left" w:pos="3420"/>
        </w:tabs>
        <w:spacing w:before="160" w:after="80"/>
        <w:ind w:left="3870" w:firstLine="0"/>
        <w:rPr>
          <w:color w:val="000000" w:themeColor="text1"/>
        </w:rPr>
      </w:pPr>
      <w:r w:rsidRPr="000F2814">
        <w:rPr>
          <w:b/>
          <w:bCs/>
          <w:color w:val="000000" w:themeColor="text1"/>
        </w:rPr>
        <w:t>Show Overview + Role Page</w:t>
      </w:r>
    </w:p>
    <w:p w14:paraId="247F1851" w14:textId="2C09C05D" w:rsidR="00C61C08" w:rsidRPr="000F2814" w:rsidRDefault="00C61C08" w:rsidP="00775363">
      <w:pPr>
        <w:tabs>
          <w:tab w:val="left" w:pos="3420"/>
        </w:tabs>
        <w:spacing w:before="160" w:after="80"/>
        <w:ind w:left="3870"/>
        <w:rPr>
          <w:color w:val="000000" w:themeColor="text1"/>
        </w:rPr>
      </w:pPr>
      <w:r w:rsidRPr="000F2814">
        <w:rPr>
          <w:color w:val="000000" w:themeColor="text1"/>
        </w:rPr>
        <w:t>The user reviews the matching results and available opportunities.</w:t>
      </w:r>
    </w:p>
    <w:p w14:paraId="3AD48E4E" w14:textId="636D4411" w:rsidR="00C61C08" w:rsidRDefault="00C61C08" w:rsidP="00907461">
      <w:pPr>
        <w:tabs>
          <w:tab w:val="left" w:pos="3420"/>
        </w:tabs>
        <w:spacing w:before="160" w:after="80"/>
        <w:ind w:left="3510"/>
        <w:rPr>
          <w:color w:val="000000" w:themeColor="text1"/>
        </w:rPr>
      </w:pPr>
    </w:p>
    <w:p w14:paraId="331AE25B" w14:textId="77777777" w:rsidR="00775363" w:rsidRDefault="00775363" w:rsidP="00907461">
      <w:pPr>
        <w:tabs>
          <w:tab w:val="left" w:pos="3420"/>
        </w:tabs>
        <w:spacing w:before="160" w:after="80"/>
        <w:ind w:left="3510"/>
        <w:rPr>
          <w:color w:val="000000" w:themeColor="text1"/>
        </w:rPr>
      </w:pPr>
    </w:p>
    <w:p w14:paraId="77C19785" w14:textId="77777777" w:rsidR="00775363" w:rsidRDefault="00775363" w:rsidP="00907461">
      <w:pPr>
        <w:tabs>
          <w:tab w:val="left" w:pos="3420"/>
        </w:tabs>
        <w:spacing w:before="160" w:after="80"/>
        <w:ind w:left="3510"/>
        <w:rPr>
          <w:color w:val="000000" w:themeColor="text1"/>
        </w:rPr>
      </w:pPr>
    </w:p>
    <w:p w14:paraId="7328649E" w14:textId="77777777" w:rsidR="00775363" w:rsidRPr="000F2814" w:rsidRDefault="00775363" w:rsidP="00907461">
      <w:pPr>
        <w:tabs>
          <w:tab w:val="left" w:pos="3420"/>
        </w:tabs>
        <w:spacing w:before="160" w:after="80"/>
        <w:ind w:left="3510"/>
        <w:rPr>
          <w:color w:val="000000" w:themeColor="text1"/>
        </w:rPr>
      </w:pPr>
    </w:p>
    <w:p w14:paraId="076406A1" w14:textId="77777777" w:rsidR="00C61C08" w:rsidRPr="000F2814" w:rsidRDefault="00C61C08" w:rsidP="00C61C08">
      <w:pPr>
        <w:spacing w:before="160" w:after="80"/>
        <w:rPr>
          <w:b/>
          <w:bCs/>
          <w:color w:val="000000" w:themeColor="text1"/>
        </w:rPr>
      </w:pPr>
      <w:r w:rsidRPr="000F2814">
        <w:rPr>
          <w:b/>
          <w:bCs/>
          <w:color w:val="000000" w:themeColor="text1"/>
        </w:rPr>
        <w:t>Phase 2: Application Process</w:t>
      </w:r>
    </w:p>
    <w:p w14:paraId="235EFC1F" w14:textId="3A809542" w:rsidR="00C61C08" w:rsidRPr="000F2814" w:rsidRDefault="00775363" w:rsidP="00C61C08">
      <w:pPr>
        <w:spacing w:before="160" w:after="80"/>
        <w:rPr>
          <w:b/>
          <w:bCs/>
          <w:color w:val="000000" w:themeColor="text1"/>
        </w:rPr>
      </w:pPr>
      <w:r w:rsidRPr="00775363">
        <w:rPr>
          <w:b/>
          <w:bCs/>
          <w:color w:val="000000" w:themeColor="text1"/>
        </w:rPr>
        <w:sym w:font="Wingdings" w:char="F0E8"/>
      </w:r>
      <w:r w:rsidR="00C61C08" w:rsidRPr="000F2814">
        <w:rPr>
          <w:b/>
          <w:bCs/>
          <w:color w:val="000000" w:themeColor="text1"/>
        </w:rPr>
        <w:t xml:space="preserve">Decision Point: </w:t>
      </w:r>
      <w:r w:rsidR="00C61C08" w:rsidRPr="00775363">
        <w:rPr>
          <w:b/>
          <w:bCs/>
          <w:color w:val="000000" w:themeColor="text1"/>
          <w:u w:val="single"/>
        </w:rPr>
        <w:t>User Verified?</w:t>
      </w:r>
      <w:r>
        <w:rPr>
          <w:b/>
          <w:bCs/>
          <w:color w:val="000000" w:themeColor="text1"/>
          <w:u w:val="single"/>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6"/>
        <w:gridCol w:w="80"/>
        <w:gridCol w:w="80"/>
        <w:gridCol w:w="66"/>
        <w:gridCol w:w="5068"/>
      </w:tblGrid>
      <w:tr w:rsidR="00E83CA9" w:rsidRPr="00775363" w14:paraId="23E5E397" w14:textId="77777777" w:rsidTr="00E83CA9">
        <w:trPr>
          <w:tblHeader/>
          <w:tblCellSpacing w:w="15" w:type="dxa"/>
        </w:trPr>
        <w:tc>
          <w:tcPr>
            <w:tcW w:w="4381" w:type="dxa"/>
            <w:vAlign w:val="center"/>
            <w:hideMark/>
          </w:tcPr>
          <w:p w14:paraId="419C005E" w14:textId="77777777" w:rsidR="00E83CA9" w:rsidRPr="00775363" w:rsidRDefault="00E83CA9" w:rsidP="00775363">
            <w:pPr>
              <w:spacing w:before="160" w:after="80"/>
              <w:rPr>
                <w:b/>
                <w:bCs/>
                <w:color w:val="000000" w:themeColor="text1"/>
                <w:u w:val="single"/>
              </w:rPr>
            </w:pPr>
            <w:r w:rsidRPr="00775363">
              <w:rPr>
                <w:b/>
                <w:bCs/>
                <w:color w:val="000000" w:themeColor="text1"/>
                <w:u w:val="single"/>
              </w:rPr>
              <w:t>Path A – User Not Verified</w:t>
            </w:r>
          </w:p>
        </w:tc>
        <w:tc>
          <w:tcPr>
            <w:tcW w:w="50" w:type="dxa"/>
          </w:tcPr>
          <w:p w14:paraId="03D1E901" w14:textId="77777777" w:rsidR="00E83CA9" w:rsidRPr="00775363" w:rsidRDefault="00E83CA9" w:rsidP="00775363">
            <w:pPr>
              <w:spacing w:before="160" w:after="80"/>
              <w:rPr>
                <w:b/>
                <w:bCs/>
                <w:color w:val="000000" w:themeColor="text1"/>
                <w:u w:val="single"/>
              </w:rPr>
            </w:pPr>
          </w:p>
        </w:tc>
        <w:tc>
          <w:tcPr>
            <w:tcW w:w="50" w:type="dxa"/>
          </w:tcPr>
          <w:p w14:paraId="12F623CC" w14:textId="146BBA2C" w:rsidR="00E83CA9" w:rsidRPr="00775363" w:rsidRDefault="00E83CA9" w:rsidP="00775363">
            <w:pPr>
              <w:spacing w:before="160" w:after="80"/>
              <w:rPr>
                <w:b/>
                <w:bCs/>
                <w:color w:val="000000" w:themeColor="text1"/>
                <w:u w:val="single"/>
              </w:rPr>
            </w:pPr>
          </w:p>
        </w:tc>
        <w:tc>
          <w:tcPr>
            <w:tcW w:w="36" w:type="dxa"/>
          </w:tcPr>
          <w:p w14:paraId="72492C27" w14:textId="72611F2E" w:rsidR="00E83CA9" w:rsidRPr="00775363" w:rsidRDefault="00E83CA9" w:rsidP="00775363">
            <w:pPr>
              <w:spacing w:before="160" w:after="80"/>
              <w:rPr>
                <w:b/>
                <w:bCs/>
                <w:color w:val="000000" w:themeColor="text1"/>
                <w:u w:val="single"/>
              </w:rPr>
            </w:pPr>
          </w:p>
        </w:tc>
        <w:tc>
          <w:tcPr>
            <w:tcW w:w="5023" w:type="dxa"/>
            <w:vAlign w:val="center"/>
            <w:hideMark/>
          </w:tcPr>
          <w:p w14:paraId="18C6F65C" w14:textId="6F823C1E" w:rsidR="00E83CA9" w:rsidRPr="00775363" w:rsidRDefault="00E83CA9" w:rsidP="00775363">
            <w:pPr>
              <w:spacing w:before="160" w:after="80"/>
              <w:rPr>
                <w:b/>
                <w:bCs/>
                <w:color w:val="000000" w:themeColor="text1"/>
                <w:u w:val="single"/>
              </w:rPr>
            </w:pPr>
            <w:r w:rsidRPr="00775363">
              <w:rPr>
                <w:b/>
                <w:bCs/>
                <w:color w:val="000000" w:themeColor="text1"/>
                <w:u w:val="single"/>
              </w:rPr>
              <w:t>Path B – User Already Verified</w:t>
            </w:r>
          </w:p>
        </w:tc>
      </w:tr>
      <w:tr w:rsidR="00E83CA9" w:rsidRPr="00775363" w14:paraId="4ED4899D" w14:textId="77777777" w:rsidTr="00E83CA9">
        <w:trPr>
          <w:tblCellSpacing w:w="15" w:type="dxa"/>
        </w:trPr>
        <w:tc>
          <w:tcPr>
            <w:tcW w:w="4381" w:type="dxa"/>
            <w:vAlign w:val="center"/>
            <w:hideMark/>
          </w:tcPr>
          <w:p w14:paraId="4558EC3A" w14:textId="44919384" w:rsidR="00E83CA9" w:rsidRPr="00775363" w:rsidRDefault="00E83CA9" w:rsidP="00775363">
            <w:pPr>
              <w:spacing w:before="160" w:after="80"/>
              <w:rPr>
                <w:color w:val="000000" w:themeColor="text1"/>
              </w:rPr>
            </w:pPr>
            <w:r w:rsidRPr="00775363">
              <w:rPr>
                <w:b/>
                <w:bCs/>
                <w:color w:val="000000" w:themeColor="text1"/>
              </w:rPr>
              <w:t>1. Request Verification Code</w:t>
            </w:r>
            <w:r>
              <w:rPr>
                <w:rFonts w:hint="cs"/>
                <w:b/>
                <w:bCs/>
                <w:color w:val="000000" w:themeColor="text1"/>
                <w:rtl/>
              </w:rPr>
              <w:t xml:space="preserve"> </w:t>
            </w:r>
            <w:r w:rsidRPr="00775363">
              <w:rPr>
                <w:color w:val="000000" w:themeColor="text1"/>
              </w:rPr>
              <w:t>The user requests an email verification code.</w:t>
            </w:r>
          </w:p>
        </w:tc>
        <w:tc>
          <w:tcPr>
            <w:tcW w:w="50" w:type="dxa"/>
          </w:tcPr>
          <w:p w14:paraId="25813FB0" w14:textId="77777777" w:rsidR="00E83CA9" w:rsidRPr="00775363" w:rsidRDefault="00E83CA9" w:rsidP="00775363">
            <w:pPr>
              <w:spacing w:before="160" w:after="80"/>
              <w:rPr>
                <w:b/>
                <w:bCs/>
                <w:color w:val="000000" w:themeColor="text1"/>
              </w:rPr>
            </w:pPr>
          </w:p>
        </w:tc>
        <w:tc>
          <w:tcPr>
            <w:tcW w:w="50" w:type="dxa"/>
          </w:tcPr>
          <w:p w14:paraId="1D06E59E" w14:textId="26E475A0" w:rsidR="00E83CA9" w:rsidRPr="00775363" w:rsidRDefault="00E83CA9" w:rsidP="00775363">
            <w:pPr>
              <w:spacing w:before="160" w:after="80"/>
              <w:rPr>
                <w:b/>
                <w:bCs/>
                <w:color w:val="000000" w:themeColor="text1"/>
              </w:rPr>
            </w:pPr>
          </w:p>
        </w:tc>
        <w:tc>
          <w:tcPr>
            <w:tcW w:w="36" w:type="dxa"/>
          </w:tcPr>
          <w:p w14:paraId="50A5A142" w14:textId="07C7F4CC" w:rsidR="00E83CA9" w:rsidRPr="00775363" w:rsidRDefault="00E83CA9" w:rsidP="00775363">
            <w:pPr>
              <w:spacing w:before="160" w:after="80"/>
              <w:rPr>
                <w:b/>
                <w:bCs/>
                <w:color w:val="000000" w:themeColor="text1"/>
              </w:rPr>
            </w:pPr>
          </w:p>
        </w:tc>
        <w:tc>
          <w:tcPr>
            <w:tcW w:w="5023" w:type="dxa"/>
            <w:vAlign w:val="center"/>
            <w:hideMark/>
          </w:tcPr>
          <w:p w14:paraId="7F6B34C6" w14:textId="7C2FCBAD" w:rsidR="00E83CA9" w:rsidRPr="00775363" w:rsidRDefault="00E83CA9" w:rsidP="00775363">
            <w:pPr>
              <w:spacing w:before="160" w:after="80"/>
              <w:rPr>
                <w:color w:val="000000" w:themeColor="text1"/>
              </w:rPr>
            </w:pPr>
            <w:r w:rsidRPr="00775363">
              <w:rPr>
                <w:b/>
                <w:bCs/>
                <w:color w:val="000000" w:themeColor="text1"/>
              </w:rPr>
              <w:t>1. Click Apply</w:t>
            </w:r>
            <w:r>
              <w:rPr>
                <w:rFonts w:hint="cs"/>
                <w:b/>
                <w:bCs/>
                <w:color w:val="000000" w:themeColor="text1"/>
                <w:rtl/>
              </w:rPr>
              <w:t xml:space="preserve"> </w:t>
            </w:r>
            <w:r w:rsidRPr="00775363">
              <w:rPr>
                <w:color w:val="000000" w:themeColor="text1"/>
              </w:rPr>
              <w:t>The user selects a role and clicks the Apply button.</w:t>
            </w:r>
          </w:p>
        </w:tc>
      </w:tr>
      <w:tr w:rsidR="00E83CA9" w:rsidRPr="00775363" w14:paraId="36055AA0" w14:textId="77777777" w:rsidTr="00E83CA9">
        <w:trPr>
          <w:tblCellSpacing w:w="15" w:type="dxa"/>
        </w:trPr>
        <w:tc>
          <w:tcPr>
            <w:tcW w:w="4381" w:type="dxa"/>
            <w:vAlign w:val="center"/>
            <w:hideMark/>
          </w:tcPr>
          <w:p w14:paraId="4AB02546" w14:textId="33A97CB6" w:rsidR="00E83CA9" w:rsidRPr="00775363" w:rsidRDefault="00E83CA9" w:rsidP="00775363">
            <w:pPr>
              <w:spacing w:before="160" w:after="80"/>
              <w:rPr>
                <w:color w:val="000000" w:themeColor="text1"/>
              </w:rPr>
            </w:pPr>
            <w:r w:rsidRPr="00775363">
              <w:rPr>
                <w:b/>
                <w:bCs/>
                <w:color w:val="000000" w:themeColor="text1"/>
              </w:rPr>
              <w:t>2. Store Hash + Expiry (DB)</w:t>
            </w:r>
            <w:r>
              <w:rPr>
                <w:rFonts w:hint="cs"/>
                <w:b/>
                <w:bCs/>
                <w:color w:val="000000" w:themeColor="text1"/>
                <w:rtl/>
              </w:rPr>
              <w:t xml:space="preserve"> </w:t>
            </w:r>
            <w:r w:rsidRPr="00775363">
              <w:rPr>
                <w:color w:val="000000" w:themeColor="text1"/>
              </w:rPr>
              <w:t>A hashed verification code</w:t>
            </w:r>
            <w:r>
              <w:rPr>
                <w:color w:val="000000" w:themeColor="text1"/>
              </w:rPr>
              <w:t>,</w:t>
            </w:r>
            <w:r w:rsidRPr="00775363">
              <w:rPr>
                <w:color w:val="000000" w:themeColor="text1"/>
              </w:rPr>
              <w:t xml:space="preserve"> and expiration time are stored securely in the database.</w:t>
            </w:r>
          </w:p>
        </w:tc>
        <w:tc>
          <w:tcPr>
            <w:tcW w:w="50" w:type="dxa"/>
          </w:tcPr>
          <w:p w14:paraId="254624DC" w14:textId="77777777" w:rsidR="00E83CA9" w:rsidRPr="00775363" w:rsidRDefault="00E83CA9" w:rsidP="00775363">
            <w:pPr>
              <w:spacing w:before="160" w:after="80"/>
              <w:rPr>
                <w:b/>
                <w:bCs/>
                <w:color w:val="000000" w:themeColor="text1"/>
              </w:rPr>
            </w:pPr>
          </w:p>
        </w:tc>
        <w:tc>
          <w:tcPr>
            <w:tcW w:w="50" w:type="dxa"/>
          </w:tcPr>
          <w:p w14:paraId="1B0BC572" w14:textId="6A74FE21" w:rsidR="00E83CA9" w:rsidRPr="00775363" w:rsidRDefault="00E83CA9" w:rsidP="00775363">
            <w:pPr>
              <w:spacing w:before="160" w:after="80"/>
              <w:rPr>
                <w:b/>
                <w:bCs/>
                <w:color w:val="000000" w:themeColor="text1"/>
              </w:rPr>
            </w:pPr>
          </w:p>
        </w:tc>
        <w:tc>
          <w:tcPr>
            <w:tcW w:w="36" w:type="dxa"/>
          </w:tcPr>
          <w:p w14:paraId="0F088BB3" w14:textId="2CA39805" w:rsidR="00E83CA9" w:rsidRPr="00775363" w:rsidRDefault="00E83CA9" w:rsidP="00775363">
            <w:pPr>
              <w:spacing w:before="160" w:after="80"/>
              <w:rPr>
                <w:b/>
                <w:bCs/>
                <w:color w:val="000000" w:themeColor="text1"/>
              </w:rPr>
            </w:pPr>
          </w:p>
        </w:tc>
        <w:tc>
          <w:tcPr>
            <w:tcW w:w="5023" w:type="dxa"/>
            <w:vAlign w:val="center"/>
            <w:hideMark/>
          </w:tcPr>
          <w:p w14:paraId="6292D514" w14:textId="7D285317" w:rsidR="00E83CA9" w:rsidRPr="00775363" w:rsidRDefault="00E83CA9" w:rsidP="00775363">
            <w:pPr>
              <w:spacing w:before="160" w:after="80"/>
              <w:rPr>
                <w:color w:val="000000" w:themeColor="text1"/>
              </w:rPr>
            </w:pPr>
            <w:r w:rsidRPr="00775363">
              <w:rPr>
                <w:b/>
                <w:bCs/>
                <w:color w:val="000000" w:themeColor="text1"/>
              </w:rPr>
              <w:t>2. POST /apply (Backend API)</w:t>
            </w:r>
            <w:r>
              <w:rPr>
                <w:rFonts w:hint="cs"/>
                <w:b/>
                <w:bCs/>
                <w:color w:val="000000" w:themeColor="text1"/>
                <w:rtl/>
              </w:rPr>
              <w:t xml:space="preserve"> </w:t>
            </w:r>
            <w:r w:rsidRPr="00775363">
              <w:rPr>
                <w:color w:val="000000" w:themeColor="text1"/>
              </w:rPr>
              <w:t>The application request is sent to the backend API.</w:t>
            </w:r>
          </w:p>
        </w:tc>
      </w:tr>
      <w:tr w:rsidR="00E83CA9" w:rsidRPr="00775363" w14:paraId="394D6E21" w14:textId="77777777" w:rsidTr="00E83CA9">
        <w:trPr>
          <w:tblCellSpacing w:w="15" w:type="dxa"/>
        </w:trPr>
        <w:tc>
          <w:tcPr>
            <w:tcW w:w="4381" w:type="dxa"/>
            <w:vAlign w:val="center"/>
            <w:hideMark/>
          </w:tcPr>
          <w:p w14:paraId="0672775B" w14:textId="1856C29D" w:rsidR="00E83CA9" w:rsidRPr="00775363" w:rsidRDefault="00E83CA9" w:rsidP="00775363">
            <w:pPr>
              <w:spacing w:before="160" w:after="80"/>
              <w:rPr>
                <w:color w:val="000000" w:themeColor="text1"/>
              </w:rPr>
            </w:pPr>
            <w:r w:rsidRPr="00775363">
              <w:rPr>
                <w:b/>
                <w:bCs/>
                <w:color w:val="000000" w:themeColor="text1"/>
              </w:rPr>
              <w:t>3. Send Verification Email</w:t>
            </w:r>
            <w:r>
              <w:rPr>
                <w:rFonts w:hint="cs"/>
                <w:b/>
                <w:bCs/>
                <w:color w:val="000000" w:themeColor="text1"/>
                <w:rtl/>
              </w:rPr>
              <w:t xml:space="preserve"> </w:t>
            </w:r>
            <w:r w:rsidRPr="00775363">
              <w:rPr>
                <w:color w:val="000000" w:themeColor="text1"/>
              </w:rPr>
              <w:t>The system sends the verification code to the user’s email address.</w:t>
            </w:r>
          </w:p>
        </w:tc>
        <w:tc>
          <w:tcPr>
            <w:tcW w:w="50" w:type="dxa"/>
          </w:tcPr>
          <w:p w14:paraId="300B208F" w14:textId="77777777" w:rsidR="00E83CA9" w:rsidRPr="00775363" w:rsidRDefault="00E83CA9" w:rsidP="00775363">
            <w:pPr>
              <w:spacing w:before="160" w:after="80"/>
              <w:rPr>
                <w:b/>
                <w:bCs/>
                <w:color w:val="000000" w:themeColor="text1"/>
              </w:rPr>
            </w:pPr>
          </w:p>
        </w:tc>
        <w:tc>
          <w:tcPr>
            <w:tcW w:w="50" w:type="dxa"/>
          </w:tcPr>
          <w:p w14:paraId="4967C59A" w14:textId="0F00E2D8" w:rsidR="00E83CA9" w:rsidRPr="00775363" w:rsidRDefault="00E83CA9" w:rsidP="00775363">
            <w:pPr>
              <w:spacing w:before="160" w:after="80"/>
              <w:rPr>
                <w:b/>
                <w:bCs/>
                <w:color w:val="000000" w:themeColor="text1"/>
              </w:rPr>
            </w:pPr>
          </w:p>
        </w:tc>
        <w:tc>
          <w:tcPr>
            <w:tcW w:w="36" w:type="dxa"/>
          </w:tcPr>
          <w:p w14:paraId="28C7EB1F" w14:textId="2DA260C9" w:rsidR="00E83CA9" w:rsidRPr="00775363" w:rsidRDefault="00E83CA9" w:rsidP="00775363">
            <w:pPr>
              <w:spacing w:before="160" w:after="80"/>
              <w:rPr>
                <w:b/>
                <w:bCs/>
                <w:color w:val="000000" w:themeColor="text1"/>
              </w:rPr>
            </w:pPr>
          </w:p>
        </w:tc>
        <w:tc>
          <w:tcPr>
            <w:tcW w:w="5023" w:type="dxa"/>
            <w:vAlign w:val="center"/>
            <w:hideMark/>
          </w:tcPr>
          <w:p w14:paraId="70599F9E" w14:textId="55E40CB2" w:rsidR="00E83CA9" w:rsidRPr="00775363" w:rsidRDefault="00E83CA9" w:rsidP="00775363">
            <w:pPr>
              <w:spacing w:before="160" w:after="80"/>
              <w:rPr>
                <w:color w:val="000000" w:themeColor="text1"/>
              </w:rPr>
            </w:pPr>
            <w:r w:rsidRPr="00775363">
              <w:rPr>
                <w:b/>
                <w:bCs/>
                <w:color w:val="000000" w:themeColor="text1"/>
              </w:rPr>
              <w:t>3. Check Role + Duplicate (DB)</w:t>
            </w:r>
            <w:r>
              <w:rPr>
                <w:rFonts w:hint="cs"/>
                <w:b/>
                <w:bCs/>
                <w:color w:val="000000" w:themeColor="text1"/>
                <w:rtl/>
              </w:rPr>
              <w:t xml:space="preserve"> </w:t>
            </w:r>
            <w:r w:rsidRPr="00775363">
              <w:rPr>
                <w:color w:val="000000" w:themeColor="text1"/>
              </w:rPr>
              <w:t>The system verifies that the role exists and checks whether the user has already applied.</w:t>
            </w:r>
          </w:p>
        </w:tc>
      </w:tr>
      <w:tr w:rsidR="00E83CA9" w:rsidRPr="00775363" w14:paraId="6B4D3BB2" w14:textId="77777777" w:rsidTr="00E83CA9">
        <w:trPr>
          <w:tblCellSpacing w:w="15" w:type="dxa"/>
        </w:trPr>
        <w:tc>
          <w:tcPr>
            <w:tcW w:w="4381" w:type="dxa"/>
            <w:vAlign w:val="center"/>
            <w:hideMark/>
          </w:tcPr>
          <w:p w14:paraId="6A86BA08" w14:textId="1FD50B0B" w:rsidR="00E83CA9" w:rsidRPr="00775363" w:rsidRDefault="00E83CA9" w:rsidP="00775363">
            <w:pPr>
              <w:spacing w:before="160" w:after="80"/>
              <w:rPr>
                <w:color w:val="000000" w:themeColor="text1"/>
              </w:rPr>
            </w:pPr>
            <w:r w:rsidRPr="00775363">
              <w:rPr>
                <w:b/>
                <w:bCs/>
                <w:color w:val="000000" w:themeColor="text1"/>
              </w:rPr>
              <w:t>4. Enter Code &amp; Verify</w:t>
            </w:r>
            <w:r>
              <w:rPr>
                <w:rFonts w:hint="cs"/>
                <w:b/>
                <w:bCs/>
                <w:color w:val="000000" w:themeColor="text1"/>
                <w:rtl/>
              </w:rPr>
              <w:t xml:space="preserve"> </w:t>
            </w:r>
            <w:r w:rsidRPr="00775363">
              <w:rPr>
                <w:color w:val="000000" w:themeColor="text1"/>
              </w:rPr>
              <w:t>The user enters the received verification code.</w:t>
            </w:r>
          </w:p>
        </w:tc>
        <w:tc>
          <w:tcPr>
            <w:tcW w:w="50" w:type="dxa"/>
          </w:tcPr>
          <w:p w14:paraId="57CAD880" w14:textId="77777777" w:rsidR="00E83CA9" w:rsidRPr="00775363" w:rsidRDefault="00E83CA9" w:rsidP="00775363">
            <w:pPr>
              <w:spacing w:before="160" w:after="80"/>
              <w:rPr>
                <w:b/>
                <w:bCs/>
                <w:color w:val="000000" w:themeColor="text1"/>
              </w:rPr>
            </w:pPr>
          </w:p>
        </w:tc>
        <w:tc>
          <w:tcPr>
            <w:tcW w:w="50" w:type="dxa"/>
          </w:tcPr>
          <w:p w14:paraId="06EBEFB6" w14:textId="35ECC83F" w:rsidR="00E83CA9" w:rsidRPr="00775363" w:rsidRDefault="00E83CA9" w:rsidP="00775363">
            <w:pPr>
              <w:spacing w:before="160" w:after="80"/>
              <w:rPr>
                <w:b/>
                <w:bCs/>
                <w:color w:val="000000" w:themeColor="text1"/>
              </w:rPr>
            </w:pPr>
          </w:p>
        </w:tc>
        <w:tc>
          <w:tcPr>
            <w:tcW w:w="36" w:type="dxa"/>
          </w:tcPr>
          <w:p w14:paraId="79DF3295" w14:textId="2D1482D5" w:rsidR="00E83CA9" w:rsidRPr="00775363" w:rsidRDefault="00E83CA9" w:rsidP="00775363">
            <w:pPr>
              <w:spacing w:before="160" w:after="80"/>
              <w:rPr>
                <w:b/>
                <w:bCs/>
                <w:color w:val="000000" w:themeColor="text1"/>
              </w:rPr>
            </w:pPr>
          </w:p>
        </w:tc>
        <w:tc>
          <w:tcPr>
            <w:tcW w:w="5023" w:type="dxa"/>
            <w:vAlign w:val="center"/>
            <w:hideMark/>
          </w:tcPr>
          <w:p w14:paraId="4D9BC123" w14:textId="1893D1AA" w:rsidR="00E83CA9" w:rsidRPr="00775363" w:rsidRDefault="00E83CA9" w:rsidP="00775363">
            <w:pPr>
              <w:spacing w:before="160" w:after="80"/>
              <w:rPr>
                <w:color w:val="000000" w:themeColor="text1"/>
              </w:rPr>
            </w:pPr>
            <w:r w:rsidRPr="00775363">
              <w:rPr>
                <w:b/>
                <w:bCs/>
                <w:color w:val="000000" w:themeColor="text1"/>
              </w:rPr>
              <w:t>4. Insert Application + Notification (DB)</w:t>
            </w:r>
            <w:r>
              <w:rPr>
                <w:rFonts w:hint="cs"/>
                <w:b/>
                <w:bCs/>
                <w:color w:val="000000" w:themeColor="text1"/>
                <w:rtl/>
              </w:rPr>
              <w:t xml:space="preserve"> </w:t>
            </w:r>
            <w:r w:rsidRPr="00775363">
              <w:rPr>
                <w:color w:val="000000" w:themeColor="text1"/>
              </w:rPr>
              <w:t>A new application record and related notification are created in the database.</w:t>
            </w:r>
          </w:p>
        </w:tc>
      </w:tr>
      <w:tr w:rsidR="00E83CA9" w:rsidRPr="00775363" w14:paraId="1B01E801" w14:textId="77777777" w:rsidTr="00E83CA9">
        <w:trPr>
          <w:tblCellSpacing w:w="15" w:type="dxa"/>
        </w:trPr>
        <w:tc>
          <w:tcPr>
            <w:tcW w:w="4381" w:type="dxa"/>
            <w:vAlign w:val="center"/>
            <w:hideMark/>
          </w:tcPr>
          <w:p w14:paraId="0CF80FA8" w14:textId="0E4BBBFC" w:rsidR="00E83CA9" w:rsidRPr="00775363" w:rsidRDefault="00E83CA9" w:rsidP="00775363">
            <w:pPr>
              <w:spacing w:before="160" w:after="80"/>
              <w:rPr>
                <w:color w:val="000000" w:themeColor="text1"/>
              </w:rPr>
            </w:pPr>
            <w:r w:rsidRPr="00775363">
              <w:rPr>
                <w:b/>
                <w:bCs/>
                <w:color w:val="000000" w:themeColor="text1"/>
              </w:rPr>
              <w:t>5. Mark Verified (DB)</w:t>
            </w:r>
            <w:r>
              <w:rPr>
                <w:rFonts w:hint="cs"/>
                <w:b/>
                <w:bCs/>
                <w:color w:val="000000" w:themeColor="text1"/>
                <w:rtl/>
              </w:rPr>
              <w:t xml:space="preserve"> </w:t>
            </w:r>
            <w:r w:rsidRPr="00775363">
              <w:rPr>
                <w:color w:val="000000" w:themeColor="text1"/>
              </w:rPr>
              <w:t>Upon successful validation, the user account is marked as verified in the database.</w:t>
            </w:r>
          </w:p>
        </w:tc>
        <w:tc>
          <w:tcPr>
            <w:tcW w:w="50" w:type="dxa"/>
          </w:tcPr>
          <w:p w14:paraId="0FE1AD2F" w14:textId="77777777" w:rsidR="00E83CA9" w:rsidRPr="00775363" w:rsidRDefault="00E83CA9" w:rsidP="00775363">
            <w:pPr>
              <w:spacing w:before="160" w:after="80"/>
              <w:rPr>
                <w:b/>
                <w:bCs/>
                <w:color w:val="000000" w:themeColor="text1"/>
              </w:rPr>
            </w:pPr>
          </w:p>
        </w:tc>
        <w:tc>
          <w:tcPr>
            <w:tcW w:w="50" w:type="dxa"/>
          </w:tcPr>
          <w:p w14:paraId="5864A879" w14:textId="1BE08882" w:rsidR="00E83CA9" w:rsidRPr="00775363" w:rsidRDefault="00E83CA9" w:rsidP="00775363">
            <w:pPr>
              <w:spacing w:before="160" w:after="80"/>
              <w:rPr>
                <w:b/>
                <w:bCs/>
                <w:color w:val="000000" w:themeColor="text1"/>
              </w:rPr>
            </w:pPr>
          </w:p>
        </w:tc>
        <w:tc>
          <w:tcPr>
            <w:tcW w:w="36" w:type="dxa"/>
          </w:tcPr>
          <w:p w14:paraId="7A86E085" w14:textId="2457D3CA" w:rsidR="00E83CA9" w:rsidRPr="00775363" w:rsidRDefault="00E83CA9" w:rsidP="00775363">
            <w:pPr>
              <w:spacing w:before="160" w:after="80"/>
              <w:rPr>
                <w:b/>
                <w:bCs/>
                <w:color w:val="000000" w:themeColor="text1"/>
              </w:rPr>
            </w:pPr>
          </w:p>
        </w:tc>
        <w:tc>
          <w:tcPr>
            <w:tcW w:w="5023" w:type="dxa"/>
            <w:vAlign w:val="center"/>
            <w:hideMark/>
          </w:tcPr>
          <w:p w14:paraId="237D5A67" w14:textId="02A47771" w:rsidR="00E83CA9" w:rsidRPr="00775363" w:rsidRDefault="00E83CA9" w:rsidP="00775363">
            <w:pPr>
              <w:spacing w:before="160" w:after="80"/>
              <w:rPr>
                <w:color w:val="000000" w:themeColor="text1"/>
              </w:rPr>
            </w:pPr>
            <w:r w:rsidRPr="00775363">
              <w:rPr>
                <w:b/>
                <w:bCs/>
                <w:color w:val="000000" w:themeColor="text1"/>
              </w:rPr>
              <w:t>5. Send Application Email</w:t>
            </w:r>
            <w:r>
              <w:rPr>
                <w:rFonts w:hint="cs"/>
                <w:b/>
                <w:bCs/>
                <w:color w:val="000000" w:themeColor="text1"/>
                <w:rtl/>
              </w:rPr>
              <w:t xml:space="preserve"> </w:t>
            </w:r>
            <w:r w:rsidRPr="00775363">
              <w:rPr>
                <w:color w:val="000000" w:themeColor="text1"/>
              </w:rPr>
              <w:t>Confirmation emails are sent to the relevant recipients.</w:t>
            </w:r>
          </w:p>
        </w:tc>
      </w:tr>
      <w:tr w:rsidR="00E83CA9" w:rsidRPr="00775363" w14:paraId="494C2FC7" w14:textId="77777777" w:rsidTr="00E83CA9">
        <w:trPr>
          <w:tblCellSpacing w:w="15" w:type="dxa"/>
        </w:trPr>
        <w:tc>
          <w:tcPr>
            <w:tcW w:w="4381" w:type="dxa"/>
            <w:vAlign w:val="center"/>
            <w:hideMark/>
          </w:tcPr>
          <w:p w14:paraId="332E25E3" w14:textId="4B15618A" w:rsidR="00E83CA9" w:rsidRPr="00775363" w:rsidRDefault="00E83CA9" w:rsidP="00775363">
            <w:pPr>
              <w:spacing w:before="160" w:after="80"/>
              <w:rPr>
                <w:color w:val="000000" w:themeColor="text1"/>
              </w:rPr>
            </w:pPr>
            <w:r w:rsidRPr="00775363">
              <w:rPr>
                <w:b/>
                <w:bCs/>
                <w:color w:val="000000" w:themeColor="text1"/>
              </w:rPr>
              <w:t>6. Show Verified Badge</w:t>
            </w:r>
            <w:r>
              <w:rPr>
                <w:rFonts w:hint="cs"/>
                <w:b/>
                <w:bCs/>
                <w:color w:val="000000" w:themeColor="text1"/>
                <w:rtl/>
              </w:rPr>
              <w:t xml:space="preserve"> </w:t>
            </w:r>
            <w:r w:rsidRPr="00775363">
              <w:rPr>
                <w:color w:val="000000" w:themeColor="text1"/>
              </w:rPr>
              <w:t>The interface displays a verification indicator for the user.</w:t>
            </w:r>
          </w:p>
        </w:tc>
        <w:tc>
          <w:tcPr>
            <w:tcW w:w="50" w:type="dxa"/>
          </w:tcPr>
          <w:p w14:paraId="0906DB68" w14:textId="77777777" w:rsidR="00E83CA9" w:rsidRPr="00775363" w:rsidRDefault="00E83CA9" w:rsidP="00775363">
            <w:pPr>
              <w:spacing w:before="160" w:after="80"/>
              <w:rPr>
                <w:b/>
                <w:bCs/>
                <w:color w:val="000000" w:themeColor="text1"/>
              </w:rPr>
            </w:pPr>
          </w:p>
        </w:tc>
        <w:tc>
          <w:tcPr>
            <w:tcW w:w="50" w:type="dxa"/>
          </w:tcPr>
          <w:p w14:paraId="21A10E09" w14:textId="5FBDA243" w:rsidR="00E83CA9" w:rsidRPr="00775363" w:rsidRDefault="00E83CA9" w:rsidP="00775363">
            <w:pPr>
              <w:spacing w:before="160" w:after="80"/>
              <w:rPr>
                <w:b/>
                <w:bCs/>
                <w:color w:val="000000" w:themeColor="text1"/>
              </w:rPr>
            </w:pPr>
          </w:p>
        </w:tc>
        <w:tc>
          <w:tcPr>
            <w:tcW w:w="36" w:type="dxa"/>
          </w:tcPr>
          <w:p w14:paraId="40FEC993" w14:textId="28A01DB9" w:rsidR="00E83CA9" w:rsidRPr="00775363" w:rsidRDefault="00E83CA9" w:rsidP="00775363">
            <w:pPr>
              <w:spacing w:before="160" w:after="80"/>
              <w:rPr>
                <w:b/>
                <w:bCs/>
                <w:color w:val="000000" w:themeColor="text1"/>
              </w:rPr>
            </w:pPr>
          </w:p>
        </w:tc>
        <w:tc>
          <w:tcPr>
            <w:tcW w:w="5023" w:type="dxa"/>
            <w:vAlign w:val="center"/>
            <w:hideMark/>
          </w:tcPr>
          <w:p w14:paraId="0C703FCC" w14:textId="2360508C" w:rsidR="00E83CA9" w:rsidRPr="00775363" w:rsidRDefault="00E83CA9" w:rsidP="00775363">
            <w:pPr>
              <w:spacing w:before="160" w:after="80"/>
              <w:rPr>
                <w:color w:val="000000" w:themeColor="text1"/>
              </w:rPr>
            </w:pPr>
            <w:r w:rsidRPr="00775363">
              <w:rPr>
                <w:b/>
                <w:bCs/>
                <w:color w:val="000000" w:themeColor="text1"/>
              </w:rPr>
              <w:t>6. 201 Created</w:t>
            </w:r>
            <w:r>
              <w:rPr>
                <w:rFonts w:hint="cs"/>
                <w:b/>
                <w:bCs/>
                <w:color w:val="000000" w:themeColor="text1"/>
                <w:rtl/>
              </w:rPr>
              <w:t xml:space="preserve"> </w:t>
            </w:r>
            <w:r w:rsidRPr="00775363">
              <w:rPr>
                <w:color w:val="000000" w:themeColor="text1"/>
              </w:rPr>
              <w:t>The backend confirms that the application was created successfully.</w:t>
            </w:r>
          </w:p>
        </w:tc>
      </w:tr>
      <w:tr w:rsidR="00E83CA9" w:rsidRPr="00775363" w14:paraId="7C9F49FE" w14:textId="77777777" w:rsidTr="00E83CA9">
        <w:trPr>
          <w:tblCellSpacing w:w="15" w:type="dxa"/>
        </w:trPr>
        <w:tc>
          <w:tcPr>
            <w:tcW w:w="4381" w:type="dxa"/>
            <w:vAlign w:val="center"/>
            <w:hideMark/>
          </w:tcPr>
          <w:p w14:paraId="0AD1C7C1" w14:textId="4A663125" w:rsidR="00E83CA9" w:rsidRPr="00775363" w:rsidRDefault="00E83CA9" w:rsidP="00775363">
            <w:pPr>
              <w:spacing w:before="160" w:after="80"/>
              <w:rPr>
                <w:color w:val="000000" w:themeColor="text1"/>
              </w:rPr>
            </w:pPr>
            <w:r w:rsidRPr="00775363">
              <w:rPr>
                <w:b/>
                <w:bCs/>
                <w:color w:val="000000" w:themeColor="text1"/>
              </w:rPr>
              <w:t>7. User Can Apply to Platform Roles</w:t>
            </w:r>
            <w:r>
              <w:rPr>
                <w:rFonts w:hint="cs"/>
                <w:b/>
                <w:bCs/>
                <w:color w:val="000000" w:themeColor="text1"/>
                <w:rtl/>
              </w:rPr>
              <w:t xml:space="preserve"> </w:t>
            </w:r>
            <w:r w:rsidRPr="00775363">
              <w:rPr>
                <w:color w:val="000000" w:themeColor="text1"/>
              </w:rPr>
              <w:t>The verified user is now allowed to submit applications for platform roles.</w:t>
            </w:r>
          </w:p>
        </w:tc>
        <w:tc>
          <w:tcPr>
            <w:tcW w:w="50" w:type="dxa"/>
          </w:tcPr>
          <w:p w14:paraId="301F265A" w14:textId="77777777" w:rsidR="00E83CA9" w:rsidRPr="00775363" w:rsidRDefault="00E83CA9" w:rsidP="00775363">
            <w:pPr>
              <w:spacing w:before="160" w:after="80"/>
              <w:rPr>
                <w:b/>
                <w:bCs/>
                <w:color w:val="000000" w:themeColor="text1"/>
              </w:rPr>
            </w:pPr>
          </w:p>
        </w:tc>
        <w:tc>
          <w:tcPr>
            <w:tcW w:w="50" w:type="dxa"/>
          </w:tcPr>
          <w:p w14:paraId="4A8D14BE" w14:textId="671BC9F2" w:rsidR="00E83CA9" w:rsidRPr="00775363" w:rsidRDefault="00E83CA9" w:rsidP="00775363">
            <w:pPr>
              <w:spacing w:before="160" w:after="80"/>
              <w:rPr>
                <w:b/>
                <w:bCs/>
                <w:color w:val="000000" w:themeColor="text1"/>
              </w:rPr>
            </w:pPr>
          </w:p>
        </w:tc>
        <w:tc>
          <w:tcPr>
            <w:tcW w:w="36" w:type="dxa"/>
          </w:tcPr>
          <w:p w14:paraId="3DC987FF" w14:textId="3AA44237" w:rsidR="00E83CA9" w:rsidRPr="00775363" w:rsidRDefault="00E83CA9" w:rsidP="00775363">
            <w:pPr>
              <w:spacing w:before="160" w:after="80"/>
              <w:rPr>
                <w:b/>
                <w:bCs/>
                <w:color w:val="000000" w:themeColor="text1"/>
              </w:rPr>
            </w:pPr>
          </w:p>
        </w:tc>
        <w:tc>
          <w:tcPr>
            <w:tcW w:w="5023" w:type="dxa"/>
            <w:vAlign w:val="center"/>
            <w:hideMark/>
          </w:tcPr>
          <w:p w14:paraId="2CE8DE27" w14:textId="0987E785" w:rsidR="00E83CA9" w:rsidRPr="00775363" w:rsidRDefault="00E83CA9" w:rsidP="00775363">
            <w:pPr>
              <w:spacing w:before="160" w:after="80"/>
              <w:rPr>
                <w:color w:val="000000" w:themeColor="text1"/>
              </w:rPr>
            </w:pPr>
            <w:r w:rsidRPr="00775363">
              <w:rPr>
                <w:b/>
                <w:bCs/>
                <w:color w:val="000000" w:themeColor="text1"/>
              </w:rPr>
              <w:t>7. Show Success Toast</w:t>
            </w:r>
            <w:r>
              <w:rPr>
                <w:rFonts w:hint="cs"/>
                <w:b/>
                <w:bCs/>
                <w:color w:val="000000" w:themeColor="text1"/>
                <w:rtl/>
              </w:rPr>
              <w:t xml:space="preserve"> </w:t>
            </w:r>
            <w:r w:rsidRPr="00775363">
              <w:rPr>
                <w:color w:val="000000" w:themeColor="text1"/>
              </w:rPr>
              <w:t>The frontend displays a success notification to the user.</w:t>
            </w:r>
          </w:p>
        </w:tc>
      </w:tr>
    </w:tbl>
    <w:p w14:paraId="26567D07" w14:textId="77777777" w:rsidR="00091E7A" w:rsidRPr="000F2814" w:rsidRDefault="00091E7A" w:rsidP="00E83CA9">
      <w:pPr>
        <w:spacing w:before="80" w:after="80"/>
        <w:rPr>
          <w:color w:val="000000" w:themeColor="text1"/>
        </w:rPr>
      </w:pPr>
    </w:p>
    <w:p w14:paraId="21AFBF70" w14:textId="6C016BCF" w:rsidR="00CE22D3" w:rsidRPr="000F2814" w:rsidRDefault="00FD2EF2">
      <w:pPr>
        <w:pStyle w:val="Heading2"/>
        <w:spacing w:after="120"/>
        <w:rPr>
          <w:color w:val="000000" w:themeColor="text1"/>
        </w:rPr>
      </w:pPr>
      <w:bookmarkStart w:id="24" w:name="_Toc231248392"/>
      <w:r w:rsidRPr="000F2814">
        <w:rPr>
          <w:color w:val="000000" w:themeColor="text1"/>
        </w:rPr>
        <w:t>3.</w:t>
      </w:r>
      <w:r w:rsidR="00C2781F">
        <w:rPr>
          <w:color w:val="000000" w:themeColor="text1"/>
        </w:rPr>
        <w:t xml:space="preserve">6 </w:t>
      </w:r>
      <w:r w:rsidRPr="000F2814">
        <w:rPr>
          <w:color w:val="000000" w:themeColor="text1"/>
        </w:rPr>
        <w:t>Technology Mapping Table</w:t>
      </w:r>
      <w:bookmarkEnd w:id="24"/>
    </w:p>
    <w:tbl>
      <w:tblPr>
        <w:tblStyle w:val="PlainTable1"/>
        <w:tblW w:w="9777" w:type="dxa"/>
        <w:tblLook w:val="04A0" w:firstRow="1" w:lastRow="0" w:firstColumn="1" w:lastColumn="0" w:noHBand="0" w:noVBand="1"/>
      </w:tblPr>
      <w:tblGrid>
        <w:gridCol w:w="2507"/>
        <w:gridCol w:w="3133"/>
        <w:gridCol w:w="4137"/>
      </w:tblGrid>
      <w:tr w:rsidR="00CE22D3" w:rsidRPr="000F2814" w14:paraId="11458201" w14:textId="77777777" w:rsidTr="006B1D23">
        <w:trPr>
          <w:cnfStyle w:val="100000000000" w:firstRow="1" w:lastRow="0" w:firstColumn="0" w:lastColumn="0" w:oddVBand="0" w:evenVBand="0" w:oddHBand="0"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2507" w:type="dxa"/>
          </w:tcPr>
          <w:p w14:paraId="6E5000BB" w14:textId="77777777" w:rsidR="00CE22D3" w:rsidRPr="000F2814" w:rsidRDefault="00FD2EF2">
            <w:pPr>
              <w:jc w:val="center"/>
              <w:rPr>
                <w:color w:val="000000" w:themeColor="text1"/>
              </w:rPr>
            </w:pPr>
            <w:r w:rsidRPr="000F2814">
              <w:rPr>
                <w:color w:val="000000" w:themeColor="text1"/>
                <w:sz w:val="20"/>
                <w:szCs w:val="20"/>
              </w:rPr>
              <w:t>Component</w:t>
            </w:r>
          </w:p>
        </w:tc>
        <w:tc>
          <w:tcPr>
            <w:tcW w:w="3133" w:type="dxa"/>
          </w:tcPr>
          <w:p w14:paraId="0E38E5FF" w14:textId="77777777" w:rsidR="00CE22D3" w:rsidRPr="000F2814" w:rsidRDefault="00FD2E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Technology</w:t>
            </w:r>
          </w:p>
        </w:tc>
        <w:tc>
          <w:tcPr>
            <w:tcW w:w="4137" w:type="dxa"/>
          </w:tcPr>
          <w:p w14:paraId="37DC1605" w14:textId="77777777" w:rsidR="00CE22D3" w:rsidRPr="000F2814" w:rsidRDefault="00FD2E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Purpose</w:t>
            </w:r>
          </w:p>
        </w:tc>
      </w:tr>
      <w:tr w:rsidR="00CE22D3" w:rsidRPr="000F2814" w14:paraId="47969537" w14:textId="77777777" w:rsidTr="006B1D23">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2507" w:type="dxa"/>
          </w:tcPr>
          <w:p w14:paraId="32991F14" w14:textId="77777777" w:rsidR="00CE22D3" w:rsidRPr="000F2814" w:rsidRDefault="00FD2EF2">
            <w:pPr>
              <w:rPr>
                <w:color w:val="000000" w:themeColor="text1"/>
              </w:rPr>
            </w:pPr>
            <w:r w:rsidRPr="000F2814">
              <w:rPr>
                <w:color w:val="000000" w:themeColor="text1"/>
                <w:sz w:val="20"/>
                <w:szCs w:val="20"/>
              </w:rPr>
              <w:t>Frontend SPA</w:t>
            </w:r>
          </w:p>
        </w:tc>
        <w:tc>
          <w:tcPr>
            <w:tcW w:w="3133" w:type="dxa"/>
          </w:tcPr>
          <w:p w14:paraId="374A1D61"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React 18 + TypeScript + Vite</w:t>
            </w:r>
          </w:p>
        </w:tc>
        <w:tc>
          <w:tcPr>
            <w:tcW w:w="4137" w:type="dxa"/>
          </w:tcPr>
          <w:p w14:paraId="3155E748"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Routing, state, UI rendering</w:t>
            </w:r>
          </w:p>
        </w:tc>
      </w:tr>
      <w:tr w:rsidR="00CE22D3" w:rsidRPr="000F2814" w14:paraId="134D7983" w14:textId="77777777" w:rsidTr="006B1D23">
        <w:trPr>
          <w:trHeight w:val="618"/>
        </w:trPr>
        <w:tc>
          <w:tcPr>
            <w:cnfStyle w:val="001000000000" w:firstRow="0" w:lastRow="0" w:firstColumn="1" w:lastColumn="0" w:oddVBand="0" w:evenVBand="0" w:oddHBand="0" w:evenHBand="0" w:firstRowFirstColumn="0" w:firstRowLastColumn="0" w:lastRowFirstColumn="0" w:lastRowLastColumn="0"/>
            <w:tcW w:w="2507" w:type="dxa"/>
          </w:tcPr>
          <w:p w14:paraId="76E73392" w14:textId="77777777" w:rsidR="00CE22D3" w:rsidRPr="000F2814" w:rsidRDefault="00FD2EF2">
            <w:pPr>
              <w:rPr>
                <w:color w:val="000000" w:themeColor="text1"/>
              </w:rPr>
            </w:pPr>
            <w:r w:rsidRPr="000F2814">
              <w:rPr>
                <w:color w:val="000000" w:themeColor="text1"/>
                <w:sz w:val="20"/>
                <w:szCs w:val="20"/>
              </w:rPr>
              <w:t>Styling</w:t>
            </w:r>
          </w:p>
        </w:tc>
        <w:tc>
          <w:tcPr>
            <w:tcW w:w="3133" w:type="dxa"/>
          </w:tcPr>
          <w:p w14:paraId="1EB26B04"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Tailwind CSS + Framer Motion</w:t>
            </w:r>
          </w:p>
        </w:tc>
        <w:tc>
          <w:tcPr>
            <w:tcW w:w="4137" w:type="dxa"/>
          </w:tcPr>
          <w:p w14:paraId="3DC03F69"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Visual design and animations</w:t>
            </w:r>
          </w:p>
        </w:tc>
      </w:tr>
      <w:tr w:rsidR="00CE22D3" w:rsidRPr="000F2814" w14:paraId="7A275C03" w14:textId="77777777" w:rsidTr="006B1D23">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2507" w:type="dxa"/>
          </w:tcPr>
          <w:p w14:paraId="1E3B4C51" w14:textId="77777777" w:rsidR="00CE22D3" w:rsidRPr="000F2814" w:rsidRDefault="00FD2EF2">
            <w:pPr>
              <w:rPr>
                <w:color w:val="000000" w:themeColor="text1"/>
              </w:rPr>
            </w:pPr>
            <w:r w:rsidRPr="000F2814">
              <w:rPr>
                <w:color w:val="000000" w:themeColor="text1"/>
                <w:sz w:val="20"/>
                <w:szCs w:val="20"/>
              </w:rPr>
              <w:t>HTTP Client</w:t>
            </w:r>
          </w:p>
        </w:tc>
        <w:tc>
          <w:tcPr>
            <w:tcW w:w="3133" w:type="dxa"/>
          </w:tcPr>
          <w:p w14:paraId="63EB7BF7"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Axios with interceptors</w:t>
            </w:r>
          </w:p>
        </w:tc>
        <w:tc>
          <w:tcPr>
            <w:tcW w:w="4137" w:type="dxa"/>
          </w:tcPr>
          <w:p w14:paraId="5BFFA9F1"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API calls with auto-injected JWT</w:t>
            </w:r>
          </w:p>
        </w:tc>
      </w:tr>
      <w:tr w:rsidR="00CE22D3" w:rsidRPr="000F2814" w14:paraId="1C452D63" w14:textId="77777777" w:rsidTr="006B1D23">
        <w:trPr>
          <w:trHeight w:val="1240"/>
        </w:trPr>
        <w:tc>
          <w:tcPr>
            <w:cnfStyle w:val="001000000000" w:firstRow="0" w:lastRow="0" w:firstColumn="1" w:lastColumn="0" w:oddVBand="0" w:evenVBand="0" w:oddHBand="0" w:evenHBand="0" w:firstRowFirstColumn="0" w:firstRowLastColumn="0" w:lastRowFirstColumn="0" w:lastRowLastColumn="0"/>
            <w:tcW w:w="2507" w:type="dxa"/>
          </w:tcPr>
          <w:p w14:paraId="5301DAA5" w14:textId="77777777" w:rsidR="00CE22D3" w:rsidRPr="000F2814" w:rsidRDefault="00FD2EF2">
            <w:pPr>
              <w:rPr>
                <w:color w:val="000000" w:themeColor="text1"/>
              </w:rPr>
            </w:pPr>
            <w:r w:rsidRPr="000F2814">
              <w:rPr>
                <w:color w:val="000000" w:themeColor="text1"/>
                <w:sz w:val="20"/>
                <w:szCs w:val="20"/>
              </w:rPr>
              <w:lastRenderedPageBreak/>
              <w:t>Backend API</w:t>
            </w:r>
          </w:p>
        </w:tc>
        <w:tc>
          <w:tcPr>
            <w:tcW w:w="3133" w:type="dxa"/>
          </w:tcPr>
          <w:p w14:paraId="092DDA04"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0F2814">
              <w:rPr>
                <w:color w:val="000000" w:themeColor="text1"/>
                <w:sz w:val="20"/>
                <w:szCs w:val="20"/>
              </w:rPr>
              <w:t>FastAPI</w:t>
            </w:r>
            <w:proofErr w:type="spellEnd"/>
            <w:r w:rsidRPr="000F2814">
              <w:rPr>
                <w:color w:val="000000" w:themeColor="text1"/>
                <w:sz w:val="20"/>
                <w:szCs w:val="20"/>
              </w:rPr>
              <w:t xml:space="preserve"> (Python)</w:t>
            </w:r>
          </w:p>
        </w:tc>
        <w:tc>
          <w:tcPr>
            <w:tcW w:w="4137" w:type="dxa"/>
          </w:tcPr>
          <w:p w14:paraId="3F117869"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REST endpoints, JWT validation, business logic</w:t>
            </w:r>
          </w:p>
        </w:tc>
      </w:tr>
      <w:tr w:rsidR="00CE22D3" w:rsidRPr="000F2814" w14:paraId="32C8827B" w14:textId="77777777" w:rsidTr="006B1D23">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2507" w:type="dxa"/>
          </w:tcPr>
          <w:p w14:paraId="24EAEF41" w14:textId="77777777" w:rsidR="00CE22D3" w:rsidRPr="000F2814" w:rsidRDefault="00FD2EF2">
            <w:pPr>
              <w:rPr>
                <w:color w:val="000000" w:themeColor="text1"/>
              </w:rPr>
            </w:pPr>
            <w:r w:rsidRPr="000F2814">
              <w:rPr>
                <w:color w:val="000000" w:themeColor="text1"/>
                <w:sz w:val="20"/>
                <w:szCs w:val="20"/>
              </w:rPr>
              <w:t>ORM</w:t>
            </w:r>
          </w:p>
        </w:tc>
        <w:tc>
          <w:tcPr>
            <w:tcW w:w="3133" w:type="dxa"/>
          </w:tcPr>
          <w:p w14:paraId="63E9649B"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0F2814">
              <w:rPr>
                <w:color w:val="000000" w:themeColor="text1"/>
                <w:sz w:val="20"/>
                <w:szCs w:val="20"/>
              </w:rPr>
              <w:t>SQLAlchemy</w:t>
            </w:r>
            <w:proofErr w:type="spellEnd"/>
          </w:p>
        </w:tc>
        <w:tc>
          <w:tcPr>
            <w:tcW w:w="4137" w:type="dxa"/>
          </w:tcPr>
          <w:p w14:paraId="0BC57FE7"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Database abstraction layer</w:t>
            </w:r>
          </w:p>
        </w:tc>
      </w:tr>
      <w:tr w:rsidR="00CE22D3" w:rsidRPr="000F2814" w14:paraId="520E2186" w14:textId="77777777" w:rsidTr="006B1D23">
        <w:trPr>
          <w:trHeight w:val="618"/>
        </w:trPr>
        <w:tc>
          <w:tcPr>
            <w:cnfStyle w:val="001000000000" w:firstRow="0" w:lastRow="0" w:firstColumn="1" w:lastColumn="0" w:oddVBand="0" w:evenVBand="0" w:oddHBand="0" w:evenHBand="0" w:firstRowFirstColumn="0" w:firstRowLastColumn="0" w:lastRowFirstColumn="0" w:lastRowLastColumn="0"/>
            <w:tcW w:w="2507" w:type="dxa"/>
          </w:tcPr>
          <w:p w14:paraId="5142800D" w14:textId="77777777" w:rsidR="00CE22D3" w:rsidRPr="000F2814" w:rsidRDefault="00FD2EF2">
            <w:pPr>
              <w:rPr>
                <w:color w:val="000000" w:themeColor="text1"/>
              </w:rPr>
            </w:pPr>
            <w:r w:rsidRPr="000F2814">
              <w:rPr>
                <w:color w:val="000000" w:themeColor="text1"/>
                <w:sz w:val="20"/>
                <w:szCs w:val="20"/>
              </w:rPr>
              <w:t>Database</w:t>
            </w:r>
          </w:p>
        </w:tc>
        <w:tc>
          <w:tcPr>
            <w:tcW w:w="3133" w:type="dxa"/>
          </w:tcPr>
          <w:p w14:paraId="7F37449E"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PostgreSQL</w:t>
            </w:r>
          </w:p>
        </w:tc>
        <w:tc>
          <w:tcPr>
            <w:tcW w:w="4137" w:type="dxa"/>
          </w:tcPr>
          <w:p w14:paraId="06504FB2"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Persistent data storage</w:t>
            </w:r>
          </w:p>
        </w:tc>
      </w:tr>
      <w:tr w:rsidR="00CE22D3" w:rsidRPr="000F2814" w14:paraId="16A708F1" w14:textId="77777777" w:rsidTr="006B1D23">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2507" w:type="dxa"/>
          </w:tcPr>
          <w:p w14:paraId="032904EC" w14:textId="77777777" w:rsidR="00CE22D3" w:rsidRPr="000F2814" w:rsidRDefault="00FD2EF2">
            <w:pPr>
              <w:rPr>
                <w:color w:val="000000" w:themeColor="text1"/>
              </w:rPr>
            </w:pPr>
            <w:r w:rsidRPr="000F2814">
              <w:rPr>
                <w:color w:val="000000" w:themeColor="text1"/>
                <w:sz w:val="20"/>
                <w:szCs w:val="20"/>
              </w:rPr>
              <w:t>Password Security</w:t>
            </w:r>
          </w:p>
        </w:tc>
        <w:tc>
          <w:tcPr>
            <w:tcW w:w="3133" w:type="dxa"/>
          </w:tcPr>
          <w:p w14:paraId="57AE9325"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0F2814">
              <w:rPr>
                <w:color w:val="000000" w:themeColor="text1"/>
                <w:sz w:val="20"/>
                <w:szCs w:val="20"/>
              </w:rPr>
              <w:t>bcrypt</w:t>
            </w:r>
            <w:proofErr w:type="spellEnd"/>
            <w:r w:rsidRPr="000F2814">
              <w:rPr>
                <w:color w:val="000000" w:themeColor="text1"/>
                <w:sz w:val="20"/>
                <w:szCs w:val="20"/>
              </w:rPr>
              <w:t xml:space="preserve"> / </w:t>
            </w:r>
            <w:proofErr w:type="spellStart"/>
            <w:r w:rsidRPr="000F2814">
              <w:rPr>
                <w:color w:val="000000" w:themeColor="text1"/>
                <w:sz w:val="20"/>
                <w:szCs w:val="20"/>
              </w:rPr>
              <w:t>passlib</w:t>
            </w:r>
            <w:proofErr w:type="spellEnd"/>
          </w:p>
        </w:tc>
        <w:tc>
          <w:tcPr>
            <w:tcW w:w="4137" w:type="dxa"/>
          </w:tcPr>
          <w:p w14:paraId="5F4FE23C"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Secure password hashing</w:t>
            </w:r>
          </w:p>
        </w:tc>
      </w:tr>
      <w:tr w:rsidR="00CE22D3" w:rsidRPr="000F2814" w14:paraId="251DCD88" w14:textId="77777777" w:rsidTr="006B1D23">
        <w:trPr>
          <w:trHeight w:val="618"/>
        </w:trPr>
        <w:tc>
          <w:tcPr>
            <w:cnfStyle w:val="001000000000" w:firstRow="0" w:lastRow="0" w:firstColumn="1" w:lastColumn="0" w:oddVBand="0" w:evenVBand="0" w:oddHBand="0" w:evenHBand="0" w:firstRowFirstColumn="0" w:firstRowLastColumn="0" w:lastRowFirstColumn="0" w:lastRowLastColumn="0"/>
            <w:tcW w:w="2507" w:type="dxa"/>
          </w:tcPr>
          <w:p w14:paraId="210EC3AB" w14:textId="77777777" w:rsidR="00CE22D3" w:rsidRPr="000F2814" w:rsidRDefault="00FD2EF2">
            <w:pPr>
              <w:rPr>
                <w:color w:val="000000" w:themeColor="text1"/>
              </w:rPr>
            </w:pPr>
            <w:r w:rsidRPr="000F2814">
              <w:rPr>
                <w:color w:val="000000" w:themeColor="text1"/>
                <w:sz w:val="20"/>
                <w:szCs w:val="20"/>
              </w:rPr>
              <w:t>Authentication</w:t>
            </w:r>
          </w:p>
        </w:tc>
        <w:tc>
          <w:tcPr>
            <w:tcW w:w="3133" w:type="dxa"/>
          </w:tcPr>
          <w:p w14:paraId="4E7540DA"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python-</w:t>
            </w:r>
            <w:proofErr w:type="spellStart"/>
            <w:r w:rsidRPr="000F2814">
              <w:rPr>
                <w:color w:val="000000" w:themeColor="text1"/>
                <w:sz w:val="20"/>
                <w:szCs w:val="20"/>
              </w:rPr>
              <w:t>jose</w:t>
            </w:r>
            <w:proofErr w:type="spellEnd"/>
            <w:r w:rsidRPr="000F2814">
              <w:rPr>
                <w:color w:val="000000" w:themeColor="text1"/>
                <w:sz w:val="20"/>
                <w:szCs w:val="20"/>
              </w:rPr>
              <w:t xml:space="preserve"> (JWT)</w:t>
            </w:r>
          </w:p>
        </w:tc>
        <w:tc>
          <w:tcPr>
            <w:tcW w:w="4137" w:type="dxa"/>
          </w:tcPr>
          <w:p w14:paraId="0345BAD9"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Token generation and validation</w:t>
            </w:r>
          </w:p>
        </w:tc>
      </w:tr>
      <w:tr w:rsidR="00CE22D3" w:rsidRPr="000F2814" w14:paraId="1EE16BA6" w14:textId="77777777" w:rsidTr="006B1D23">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2507" w:type="dxa"/>
          </w:tcPr>
          <w:p w14:paraId="0362A4D1" w14:textId="77777777" w:rsidR="00CE22D3" w:rsidRPr="000F2814" w:rsidRDefault="00FD2EF2">
            <w:pPr>
              <w:rPr>
                <w:color w:val="000000" w:themeColor="text1"/>
              </w:rPr>
            </w:pPr>
            <w:r w:rsidRPr="000F2814">
              <w:rPr>
                <w:color w:val="000000" w:themeColor="text1"/>
                <w:sz w:val="20"/>
                <w:szCs w:val="20"/>
              </w:rPr>
              <w:t>PDF Parsing</w:t>
            </w:r>
          </w:p>
        </w:tc>
        <w:tc>
          <w:tcPr>
            <w:tcW w:w="3133" w:type="dxa"/>
          </w:tcPr>
          <w:p w14:paraId="7A599833"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0F2814">
              <w:rPr>
                <w:color w:val="000000" w:themeColor="text1"/>
                <w:sz w:val="20"/>
                <w:szCs w:val="20"/>
              </w:rPr>
              <w:t>PyMuPDF</w:t>
            </w:r>
            <w:proofErr w:type="spellEnd"/>
            <w:r w:rsidRPr="000F2814">
              <w:rPr>
                <w:color w:val="000000" w:themeColor="text1"/>
                <w:sz w:val="20"/>
                <w:szCs w:val="20"/>
              </w:rPr>
              <w:t xml:space="preserve"> (</w:t>
            </w:r>
            <w:proofErr w:type="spellStart"/>
            <w:r w:rsidRPr="000F2814">
              <w:rPr>
                <w:color w:val="000000" w:themeColor="text1"/>
                <w:sz w:val="20"/>
                <w:szCs w:val="20"/>
              </w:rPr>
              <w:t>fitz</w:t>
            </w:r>
            <w:proofErr w:type="spellEnd"/>
            <w:r w:rsidRPr="000F2814">
              <w:rPr>
                <w:color w:val="000000" w:themeColor="text1"/>
                <w:sz w:val="20"/>
                <w:szCs w:val="20"/>
              </w:rPr>
              <w:t>)</w:t>
            </w:r>
          </w:p>
        </w:tc>
        <w:tc>
          <w:tcPr>
            <w:tcW w:w="4137" w:type="dxa"/>
          </w:tcPr>
          <w:p w14:paraId="5A30D828"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CV text extraction</w:t>
            </w:r>
          </w:p>
        </w:tc>
      </w:tr>
      <w:tr w:rsidR="00CE22D3" w:rsidRPr="000F2814" w14:paraId="0DAF5F93" w14:textId="77777777" w:rsidTr="006B1D23">
        <w:trPr>
          <w:trHeight w:val="618"/>
        </w:trPr>
        <w:tc>
          <w:tcPr>
            <w:cnfStyle w:val="001000000000" w:firstRow="0" w:lastRow="0" w:firstColumn="1" w:lastColumn="0" w:oddVBand="0" w:evenVBand="0" w:oddHBand="0" w:evenHBand="0" w:firstRowFirstColumn="0" w:firstRowLastColumn="0" w:lastRowFirstColumn="0" w:lastRowLastColumn="0"/>
            <w:tcW w:w="2507" w:type="dxa"/>
          </w:tcPr>
          <w:p w14:paraId="48EB6F1C" w14:textId="77777777" w:rsidR="00CE22D3" w:rsidRPr="000F2814" w:rsidRDefault="00FD2EF2">
            <w:pPr>
              <w:rPr>
                <w:color w:val="000000" w:themeColor="text1"/>
              </w:rPr>
            </w:pPr>
            <w:r w:rsidRPr="000F2814">
              <w:rPr>
                <w:color w:val="000000" w:themeColor="text1"/>
                <w:sz w:val="20"/>
                <w:szCs w:val="20"/>
              </w:rPr>
              <w:t>Semantic Matching</w:t>
            </w:r>
          </w:p>
        </w:tc>
        <w:tc>
          <w:tcPr>
            <w:tcW w:w="3133" w:type="dxa"/>
          </w:tcPr>
          <w:p w14:paraId="0B125AAB"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Sentence Transformers</w:t>
            </w:r>
          </w:p>
        </w:tc>
        <w:tc>
          <w:tcPr>
            <w:tcW w:w="4137" w:type="dxa"/>
          </w:tcPr>
          <w:p w14:paraId="5A2D0F43"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Embedding-based similarity scoring</w:t>
            </w:r>
          </w:p>
        </w:tc>
      </w:tr>
      <w:tr w:rsidR="00CE22D3" w:rsidRPr="000F2814" w14:paraId="0BAC3695" w14:textId="77777777" w:rsidTr="006B1D23">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2507" w:type="dxa"/>
          </w:tcPr>
          <w:p w14:paraId="1BF242E7" w14:textId="77777777" w:rsidR="00CE22D3" w:rsidRPr="000F2814" w:rsidRDefault="00FD2EF2">
            <w:pPr>
              <w:rPr>
                <w:color w:val="000000" w:themeColor="text1"/>
              </w:rPr>
            </w:pPr>
            <w:r w:rsidRPr="000F2814">
              <w:rPr>
                <w:color w:val="000000" w:themeColor="text1"/>
                <w:sz w:val="20"/>
                <w:szCs w:val="20"/>
              </w:rPr>
              <w:t>External Jobs</w:t>
            </w:r>
          </w:p>
        </w:tc>
        <w:tc>
          <w:tcPr>
            <w:tcW w:w="3133" w:type="dxa"/>
          </w:tcPr>
          <w:p w14:paraId="37FD49BF"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0F2814">
              <w:rPr>
                <w:color w:val="000000" w:themeColor="text1"/>
                <w:sz w:val="20"/>
                <w:szCs w:val="20"/>
              </w:rPr>
              <w:t>JSearch</w:t>
            </w:r>
            <w:proofErr w:type="spellEnd"/>
            <w:r w:rsidRPr="000F2814">
              <w:rPr>
                <w:color w:val="000000" w:themeColor="text1"/>
                <w:sz w:val="20"/>
                <w:szCs w:val="20"/>
              </w:rPr>
              <w:t xml:space="preserve"> / </w:t>
            </w:r>
            <w:proofErr w:type="spellStart"/>
            <w:r w:rsidRPr="000F2814">
              <w:rPr>
                <w:color w:val="000000" w:themeColor="text1"/>
                <w:sz w:val="20"/>
                <w:szCs w:val="20"/>
              </w:rPr>
              <w:t>RapidAPI</w:t>
            </w:r>
            <w:proofErr w:type="spellEnd"/>
          </w:p>
        </w:tc>
        <w:tc>
          <w:tcPr>
            <w:tcW w:w="4137" w:type="dxa"/>
          </w:tcPr>
          <w:p w14:paraId="0B02F636"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Live market job retrieval</w:t>
            </w:r>
          </w:p>
        </w:tc>
      </w:tr>
      <w:tr w:rsidR="00CE22D3" w:rsidRPr="000F2814" w14:paraId="0481F1B7" w14:textId="77777777" w:rsidTr="006B1D23">
        <w:trPr>
          <w:trHeight w:val="618"/>
        </w:trPr>
        <w:tc>
          <w:tcPr>
            <w:cnfStyle w:val="001000000000" w:firstRow="0" w:lastRow="0" w:firstColumn="1" w:lastColumn="0" w:oddVBand="0" w:evenVBand="0" w:oddHBand="0" w:evenHBand="0" w:firstRowFirstColumn="0" w:firstRowLastColumn="0" w:lastRowFirstColumn="0" w:lastRowLastColumn="0"/>
            <w:tcW w:w="2507" w:type="dxa"/>
          </w:tcPr>
          <w:p w14:paraId="68B6B81C" w14:textId="77777777" w:rsidR="00CE22D3" w:rsidRPr="000F2814" w:rsidRDefault="00FD2EF2">
            <w:pPr>
              <w:rPr>
                <w:color w:val="000000" w:themeColor="text1"/>
              </w:rPr>
            </w:pPr>
            <w:r w:rsidRPr="000F2814">
              <w:rPr>
                <w:color w:val="000000" w:themeColor="text1"/>
                <w:sz w:val="20"/>
                <w:szCs w:val="20"/>
              </w:rPr>
              <w:t>Email</w:t>
            </w:r>
          </w:p>
        </w:tc>
        <w:tc>
          <w:tcPr>
            <w:tcW w:w="3133" w:type="dxa"/>
          </w:tcPr>
          <w:p w14:paraId="44C1FD09"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 xml:space="preserve">SMTP / </w:t>
            </w:r>
            <w:proofErr w:type="spellStart"/>
            <w:r w:rsidRPr="000F2814">
              <w:rPr>
                <w:color w:val="000000" w:themeColor="text1"/>
                <w:sz w:val="20"/>
                <w:szCs w:val="20"/>
              </w:rPr>
              <w:t>smtplib</w:t>
            </w:r>
            <w:proofErr w:type="spellEnd"/>
          </w:p>
        </w:tc>
        <w:tc>
          <w:tcPr>
            <w:tcW w:w="4137" w:type="dxa"/>
          </w:tcPr>
          <w:p w14:paraId="61152D91"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Verification and workflow emails</w:t>
            </w:r>
          </w:p>
        </w:tc>
      </w:tr>
    </w:tbl>
    <w:p w14:paraId="0822AB63" w14:textId="77777777" w:rsidR="00CE22D3" w:rsidRPr="000F2814" w:rsidRDefault="00CE22D3">
      <w:pPr>
        <w:spacing w:before="120"/>
        <w:rPr>
          <w:color w:val="000000" w:themeColor="text1"/>
        </w:rPr>
      </w:pPr>
    </w:p>
    <w:p w14:paraId="3515A765" w14:textId="723BF303" w:rsidR="00CE22D3" w:rsidRPr="000F2814" w:rsidRDefault="00FD2EF2">
      <w:pPr>
        <w:pStyle w:val="Heading2"/>
        <w:spacing w:after="120"/>
        <w:rPr>
          <w:color w:val="000000" w:themeColor="text1"/>
        </w:rPr>
      </w:pPr>
      <w:bookmarkStart w:id="25" w:name="_Toc231248393"/>
      <w:r w:rsidRPr="000F2814">
        <w:rPr>
          <w:color w:val="000000" w:themeColor="text1"/>
        </w:rPr>
        <w:t>3.7 Architecture Limitations</w:t>
      </w:r>
      <w:bookmarkEnd w:id="25"/>
    </w:p>
    <w:p w14:paraId="5AA67020" w14:textId="552DE584" w:rsidR="00CE22D3" w:rsidRDefault="00CC519E" w:rsidP="00CC519E">
      <w:pPr>
        <w:pBdr>
          <w:bottom w:val="single" w:sz="4" w:space="4" w:color="2E75B6"/>
        </w:pBdr>
        <w:spacing w:before="200" w:after="200"/>
        <w:rPr>
          <w:color w:val="000000" w:themeColor="text1"/>
          <w:rtl/>
        </w:rPr>
      </w:pPr>
      <w:r w:rsidRPr="00CC519E">
        <w:rPr>
          <w:color w:val="000000" w:themeColor="text1"/>
        </w:rPr>
        <w:t xml:space="preserve">The current architecture is suitable for </w:t>
      </w:r>
      <w:proofErr w:type="gramStart"/>
      <w:r w:rsidRPr="00CC519E">
        <w:rPr>
          <w:color w:val="000000" w:themeColor="text1"/>
        </w:rPr>
        <w:t>a graduation</w:t>
      </w:r>
      <w:proofErr w:type="gramEnd"/>
      <w:r w:rsidRPr="00CC519E">
        <w:rPr>
          <w:color w:val="000000" w:themeColor="text1"/>
        </w:rPr>
        <w:t xml:space="preserve"> prototype and demonstration-ready deployment. Known limitations include: admin access still relies on an environment-based admin key rather than full role-based access control; JWT tokens are stored in </w:t>
      </w:r>
      <w:proofErr w:type="spellStart"/>
      <w:r w:rsidRPr="00CC519E">
        <w:rPr>
          <w:color w:val="000000" w:themeColor="text1"/>
        </w:rPr>
        <w:t>localStorage</w:t>
      </w:r>
      <w:proofErr w:type="spellEnd"/>
      <w:r w:rsidRPr="00CC519E">
        <w:rPr>
          <w:color w:val="000000" w:themeColor="text1"/>
        </w:rPr>
        <w:t xml:space="preserve">, which is acceptable for prototype usage but not recommended for production-level security; the </w:t>
      </w:r>
      <w:proofErr w:type="spellStart"/>
      <w:r w:rsidRPr="00CC519E">
        <w:rPr>
          <w:color w:val="000000" w:themeColor="text1"/>
        </w:rPr>
        <w:t>realtime</w:t>
      </w:r>
      <w:proofErr w:type="spellEnd"/>
      <w:r w:rsidRPr="00CC519E">
        <w:rPr>
          <w:color w:val="000000" w:themeColor="text1"/>
        </w:rPr>
        <w:t xml:space="preserve"> event manager is memory-based and process-local, making it unsuitable for multi-worker production deployment; external job data depends on third-party provider availability and quota limits; and full automated end-to-end browser testing was not implemented. Although the system was deployed using GitHub Pages, Azure App Service, and Azure PostgreSQL, additional production hardening would still be required before</w:t>
      </w:r>
    </w:p>
    <w:p w14:paraId="6A6180C2" w14:textId="77777777" w:rsidR="00CC519E" w:rsidRPr="000F2814" w:rsidRDefault="00CC519E" w:rsidP="00CC519E">
      <w:pPr>
        <w:pBdr>
          <w:bottom w:val="single" w:sz="4" w:space="4" w:color="2E75B6"/>
        </w:pBdr>
        <w:spacing w:before="200" w:after="200"/>
        <w:rPr>
          <w:color w:val="000000" w:themeColor="text1"/>
        </w:rPr>
      </w:pPr>
    </w:p>
    <w:p w14:paraId="3E286AF8" w14:textId="77777777" w:rsidR="00CE22D3" w:rsidRPr="000F2814" w:rsidRDefault="00FD2EF2">
      <w:pPr>
        <w:pStyle w:val="Heading2"/>
        <w:spacing w:after="120"/>
        <w:rPr>
          <w:color w:val="000000" w:themeColor="text1"/>
        </w:rPr>
      </w:pPr>
      <w:bookmarkStart w:id="26" w:name="_Toc231248394"/>
      <w:r w:rsidRPr="000F2814">
        <w:rPr>
          <w:color w:val="000000" w:themeColor="text1"/>
        </w:rPr>
        <w:t>References</w:t>
      </w:r>
      <w:bookmarkEnd w:id="26"/>
    </w:p>
    <w:p w14:paraId="2F9C82CA" w14:textId="77777777" w:rsidR="00CE22D3" w:rsidRPr="000F2814" w:rsidRDefault="00FD2EF2">
      <w:pPr>
        <w:pStyle w:val="ListParagraph"/>
        <w:numPr>
          <w:ilvl w:val="0"/>
          <w:numId w:val="2"/>
        </w:numPr>
        <w:spacing w:before="40" w:after="40"/>
        <w:rPr>
          <w:color w:val="000000" w:themeColor="text1"/>
        </w:rPr>
      </w:pPr>
      <w:r w:rsidRPr="000F2814">
        <w:rPr>
          <w:color w:val="000000" w:themeColor="text1"/>
          <w:sz w:val="20"/>
          <w:szCs w:val="20"/>
        </w:rPr>
        <w:t xml:space="preserve">Bass, L., Clements, P. &amp; </w:t>
      </w:r>
      <w:proofErr w:type="spellStart"/>
      <w:r w:rsidRPr="000F2814">
        <w:rPr>
          <w:color w:val="000000" w:themeColor="text1"/>
          <w:sz w:val="20"/>
          <w:szCs w:val="20"/>
        </w:rPr>
        <w:t>Kazman</w:t>
      </w:r>
      <w:proofErr w:type="spellEnd"/>
      <w:r w:rsidRPr="000F2814">
        <w:rPr>
          <w:color w:val="000000" w:themeColor="text1"/>
          <w:sz w:val="20"/>
          <w:szCs w:val="20"/>
        </w:rPr>
        <w:t>, R. (2012). Software Architecture in Practice (3rd ed.). Addison-Wesley.</w:t>
      </w:r>
    </w:p>
    <w:p w14:paraId="225238EE" w14:textId="77777777" w:rsidR="00CE22D3" w:rsidRPr="000F2814" w:rsidRDefault="00FD2EF2">
      <w:pPr>
        <w:pStyle w:val="ListParagraph"/>
        <w:numPr>
          <w:ilvl w:val="0"/>
          <w:numId w:val="2"/>
        </w:numPr>
        <w:spacing w:before="40" w:after="40"/>
        <w:rPr>
          <w:color w:val="000000" w:themeColor="text1"/>
        </w:rPr>
      </w:pPr>
      <w:r w:rsidRPr="000F2814">
        <w:rPr>
          <w:color w:val="000000" w:themeColor="text1"/>
          <w:sz w:val="20"/>
          <w:szCs w:val="20"/>
        </w:rPr>
        <w:t>Richardson, C. (2018). Microservices Patterns. Manning Publications.</w:t>
      </w:r>
    </w:p>
    <w:p w14:paraId="475EC91E" w14:textId="77777777" w:rsidR="00CE22D3" w:rsidRPr="000F2814" w:rsidRDefault="00FD2EF2">
      <w:pPr>
        <w:pStyle w:val="ListParagraph"/>
        <w:numPr>
          <w:ilvl w:val="0"/>
          <w:numId w:val="2"/>
        </w:numPr>
        <w:spacing w:before="40" w:after="40"/>
        <w:rPr>
          <w:color w:val="000000" w:themeColor="text1"/>
        </w:rPr>
      </w:pPr>
      <w:proofErr w:type="spellStart"/>
      <w:r w:rsidRPr="000F2814">
        <w:rPr>
          <w:color w:val="000000" w:themeColor="text1"/>
          <w:sz w:val="20"/>
          <w:szCs w:val="20"/>
        </w:rPr>
        <w:t>FastAPI</w:t>
      </w:r>
      <w:proofErr w:type="spellEnd"/>
      <w:r w:rsidRPr="000F2814">
        <w:rPr>
          <w:color w:val="000000" w:themeColor="text1"/>
          <w:sz w:val="20"/>
          <w:szCs w:val="20"/>
        </w:rPr>
        <w:t xml:space="preserve">: Building APIs with Python — </w:t>
      </w:r>
      <w:proofErr w:type="spellStart"/>
      <w:r w:rsidRPr="000F2814">
        <w:rPr>
          <w:color w:val="000000" w:themeColor="text1"/>
          <w:sz w:val="20"/>
          <w:szCs w:val="20"/>
        </w:rPr>
        <w:t>Tiangolo</w:t>
      </w:r>
      <w:proofErr w:type="spellEnd"/>
      <w:r w:rsidRPr="000F2814">
        <w:rPr>
          <w:color w:val="000000" w:themeColor="text1"/>
          <w:sz w:val="20"/>
          <w:szCs w:val="20"/>
        </w:rPr>
        <w:t xml:space="preserve"> (2024). https://fastapi.tiangolo.com/tutorial/</w:t>
      </w:r>
    </w:p>
    <w:p w14:paraId="1A5668C1" w14:textId="77777777" w:rsidR="00CE22D3" w:rsidRPr="000F2814" w:rsidRDefault="00FD2EF2">
      <w:pPr>
        <w:pStyle w:val="ListParagraph"/>
        <w:numPr>
          <w:ilvl w:val="0"/>
          <w:numId w:val="2"/>
        </w:numPr>
        <w:spacing w:before="40" w:after="40"/>
        <w:rPr>
          <w:color w:val="000000" w:themeColor="text1"/>
        </w:rPr>
      </w:pPr>
      <w:r w:rsidRPr="000F2814">
        <w:rPr>
          <w:color w:val="000000" w:themeColor="text1"/>
          <w:sz w:val="20"/>
          <w:szCs w:val="20"/>
        </w:rPr>
        <w:t>React Architecture Best Practices (2024). https://react.dev/learn</w:t>
      </w:r>
    </w:p>
    <w:p w14:paraId="7FFD7A51" w14:textId="77777777" w:rsidR="00CE22D3" w:rsidRPr="000F2814" w:rsidRDefault="00FD2EF2">
      <w:pPr>
        <w:pStyle w:val="ListParagraph"/>
        <w:numPr>
          <w:ilvl w:val="0"/>
          <w:numId w:val="2"/>
        </w:numPr>
        <w:spacing w:before="40" w:after="40"/>
        <w:rPr>
          <w:color w:val="000000" w:themeColor="text1"/>
        </w:rPr>
      </w:pPr>
      <w:proofErr w:type="spellStart"/>
      <w:r w:rsidRPr="000F2814">
        <w:rPr>
          <w:color w:val="000000" w:themeColor="text1"/>
          <w:sz w:val="20"/>
          <w:szCs w:val="20"/>
        </w:rPr>
        <w:t>SQLAlchemy</w:t>
      </w:r>
      <w:proofErr w:type="spellEnd"/>
      <w:r w:rsidRPr="000F2814">
        <w:rPr>
          <w:color w:val="000000" w:themeColor="text1"/>
          <w:sz w:val="20"/>
          <w:szCs w:val="20"/>
        </w:rPr>
        <w:t xml:space="preserve"> ORM Documentation (2024). https://docs.sqlalchemy.org/en/20/orm/</w:t>
      </w:r>
    </w:p>
    <w:p w14:paraId="3A4A7D32" w14:textId="77777777" w:rsidR="00CE22D3" w:rsidRPr="000F2814" w:rsidRDefault="00FD2EF2">
      <w:pPr>
        <w:rPr>
          <w:color w:val="000000" w:themeColor="text1"/>
        </w:rPr>
      </w:pPr>
      <w:r w:rsidRPr="000F2814">
        <w:rPr>
          <w:color w:val="000000" w:themeColor="text1"/>
        </w:rPr>
        <w:br w:type="page"/>
      </w:r>
    </w:p>
    <w:p w14:paraId="56B1C619" w14:textId="77777777" w:rsidR="00CE22D3" w:rsidRPr="000F2814" w:rsidRDefault="00FD2EF2">
      <w:pPr>
        <w:pStyle w:val="Heading1"/>
        <w:spacing w:before="280" w:after="120"/>
        <w:rPr>
          <w:color w:val="000000" w:themeColor="text1"/>
        </w:rPr>
      </w:pPr>
      <w:bookmarkStart w:id="27" w:name="_Toc231248395"/>
      <w:r w:rsidRPr="000F2814">
        <w:rPr>
          <w:color w:val="000000" w:themeColor="text1"/>
        </w:rPr>
        <w:lastRenderedPageBreak/>
        <w:t>Chapter 4: System Modeling</w:t>
      </w:r>
      <w:bookmarkEnd w:id="27"/>
    </w:p>
    <w:p w14:paraId="7D098C3D" w14:textId="414B7659" w:rsidR="00CE22D3" w:rsidRPr="000F2814" w:rsidRDefault="00FD2EF2">
      <w:pPr>
        <w:pStyle w:val="Heading2"/>
        <w:spacing w:after="120"/>
        <w:rPr>
          <w:color w:val="000000" w:themeColor="text1"/>
        </w:rPr>
      </w:pPr>
      <w:bookmarkStart w:id="28" w:name="_Toc231248396"/>
      <w:r w:rsidRPr="000F2814">
        <w:rPr>
          <w:color w:val="000000" w:themeColor="text1"/>
        </w:rPr>
        <w:t>4.1 Introduction</w:t>
      </w:r>
      <w:bookmarkEnd w:id="28"/>
    </w:p>
    <w:p w14:paraId="7255F439" w14:textId="7B4BD92F" w:rsidR="00CE22D3" w:rsidRPr="000F2814" w:rsidRDefault="00FD2EF2">
      <w:pPr>
        <w:spacing w:before="80" w:after="80"/>
        <w:jc w:val="both"/>
        <w:rPr>
          <w:color w:val="000000" w:themeColor="text1"/>
        </w:rPr>
      </w:pPr>
      <w:r w:rsidRPr="000F2814">
        <w:rPr>
          <w:color w:val="000000" w:themeColor="text1"/>
        </w:rPr>
        <w:t>System modeling transforms the general project idea into a structured representation of actors, processes, data movement, and system behavior. This chapter covers the actors interacting with CareerL</w:t>
      </w:r>
      <w:r w:rsidR="00E9580A">
        <w:rPr>
          <w:color w:val="000000" w:themeColor="text1"/>
        </w:rPr>
        <w:t>ink</w:t>
      </w:r>
      <w:r w:rsidRPr="000F2814">
        <w:rPr>
          <w:color w:val="000000" w:themeColor="text1"/>
        </w:rPr>
        <w:t xml:space="preserve">, </w:t>
      </w:r>
      <w:proofErr w:type="gramStart"/>
      <w:r w:rsidRPr="000F2814">
        <w:rPr>
          <w:color w:val="000000" w:themeColor="text1"/>
        </w:rPr>
        <w:t>use</w:t>
      </w:r>
      <w:proofErr w:type="gramEnd"/>
      <w:r w:rsidRPr="000F2814">
        <w:rPr>
          <w:color w:val="000000" w:themeColor="text1"/>
        </w:rPr>
        <w:t xml:space="preserve"> case diagrams, sequence diagrams, an Entity Relationship Diagram (ERD), and a class-level view of the system. These models clarify system behavior independently from implementation details.</w:t>
      </w:r>
    </w:p>
    <w:p w14:paraId="6687167B" w14:textId="07081E0F" w:rsidR="00CE22D3" w:rsidRPr="000F2814" w:rsidRDefault="00FD2EF2">
      <w:pPr>
        <w:pStyle w:val="Heading2"/>
        <w:spacing w:after="120"/>
        <w:rPr>
          <w:color w:val="000000" w:themeColor="text1"/>
        </w:rPr>
      </w:pPr>
      <w:bookmarkStart w:id="29" w:name="_Toc231248397"/>
      <w:r w:rsidRPr="000F2814">
        <w:rPr>
          <w:color w:val="000000" w:themeColor="text1"/>
        </w:rPr>
        <w:t>4.2 System Actors</w:t>
      </w:r>
      <w:bookmarkEnd w:id="29"/>
    </w:p>
    <w:tbl>
      <w:tblPr>
        <w:tblStyle w:val="PlainTable1"/>
        <w:tblW w:w="10366" w:type="dxa"/>
        <w:tblLook w:val="04A0" w:firstRow="1" w:lastRow="0" w:firstColumn="1" w:lastColumn="0" w:noHBand="0" w:noVBand="1"/>
      </w:tblPr>
      <w:tblGrid>
        <w:gridCol w:w="2437"/>
        <w:gridCol w:w="1550"/>
        <w:gridCol w:w="1772"/>
        <w:gridCol w:w="4607"/>
      </w:tblGrid>
      <w:tr w:rsidR="00CE22D3" w:rsidRPr="000F2814" w14:paraId="6EBB2294" w14:textId="77777777" w:rsidTr="006C177E">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437" w:type="dxa"/>
          </w:tcPr>
          <w:p w14:paraId="67765C8D" w14:textId="77777777" w:rsidR="00CE22D3" w:rsidRPr="000F2814" w:rsidRDefault="00FD2EF2">
            <w:pPr>
              <w:jc w:val="center"/>
              <w:rPr>
                <w:color w:val="000000" w:themeColor="text1"/>
              </w:rPr>
            </w:pPr>
            <w:r w:rsidRPr="000F2814">
              <w:rPr>
                <w:color w:val="000000" w:themeColor="text1"/>
                <w:sz w:val="20"/>
                <w:szCs w:val="20"/>
              </w:rPr>
              <w:t>Actor</w:t>
            </w:r>
          </w:p>
        </w:tc>
        <w:tc>
          <w:tcPr>
            <w:tcW w:w="1550" w:type="dxa"/>
          </w:tcPr>
          <w:p w14:paraId="42C96E54" w14:textId="77777777" w:rsidR="00CE22D3" w:rsidRPr="000F2814" w:rsidRDefault="00FD2E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Type</w:t>
            </w:r>
          </w:p>
        </w:tc>
        <w:tc>
          <w:tcPr>
            <w:tcW w:w="1772" w:type="dxa"/>
          </w:tcPr>
          <w:p w14:paraId="449A75F1" w14:textId="77777777" w:rsidR="00CE22D3" w:rsidRPr="000F2814" w:rsidRDefault="00FD2E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Access Level</w:t>
            </w:r>
          </w:p>
        </w:tc>
        <w:tc>
          <w:tcPr>
            <w:tcW w:w="4607" w:type="dxa"/>
          </w:tcPr>
          <w:p w14:paraId="74AB67D4" w14:textId="77777777" w:rsidR="00CE22D3" w:rsidRPr="000F2814" w:rsidRDefault="00FD2E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Primary Interactions</w:t>
            </w:r>
          </w:p>
        </w:tc>
      </w:tr>
      <w:tr w:rsidR="00CE22D3" w:rsidRPr="000F2814" w14:paraId="675A4F72" w14:textId="77777777" w:rsidTr="006C177E">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2437" w:type="dxa"/>
          </w:tcPr>
          <w:p w14:paraId="1C2A7DA1" w14:textId="77777777" w:rsidR="00CE22D3" w:rsidRPr="000F2814" w:rsidRDefault="00FD2EF2">
            <w:pPr>
              <w:rPr>
                <w:color w:val="000000" w:themeColor="text1"/>
              </w:rPr>
            </w:pPr>
            <w:r w:rsidRPr="000F2814">
              <w:rPr>
                <w:color w:val="000000" w:themeColor="text1"/>
                <w:sz w:val="20"/>
                <w:szCs w:val="20"/>
              </w:rPr>
              <w:t>Guest / Visitor</w:t>
            </w:r>
          </w:p>
        </w:tc>
        <w:tc>
          <w:tcPr>
            <w:tcW w:w="1550" w:type="dxa"/>
          </w:tcPr>
          <w:p w14:paraId="252258B0"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Human</w:t>
            </w:r>
          </w:p>
        </w:tc>
        <w:tc>
          <w:tcPr>
            <w:tcW w:w="1772" w:type="dxa"/>
          </w:tcPr>
          <w:p w14:paraId="31B1318E"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Public</w:t>
            </w:r>
          </w:p>
        </w:tc>
        <w:tc>
          <w:tcPr>
            <w:tcW w:w="4607" w:type="dxa"/>
          </w:tcPr>
          <w:p w14:paraId="75C6D15A"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Profile analysis, view job matches, browse platform roles</w:t>
            </w:r>
          </w:p>
        </w:tc>
      </w:tr>
      <w:tr w:rsidR="00CE22D3" w:rsidRPr="000F2814" w14:paraId="0A6853B4" w14:textId="77777777" w:rsidTr="006C177E">
        <w:trPr>
          <w:trHeight w:val="514"/>
        </w:trPr>
        <w:tc>
          <w:tcPr>
            <w:cnfStyle w:val="001000000000" w:firstRow="0" w:lastRow="0" w:firstColumn="1" w:lastColumn="0" w:oddVBand="0" w:evenVBand="0" w:oddHBand="0" w:evenHBand="0" w:firstRowFirstColumn="0" w:firstRowLastColumn="0" w:lastRowFirstColumn="0" w:lastRowLastColumn="0"/>
            <w:tcW w:w="2437" w:type="dxa"/>
          </w:tcPr>
          <w:p w14:paraId="0EA6BC08" w14:textId="77777777" w:rsidR="00CE22D3" w:rsidRPr="000F2814" w:rsidRDefault="00FD2EF2">
            <w:pPr>
              <w:rPr>
                <w:color w:val="000000" w:themeColor="text1"/>
              </w:rPr>
            </w:pPr>
            <w:r w:rsidRPr="000F2814">
              <w:rPr>
                <w:color w:val="000000" w:themeColor="text1"/>
                <w:sz w:val="20"/>
                <w:szCs w:val="20"/>
              </w:rPr>
              <w:t>Registered Unverified User</w:t>
            </w:r>
          </w:p>
        </w:tc>
        <w:tc>
          <w:tcPr>
            <w:tcW w:w="1550" w:type="dxa"/>
          </w:tcPr>
          <w:p w14:paraId="2D883CCC"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Human</w:t>
            </w:r>
          </w:p>
        </w:tc>
        <w:tc>
          <w:tcPr>
            <w:tcW w:w="1772" w:type="dxa"/>
          </w:tcPr>
          <w:p w14:paraId="5E91394C"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Limited Auth</w:t>
            </w:r>
          </w:p>
        </w:tc>
        <w:tc>
          <w:tcPr>
            <w:tcW w:w="4607" w:type="dxa"/>
          </w:tcPr>
          <w:p w14:paraId="044FF4A0"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Sign in, view profile; cannot perform workflow actions</w:t>
            </w:r>
          </w:p>
        </w:tc>
      </w:tr>
      <w:tr w:rsidR="00CE22D3" w:rsidRPr="000F2814" w14:paraId="17B7E9F5" w14:textId="77777777" w:rsidTr="006C177E">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2437" w:type="dxa"/>
          </w:tcPr>
          <w:p w14:paraId="5F5FCEFF" w14:textId="77777777" w:rsidR="00CE22D3" w:rsidRPr="000F2814" w:rsidRDefault="00FD2EF2">
            <w:pPr>
              <w:rPr>
                <w:color w:val="000000" w:themeColor="text1"/>
              </w:rPr>
            </w:pPr>
            <w:r w:rsidRPr="000F2814">
              <w:rPr>
                <w:color w:val="000000" w:themeColor="text1"/>
                <w:sz w:val="20"/>
                <w:szCs w:val="20"/>
              </w:rPr>
              <w:t>Verified User</w:t>
            </w:r>
          </w:p>
        </w:tc>
        <w:tc>
          <w:tcPr>
            <w:tcW w:w="1550" w:type="dxa"/>
          </w:tcPr>
          <w:p w14:paraId="7994E5B9"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Human</w:t>
            </w:r>
          </w:p>
        </w:tc>
        <w:tc>
          <w:tcPr>
            <w:tcW w:w="1772" w:type="dxa"/>
          </w:tcPr>
          <w:p w14:paraId="603DE949"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Full Auth</w:t>
            </w:r>
          </w:p>
        </w:tc>
        <w:tc>
          <w:tcPr>
            <w:tcW w:w="4607" w:type="dxa"/>
          </w:tcPr>
          <w:p w14:paraId="422B71C2"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Apply to roles, save market jobs, track applications, manage My Jobs</w:t>
            </w:r>
          </w:p>
        </w:tc>
      </w:tr>
      <w:tr w:rsidR="00CE22D3" w:rsidRPr="000F2814" w14:paraId="79EFAD2B" w14:textId="77777777" w:rsidTr="006C177E">
        <w:trPr>
          <w:trHeight w:val="514"/>
        </w:trPr>
        <w:tc>
          <w:tcPr>
            <w:cnfStyle w:val="001000000000" w:firstRow="0" w:lastRow="0" w:firstColumn="1" w:lastColumn="0" w:oddVBand="0" w:evenVBand="0" w:oddHBand="0" w:evenHBand="0" w:firstRowFirstColumn="0" w:firstRowLastColumn="0" w:lastRowFirstColumn="0" w:lastRowLastColumn="0"/>
            <w:tcW w:w="2437" w:type="dxa"/>
          </w:tcPr>
          <w:p w14:paraId="0597249D" w14:textId="77777777" w:rsidR="00CE22D3" w:rsidRPr="000F2814" w:rsidRDefault="00FD2EF2">
            <w:pPr>
              <w:rPr>
                <w:color w:val="000000" w:themeColor="text1"/>
              </w:rPr>
            </w:pPr>
            <w:r w:rsidRPr="000F2814">
              <w:rPr>
                <w:color w:val="000000" w:themeColor="text1"/>
                <w:sz w:val="20"/>
                <w:szCs w:val="20"/>
              </w:rPr>
              <w:t>Recruiter / Admin</w:t>
            </w:r>
          </w:p>
        </w:tc>
        <w:tc>
          <w:tcPr>
            <w:tcW w:w="1550" w:type="dxa"/>
          </w:tcPr>
          <w:p w14:paraId="12644EE3"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Human</w:t>
            </w:r>
          </w:p>
        </w:tc>
        <w:tc>
          <w:tcPr>
            <w:tcW w:w="1772" w:type="dxa"/>
          </w:tcPr>
          <w:p w14:paraId="2D33289E"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Admin Key</w:t>
            </w:r>
          </w:p>
        </w:tc>
        <w:tc>
          <w:tcPr>
            <w:tcW w:w="4607" w:type="dxa"/>
          </w:tcPr>
          <w:p w14:paraId="1EA9FA2F"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Manage roles, update application statuses, view analytics</w:t>
            </w:r>
          </w:p>
        </w:tc>
      </w:tr>
      <w:tr w:rsidR="00CE22D3" w:rsidRPr="000F2814" w14:paraId="320093B1" w14:textId="77777777" w:rsidTr="006C177E">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437" w:type="dxa"/>
          </w:tcPr>
          <w:p w14:paraId="7AD3517D" w14:textId="77777777" w:rsidR="00CE22D3" w:rsidRPr="000F2814" w:rsidRDefault="00FD2EF2">
            <w:pPr>
              <w:rPr>
                <w:color w:val="000000" w:themeColor="text1"/>
              </w:rPr>
            </w:pPr>
            <w:proofErr w:type="spellStart"/>
            <w:r w:rsidRPr="000F2814">
              <w:rPr>
                <w:color w:val="000000" w:themeColor="text1"/>
                <w:sz w:val="20"/>
                <w:szCs w:val="20"/>
              </w:rPr>
              <w:t>JSearch</w:t>
            </w:r>
            <w:proofErr w:type="spellEnd"/>
            <w:r w:rsidRPr="000F2814">
              <w:rPr>
                <w:color w:val="000000" w:themeColor="text1"/>
                <w:sz w:val="20"/>
                <w:szCs w:val="20"/>
              </w:rPr>
              <w:t xml:space="preserve"> Provider</w:t>
            </w:r>
          </w:p>
        </w:tc>
        <w:tc>
          <w:tcPr>
            <w:tcW w:w="1550" w:type="dxa"/>
          </w:tcPr>
          <w:p w14:paraId="17EA26D1"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System</w:t>
            </w:r>
          </w:p>
        </w:tc>
        <w:tc>
          <w:tcPr>
            <w:tcW w:w="1772" w:type="dxa"/>
          </w:tcPr>
          <w:p w14:paraId="0CDFE3E4"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External API</w:t>
            </w:r>
          </w:p>
        </w:tc>
        <w:tc>
          <w:tcPr>
            <w:tcW w:w="4607" w:type="dxa"/>
          </w:tcPr>
          <w:p w14:paraId="04364BA4"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Supply live market job listings on demand</w:t>
            </w:r>
          </w:p>
        </w:tc>
      </w:tr>
      <w:tr w:rsidR="00CE22D3" w:rsidRPr="000F2814" w14:paraId="2E81E8F0" w14:textId="77777777" w:rsidTr="006C177E">
        <w:trPr>
          <w:trHeight w:val="514"/>
        </w:trPr>
        <w:tc>
          <w:tcPr>
            <w:cnfStyle w:val="001000000000" w:firstRow="0" w:lastRow="0" w:firstColumn="1" w:lastColumn="0" w:oddVBand="0" w:evenVBand="0" w:oddHBand="0" w:evenHBand="0" w:firstRowFirstColumn="0" w:firstRowLastColumn="0" w:lastRowFirstColumn="0" w:lastRowLastColumn="0"/>
            <w:tcW w:w="2437" w:type="dxa"/>
          </w:tcPr>
          <w:p w14:paraId="5B2EC138" w14:textId="77777777" w:rsidR="00CE22D3" w:rsidRPr="000F2814" w:rsidRDefault="00FD2EF2">
            <w:pPr>
              <w:rPr>
                <w:color w:val="000000" w:themeColor="text1"/>
              </w:rPr>
            </w:pPr>
            <w:r w:rsidRPr="000F2814">
              <w:rPr>
                <w:color w:val="000000" w:themeColor="text1"/>
                <w:sz w:val="20"/>
                <w:szCs w:val="20"/>
              </w:rPr>
              <w:t>Email Service</w:t>
            </w:r>
          </w:p>
        </w:tc>
        <w:tc>
          <w:tcPr>
            <w:tcW w:w="1550" w:type="dxa"/>
          </w:tcPr>
          <w:p w14:paraId="2BB76BF8"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System</w:t>
            </w:r>
          </w:p>
        </w:tc>
        <w:tc>
          <w:tcPr>
            <w:tcW w:w="1772" w:type="dxa"/>
          </w:tcPr>
          <w:p w14:paraId="36B5CEC7"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External SMTP</w:t>
            </w:r>
          </w:p>
        </w:tc>
        <w:tc>
          <w:tcPr>
            <w:tcW w:w="4607" w:type="dxa"/>
          </w:tcPr>
          <w:p w14:paraId="77CA7F48"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Send verification codes and workflow notification emails</w:t>
            </w:r>
          </w:p>
        </w:tc>
      </w:tr>
      <w:tr w:rsidR="00CE22D3" w:rsidRPr="000F2814" w14:paraId="56EAD7B2" w14:textId="77777777" w:rsidTr="006C177E">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2437" w:type="dxa"/>
          </w:tcPr>
          <w:p w14:paraId="48D21BB9" w14:textId="77777777" w:rsidR="00CE22D3" w:rsidRPr="000F2814" w:rsidRDefault="00FD2EF2">
            <w:pPr>
              <w:rPr>
                <w:color w:val="000000" w:themeColor="text1"/>
              </w:rPr>
            </w:pPr>
            <w:r w:rsidRPr="000F2814">
              <w:rPr>
                <w:color w:val="000000" w:themeColor="text1"/>
                <w:sz w:val="20"/>
                <w:szCs w:val="20"/>
              </w:rPr>
              <w:t>Profile Evidence Providers</w:t>
            </w:r>
          </w:p>
        </w:tc>
        <w:tc>
          <w:tcPr>
            <w:tcW w:w="1550" w:type="dxa"/>
          </w:tcPr>
          <w:p w14:paraId="3F7E6E8F"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System</w:t>
            </w:r>
          </w:p>
        </w:tc>
        <w:tc>
          <w:tcPr>
            <w:tcW w:w="1772" w:type="dxa"/>
          </w:tcPr>
          <w:p w14:paraId="7064426E"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External Public</w:t>
            </w:r>
          </w:p>
        </w:tc>
        <w:tc>
          <w:tcPr>
            <w:tcW w:w="4607" w:type="dxa"/>
          </w:tcPr>
          <w:p w14:paraId="51557809"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 xml:space="preserve">GitHub, Kaggle, </w:t>
            </w:r>
            <w:proofErr w:type="spellStart"/>
            <w:r w:rsidRPr="000F2814">
              <w:rPr>
                <w:color w:val="000000" w:themeColor="text1"/>
                <w:sz w:val="20"/>
                <w:szCs w:val="20"/>
              </w:rPr>
              <w:t>Credly</w:t>
            </w:r>
            <w:proofErr w:type="spellEnd"/>
            <w:r w:rsidRPr="000F2814">
              <w:rPr>
                <w:color w:val="000000" w:themeColor="text1"/>
                <w:sz w:val="20"/>
                <w:szCs w:val="20"/>
              </w:rPr>
              <w:t>, LinkedIn, IEEE evidence signals</w:t>
            </w:r>
          </w:p>
        </w:tc>
      </w:tr>
    </w:tbl>
    <w:p w14:paraId="0A61AD1F" w14:textId="0FC17183" w:rsidR="00CE22D3" w:rsidRDefault="00CE22D3">
      <w:pPr>
        <w:spacing w:before="200"/>
        <w:rPr>
          <w:color w:val="000000" w:themeColor="text1"/>
        </w:rPr>
      </w:pPr>
    </w:p>
    <w:p w14:paraId="41227331" w14:textId="77777777" w:rsidR="006C177E" w:rsidRDefault="006C177E">
      <w:pPr>
        <w:spacing w:before="200"/>
        <w:rPr>
          <w:color w:val="000000" w:themeColor="text1"/>
        </w:rPr>
      </w:pPr>
    </w:p>
    <w:p w14:paraId="5166B53B" w14:textId="77777777" w:rsidR="006C177E" w:rsidRDefault="006C177E">
      <w:pPr>
        <w:spacing w:before="200"/>
        <w:rPr>
          <w:color w:val="000000" w:themeColor="text1"/>
        </w:rPr>
      </w:pPr>
    </w:p>
    <w:p w14:paraId="63DAFAB9" w14:textId="77777777" w:rsidR="006C177E" w:rsidRDefault="006C177E">
      <w:pPr>
        <w:spacing w:before="200"/>
        <w:rPr>
          <w:color w:val="000000" w:themeColor="text1"/>
        </w:rPr>
      </w:pPr>
    </w:p>
    <w:p w14:paraId="057B3025" w14:textId="77777777" w:rsidR="006C177E" w:rsidRDefault="006C177E">
      <w:pPr>
        <w:spacing w:before="200"/>
        <w:rPr>
          <w:color w:val="000000" w:themeColor="text1"/>
        </w:rPr>
      </w:pPr>
    </w:p>
    <w:p w14:paraId="14A3DAB9" w14:textId="77777777" w:rsidR="006C177E" w:rsidRDefault="006C177E">
      <w:pPr>
        <w:spacing w:before="200"/>
        <w:rPr>
          <w:color w:val="000000" w:themeColor="text1"/>
        </w:rPr>
      </w:pPr>
    </w:p>
    <w:p w14:paraId="62DAA216" w14:textId="77777777" w:rsidR="006C177E" w:rsidRDefault="006C177E">
      <w:pPr>
        <w:spacing w:before="200"/>
        <w:rPr>
          <w:color w:val="000000" w:themeColor="text1"/>
        </w:rPr>
      </w:pPr>
    </w:p>
    <w:p w14:paraId="69E34844" w14:textId="77777777" w:rsidR="006C177E" w:rsidRDefault="006C177E">
      <w:pPr>
        <w:spacing w:before="200"/>
        <w:rPr>
          <w:color w:val="000000" w:themeColor="text1"/>
        </w:rPr>
      </w:pPr>
    </w:p>
    <w:p w14:paraId="2E9BEBE9" w14:textId="77777777" w:rsidR="006C177E" w:rsidRDefault="006C177E">
      <w:pPr>
        <w:spacing w:before="200"/>
        <w:rPr>
          <w:color w:val="000000" w:themeColor="text1"/>
        </w:rPr>
      </w:pPr>
    </w:p>
    <w:p w14:paraId="41FEAE78" w14:textId="77777777" w:rsidR="006C177E" w:rsidRDefault="006C177E">
      <w:pPr>
        <w:spacing w:before="200"/>
        <w:rPr>
          <w:color w:val="000000" w:themeColor="text1"/>
        </w:rPr>
      </w:pPr>
    </w:p>
    <w:p w14:paraId="7478AE94" w14:textId="77777777" w:rsidR="006C177E" w:rsidRDefault="006C177E">
      <w:pPr>
        <w:spacing w:before="200"/>
        <w:rPr>
          <w:color w:val="000000" w:themeColor="text1"/>
        </w:rPr>
      </w:pPr>
    </w:p>
    <w:p w14:paraId="67E95FE9" w14:textId="77777777" w:rsidR="006C177E" w:rsidRDefault="006C177E">
      <w:pPr>
        <w:spacing w:before="200"/>
        <w:rPr>
          <w:color w:val="000000" w:themeColor="text1"/>
        </w:rPr>
      </w:pPr>
    </w:p>
    <w:p w14:paraId="102FEFCA" w14:textId="77777777" w:rsidR="006C177E" w:rsidRPr="000F2814" w:rsidRDefault="006C177E">
      <w:pPr>
        <w:spacing w:before="200"/>
        <w:rPr>
          <w:color w:val="000000" w:themeColor="text1"/>
        </w:rPr>
      </w:pPr>
    </w:p>
    <w:p w14:paraId="603B2F7D" w14:textId="72E11E11" w:rsidR="00CE22D3" w:rsidRPr="000F2814" w:rsidRDefault="00FD2EF2">
      <w:pPr>
        <w:pStyle w:val="Heading2"/>
        <w:spacing w:after="120"/>
        <w:rPr>
          <w:color w:val="000000" w:themeColor="text1"/>
        </w:rPr>
      </w:pPr>
      <w:bookmarkStart w:id="30" w:name="_Toc231248398"/>
      <w:r w:rsidRPr="000F2814">
        <w:rPr>
          <w:color w:val="000000" w:themeColor="text1"/>
        </w:rPr>
        <w:lastRenderedPageBreak/>
        <w:t>4.3 Use Case Diagram</w:t>
      </w:r>
      <w:bookmarkEnd w:id="30"/>
    </w:p>
    <w:p w14:paraId="09306BCE" w14:textId="12D949B5" w:rsidR="00E9580A" w:rsidRPr="00E9580A" w:rsidRDefault="00E9580A" w:rsidP="00E9580A">
      <w:pPr>
        <w:spacing w:line="276" w:lineRule="auto"/>
        <w:ind w:left="4500"/>
        <w:rPr>
          <w:rFonts w:asciiTheme="minorBidi" w:eastAsia="Times New Roman" w:hAnsiTheme="minorBidi" w:cstheme="minorBidi"/>
        </w:rPr>
      </w:pPr>
      <w:bookmarkStart w:id="31" w:name="_Toc231248399"/>
      <w:r w:rsidRPr="008A494A">
        <w:rPr>
          <w:b/>
          <w:bCs/>
          <w:noProof/>
          <w:color w:val="000000" w:themeColor="text1"/>
          <w:sz w:val="28"/>
          <w:szCs w:val="28"/>
        </w:rPr>
        <w:drawing>
          <wp:anchor distT="0" distB="0" distL="114300" distR="114300" simplePos="0" relativeHeight="251663360" behindDoc="0" locked="0" layoutInCell="1" allowOverlap="1" wp14:anchorId="06558D29" wp14:editId="2083B4FC">
            <wp:simplePos x="0" y="0"/>
            <wp:positionH relativeFrom="page">
              <wp:posOffset>311150</wp:posOffset>
            </wp:positionH>
            <wp:positionV relativeFrom="paragraph">
              <wp:posOffset>103505</wp:posOffset>
            </wp:positionV>
            <wp:extent cx="2737689" cy="7025832"/>
            <wp:effectExtent l="0" t="0" r="5715" b="3810"/>
            <wp:wrapSquare wrapText="bothSides"/>
            <wp:docPr id="17122509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37689" cy="7025832"/>
                    </a:xfrm>
                    <a:prstGeom prst="rect">
                      <a:avLst/>
                    </a:prstGeom>
                    <a:noFill/>
                    <a:ln>
                      <a:noFill/>
                    </a:ln>
                  </pic:spPr>
                </pic:pic>
              </a:graphicData>
            </a:graphic>
          </wp:anchor>
        </w:drawing>
      </w:r>
      <w:r w:rsidRPr="00E9580A">
        <w:rPr>
          <w:rFonts w:asciiTheme="minorBidi" w:eastAsia="Times New Roman" w:hAnsiTheme="minorBidi" w:cstheme="minorBidi"/>
          <w:b/>
          <w:bCs/>
        </w:rPr>
        <w:t>Actor 1: Guest</w:t>
      </w:r>
    </w:p>
    <w:p w14:paraId="21A4616E" w14:textId="77777777" w:rsidR="00E9580A" w:rsidRPr="00E9580A" w:rsidRDefault="00E9580A" w:rsidP="00E9580A">
      <w:pPr>
        <w:numPr>
          <w:ilvl w:val="0"/>
          <w:numId w:val="42"/>
        </w:numPr>
        <w:spacing w:line="276" w:lineRule="auto"/>
        <w:ind w:left="4500"/>
        <w:rPr>
          <w:rFonts w:asciiTheme="minorBidi" w:eastAsia="Times New Roman" w:hAnsiTheme="minorBidi" w:cstheme="minorBidi"/>
        </w:rPr>
      </w:pPr>
      <w:r w:rsidRPr="00E9580A">
        <w:rPr>
          <w:rFonts w:asciiTheme="minorBidi" w:eastAsia="Times New Roman" w:hAnsiTheme="minorBidi" w:cstheme="minorBidi"/>
          <w:b/>
          <w:bCs/>
        </w:rPr>
        <w:t>Start</w:t>
      </w:r>
      <w:r w:rsidRPr="00E9580A">
        <w:rPr>
          <w:rFonts w:asciiTheme="minorBidi" w:eastAsia="Times New Roman" w:hAnsiTheme="minorBidi" w:cstheme="minorBidi"/>
        </w:rPr>
        <w:br/>
        <w:t xml:space="preserve">The guest accesses the public platform. </w:t>
      </w:r>
    </w:p>
    <w:p w14:paraId="3A3A8E25" w14:textId="3F4657E3" w:rsidR="00E9580A" w:rsidRPr="00E9580A" w:rsidRDefault="00E9580A" w:rsidP="00E9580A">
      <w:pPr>
        <w:numPr>
          <w:ilvl w:val="0"/>
          <w:numId w:val="42"/>
        </w:numPr>
        <w:spacing w:after="100" w:afterAutospacing="1"/>
        <w:ind w:left="4500"/>
        <w:rPr>
          <w:rFonts w:asciiTheme="minorBidi" w:eastAsia="Times New Roman" w:hAnsiTheme="minorBidi" w:cstheme="minorBidi"/>
        </w:rPr>
      </w:pPr>
      <w:r w:rsidRPr="00E9580A">
        <w:rPr>
          <w:rFonts w:asciiTheme="minorBidi" w:eastAsia="Times New Roman" w:hAnsiTheme="minorBidi" w:cstheme="minorBidi"/>
          <w:b/>
          <w:bCs/>
        </w:rPr>
        <w:t>Upload CV / Build Profile</w:t>
      </w:r>
      <w:r w:rsidRPr="00E9580A">
        <w:rPr>
          <w:rFonts w:asciiTheme="minorBidi" w:eastAsia="Times New Roman" w:hAnsiTheme="minorBidi" w:cstheme="minorBidi"/>
        </w:rPr>
        <w:br/>
        <w:t xml:space="preserve">The guest starts analysis by uploading a CV or creating a profile. </w:t>
      </w:r>
    </w:p>
    <w:p w14:paraId="736C002F" w14:textId="77777777" w:rsidR="00E9580A" w:rsidRPr="00E9580A" w:rsidRDefault="00E9580A" w:rsidP="00E9580A">
      <w:pPr>
        <w:numPr>
          <w:ilvl w:val="0"/>
          <w:numId w:val="42"/>
        </w:numPr>
        <w:spacing w:after="100" w:afterAutospacing="1"/>
        <w:ind w:left="4500"/>
        <w:rPr>
          <w:rFonts w:asciiTheme="minorBidi" w:eastAsia="Times New Roman" w:hAnsiTheme="minorBidi" w:cstheme="minorBidi"/>
        </w:rPr>
      </w:pPr>
      <w:r w:rsidRPr="00E9580A">
        <w:rPr>
          <w:rFonts w:asciiTheme="minorBidi" w:eastAsia="Times New Roman" w:hAnsiTheme="minorBidi" w:cstheme="minorBidi"/>
          <w:b/>
          <w:bCs/>
        </w:rPr>
        <w:t>View Results</w:t>
      </w:r>
      <w:r w:rsidRPr="00E9580A">
        <w:rPr>
          <w:rFonts w:asciiTheme="minorBidi" w:eastAsia="Times New Roman" w:hAnsiTheme="minorBidi" w:cstheme="minorBidi"/>
        </w:rPr>
        <w:br/>
        <w:t xml:space="preserve">The guest can view the overview, job details, and available jobs. </w:t>
      </w:r>
    </w:p>
    <w:p w14:paraId="47DE8854" w14:textId="1EA64D5E" w:rsidR="00E9580A" w:rsidRPr="00E9580A" w:rsidRDefault="00E9580A" w:rsidP="00E9580A">
      <w:pPr>
        <w:numPr>
          <w:ilvl w:val="0"/>
          <w:numId w:val="42"/>
        </w:numPr>
        <w:spacing w:after="100" w:afterAutospacing="1"/>
        <w:ind w:left="4500"/>
        <w:rPr>
          <w:rFonts w:asciiTheme="minorBidi" w:eastAsia="Times New Roman" w:hAnsiTheme="minorBidi" w:cstheme="minorBidi"/>
        </w:rPr>
      </w:pPr>
      <w:r w:rsidRPr="00E9580A">
        <w:rPr>
          <w:rFonts w:asciiTheme="minorBidi" w:eastAsia="Times New Roman" w:hAnsiTheme="minorBidi" w:cstheme="minorBidi"/>
          <w:b/>
          <w:bCs/>
        </w:rPr>
        <w:t>Browse Jobs</w:t>
      </w:r>
      <w:r w:rsidRPr="00E9580A">
        <w:rPr>
          <w:rFonts w:asciiTheme="minorBidi" w:eastAsia="Times New Roman" w:hAnsiTheme="minorBidi" w:cstheme="minorBidi"/>
        </w:rPr>
        <w:br/>
        <w:t xml:space="preserve">The guest can browse platform and market job opportunities. </w:t>
      </w:r>
    </w:p>
    <w:p w14:paraId="3F20DDFA" w14:textId="77777777" w:rsidR="00E9580A" w:rsidRPr="00E9580A" w:rsidRDefault="00E9580A" w:rsidP="00E9580A">
      <w:pPr>
        <w:spacing w:line="276" w:lineRule="auto"/>
        <w:ind w:left="4500"/>
        <w:rPr>
          <w:rFonts w:asciiTheme="minorBidi" w:eastAsia="Times New Roman" w:hAnsiTheme="minorBidi" w:cstheme="minorBidi"/>
        </w:rPr>
      </w:pPr>
      <w:r w:rsidRPr="00E9580A">
        <w:rPr>
          <w:rFonts w:asciiTheme="minorBidi" w:eastAsia="Times New Roman" w:hAnsiTheme="minorBidi" w:cstheme="minorBidi"/>
          <w:b/>
          <w:bCs/>
        </w:rPr>
        <w:t>Actor 2: Verified User</w:t>
      </w:r>
    </w:p>
    <w:p w14:paraId="6AF08307" w14:textId="77777777" w:rsidR="00E9580A" w:rsidRPr="00E9580A" w:rsidRDefault="00E9580A" w:rsidP="00E9580A">
      <w:pPr>
        <w:numPr>
          <w:ilvl w:val="0"/>
          <w:numId w:val="43"/>
        </w:numPr>
        <w:spacing w:line="276" w:lineRule="auto"/>
        <w:ind w:left="4500"/>
        <w:rPr>
          <w:rFonts w:asciiTheme="minorBidi" w:eastAsia="Times New Roman" w:hAnsiTheme="minorBidi" w:cstheme="minorBidi"/>
        </w:rPr>
      </w:pPr>
      <w:r w:rsidRPr="00E9580A">
        <w:rPr>
          <w:rFonts w:asciiTheme="minorBidi" w:eastAsia="Times New Roman" w:hAnsiTheme="minorBidi" w:cstheme="minorBidi"/>
          <w:b/>
          <w:bCs/>
        </w:rPr>
        <w:t>Apply to Role</w:t>
      </w:r>
      <w:r w:rsidRPr="00E9580A">
        <w:rPr>
          <w:rFonts w:asciiTheme="minorBidi" w:eastAsia="Times New Roman" w:hAnsiTheme="minorBidi" w:cstheme="minorBidi"/>
        </w:rPr>
        <w:br/>
        <w:t xml:space="preserve">The verified user can apply to internal platform roles. </w:t>
      </w:r>
    </w:p>
    <w:p w14:paraId="27DFA120" w14:textId="77777777" w:rsidR="00E9580A" w:rsidRPr="00E9580A" w:rsidRDefault="00E9580A" w:rsidP="00E9580A">
      <w:pPr>
        <w:numPr>
          <w:ilvl w:val="0"/>
          <w:numId w:val="43"/>
        </w:numPr>
        <w:spacing w:after="100" w:afterAutospacing="1"/>
        <w:ind w:left="4500"/>
        <w:rPr>
          <w:rFonts w:asciiTheme="minorBidi" w:eastAsia="Times New Roman" w:hAnsiTheme="minorBidi" w:cstheme="minorBidi"/>
        </w:rPr>
      </w:pPr>
      <w:r w:rsidRPr="00E9580A">
        <w:rPr>
          <w:rFonts w:asciiTheme="minorBidi" w:eastAsia="Times New Roman" w:hAnsiTheme="minorBidi" w:cstheme="minorBidi"/>
          <w:b/>
          <w:bCs/>
        </w:rPr>
        <w:t>Track Market Jobs</w:t>
      </w:r>
      <w:r w:rsidRPr="00E9580A">
        <w:rPr>
          <w:rFonts w:asciiTheme="minorBidi" w:eastAsia="Times New Roman" w:hAnsiTheme="minorBidi" w:cstheme="minorBidi"/>
        </w:rPr>
        <w:br/>
        <w:t xml:space="preserve">The user can save market jobs, confirm applied jobs, and add notes. </w:t>
      </w:r>
    </w:p>
    <w:p w14:paraId="49350C96" w14:textId="77777777" w:rsidR="00E9580A" w:rsidRPr="00E9580A" w:rsidRDefault="00E9580A" w:rsidP="00E9580A">
      <w:pPr>
        <w:numPr>
          <w:ilvl w:val="0"/>
          <w:numId w:val="43"/>
        </w:numPr>
        <w:spacing w:after="100" w:afterAutospacing="1"/>
        <w:ind w:left="4500"/>
        <w:rPr>
          <w:rFonts w:asciiTheme="minorBidi" w:eastAsia="Times New Roman" w:hAnsiTheme="minorBidi" w:cstheme="minorBidi"/>
        </w:rPr>
      </w:pPr>
      <w:r w:rsidRPr="00E9580A">
        <w:rPr>
          <w:rFonts w:asciiTheme="minorBidi" w:eastAsia="Times New Roman" w:hAnsiTheme="minorBidi" w:cstheme="minorBidi"/>
          <w:b/>
          <w:bCs/>
        </w:rPr>
        <w:t>Manage Workflow</w:t>
      </w:r>
      <w:r w:rsidRPr="00E9580A">
        <w:rPr>
          <w:rFonts w:asciiTheme="minorBidi" w:eastAsia="Times New Roman" w:hAnsiTheme="minorBidi" w:cstheme="minorBidi"/>
        </w:rPr>
        <w:br/>
        <w:t xml:space="preserve">The user can use My Jobs Tracker and receive notifications. </w:t>
      </w:r>
    </w:p>
    <w:p w14:paraId="4C76AF3C" w14:textId="078BD069" w:rsidR="00E9580A" w:rsidRPr="00E9580A" w:rsidRDefault="00E9580A" w:rsidP="00E9580A">
      <w:pPr>
        <w:numPr>
          <w:ilvl w:val="0"/>
          <w:numId w:val="43"/>
        </w:numPr>
        <w:spacing w:after="100" w:afterAutospacing="1"/>
        <w:ind w:left="4500"/>
        <w:rPr>
          <w:rFonts w:asciiTheme="minorBidi" w:eastAsia="Times New Roman" w:hAnsiTheme="minorBidi" w:cstheme="minorBidi"/>
        </w:rPr>
      </w:pPr>
      <w:r w:rsidRPr="00E9580A">
        <w:rPr>
          <w:rFonts w:asciiTheme="minorBidi" w:eastAsia="Times New Roman" w:hAnsiTheme="minorBidi" w:cstheme="minorBidi"/>
          <w:b/>
          <w:bCs/>
        </w:rPr>
        <w:t>Verification &amp; Evidence</w:t>
      </w:r>
      <w:r w:rsidRPr="00E9580A">
        <w:rPr>
          <w:rFonts w:asciiTheme="minorBidi" w:eastAsia="Times New Roman" w:hAnsiTheme="minorBidi" w:cstheme="minorBidi"/>
        </w:rPr>
        <w:br/>
        <w:t xml:space="preserve">The user can verify email and manage profile evidence. </w:t>
      </w:r>
    </w:p>
    <w:p w14:paraId="002D64B9" w14:textId="77777777" w:rsidR="00E9580A" w:rsidRPr="00E9580A" w:rsidRDefault="00E9580A" w:rsidP="00E9580A">
      <w:pPr>
        <w:spacing w:line="276" w:lineRule="auto"/>
        <w:ind w:left="4500"/>
        <w:rPr>
          <w:rFonts w:asciiTheme="minorBidi" w:eastAsia="Times New Roman" w:hAnsiTheme="minorBidi" w:cstheme="minorBidi"/>
        </w:rPr>
      </w:pPr>
      <w:r w:rsidRPr="00E9580A">
        <w:rPr>
          <w:rFonts w:asciiTheme="minorBidi" w:eastAsia="Times New Roman" w:hAnsiTheme="minorBidi" w:cstheme="minorBidi"/>
          <w:b/>
          <w:bCs/>
        </w:rPr>
        <w:t>Actor 3: Recruiter/Admin</w:t>
      </w:r>
    </w:p>
    <w:p w14:paraId="687DAB1A" w14:textId="77777777" w:rsidR="00E9580A" w:rsidRPr="00E9580A" w:rsidRDefault="00E9580A" w:rsidP="00E9580A">
      <w:pPr>
        <w:numPr>
          <w:ilvl w:val="0"/>
          <w:numId w:val="44"/>
        </w:numPr>
        <w:spacing w:line="276" w:lineRule="auto"/>
        <w:ind w:left="4500"/>
        <w:rPr>
          <w:rFonts w:asciiTheme="minorBidi" w:eastAsia="Times New Roman" w:hAnsiTheme="minorBidi" w:cstheme="minorBidi"/>
        </w:rPr>
      </w:pPr>
      <w:r w:rsidRPr="00E9580A">
        <w:rPr>
          <w:rFonts w:asciiTheme="minorBidi" w:eastAsia="Times New Roman" w:hAnsiTheme="minorBidi" w:cstheme="minorBidi"/>
          <w:b/>
          <w:bCs/>
        </w:rPr>
        <w:t>Manage Applications</w:t>
      </w:r>
      <w:r w:rsidRPr="00E9580A">
        <w:rPr>
          <w:rFonts w:asciiTheme="minorBidi" w:eastAsia="Times New Roman" w:hAnsiTheme="minorBidi" w:cstheme="minorBidi"/>
        </w:rPr>
        <w:br/>
        <w:t xml:space="preserve">The admin can review and manage submitted applications. </w:t>
      </w:r>
    </w:p>
    <w:p w14:paraId="3819F07F" w14:textId="77777777" w:rsidR="00E9580A" w:rsidRPr="00E9580A" w:rsidRDefault="00E9580A" w:rsidP="00E9580A">
      <w:pPr>
        <w:numPr>
          <w:ilvl w:val="0"/>
          <w:numId w:val="44"/>
        </w:numPr>
        <w:spacing w:after="100" w:afterAutospacing="1"/>
        <w:ind w:left="4500"/>
        <w:rPr>
          <w:rFonts w:asciiTheme="minorBidi" w:eastAsia="Times New Roman" w:hAnsiTheme="minorBidi" w:cstheme="minorBidi"/>
        </w:rPr>
      </w:pPr>
      <w:r w:rsidRPr="00E9580A">
        <w:rPr>
          <w:rFonts w:asciiTheme="minorBidi" w:eastAsia="Times New Roman" w:hAnsiTheme="minorBidi" w:cstheme="minorBidi"/>
          <w:b/>
          <w:bCs/>
        </w:rPr>
        <w:t>Update Workflow</w:t>
      </w:r>
      <w:r w:rsidRPr="00E9580A">
        <w:rPr>
          <w:rFonts w:asciiTheme="minorBidi" w:eastAsia="Times New Roman" w:hAnsiTheme="minorBidi" w:cstheme="minorBidi"/>
        </w:rPr>
        <w:br/>
        <w:t xml:space="preserve">The admin can update statuses, add notes, and create interviews. </w:t>
      </w:r>
    </w:p>
    <w:p w14:paraId="1CC2274F" w14:textId="1A6368B7" w:rsidR="00E9580A" w:rsidRPr="00E9580A" w:rsidRDefault="00E9580A" w:rsidP="00E9580A">
      <w:pPr>
        <w:numPr>
          <w:ilvl w:val="0"/>
          <w:numId w:val="44"/>
        </w:numPr>
        <w:spacing w:after="100" w:afterAutospacing="1"/>
        <w:ind w:left="4500"/>
        <w:rPr>
          <w:rFonts w:asciiTheme="minorBidi" w:eastAsia="Times New Roman" w:hAnsiTheme="minorBidi" w:cstheme="minorBidi"/>
        </w:rPr>
      </w:pPr>
      <w:r w:rsidRPr="00E9580A">
        <w:rPr>
          <w:rFonts w:asciiTheme="minorBidi" w:eastAsia="Times New Roman" w:hAnsiTheme="minorBidi" w:cstheme="minorBidi"/>
          <w:b/>
          <w:bCs/>
        </w:rPr>
        <w:t>Manage Roles</w:t>
      </w:r>
      <w:r w:rsidRPr="00E9580A">
        <w:rPr>
          <w:rFonts w:asciiTheme="minorBidi" w:eastAsia="Times New Roman" w:hAnsiTheme="minorBidi" w:cstheme="minorBidi"/>
        </w:rPr>
        <w:br/>
        <w:t xml:space="preserve">The admin can edit platform roles and job information. </w:t>
      </w:r>
    </w:p>
    <w:p w14:paraId="5F6ABCF7" w14:textId="4A852B1C" w:rsidR="00E9580A" w:rsidRPr="00E9580A" w:rsidRDefault="00E9580A" w:rsidP="00E9580A">
      <w:pPr>
        <w:spacing w:after="100" w:afterAutospacing="1" w:line="192" w:lineRule="auto"/>
        <w:ind w:left="4507"/>
        <w:rPr>
          <w:rFonts w:asciiTheme="minorBidi" w:eastAsia="Times New Roman" w:hAnsiTheme="minorBidi" w:cstheme="minorBidi"/>
        </w:rPr>
      </w:pPr>
      <w:r w:rsidRPr="00E9580A">
        <w:rPr>
          <w:rFonts w:asciiTheme="minorBidi" w:eastAsia="Times New Roman" w:hAnsiTheme="minorBidi" w:cstheme="minorBidi"/>
          <w:b/>
          <w:bCs/>
        </w:rPr>
        <w:t>Actor 4: External Services</w:t>
      </w:r>
    </w:p>
    <w:p w14:paraId="1CE04392" w14:textId="77777777" w:rsidR="00E9580A" w:rsidRPr="00E9580A" w:rsidRDefault="00E9580A" w:rsidP="00E9580A">
      <w:pPr>
        <w:numPr>
          <w:ilvl w:val="0"/>
          <w:numId w:val="45"/>
        </w:numPr>
        <w:spacing w:after="100" w:afterAutospacing="1" w:line="276" w:lineRule="auto"/>
        <w:ind w:left="4500"/>
        <w:rPr>
          <w:rFonts w:asciiTheme="minorBidi" w:eastAsia="Times New Roman" w:hAnsiTheme="minorBidi" w:cstheme="minorBidi"/>
        </w:rPr>
      </w:pPr>
      <w:r w:rsidRPr="00E9580A">
        <w:rPr>
          <w:rFonts w:asciiTheme="minorBidi" w:eastAsia="Times New Roman" w:hAnsiTheme="minorBidi" w:cstheme="minorBidi"/>
          <w:b/>
          <w:bCs/>
        </w:rPr>
        <w:t>Email Service</w:t>
      </w:r>
      <w:r w:rsidRPr="00E9580A">
        <w:rPr>
          <w:rFonts w:asciiTheme="minorBidi" w:eastAsia="Times New Roman" w:hAnsiTheme="minorBidi" w:cstheme="minorBidi"/>
        </w:rPr>
        <w:br/>
        <w:t xml:space="preserve">Supports verification, applications, and confirmation emails. </w:t>
      </w:r>
    </w:p>
    <w:p w14:paraId="05DDE6DD" w14:textId="60EFFF39" w:rsidR="00420172" w:rsidRPr="009B5434" w:rsidRDefault="00E9580A" w:rsidP="009B5434">
      <w:pPr>
        <w:numPr>
          <w:ilvl w:val="0"/>
          <w:numId w:val="45"/>
        </w:numPr>
        <w:spacing w:after="100" w:afterAutospacing="1"/>
        <w:ind w:left="4500"/>
        <w:rPr>
          <w:rFonts w:asciiTheme="minorBidi" w:eastAsia="Times New Roman" w:hAnsiTheme="minorBidi" w:cstheme="minorBidi"/>
        </w:rPr>
      </w:pPr>
      <w:r>
        <w:rPr>
          <w:noProof/>
        </w:rPr>
        <mc:AlternateContent>
          <mc:Choice Requires="wps">
            <w:drawing>
              <wp:anchor distT="0" distB="0" distL="114300" distR="114300" simplePos="0" relativeHeight="251665408" behindDoc="0" locked="0" layoutInCell="1" allowOverlap="1" wp14:anchorId="095839C3" wp14:editId="4257D01E">
                <wp:simplePos x="0" y="0"/>
                <wp:positionH relativeFrom="column">
                  <wp:posOffset>-419100</wp:posOffset>
                </wp:positionH>
                <wp:positionV relativeFrom="paragraph">
                  <wp:posOffset>22225</wp:posOffset>
                </wp:positionV>
                <wp:extent cx="2737485" cy="635"/>
                <wp:effectExtent l="0" t="0" r="0" b="0"/>
                <wp:wrapSquare wrapText="bothSides"/>
                <wp:docPr id="1837163054" name="Text Box 1"/>
                <wp:cNvGraphicFramePr/>
                <a:graphic xmlns:a="http://schemas.openxmlformats.org/drawingml/2006/main">
                  <a:graphicData uri="http://schemas.microsoft.com/office/word/2010/wordprocessingShape">
                    <wps:wsp>
                      <wps:cNvSpPr txBox="1"/>
                      <wps:spPr>
                        <a:xfrm>
                          <a:off x="0" y="0"/>
                          <a:ext cx="2737485" cy="635"/>
                        </a:xfrm>
                        <a:prstGeom prst="rect">
                          <a:avLst/>
                        </a:prstGeom>
                        <a:solidFill>
                          <a:prstClr val="white"/>
                        </a:solidFill>
                        <a:ln>
                          <a:noFill/>
                        </a:ln>
                      </wps:spPr>
                      <wps:txbx>
                        <w:txbxContent>
                          <w:p w14:paraId="5BBF0373" w14:textId="5DF8840F" w:rsidR="008A494A" w:rsidRPr="00241DC9" w:rsidRDefault="008A494A" w:rsidP="008A494A">
                            <w:pPr>
                              <w:pStyle w:val="Caption"/>
                              <w:rPr>
                                <w:b/>
                                <w:bCs/>
                                <w:color w:val="000000" w:themeColor="text1"/>
                                <w:sz w:val="28"/>
                                <w:szCs w:val="28"/>
                              </w:rPr>
                            </w:pPr>
                            <w:bookmarkStart w:id="32" w:name="_Toc231348401"/>
                            <w:r>
                              <w:t xml:space="preserve">Figure 4. </w:t>
                            </w:r>
                            <w:fldSimple w:instr=" SEQ Figure_4. \* ARABIC ">
                              <w:r w:rsidR="00E274D9">
                                <w:rPr>
                                  <w:noProof/>
                                </w:rPr>
                                <w:t>1</w:t>
                              </w:r>
                            </w:fldSimple>
                            <w:r>
                              <w:t xml:space="preserve"> </w:t>
                            </w:r>
                            <w:r w:rsidRPr="0005230E">
                              <w:t>CareerLink Use Case Diagram</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5839C3" id="_x0000_s1027" type="#_x0000_t202" style="position:absolute;left:0;text-align:left;margin-left:-33pt;margin-top:1.75pt;width:215.5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" stroked="f">
                <v:textbox style="mso-fit-shape-to-text:t" inset="0,0,0,0">
                  <w:txbxContent>
                    <w:p w14:paraId="5BBF0373" w14:textId="5DF8840F" w:rsidR="008A494A" w:rsidRPr="00241DC9" w:rsidRDefault="008A494A" w:rsidP="008A494A">
                      <w:pPr>
                        <w:pStyle w:val="Caption"/>
                        <w:rPr>
                          <w:b/>
                          <w:bCs/>
                          <w:color w:val="000000" w:themeColor="text1"/>
                          <w:sz w:val="28"/>
                          <w:szCs w:val="28"/>
                        </w:rPr>
                      </w:pPr>
                      <w:bookmarkStart w:id="33" w:name="_Toc231348401"/>
                      <w:r>
                        <w:t xml:space="preserve">Figure 4. </w:t>
                      </w:r>
                      <w:r>
                        <w:fldChar w:fldCharType="begin"/>
                      </w:r>
                      <w:r>
                        <w:instrText xml:space="preserve"> SEQ Figure_4. \* ARABIC </w:instrText>
                      </w:r>
                      <w:r>
                        <w:fldChar w:fldCharType="separate"/>
                      </w:r>
                      <w:r w:rsidR="00E274D9">
                        <w:rPr>
                          <w:noProof/>
                        </w:rPr>
                        <w:t>1</w:t>
                      </w:r>
                      <w:r>
                        <w:fldChar w:fldCharType="end"/>
                      </w:r>
                      <w:r>
                        <w:t xml:space="preserve"> </w:t>
                      </w:r>
                      <w:r w:rsidRPr="0005230E">
                        <w:t>CareerLink Use Case Diagram</w:t>
                      </w:r>
                      <w:bookmarkEnd w:id="33"/>
                    </w:p>
                  </w:txbxContent>
                </v:textbox>
                <w10:wrap type="square"/>
              </v:shape>
            </w:pict>
          </mc:Fallback>
        </mc:AlternateContent>
      </w:r>
      <w:proofErr w:type="spellStart"/>
      <w:r w:rsidRPr="00E9580A">
        <w:rPr>
          <w:rFonts w:asciiTheme="minorBidi" w:eastAsia="Times New Roman" w:hAnsiTheme="minorBidi" w:cstheme="minorBidi"/>
          <w:b/>
          <w:bCs/>
        </w:rPr>
        <w:t>JSearch</w:t>
      </w:r>
      <w:proofErr w:type="spellEnd"/>
      <w:r w:rsidRPr="00E9580A">
        <w:rPr>
          <w:rFonts w:asciiTheme="minorBidi" w:eastAsia="Times New Roman" w:hAnsiTheme="minorBidi" w:cstheme="minorBidi"/>
          <w:b/>
          <w:bCs/>
        </w:rPr>
        <w:t xml:space="preserve"> / </w:t>
      </w:r>
      <w:proofErr w:type="spellStart"/>
      <w:r w:rsidRPr="00E9580A">
        <w:rPr>
          <w:rFonts w:asciiTheme="minorBidi" w:eastAsia="Times New Roman" w:hAnsiTheme="minorBidi" w:cstheme="minorBidi"/>
          <w:b/>
          <w:bCs/>
        </w:rPr>
        <w:t>Adzuna</w:t>
      </w:r>
      <w:proofErr w:type="spellEnd"/>
      <w:r w:rsidRPr="00E9580A">
        <w:rPr>
          <w:rFonts w:asciiTheme="minorBidi" w:eastAsia="Times New Roman" w:hAnsiTheme="minorBidi" w:cstheme="minorBidi"/>
        </w:rPr>
        <w:br/>
        <w:t xml:space="preserve">Provides external market jobs for the Browse Jobs feature. </w:t>
      </w:r>
    </w:p>
    <w:p w14:paraId="3B63A884" w14:textId="721F10AF" w:rsidR="00CE22D3" w:rsidRPr="000F2814" w:rsidRDefault="00FD2EF2">
      <w:pPr>
        <w:pStyle w:val="Heading2"/>
        <w:spacing w:after="120"/>
        <w:rPr>
          <w:color w:val="000000" w:themeColor="text1"/>
        </w:rPr>
      </w:pPr>
      <w:r w:rsidRPr="000F2814">
        <w:rPr>
          <w:color w:val="000000" w:themeColor="text1"/>
        </w:rPr>
        <w:lastRenderedPageBreak/>
        <w:t>4.4 Sequence Diagrams</w:t>
      </w:r>
      <w:bookmarkEnd w:id="31"/>
    </w:p>
    <w:p w14:paraId="79449E1A" w14:textId="2CD007C1" w:rsidR="00CE22D3" w:rsidRPr="000F2814" w:rsidRDefault="00FD2EF2">
      <w:pPr>
        <w:pStyle w:val="Heading3"/>
        <w:spacing w:before="280" w:after="120"/>
        <w:rPr>
          <w:color w:val="000000" w:themeColor="text1"/>
        </w:rPr>
      </w:pPr>
      <w:bookmarkStart w:id="33" w:name="_Toc231248400"/>
      <w:r w:rsidRPr="000F2814">
        <w:rPr>
          <w:color w:val="000000" w:themeColor="text1"/>
        </w:rPr>
        <w:t>4.4.1 Guest CV Analysis Sequence</w:t>
      </w:r>
      <w:bookmarkEnd w:id="33"/>
    </w:p>
    <w:p w14:paraId="49E375C0" w14:textId="77777777" w:rsidR="009B5434" w:rsidRDefault="00A84E31" w:rsidP="009B5434">
      <w:pPr>
        <w:keepNext/>
        <w:shd w:val="clear" w:color="auto" w:fill="F8FAFC"/>
        <w:ind w:left="360"/>
      </w:pPr>
      <w:r w:rsidRPr="000F2814">
        <w:rPr>
          <w:rFonts w:ascii="Courier New" w:eastAsia="Courier New" w:hAnsi="Courier New" w:cs="Courier New"/>
          <w:noProof/>
          <w:color w:val="000000" w:themeColor="text1"/>
          <w:sz w:val="18"/>
          <w:szCs w:val="18"/>
        </w:rPr>
        <w:drawing>
          <wp:inline distT="0" distB="0" distL="0" distR="0" wp14:anchorId="26BA83F5" wp14:editId="24D7E723">
            <wp:extent cx="6172200" cy="3554730"/>
            <wp:effectExtent l="0" t="0" r="0" b="7620"/>
            <wp:docPr id="1301653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53902" name="Picture 1" descr="A screenshot of a computer&#10;&#10;AI-generated content may be incorrect."/>
                    <pic:cNvPicPr/>
                  </pic:nvPicPr>
                  <pic:blipFill>
                    <a:blip r:embed="rId13"/>
                    <a:stretch>
                      <a:fillRect/>
                    </a:stretch>
                  </pic:blipFill>
                  <pic:spPr>
                    <a:xfrm>
                      <a:off x="0" y="0"/>
                      <a:ext cx="6172200" cy="3554730"/>
                    </a:xfrm>
                    <a:prstGeom prst="rect">
                      <a:avLst/>
                    </a:prstGeom>
                  </pic:spPr>
                </pic:pic>
              </a:graphicData>
            </a:graphic>
          </wp:inline>
        </w:drawing>
      </w:r>
    </w:p>
    <w:p w14:paraId="3629241D" w14:textId="36B1962D" w:rsidR="009B5434" w:rsidRDefault="009B5434" w:rsidP="009B5434">
      <w:pPr>
        <w:pStyle w:val="Caption"/>
        <w:jc w:val="center"/>
      </w:pPr>
      <w:bookmarkStart w:id="34" w:name="_Toc231348402"/>
      <w:r>
        <w:t xml:space="preserve">Figure 4. </w:t>
      </w:r>
      <w:fldSimple w:instr=" SEQ Figure_4. \* ARABIC ">
        <w:r w:rsidR="00E274D9">
          <w:rPr>
            <w:noProof/>
          </w:rPr>
          <w:t>2</w:t>
        </w:r>
      </w:fldSimple>
      <w:r>
        <w:t xml:space="preserve"> </w:t>
      </w:r>
      <w:r w:rsidRPr="00107F55">
        <w:t>CV Analysis Sequence</w:t>
      </w:r>
      <w:bookmarkEnd w:id="34"/>
    </w:p>
    <w:p w14:paraId="299C486B" w14:textId="18532C9E" w:rsidR="00A84E31" w:rsidRPr="000F2814" w:rsidRDefault="00FD2EF2">
      <w:pPr>
        <w:shd w:val="clear" w:color="auto" w:fill="F8FAFC"/>
        <w:ind w:left="360"/>
        <w:rPr>
          <w:rFonts w:ascii="Courier New" w:eastAsia="Courier New" w:hAnsi="Courier New" w:cs="Courier New"/>
          <w:color w:val="000000" w:themeColor="text1"/>
          <w:sz w:val="18"/>
          <w:szCs w:val="18"/>
        </w:rPr>
      </w:pPr>
      <w:r w:rsidRPr="000F2814">
        <w:rPr>
          <w:rFonts w:ascii="Courier New" w:eastAsia="Courier New" w:hAnsi="Courier New" w:cs="Courier New"/>
          <w:color w:val="000000" w:themeColor="text1"/>
          <w:sz w:val="18"/>
          <w:szCs w:val="18"/>
        </w:rPr>
        <w:t xml:space="preserve"> </w:t>
      </w:r>
    </w:p>
    <w:p w14:paraId="6F5FA241" w14:textId="77777777" w:rsidR="00CE22D3" w:rsidRPr="000F2814" w:rsidRDefault="00CE22D3" w:rsidP="00A84E31">
      <w:pPr>
        <w:spacing w:before="80" w:after="80"/>
        <w:jc w:val="center"/>
        <w:rPr>
          <w:color w:val="000000" w:themeColor="text1"/>
        </w:rPr>
      </w:pPr>
    </w:p>
    <w:p w14:paraId="42E09D36" w14:textId="533DD5B3" w:rsidR="00CE22D3" w:rsidRPr="000F2814" w:rsidRDefault="00FD2EF2">
      <w:pPr>
        <w:pStyle w:val="Heading3"/>
        <w:spacing w:before="280" w:after="120"/>
        <w:rPr>
          <w:color w:val="000000" w:themeColor="text1"/>
        </w:rPr>
      </w:pPr>
      <w:bookmarkStart w:id="35" w:name="_Toc231248401"/>
      <w:r w:rsidRPr="000F2814">
        <w:rPr>
          <w:color w:val="000000" w:themeColor="text1"/>
        </w:rPr>
        <w:t>4.4.</w:t>
      </w:r>
      <w:r w:rsidR="00C2781F">
        <w:rPr>
          <w:color w:val="000000" w:themeColor="text1"/>
        </w:rPr>
        <w:t xml:space="preserve">2 </w:t>
      </w:r>
      <w:r w:rsidRPr="000F2814">
        <w:rPr>
          <w:color w:val="000000" w:themeColor="text1"/>
        </w:rPr>
        <w:t>Email Verification Sequence</w:t>
      </w:r>
      <w:bookmarkEnd w:id="35"/>
    </w:p>
    <w:p w14:paraId="43B1AAE5" w14:textId="77777777" w:rsidR="009B5434" w:rsidRDefault="003C5480" w:rsidP="009B5434">
      <w:pPr>
        <w:keepNext/>
        <w:spacing w:before="80" w:after="80"/>
      </w:pPr>
      <w:r w:rsidRPr="000F2814">
        <w:rPr>
          <w:rFonts w:ascii="Courier New" w:eastAsia="Courier New" w:hAnsi="Courier New" w:cs="Courier New"/>
          <w:noProof/>
          <w:color w:val="000000" w:themeColor="text1"/>
          <w:sz w:val="18"/>
          <w:szCs w:val="18"/>
        </w:rPr>
        <w:drawing>
          <wp:inline distT="0" distB="0" distL="0" distR="0" wp14:anchorId="2B09934C" wp14:editId="5CDD6E46">
            <wp:extent cx="6172200" cy="2446020"/>
            <wp:effectExtent l="0" t="0" r="0" b="0"/>
            <wp:docPr id="2126391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91916" name="Picture 1" descr="A screenshot of a computer&#10;&#10;AI-generated content may be incorrect."/>
                    <pic:cNvPicPr/>
                  </pic:nvPicPr>
                  <pic:blipFill>
                    <a:blip r:embed="rId14"/>
                    <a:stretch>
                      <a:fillRect/>
                    </a:stretch>
                  </pic:blipFill>
                  <pic:spPr>
                    <a:xfrm>
                      <a:off x="0" y="0"/>
                      <a:ext cx="6172200" cy="2446020"/>
                    </a:xfrm>
                    <a:prstGeom prst="rect">
                      <a:avLst/>
                    </a:prstGeom>
                  </pic:spPr>
                </pic:pic>
              </a:graphicData>
            </a:graphic>
          </wp:inline>
        </w:drawing>
      </w:r>
    </w:p>
    <w:p w14:paraId="238C64A5" w14:textId="4AEF7C53" w:rsidR="00CE22D3" w:rsidRPr="000F2814" w:rsidRDefault="009B5434" w:rsidP="009B5434">
      <w:pPr>
        <w:pStyle w:val="Caption"/>
        <w:jc w:val="center"/>
        <w:rPr>
          <w:color w:val="000000" w:themeColor="text1"/>
        </w:rPr>
      </w:pPr>
      <w:bookmarkStart w:id="36" w:name="_Toc231348403"/>
      <w:r>
        <w:t xml:space="preserve">Figure 4. </w:t>
      </w:r>
      <w:fldSimple w:instr=" SEQ Figure_4. \* ARABIC ">
        <w:r w:rsidR="00E274D9">
          <w:rPr>
            <w:noProof/>
          </w:rPr>
          <w:t>3</w:t>
        </w:r>
      </w:fldSimple>
      <w:r>
        <w:t xml:space="preserve"> </w:t>
      </w:r>
      <w:r w:rsidRPr="00671131">
        <w:t>Email Verification Sequence</w:t>
      </w:r>
      <w:bookmarkEnd w:id="36"/>
    </w:p>
    <w:p w14:paraId="60F2C6F2" w14:textId="77777777" w:rsidR="003C5480" w:rsidRPr="000F2814" w:rsidRDefault="003C5480" w:rsidP="003C5480">
      <w:pPr>
        <w:spacing w:before="80" w:after="80"/>
        <w:jc w:val="center"/>
        <w:rPr>
          <w:color w:val="000000" w:themeColor="text1"/>
        </w:rPr>
      </w:pPr>
    </w:p>
    <w:p w14:paraId="5BFDCF6D" w14:textId="376A04DC" w:rsidR="00CE22D3" w:rsidRPr="000F2814" w:rsidRDefault="00FD2EF2">
      <w:pPr>
        <w:pStyle w:val="Heading3"/>
        <w:spacing w:before="280" w:after="120"/>
        <w:rPr>
          <w:color w:val="000000" w:themeColor="text1"/>
        </w:rPr>
      </w:pPr>
      <w:bookmarkStart w:id="37" w:name="_Toc231248402"/>
      <w:r w:rsidRPr="000F2814">
        <w:rPr>
          <w:color w:val="000000" w:themeColor="text1"/>
        </w:rPr>
        <w:lastRenderedPageBreak/>
        <w:t>4.4.</w:t>
      </w:r>
      <w:r w:rsidR="00C2781F">
        <w:rPr>
          <w:color w:val="000000" w:themeColor="text1"/>
        </w:rPr>
        <w:t xml:space="preserve">3 </w:t>
      </w:r>
      <w:r w:rsidRPr="000F2814">
        <w:rPr>
          <w:color w:val="000000" w:themeColor="text1"/>
        </w:rPr>
        <w:t>Apply to Internal Platform Role Sequence</w:t>
      </w:r>
      <w:bookmarkEnd w:id="37"/>
    </w:p>
    <w:p w14:paraId="5A5AD49A" w14:textId="77777777" w:rsidR="009B5434" w:rsidRDefault="008B62A1" w:rsidP="009B5434">
      <w:pPr>
        <w:keepNext/>
        <w:spacing w:before="80" w:after="80"/>
      </w:pPr>
      <w:r w:rsidRPr="000F2814">
        <w:rPr>
          <w:rFonts w:ascii="Courier New" w:eastAsia="Courier New" w:hAnsi="Courier New" w:cs="Courier New"/>
          <w:noProof/>
          <w:color w:val="000000" w:themeColor="text1"/>
          <w:sz w:val="18"/>
          <w:szCs w:val="18"/>
        </w:rPr>
        <w:drawing>
          <wp:inline distT="0" distB="0" distL="0" distR="0" wp14:anchorId="35970A21" wp14:editId="2316C2F8">
            <wp:extent cx="6172200" cy="2719070"/>
            <wp:effectExtent l="0" t="0" r="0" b="5080"/>
            <wp:docPr id="1574881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81770" name="Picture 1" descr="A screenshot of a computer&#10;&#10;AI-generated content may be incorrect."/>
                    <pic:cNvPicPr/>
                  </pic:nvPicPr>
                  <pic:blipFill>
                    <a:blip r:embed="rId15"/>
                    <a:stretch>
                      <a:fillRect/>
                    </a:stretch>
                  </pic:blipFill>
                  <pic:spPr>
                    <a:xfrm>
                      <a:off x="0" y="0"/>
                      <a:ext cx="6172200" cy="2719070"/>
                    </a:xfrm>
                    <a:prstGeom prst="rect">
                      <a:avLst/>
                    </a:prstGeom>
                  </pic:spPr>
                </pic:pic>
              </a:graphicData>
            </a:graphic>
          </wp:inline>
        </w:drawing>
      </w:r>
    </w:p>
    <w:p w14:paraId="3196B698" w14:textId="18A229CE" w:rsidR="00CE22D3" w:rsidRPr="000F2814" w:rsidRDefault="009B5434" w:rsidP="009B5434">
      <w:pPr>
        <w:pStyle w:val="Caption"/>
        <w:jc w:val="center"/>
        <w:rPr>
          <w:color w:val="000000" w:themeColor="text1"/>
        </w:rPr>
      </w:pPr>
      <w:bookmarkStart w:id="38" w:name="_Toc231348404"/>
      <w:r>
        <w:t xml:space="preserve">Figure 4. </w:t>
      </w:r>
      <w:fldSimple w:instr=" SEQ Figure_4. \* ARABIC ">
        <w:r w:rsidR="00E274D9">
          <w:rPr>
            <w:noProof/>
          </w:rPr>
          <w:t>4</w:t>
        </w:r>
      </w:fldSimple>
      <w:r>
        <w:t xml:space="preserve"> </w:t>
      </w:r>
      <w:r w:rsidRPr="006A5CF9">
        <w:t>Apply to Platform Role Sequence</w:t>
      </w:r>
      <w:bookmarkEnd w:id="38"/>
    </w:p>
    <w:p w14:paraId="2F958139" w14:textId="77777777" w:rsidR="008B62A1" w:rsidRPr="000F2814" w:rsidRDefault="008B62A1" w:rsidP="008B62A1">
      <w:pPr>
        <w:spacing w:before="80" w:after="80"/>
        <w:jc w:val="center"/>
        <w:rPr>
          <w:color w:val="000000" w:themeColor="text1"/>
        </w:rPr>
      </w:pPr>
    </w:p>
    <w:p w14:paraId="7DE7B8C3" w14:textId="689A9897" w:rsidR="00CE22D3" w:rsidRPr="000F2814" w:rsidRDefault="00FD2EF2">
      <w:pPr>
        <w:pStyle w:val="Heading2"/>
        <w:spacing w:after="120"/>
        <w:rPr>
          <w:color w:val="000000" w:themeColor="text1"/>
        </w:rPr>
      </w:pPr>
      <w:bookmarkStart w:id="39" w:name="_Toc231248403"/>
      <w:r w:rsidRPr="000F2814">
        <w:rPr>
          <w:color w:val="000000" w:themeColor="text1"/>
        </w:rPr>
        <w:t>4.</w:t>
      </w:r>
      <w:r w:rsidR="00C2781F">
        <w:rPr>
          <w:color w:val="000000" w:themeColor="text1"/>
        </w:rPr>
        <w:t xml:space="preserve">5 </w:t>
      </w:r>
      <w:r w:rsidRPr="000F2814">
        <w:rPr>
          <w:color w:val="000000" w:themeColor="text1"/>
        </w:rPr>
        <w:t>Entity Relationship Diagram (ERD)</w:t>
      </w:r>
      <w:bookmarkEnd w:id="39"/>
    </w:p>
    <w:p w14:paraId="3DA7FEFC" w14:textId="77777777" w:rsidR="00CE22D3" w:rsidRPr="000F2814" w:rsidRDefault="00FD2EF2">
      <w:pPr>
        <w:spacing w:before="80" w:after="80"/>
        <w:jc w:val="both"/>
        <w:rPr>
          <w:color w:val="000000" w:themeColor="text1"/>
        </w:rPr>
      </w:pPr>
      <w:r w:rsidRPr="000F2814">
        <w:rPr>
          <w:color w:val="000000" w:themeColor="text1"/>
        </w:rPr>
        <w:t>The ERD below shows the main database entities and their relationships. Primary keys are marked with (PK), foreign keys with (FK), and optional fields with (*).</w:t>
      </w:r>
    </w:p>
    <w:p w14:paraId="244716ED" w14:textId="77777777" w:rsidR="006B1D23" w:rsidRDefault="001B08E9" w:rsidP="006B1D23">
      <w:pPr>
        <w:pStyle w:val="Heading2"/>
        <w:keepNext/>
        <w:spacing w:after="120"/>
      </w:pPr>
      <w:bookmarkStart w:id="40" w:name="_Toc231248404"/>
      <w:r w:rsidRPr="000F2814">
        <w:rPr>
          <w:rFonts w:ascii="Courier New" w:eastAsia="Courier New" w:hAnsi="Courier New" w:cs="Courier New"/>
          <w:b w:val="0"/>
          <w:bCs w:val="0"/>
          <w:noProof/>
          <w:color w:val="000000" w:themeColor="text1"/>
          <w:sz w:val="18"/>
          <w:szCs w:val="18"/>
        </w:rPr>
        <w:drawing>
          <wp:inline distT="0" distB="0" distL="0" distR="0" wp14:anchorId="21EC7126" wp14:editId="311366D5">
            <wp:extent cx="6172200" cy="3310890"/>
            <wp:effectExtent l="0" t="0" r="0" b="3810"/>
            <wp:docPr id="1765891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91543" name="Picture 1" descr="A screenshot of a computer&#10;&#10;AI-generated content may be incorrect."/>
                    <pic:cNvPicPr/>
                  </pic:nvPicPr>
                  <pic:blipFill>
                    <a:blip r:embed="rId16"/>
                    <a:stretch>
                      <a:fillRect/>
                    </a:stretch>
                  </pic:blipFill>
                  <pic:spPr>
                    <a:xfrm>
                      <a:off x="0" y="0"/>
                      <a:ext cx="6172200" cy="3310890"/>
                    </a:xfrm>
                    <a:prstGeom prst="rect">
                      <a:avLst/>
                    </a:prstGeom>
                  </pic:spPr>
                </pic:pic>
              </a:graphicData>
            </a:graphic>
          </wp:inline>
        </w:drawing>
      </w:r>
    </w:p>
    <w:p w14:paraId="53CB8F27" w14:textId="79D20403" w:rsidR="001B08E9" w:rsidRPr="000F2814" w:rsidRDefault="006B1D23" w:rsidP="006B1D23">
      <w:pPr>
        <w:pStyle w:val="Caption"/>
        <w:jc w:val="center"/>
        <w:rPr>
          <w:color w:val="000000" w:themeColor="text1"/>
        </w:rPr>
      </w:pPr>
      <w:bookmarkStart w:id="41" w:name="_Toc231348405"/>
      <w:r>
        <w:t xml:space="preserve">Figure 4. </w:t>
      </w:r>
      <w:fldSimple w:instr=" SEQ Figure_4. \* ARABIC ">
        <w:r w:rsidR="00E274D9">
          <w:rPr>
            <w:noProof/>
          </w:rPr>
          <w:t>5</w:t>
        </w:r>
      </w:fldSimple>
      <w:r>
        <w:t xml:space="preserve"> </w:t>
      </w:r>
      <w:r w:rsidRPr="00485352">
        <w:t xml:space="preserve"> CareerL</w:t>
      </w:r>
      <w:r>
        <w:t>ink</w:t>
      </w:r>
      <w:r w:rsidRPr="00485352">
        <w:t xml:space="preserve"> Entity Relationship Diagram</w:t>
      </w:r>
      <w:bookmarkEnd w:id="41"/>
    </w:p>
    <w:p w14:paraId="684F8464" w14:textId="7002C7A9" w:rsidR="00CE22D3" w:rsidRPr="000F2814" w:rsidRDefault="00FD2EF2">
      <w:pPr>
        <w:pStyle w:val="Heading2"/>
        <w:spacing w:after="120"/>
        <w:rPr>
          <w:color w:val="000000" w:themeColor="text1"/>
        </w:rPr>
      </w:pPr>
      <w:r w:rsidRPr="000F2814">
        <w:rPr>
          <w:color w:val="000000" w:themeColor="text1"/>
        </w:rPr>
        <w:lastRenderedPageBreak/>
        <w:t>4.</w:t>
      </w:r>
      <w:r w:rsidR="00C2781F">
        <w:rPr>
          <w:color w:val="000000" w:themeColor="text1"/>
        </w:rPr>
        <w:t xml:space="preserve">6 </w:t>
      </w:r>
      <w:r w:rsidRPr="000F2814">
        <w:rPr>
          <w:color w:val="000000" w:themeColor="text1"/>
        </w:rPr>
        <w:t>Class Diagram Overview</w:t>
      </w:r>
      <w:bookmarkEnd w:id="40"/>
    </w:p>
    <w:p w14:paraId="4D96EFEE" w14:textId="77777777" w:rsidR="00CE22D3" w:rsidRPr="000F2814" w:rsidRDefault="00FD2EF2">
      <w:pPr>
        <w:spacing w:before="80" w:after="80"/>
        <w:jc w:val="both"/>
        <w:rPr>
          <w:color w:val="000000" w:themeColor="text1"/>
        </w:rPr>
      </w:pPr>
      <w:r w:rsidRPr="000F2814">
        <w:rPr>
          <w:color w:val="000000" w:themeColor="text1"/>
        </w:rPr>
        <w:t>The following diagram shows the main backend service classes and their responsibilities. This is a simplified representation focusing on key relationships.</w:t>
      </w:r>
    </w:p>
    <w:p w14:paraId="70DF931E" w14:textId="77777777" w:rsidR="00E274D9" w:rsidRDefault="00FD2EF2" w:rsidP="00E274D9">
      <w:pPr>
        <w:keepNext/>
        <w:shd w:val="clear" w:color="auto" w:fill="F8FAFC"/>
        <w:ind w:left="360"/>
      </w:pPr>
      <w:r w:rsidRPr="000F2814">
        <w:rPr>
          <w:rFonts w:ascii="Courier New" w:eastAsia="Courier New" w:hAnsi="Courier New" w:cs="Courier New"/>
          <w:color w:val="000000" w:themeColor="text1"/>
          <w:sz w:val="18"/>
          <w:szCs w:val="18"/>
        </w:rPr>
        <w:t xml:space="preserve">  </w:t>
      </w:r>
      <w:r w:rsidR="002C1FFB" w:rsidRPr="002C1FFB">
        <w:rPr>
          <w:rFonts w:ascii="Courier New" w:eastAsia="Courier New" w:hAnsi="Courier New" w:cs="Courier New"/>
          <w:noProof/>
          <w:color w:val="000000" w:themeColor="text1"/>
          <w:sz w:val="18"/>
          <w:szCs w:val="18"/>
        </w:rPr>
        <w:drawing>
          <wp:inline distT="0" distB="0" distL="0" distR="0" wp14:anchorId="75B3974A" wp14:editId="36577EE5">
            <wp:extent cx="6172200" cy="3942715"/>
            <wp:effectExtent l="0" t="0" r="0" b="635"/>
            <wp:docPr id="72632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24895" name=""/>
                    <pic:cNvPicPr/>
                  </pic:nvPicPr>
                  <pic:blipFill>
                    <a:blip r:embed="rId17"/>
                    <a:stretch>
                      <a:fillRect/>
                    </a:stretch>
                  </pic:blipFill>
                  <pic:spPr>
                    <a:xfrm>
                      <a:off x="0" y="0"/>
                      <a:ext cx="6172200" cy="3942715"/>
                    </a:xfrm>
                    <a:prstGeom prst="rect">
                      <a:avLst/>
                    </a:prstGeom>
                  </pic:spPr>
                </pic:pic>
              </a:graphicData>
            </a:graphic>
          </wp:inline>
        </w:drawing>
      </w:r>
    </w:p>
    <w:p w14:paraId="17FD0BDD" w14:textId="7EF45049" w:rsidR="00CE22D3" w:rsidRPr="000F2814" w:rsidRDefault="00E274D9" w:rsidP="00E274D9">
      <w:pPr>
        <w:pStyle w:val="Caption"/>
        <w:jc w:val="center"/>
        <w:rPr>
          <w:rFonts w:ascii="Courier New" w:eastAsia="Courier New" w:hAnsi="Courier New" w:cs="Courier New"/>
          <w:color w:val="000000" w:themeColor="text1"/>
        </w:rPr>
      </w:pPr>
      <w:bookmarkStart w:id="42" w:name="_Toc231348406"/>
      <w:r>
        <w:t xml:space="preserve">Figure 4. </w:t>
      </w:r>
      <w:fldSimple w:instr=" SEQ Figure_4. \* ARABIC ">
        <w:r>
          <w:rPr>
            <w:noProof/>
          </w:rPr>
          <w:t>6</w:t>
        </w:r>
      </w:fldSimple>
      <w:r>
        <w:t xml:space="preserve"> </w:t>
      </w:r>
      <w:r w:rsidRPr="00C61870">
        <w:t>Backend Service Class Overview</w:t>
      </w:r>
      <w:bookmarkEnd w:id="42"/>
    </w:p>
    <w:p w14:paraId="3F4A84E5" w14:textId="77777777" w:rsidR="00976789" w:rsidRPr="000F2814" w:rsidRDefault="00976789" w:rsidP="00976789">
      <w:pPr>
        <w:shd w:val="clear" w:color="auto" w:fill="F8FAFC"/>
        <w:ind w:left="360"/>
        <w:jc w:val="center"/>
        <w:rPr>
          <w:color w:val="000000" w:themeColor="text1"/>
        </w:rPr>
      </w:pPr>
    </w:p>
    <w:p w14:paraId="61BCCE5D" w14:textId="77777777" w:rsidR="00CE22D3" w:rsidRPr="000F2814" w:rsidRDefault="00CE22D3">
      <w:pPr>
        <w:pBdr>
          <w:bottom w:val="single" w:sz="4" w:space="4" w:color="2E75B6"/>
        </w:pBdr>
        <w:spacing w:before="200" w:after="200"/>
        <w:rPr>
          <w:color w:val="000000" w:themeColor="text1"/>
        </w:rPr>
      </w:pPr>
    </w:p>
    <w:p w14:paraId="23459EA7" w14:textId="77777777" w:rsidR="00CE22D3" w:rsidRPr="000F2814" w:rsidRDefault="00FD2EF2">
      <w:pPr>
        <w:pStyle w:val="Heading2"/>
        <w:spacing w:after="120"/>
        <w:rPr>
          <w:color w:val="000000" w:themeColor="text1"/>
        </w:rPr>
      </w:pPr>
      <w:bookmarkStart w:id="43" w:name="_Toc231248405"/>
      <w:r w:rsidRPr="000F2814">
        <w:rPr>
          <w:color w:val="000000" w:themeColor="text1"/>
        </w:rPr>
        <w:t>References</w:t>
      </w:r>
      <w:bookmarkEnd w:id="43"/>
    </w:p>
    <w:p w14:paraId="40E4307A" w14:textId="77777777" w:rsidR="00CE22D3" w:rsidRPr="000F2814" w:rsidRDefault="00FD2EF2">
      <w:pPr>
        <w:pStyle w:val="ListParagraph"/>
        <w:numPr>
          <w:ilvl w:val="0"/>
          <w:numId w:val="2"/>
        </w:numPr>
        <w:spacing w:before="40" w:after="40"/>
        <w:rPr>
          <w:color w:val="000000" w:themeColor="text1"/>
        </w:rPr>
      </w:pPr>
      <w:r w:rsidRPr="000F2814">
        <w:rPr>
          <w:color w:val="000000" w:themeColor="text1"/>
          <w:sz w:val="20"/>
          <w:szCs w:val="20"/>
        </w:rPr>
        <w:t>Fowler, M. (2003). UML Distilled: A Brief Guide to the Standard Object Modeling Language (3rd ed.). Addison-Wesley.</w:t>
      </w:r>
    </w:p>
    <w:p w14:paraId="0D24A0EC" w14:textId="77777777" w:rsidR="00CE22D3" w:rsidRPr="000F2814" w:rsidRDefault="00FD2EF2">
      <w:pPr>
        <w:pStyle w:val="ListParagraph"/>
        <w:numPr>
          <w:ilvl w:val="0"/>
          <w:numId w:val="2"/>
        </w:numPr>
        <w:spacing w:before="40" w:after="40"/>
        <w:rPr>
          <w:color w:val="000000" w:themeColor="text1"/>
        </w:rPr>
      </w:pPr>
      <w:r w:rsidRPr="000F2814">
        <w:rPr>
          <w:color w:val="000000" w:themeColor="text1"/>
          <w:sz w:val="20"/>
          <w:szCs w:val="20"/>
        </w:rPr>
        <w:t>Rumbaugh, J., Jacobson, I. &amp; Booch, G. (2004). Unified Modeling Language Reference Manual (2nd ed.). Addison-Wesley.</w:t>
      </w:r>
    </w:p>
    <w:p w14:paraId="513E4717" w14:textId="77777777" w:rsidR="00CE22D3" w:rsidRPr="000F2814" w:rsidRDefault="00FD2EF2">
      <w:pPr>
        <w:pStyle w:val="ListParagraph"/>
        <w:numPr>
          <w:ilvl w:val="0"/>
          <w:numId w:val="2"/>
        </w:numPr>
        <w:spacing w:before="40" w:after="40"/>
        <w:rPr>
          <w:color w:val="000000" w:themeColor="text1"/>
        </w:rPr>
      </w:pPr>
      <w:r w:rsidRPr="000F2814">
        <w:rPr>
          <w:color w:val="000000" w:themeColor="text1"/>
          <w:sz w:val="20"/>
          <w:szCs w:val="20"/>
        </w:rPr>
        <w:t>Chen, P.P. (1976). The Entity-Relationship Model: Toward a Unified View of Data. ACM TODS, 1(1), 9-36.</w:t>
      </w:r>
    </w:p>
    <w:p w14:paraId="5D3A1086" w14:textId="77777777" w:rsidR="00CE22D3" w:rsidRPr="000F2814" w:rsidRDefault="00FD2EF2">
      <w:pPr>
        <w:pStyle w:val="ListParagraph"/>
        <w:numPr>
          <w:ilvl w:val="0"/>
          <w:numId w:val="2"/>
        </w:numPr>
        <w:spacing w:before="40" w:after="40"/>
        <w:rPr>
          <w:color w:val="000000" w:themeColor="text1"/>
        </w:rPr>
      </w:pPr>
      <w:r w:rsidRPr="000F2814">
        <w:rPr>
          <w:color w:val="000000" w:themeColor="text1"/>
          <w:sz w:val="20"/>
          <w:szCs w:val="20"/>
        </w:rPr>
        <w:t>Cockburn, A. (2001). Writing Effective Use Cases. Addison-Wesley.</w:t>
      </w:r>
    </w:p>
    <w:p w14:paraId="1798D659" w14:textId="77777777" w:rsidR="00CE22D3" w:rsidRPr="000F2814" w:rsidRDefault="00FD2EF2">
      <w:pPr>
        <w:rPr>
          <w:color w:val="000000" w:themeColor="text1"/>
        </w:rPr>
      </w:pPr>
      <w:r w:rsidRPr="000F2814">
        <w:rPr>
          <w:color w:val="000000" w:themeColor="text1"/>
        </w:rPr>
        <w:br w:type="page"/>
      </w:r>
    </w:p>
    <w:p w14:paraId="5CABABBE" w14:textId="2A635C65" w:rsidR="00CE22D3" w:rsidRPr="000F2814" w:rsidRDefault="00FD2EF2">
      <w:pPr>
        <w:pStyle w:val="Heading1"/>
        <w:spacing w:before="280" w:after="120"/>
        <w:rPr>
          <w:color w:val="000000" w:themeColor="text1"/>
        </w:rPr>
      </w:pPr>
      <w:bookmarkStart w:id="44" w:name="_Toc231248410"/>
      <w:r w:rsidRPr="000F2814">
        <w:rPr>
          <w:color w:val="000000" w:themeColor="text1"/>
        </w:rPr>
        <w:lastRenderedPageBreak/>
        <w:t xml:space="preserve">Chapter </w:t>
      </w:r>
      <w:r w:rsidR="00E274D9">
        <w:rPr>
          <w:rFonts w:hint="cs"/>
          <w:color w:val="000000" w:themeColor="text1"/>
          <w:rtl/>
        </w:rPr>
        <w:t>5</w:t>
      </w:r>
      <w:r w:rsidRPr="000F2814">
        <w:rPr>
          <w:color w:val="000000" w:themeColor="text1"/>
        </w:rPr>
        <w:t>: Design and Implementation</w:t>
      </w:r>
      <w:bookmarkEnd w:id="44"/>
    </w:p>
    <w:p w14:paraId="40E88DF6" w14:textId="058B3114" w:rsidR="00CE22D3" w:rsidRPr="000F2814" w:rsidRDefault="00E274D9">
      <w:pPr>
        <w:pStyle w:val="Heading2"/>
        <w:spacing w:after="120"/>
        <w:rPr>
          <w:color w:val="000000" w:themeColor="text1"/>
        </w:rPr>
      </w:pPr>
      <w:bookmarkStart w:id="45" w:name="_Toc231248411"/>
      <w:r>
        <w:rPr>
          <w:rFonts w:hint="cs"/>
          <w:color w:val="000000" w:themeColor="text1"/>
          <w:rtl/>
        </w:rPr>
        <w:t>5</w:t>
      </w:r>
      <w:r w:rsidR="00FD2EF2" w:rsidRPr="000F2814">
        <w:rPr>
          <w:color w:val="000000" w:themeColor="text1"/>
        </w:rPr>
        <w:t>.</w:t>
      </w:r>
      <w:r w:rsidR="00C2781F">
        <w:rPr>
          <w:color w:val="000000" w:themeColor="text1"/>
        </w:rPr>
        <w:t xml:space="preserve">1 </w:t>
      </w:r>
      <w:r w:rsidR="00FD2EF2" w:rsidRPr="000F2814">
        <w:rPr>
          <w:color w:val="000000" w:themeColor="text1"/>
        </w:rPr>
        <w:t>Introduction</w:t>
      </w:r>
      <w:bookmarkEnd w:id="45"/>
    </w:p>
    <w:p w14:paraId="349AEC76" w14:textId="79A8F87A" w:rsidR="00CE22D3" w:rsidRPr="000F2814" w:rsidRDefault="00FD2EF2">
      <w:pPr>
        <w:spacing w:before="80" w:after="80"/>
        <w:jc w:val="both"/>
        <w:rPr>
          <w:color w:val="000000" w:themeColor="text1"/>
        </w:rPr>
      </w:pPr>
      <w:r w:rsidRPr="000F2814">
        <w:rPr>
          <w:color w:val="000000" w:themeColor="text1"/>
        </w:rPr>
        <w:t xml:space="preserve">This chapter explains the implementation structure of the </w:t>
      </w:r>
      <w:r w:rsidR="007113B4">
        <w:rPr>
          <w:color w:val="000000" w:themeColor="text1"/>
        </w:rPr>
        <w:t>CareerLink</w:t>
      </w:r>
      <w:r w:rsidRPr="000F2814">
        <w:rPr>
          <w:color w:val="000000" w:themeColor="text1"/>
        </w:rPr>
        <w:t xml:space="preserve"> platform, including frontend modules, backend services, authentication, workflows, live market integration, and </w:t>
      </w:r>
      <w:proofErr w:type="spellStart"/>
      <w:r w:rsidRPr="000F2814">
        <w:rPr>
          <w:color w:val="000000" w:themeColor="text1"/>
        </w:rPr>
        <w:t>realtime</w:t>
      </w:r>
      <w:proofErr w:type="spellEnd"/>
      <w:r w:rsidRPr="000F2814">
        <w:rPr>
          <w:color w:val="000000" w:themeColor="text1"/>
        </w:rPr>
        <w:t xml:space="preserve"> communication. Key functions are listed with their dataset associations, and the most important code sections are presented in a readable format.</w:t>
      </w:r>
    </w:p>
    <w:p w14:paraId="366E3965" w14:textId="5296332F" w:rsidR="00CE22D3" w:rsidRPr="000F2814" w:rsidRDefault="00E274D9">
      <w:pPr>
        <w:pStyle w:val="Heading2"/>
        <w:spacing w:after="120"/>
        <w:rPr>
          <w:color w:val="000000" w:themeColor="text1"/>
        </w:rPr>
      </w:pPr>
      <w:bookmarkStart w:id="46" w:name="_Toc231248412"/>
      <w:r>
        <w:rPr>
          <w:rFonts w:hint="cs"/>
          <w:color w:val="000000" w:themeColor="text1"/>
          <w:rtl/>
        </w:rPr>
        <w:t>5</w:t>
      </w:r>
      <w:r w:rsidR="00FD2EF2" w:rsidRPr="000F2814">
        <w:rPr>
          <w:color w:val="000000" w:themeColor="text1"/>
        </w:rPr>
        <w:t>.</w:t>
      </w:r>
      <w:r w:rsidR="00C2781F">
        <w:rPr>
          <w:color w:val="000000" w:themeColor="text1"/>
        </w:rPr>
        <w:t xml:space="preserve">2 </w:t>
      </w:r>
      <w:r w:rsidR="00FD2EF2" w:rsidRPr="000F2814">
        <w:rPr>
          <w:color w:val="000000" w:themeColor="text1"/>
        </w:rPr>
        <w:t>Backend Functions Reference Table</w:t>
      </w:r>
      <w:bookmarkEnd w:id="46"/>
    </w:p>
    <w:tbl>
      <w:tblPr>
        <w:tblStyle w:val="PlainTable1"/>
        <w:tblW w:w="10217" w:type="dxa"/>
        <w:tblLook w:val="04A0" w:firstRow="1" w:lastRow="0" w:firstColumn="1" w:lastColumn="0" w:noHBand="0" w:noVBand="1"/>
      </w:tblPr>
      <w:tblGrid>
        <w:gridCol w:w="2756"/>
        <w:gridCol w:w="1906"/>
        <w:gridCol w:w="2329"/>
        <w:gridCol w:w="3226"/>
      </w:tblGrid>
      <w:tr w:rsidR="00CE22D3" w:rsidRPr="000F2814" w14:paraId="2F9B05B3" w14:textId="77777777" w:rsidTr="00814AC2">
        <w:trPr>
          <w:cnfStyle w:val="100000000000" w:firstRow="1" w:lastRow="0" w:firstColumn="0" w:lastColumn="0" w:oddVBand="0" w:evenVBand="0" w:oddHBand="0"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816" w:type="dxa"/>
          </w:tcPr>
          <w:p w14:paraId="3D9C98F4" w14:textId="77777777" w:rsidR="00CE22D3" w:rsidRPr="000F2814" w:rsidRDefault="00FD2EF2">
            <w:pPr>
              <w:jc w:val="center"/>
              <w:rPr>
                <w:color w:val="000000" w:themeColor="text1"/>
              </w:rPr>
            </w:pPr>
            <w:r w:rsidRPr="000F2814">
              <w:rPr>
                <w:color w:val="000000" w:themeColor="text1"/>
                <w:sz w:val="20"/>
                <w:szCs w:val="20"/>
              </w:rPr>
              <w:t>Function / Endpoint</w:t>
            </w:r>
          </w:p>
        </w:tc>
        <w:tc>
          <w:tcPr>
            <w:tcW w:w="1906" w:type="dxa"/>
          </w:tcPr>
          <w:p w14:paraId="3BA4AA7F" w14:textId="77777777" w:rsidR="00CE22D3" w:rsidRPr="000F2814" w:rsidRDefault="00FD2E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Module</w:t>
            </w:r>
          </w:p>
        </w:tc>
        <w:tc>
          <w:tcPr>
            <w:tcW w:w="2113" w:type="dxa"/>
          </w:tcPr>
          <w:p w14:paraId="372DAC85" w14:textId="77777777" w:rsidR="00CE22D3" w:rsidRPr="000F2814" w:rsidRDefault="00FD2E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Dataset / Table Used</w:t>
            </w:r>
          </w:p>
        </w:tc>
        <w:tc>
          <w:tcPr>
            <w:tcW w:w="3382" w:type="dxa"/>
          </w:tcPr>
          <w:p w14:paraId="6E4030BF" w14:textId="77777777" w:rsidR="00CE22D3" w:rsidRPr="000F2814" w:rsidRDefault="00FD2E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Key Features</w:t>
            </w:r>
          </w:p>
        </w:tc>
      </w:tr>
      <w:tr w:rsidR="00CE22D3" w:rsidRPr="000F2814" w14:paraId="70E49F84" w14:textId="77777777" w:rsidTr="00814AC2">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2816" w:type="dxa"/>
          </w:tcPr>
          <w:p w14:paraId="693676AC" w14:textId="77777777" w:rsidR="00CE22D3" w:rsidRPr="000F2814" w:rsidRDefault="00FD2EF2">
            <w:pPr>
              <w:rPr>
                <w:color w:val="000000" w:themeColor="text1"/>
              </w:rPr>
            </w:pPr>
            <w:r w:rsidRPr="000F2814">
              <w:rPr>
                <w:color w:val="000000" w:themeColor="text1"/>
                <w:sz w:val="20"/>
                <w:szCs w:val="20"/>
              </w:rPr>
              <w:t>POST /analyze-cv</w:t>
            </w:r>
          </w:p>
        </w:tc>
        <w:tc>
          <w:tcPr>
            <w:tcW w:w="1906" w:type="dxa"/>
          </w:tcPr>
          <w:p w14:paraId="69738BBC"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0F2814">
              <w:rPr>
                <w:color w:val="000000" w:themeColor="text1"/>
                <w:sz w:val="20"/>
                <w:szCs w:val="20"/>
              </w:rPr>
              <w:t>jobs_router</w:t>
            </w:r>
            <w:proofErr w:type="spellEnd"/>
          </w:p>
        </w:tc>
        <w:tc>
          <w:tcPr>
            <w:tcW w:w="2113" w:type="dxa"/>
          </w:tcPr>
          <w:p w14:paraId="10C490AE"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jobs, skills</w:t>
            </w:r>
          </w:p>
        </w:tc>
        <w:tc>
          <w:tcPr>
            <w:tcW w:w="3382" w:type="dxa"/>
          </w:tcPr>
          <w:p w14:paraId="5FEF0D78"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 xml:space="preserve">PDF validation, </w:t>
            </w:r>
            <w:proofErr w:type="spellStart"/>
            <w:r w:rsidRPr="000F2814">
              <w:rPr>
                <w:color w:val="000000" w:themeColor="text1"/>
                <w:sz w:val="20"/>
                <w:szCs w:val="20"/>
              </w:rPr>
              <w:t>PyMuPDF</w:t>
            </w:r>
            <w:proofErr w:type="spellEnd"/>
            <w:r w:rsidRPr="000F2814">
              <w:rPr>
                <w:color w:val="000000" w:themeColor="text1"/>
                <w:sz w:val="20"/>
                <w:szCs w:val="20"/>
              </w:rPr>
              <w:t xml:space="preserve"> extraction, skill normalization, semantic matching</w:t>
            </w:r>
          </w:p>
        </w:tc>
      </w:tr>
      <w:tr w:rsidR="00CE22D3" w:rsidRPr="000F2814" w14:paraId="39AB8CD7" w14:textId="77777777" w:rsidTr="00814AC2">
        <w:trPr>
          <w:trHeight w:val="650"/>
        </w:trPr>
        <w:tc>
          <w:tcPr>
            <w:cnfStyle w:val="001000000000" w:firstRow="0" w:lastRow="0" w:firstColumn="1" w:lastColumn="0" w:oddVBand="0" w:evenVBand="0" w:oddHBand="0" w:evenHBand="0" w:firstRowFirstColumn="0" w:firstRowLastColumn="0" w:lastRowFirstColumn="0" w:lastRowLastColumn="0"/>
            <w:tcW w:w="2816" w:type="dxa"/>
          </w:tcPr>
          <w:p w14:paraId="0DC86C83" w14:textId="77777777" w:rsidR="00CE22D3" w:rsidRPr="000F2814" w:rsidRDefault="00FD2EF2">
            <w:pPr>
              <w:rPr>
                <w:color w:val="000000" w:themeColor="text1"/>
              </w:rPr>
            </w:pPr>
            <w:r w:rsidRPr="000F2814">
              <w:rPr>
                <w:color w:val="000000" w:themeColor="text1"/>
                <w:sz w:val="20"/>
                <w:szCs w:val="20"/>
              </w:rPr>
              <w:t>POST /analyze-profile</w:t>
            </w:r>
          </w:p>
        </w:tc>
        <w:tc>
          <w:tcPr>
            <w:tcW w:w="1906" w:type="dxa"/>
          </w:tcPr>
          <w:p w14:paraId="5CF7A43F"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0F2814">
              <w:rPr>
                <w:color w:val="000000" w:themeColor="text1"/>
                <w:sz w:val="20"/>
                <w:szCs w:val="20"/>
              </w:rPr>
              <w:t>jobs_router</w:t>
            </w:r>
            <w:proofErr w:type="spellEnd"/>
          </w:p>
        </w:tc>
        <w:tc>
          <w:tcPr>
            <w:tcW w:w="2113" w:type="dxa"/>
          </w:tcPr>
          <w:p w14:paraId="2364E9BE"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jobs, skills</w:t>
            </w:r>
          </w:p>
        </w:tc>
        <w:tc>
          <w:tcPr>
            <w:tcW w:w="3382" w:type="dxa"/>
          </w:tcPr>
          <w:p w14:paraId="7167E43B"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Manual profile analysis, same matching pipeline as CV analysis</w:t>
            </w:r>
          </w:p>
        </w:tc>
      </w:tr>
      <w:tr w:rsidR="00CE22D3" w:rsidRPr="000F2814" w14:paraId="22F2245D" w14:textId="77777777" w:rsidTr="00814AC2">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2816" w:type="dxa"/>
          </w:tcPr>
          <w:p w14:paraId="0546F30B" w14:textId="77777777" w:rsidR="00CE22D3" w:rsidRPr="000F2814" w:rsidRDefault="00FD2EF2">
            <w:pPr>
              <w:rPr>
                <w:color w:val="000000" w:themeColor="text1"/>
              </w:rPr>
            </w:pPr>
            <w:r w:rsidRPr="000F2814">
              <w:rPr>
                <w:color w:val="000000" w:themeColor="text1"/>
                <w:sz w:val="20"/>
                <w:szCs w:val="20"/>
              </w:rPr>
              <w:t>GET /</w:t>
            </w:r>
            <w:proofErr w:type="gramStart"/>
            <w:r w:rsidRPr="000F2814">
              <w:rPr>
                <w:color w:val="000000" w:themeColor="text1"/>
                <w:sz w:val="20"/>
                <w:szCs w:val="20"/>
              </w:rPr>
              <w:t>live-market</w:t>
            </w:r>
            <w:proofErr w:type="gramEnd"/>
          </w:p>
        </w:tc>
        <w:tc>
          <w:tcPr>
            <w:tcW w:w="1906" w:type="dxa"/>
          </w:tcPr>
          <w:p w14:paraId="0DE6A5CC"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0F2814">
              <w:rPr>
                <w:color w:val="000000" w:themeColor="text1"/>
                <w:sz w:val="20"/>
                <w:szCs w:val="20"/>
              </w:rPr>
              <w:t>market_router</w:t>
            </w:r>
            <w:proofErr w:type="spellEnd"/>
          </w:p>
        </w:tc>
        <w:tc>
          <w:tcPr>
            <w:tcW w:w="2113" w:type="dxa"/>
          </w:tcPr>
          <w:p w14:paraId="64732A72"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0F2814">
              <w:rPr>
                <w:color w:val="000000" w:themeColor="text1"/>
                <w:sz w:val="20"/>
                <w:szCs w:val="20"/>
              </w:rPr>
              <w:t>external_job_snapshots</w:t>
            </w:r>
            <w:proofErr w:type="spellEnd"/>
          </w:p>
        </w:tc>
        <w:tc>
          <w:tcPr>
            <w:tcW w:w="3382" w:type="dxa"/>
          </w:tcPr>
          <w:p w14:paraId="31303F1E"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0F2814">
              <w:rPr>
                <w:color w:val="000000" w:themeColor="text1"/>
                <w:sz w:val="20"/>
                <w:szCs w:val="20"/>
              </w:rPr>
              <w:t>JSearch</w:t>
            </w:r>
            <w:proofErr w:type="spellEnd"/>
            <w:r w:rsidRPr="000F2814">
              <w:rPr>
                <w:color w:val="000000" w:themeColor="text1"/>
                <w:sz w:val="20"/>
                <w:szCs w:val="20"/>
              </w:rPr>
              <w:t xml:space="preserve"> call, cache check, rolling pool, snapshot storage, score ranking</w:t>
            </w:r>
          </w:p>
        </w:tc>
      </w:tr>
      <w:tr w:rsidR="00CE22D3" w:rsidRPr="000F2814" w14:paraId="7650842A" w14:textId="77777777" w:rsidTr="00814AC2">
        <w:trPr>
          <w:trHeight w:val="650"/>
        </w:trPr>
        <w:tc>
          <w:tcPr>
            <w:cnfStyle w:val="001000000000" w:firstRow="0" w:lastRow="0" w:firstColumn="1" w:lastColumn="0" w:oddVBand="0" w:evenVBand="0" w:oddHBand="0" w:evenHBand="0" w:firstRowFirstColumn="0" w:firstRowLastColumn="0" w:lastRowFirstColumn="0" w:lastRowLastColumn="0"/>
            <w:tcW w:w="2816" w:type="dxa"/>
          </w:tcPr>
          <w:p w14:paraId="3E69BBAF" w14:textId="77777777" w:rsidR="00CE22D3" w:rsidRPr="000F2814" w:rsidRDefault="00FD2EF2">
            <w:pPr>
              <w:rPr>
                <w:color w:val="000000" w:themeColor="text1"/>
              </w:rPr>
            </w:pPr>
            <w:r w:rsidRPr="000F2814">
              <w:rPr>
                <w:color w:val="000000" w:themeColor="text1"/>
                <w:sz w:val="20"/>
                <w:szCs w:val="20"/>
              </w:rPr>
              <w:t>POST /auth/signup</w:t>
            </w:r>
          </w:p>
        </w:tc>
        <w:tc>
          <w:tcPr>
            <w:tcW w:w="1906" w:type="dxa"/>
          </w:tcPr>
          <w:p w14:paraId="7951EF61"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0F2814">
              <w:rPr>
                <w:color w:val="000000" w:themeColor="text1"/>
                <w:sz w:val="20"/>
                <w:szCs w:val="20"/>
              </w:rPr>
              <w:t>auth_router</w:t>
            </w:r>
            <w:proofErr w:type="spellEnd"/>
          </w:p>
        </w:tc>
        <w:tc>
          <w:tcPr>
            <w:tcW w:w="2113" w:type="dxa"/>
          </w:tcPr>
          <w:p w14:paraId="57594F07"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users</w:t>
            </w:r>
          </w:p>
        </w:tc>
        <w:tc>
          <w:tcPr>
            <w:tcW w:w="3382" w:type="dxa"/>
          </w:tcPr>
          <w:p w14:paraId="1839A3E0"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 xml:space="preserve">Email uniqueness check, </w:t>
            </w:r>
            <w:proofErr w:type="spellStart"/>
            <w:r w:rsidRPr="000F2814">
              <w:rPr>
                <w:color w:val="000000" w:themeColor="text1"/>
                <w:sz w:val="20"/>
                <w:szCs w:val="20"/>
              </w:rPr>
              <w:t>bcrypt</w:t>
            </w:r>
            <w:proofErr w:type="spellEnd"/>
            <w:r w:rsidRPr="000F2814">
              <w:rPr>
                <w:color w:val="000000" w:themeColor="text1"/>
                <w:sz w:val="20"/>
                <w:szCs w:val="20"/>
              </w:rPr>
              <w:t xml:space="preserve"> hashing, JWT creation</w:t>
            </w:r>
          </w:p>
        </w:tc>
      </w:tr>
      <w:tr w:rsidR="00CE22D3" w:rsidRPr="000F2814" w14:paraId="70A208A4" w14:textId="77777777" w:rsidTr="00814AC2">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2816" w:type="dxa"/>
          </w:tcPr>
          <w:p w14:paraId="09EB3D84" w14:textId="77777777" w:rsidR="00CE22D3" w:rsidRPr="000F2814" w:rsidRDefault="00FD2EF2">
            <w:pPr>
              <w:rPr>
                <w:color w:val="000000" w:themeColor="text1"/>
              </w:rPr>
            </w:pPr>
            <w:r w:rsidRPr="000F2814">
              <w:rPr>
                <w:color w:val="000000" w:themeColor="text1"/>
                <w:sz w:val="20"/>
                <w:szCs w:val="20"/>
              </w:rPr>
              <w:t>POST /auth/</w:t>
            </w:r>
            <w:proofErr w:type="spellStart"/>
            <w:r w:rsidRPr="000F2814">
              <w:rPr>
                <w:color w:val="000000" w:themeColor="text1"/>
                <w:sz w:val="20"/>
                <w:szCs w:val="20"/>
              </w:rPr>
              <w:t>signin</w:t>
            </w:r>
            <w:proofErr w:type="spellEnd"/>
          </w:p>
        </w:tc>
        <w:tc>
          <w:tcPr>
            <w:tcW w:w="1906" w:type="dxa"/>
          </w:tcPr>
          <w:p w14:paraId="20A3A6FB"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0F2814">
              <w:rPr>
                <w:color w:val="000000" w:themeColor="text1"/>
                <w:sz w:val="20"/>
                <w:szCs w:val="20"/>
              </w:rPr>
              <w:t>auth_router</w:t>
            </w:r>
            <w:proofErr w:type="spellEnd"/>
          </w:p>
        </w:tc>
        <w:tc>
          <w:tcPr>
            <w:tcW w:w="2113" w:type="dxa"/>
          </w:tcPr>
          <w:p w14:paraId="41499D3C"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users</w:t>
            </w:r>
          </w:p>
        </w:tc>
        <w:tc>
          <w:tcPr>
            <w:tcW w:w="3382" w:type="dxa"/>
          </w:tcPr>
          <w:p w14:paraId="4021ED86"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Credential verification, JWT generation with expiry</w:t>
            </w:r>
          </w:p>
        </w:tc>
      </w:tr>
      <w:tr w:rsidR="00CE22D3" w:rsidRPr="000F2814" w14:paraId="4392D2EF" w14:textId="77777777" w:rsidTr="00814AC2">
        <w:trPr>
          <w:trHeight w:val="650"/>
        </w:trPr>
        <w:tc>
          <w:tcPr>
            <w:cnfStyle w:val="001000000000" w:firstRow="0" w:lastRow="0" w:firstColumn="1" w:lastColumn="0" w:oddVBand="0" w:evenVBand="0" w:oddHBand="0" w:evenHBand="0" w:firstRowFirstColumn="0" w:firstRowLastColumn="0" w:lastRowFirstColumn="0" w:lastRowLastColumn="0"/>
            <w:tcW w:w="2816" w:type="dxa"/>
          </w:tcPr>
          <w:p w14:paraId="1332690D" w14:textId="77777777" w:rsidR="00CE22D3" w:rsidRPr="000F2814" w:rsidRDefault="00FD2EF2">
            <w:pPr>
              <w:rPr>
                <w:color w:val="000000" w:themeColor="text1"/>
              </w:rPr>
            </w:pPr>
            <w:r w:rsidRPr="000F2814">
              <w:rPr>
                <w:color w:val="000000" w:themeColor="text1"/>
                <w:sz w:val="20"/>
                <w:szCs w:val="20"/>
              </w:rPr>
              <w:t>GET /auth/me</w:t>
            </w:r>
          </w:p>
        </w:tc>
        <w:tc>
          <w:tcPr>
            <w:tcW w:w="1906" w:type="dxa"/>
          </w:tcPr>
          <w:p w14:paraId="0FF4D9BD"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0F2814">
              <w:rPr>
                <w:color w:val="000000" w:themeColor="text1"/>
                <w:sz w:val="20"/>
                <w:szCs w:val="20"/>
              </w:rPr>
              <w:t>auth_router</w:t>
            </w:r>
            <w:proofErr w:type="spellEnd"/>
          </w:p>
        </w:tc>
        <w:tc>
          <w:tcPr>
            <w:tcW w:w="2113" w:type="dxa"/>
          </w:tcPr>
          <w:p w14:paraId="3F51DC1C"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users</w:t>
            </w:r>
          </w:p>
        </w:tc>
        <w:tc>
          <w:tcPr>
            <w:tcW w:w="3382" w:type="dxa"/>
          </w:tcPr>
          <w:p w14:paraId="4275FDB5"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Decode JWT, load user record, return profile with verified status</w:t>
            </w:r>
          </w:p>
        </w:tc>
      </w:tr>
      <w:tr w:rsidR="00CE22D3" w:rsidRPr="000F2814" w14:paraId="4A92BC47" w14:textId="77777777" w:rsidTr="00814AC2">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2816" w:type="dxa"/>
          </w:tcPr>
          <w:p w14:paraId="72B2EDEB" w14:textId="77777777" w:rsidR="00CE22D3" w:rsidRPr="000F2814" w:rsidRDefault="00FD2EF2">
            <w:pPr>
              <w:rPr>
                <w:color w:val="000000" w:themeColor="text1"/>
              </w:rPr>
            </w:pPr>
            <w:r w:rsidRPr="000F2814">
              <w:rPr>
                <w:color w:val="000000" w:themeColor="text1"/>
                <w:sz w:val="20"/>
                <w:szCs w:val="20"/>
              </w:rPr>
              <w:t>POST /auth/request-email-verify</w:t>
            </w:r>
          </w:p>
        </w:tc>
        <w:tc>
          <w:tcPr>
            <w:tcW w:w="1906" w:type="dxa"/>
          </w:tcPr>
          <w:p w14:paraId="555E3B11"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0F2814">
              <w:rPr>
                <w:color w:val="000000" w:themeColor="text1"/>
                <w:sz w:val="20"/>
                <w:szCs w:val="20"/>
              </w:rPr>
              <w:t>auth_router</w:t>
            </w:r>
            <w:proofErr w:type="spellEnd"/>
          </w:p>
        </w:tc>
        <w:tc>
          <w:tcPr>
            <w:tcW w:w="2113" w:type="dxa"/>
          </w:tcPr>
          <w:p w14:paraId="1B0CEE31"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users (verify fields)</w:t>
            </w:r>
          </w:p>
        </w:tc>
        <w:tc>
          <w:tcPr>
            <w:tcW w:w="3382" w:type="dxa"/>
          </w:tcPr>
          <w:p w14:paraId="5A1AA0AC"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 xml:space="preserve">Generate 5-digit code, hash it, enforce cooldown, trigger email </w:t>
            </w:r>
            <w:proofErr w:type="gramStart"/>
            <w:r w:rsidRPr="000F2814">
              <w:rPr>
                <w:color w:val="000000" w:themeColor="text1"/>
                <w:sz w:val="20"/>
                <w:szCs w:val="20"/>
              </w:rPr>
              <w:t>send</w:t>
            </w:r>
            <w:proofErr w:type="gramEnd"/>
          </w:p>
        </w:tc>
      </w:tr>
      <w:tr w:rsidR="00CE22D3" w:rsidRPr="000F2814" w14:paraId="209342CA" w14:textId="77777777" w:rsidTr="00814AC2">
        <w:trPr>
          <w:trHeight w:val="866"/>
        </w:trPr>
        <w:tc>
          <w:tcPr>
            <w:cnfStyle w:val="001000000000" w:firstRow="0" w:lastRow="0" w:firstColumn="1" w:lastColumn="0" w:oddVBand="0" w:evenVBand="0" w:oddHBand="0" w:evenHBand="0" w:firstRowFirstColumn="0" w:firstRowLastColumn="0" w:lastRowFirstColumn="0" w:lastRowLastColumn="0"/>
            <w:tcW w:w="2816" w:type="dxa"/>
          </w:tcPr>
          <w:p w14:paraId="7A4DC8CE" w14:textId="77777777" w:rsidR="00CE22D3" w:rsidRPr="000F2814" w:rsidRDefault="00FD2EF2">
            <w:pPr>
              <w:rPr>
                <w:color w:val="000000" w:themeColor="text1"/>
              </w:rPr>
            </w:pPr>
            <w:r w:rsidRPr="000F2814">
              <w:rPr>
                <w:color w:val="000000" w:themeColor="text1"/>
                <w:sz w:val="20"/>
                <w:szCs w:val="20"/>
              </w:rPr>
              <w:t>POST /auth/verify-email</w:t>
            </w:r>
          </w:p>
        </w:tc>
        <w:tc>
          <w:tcPr>
            <w:tcW w:w="1906" w:type="dxa"/>
          </w:tcPr>
          <w:p w14:paraId="151D7EF3"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0F2814">
              <w:rPr>
                <w:color w:val="000000" w:themeColor="text1"/>
                <w:sz w:val="20"/>
                <w:szCs w:val="20"/>
              </w:rPr>
              <w:t>auth_router</w:t>
            </w:r>
            <w:proofErr w:type="spellEnd"/>
          </w:p>
        </w:tc>
        <w:tc>
          <w:tcPr>
            <w:tcW w:w="2113" w:type="dxa"/>
          </w:tcPr>
          <w:p w14:paraId="279BEA59"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users (verify fields)</w:t>
            </w:r>
          </w:p>
        </w:tc>
        <w:tc>
          <w:tcPr>
            <w:tcW w:w="3382" w:type="dxa"/>
          </w:tcPr>
          <w:p w14:paraId="237A2968"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 xml:space="preserve">Compare hashed code, check expiry and </w:t>
            </w:r>
            <w:proofErr w:type="gramStart"/>
            <w:r w:rsidRPr="000F2814">
              <w:rPr>
                <w:color w:val="000000" w:themeColor="text1"/>
                <w:sz w:val="20"/>
                <w:szCs w:val="20"/>
              </w:rPr>
              <w:t>attempts</w:t>
            </w:r>
            <w:proofErr w:type="gramEnd"/>
            <w:r w:rsidRPr="000F2814">
              <w:rPr>
                <w:color w:val="000000" w:themeColor="text1"/>
                <w:sz w:val="20"/>
                <w:szCs w:val="20"/>
              </w:rPr>
              <w:t>, mark user verified</w:t>
            </w:r>
          </w:p>
        </w:tc>
      </w:tr>
      <w:tr w:rsidR="00CE22D3" w:rsidRPr="000F2814" w14:paraId="4BE5DC78" w14:textId="77777777" w:rsidTr="00814AC2">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2816" w:type="dxa"/>
          </w:tcPr>
          <w:p w14:paraId="4C760836" w14:textId="77777777" w:rsidR="00CE22D3" w:rsidRPr="000F2814" w:rsidRDefault="00FD2EF2">
            <w:pPr>
              <w:rPr>
                <w:color w:val="000000" w:themeColor="text1"/>
              </w:rPr>
            </w:pPr>
            <w:r w:rsidRPr="000F2814">
              <w:rPr>
                <w:color w:val="000000" w:themeColor="text1"/>
                <w:sz w:val="20"/>
                <w:szCs w:val="20"/>
              </w:rPr>
              <w:t>POST /applications/apply</w:t>
            </w:r>
          </w:p>
        </w:tc>
        <w:tc>
          <w:tcPr>
            <w:tcW w:w="1906" w:type="dxa"/>
          </w:tcPr>
          <w:p w14:paraId="6725EEBC"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0F2814">
              <w:rPr>
                <w:color w:val="000000" w:themeColor="text1"/>
                <w:sz w:val="20"/>
                <w:szCs w:val="20"/>
              </w:rPr>
              <w:t>applications_router</w:t>
            </w:r>
            <w:proofErr w:type="spellEnd"/>
          </w:p>
        </w:tc>
        <w:tc>
          <w:tcPr>
            <w:tcW w:w="2113" w:type="dxa"/>
          </w:tcPr>
          <w:p w14:paraId="35448A73"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applications, notifications</w:t>
            </w:r>
          </w:p>
        </w:tc>
        <w:tc>
          <w:tcPr>
            <w:tcW w:w="3382" w:type="dxa"/>
          </w:tcPr>
          <w:p w14:paraId="218023B0"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Ownership check, duplicate prevention, insert app + timeline + notification + email</w:t>
            </w:r>
          </w:p>
        </w:tc>
      </w:tr>
      <w:tr w:rsidR="00CE22D3" w:rsidRPr="000F2814" w14:paraId="08120D77" w14:textId="77777777" w:rsidTr="00814AC2">
        <w:trPr>
          <w:trHeight w:val="650"/>
        </w:trPr>
        <w:tc>
          <w:tcPr>
            <w:cnfStyle w:val="001000000000" w:firstRow="0" w:lastRow="0" w:firstColumn="1" w:lastColumn="0" w:oddVBand="0" w:evenVBand="0" w:oddHBand="0" w:evenHBand="0" w:firstRowFirstColumn="0" w:firstRowLastColumn="0" w:lastRowFirstColumn="0" w:lastRowLastColumn="0"/>
            <w:tcW w:w="2816" w:type="dxa"/>
          </w:tcPr>
          <w:p w14:paraId="4C47D703" w14:textId="77777777" w:rsidR="00CE22D3" w:rsidRPr="000F2814" w:rsidRDefault="00FD2EF2">
            <w:pPr>
              <w:rPr>
                <w:color w:val="000000" w:themeColor="text1"/>
              </w:rPr>
            </w:pPr>
            <w:r w:rsidRPr="000F2814">
              <w:rPr>
                <w:color w:val="000000" w:themeColor="text1"/>
                <w:sz w:val="20"/>
                <w:szCs w:val="20"/>
              </w:rPr>
              <w:t>GET /applications/my-jobs</w:t>
            </w:r>
          </w:p>
        </w:tc>
        <w:tc>
          <w:tcPr>
            <w:tcW w:w="1906" w:type="dxa"/>
          </w:tcPr>
          <w:p w14:paraId="7B106BBF"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0F2814">
              <w:rPr>
                <w:color w:val="000000" w:themeColor="text1"/>
                <w:sz w:val="20"/>
                <w:szCs w:val="20"/>
              </w:rPr>
              <w:t>applications_router</w:t>
            </w:r>
            <w:proofErr w:type="spellEnd"/>
          </w:p>
        </w:tc>
        <w:tc>
          <w:tcPr>
            <w:tcW w:w="2113" w:type="dxa"/>
          </w:tcPr>
          <w:p w14:paraId="4002808A"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 xml:space="preserve">applications, </w:t>
            </w:r>
            <w:proofErr w:type="spellStart"/>
            <w:r w:rsidRPr="000F2814">
              <w:rPr>
                <w:color w:val="000000" w:themeColor="text1"/>
                <w:sz w:val="20"/>
                <w:szCs w:val="20"/>
              </w:rPr>
              <w:t>tracked_market_jobs</w:t>
            </w:r>
            <w:proofErr w:type="spellEnd"/>
          </w:p>
        </w:tc>
        <w:tc>
          <w:tcPr>
            <w:tcW w:w="3382" w:type="dxa"/>
          </w:tcPr>
          <w:p w14:paraId="3B09F53E"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Return combined user job tracker with tabs and status grouping</w:t>
            </w:r>
          </w:p>
        </w:tc>
      </w:tr>
      <w:tr w:rsidR="00CE22D3" w:rsidRPr="000F2814" w14:paraId="746178F2" w14:textId="77777777" w:rsidTr="00814AC2">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2816" w:type="dxa"/>
          </w:tcPr>
          <w:p w14:paraId="379B3BB6" w14:textId="77777777" w:rsidR="00CE22D3" w:rsidRPr="000F2814" w:rsidRDefault="00FD2EF2">
            <w:pPr>
              <w:rPr>
                <w:color w:val="000000" w:themeColor="text1"/>
              </w:rPr>
            </w:pPr>
            <w:r w:rsidRPr="000F2814">
              <w:rPr>
                <w:color w:val="000000" w:themeColor="text1"/>
                <w:sz w:val="20"/>
                <w:szCs w:val="20"/>
              </w:rPr>
              <w:t>PATCH /market/track</w:t>
            </w:r>
          </w:p>
        </w:tc>
        <w:tc>
          <w:tcPr>
            <w:tcW w:w="1906" w:type="dxa"/>
          </w:tcPr>
          <w:p w14:paraId="594E98C5"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0F2814">
              <w:rPr>
                <w:color w:val="000000" w:themeColor="text1"/>
                <w:sz w:val="20"/>
                <w:szCs w:val="20"/>
              </w:rPr>
              <w:t>market_router</w:t>
            </w:r>
            <w:proofErr w:type="spellEnd"/>
          </w:p>
        </w:tc>
        <w:tc>
          <w:tcPr>
            <w:tcW w:w="2113" w:type="dxa"/>
          </w:tcPr>
          <w:p w14:paraId="3747ADBC"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0F2814">
              <w:rPr>
                <w:color w:val="000000" w:themeColor="text1"/>
                <w:sz w:val="20"/>
                <w:szCs w:val="20"/>
              </w:rPr>
              <w:t>tracked_market_jobs</w:t>
            </w:r>
            <w:proofErr w:type="spellEnd"/>
          </w:p>
        </w:tc>
        <w:tc>
          <w:tcPr>
            <w:tcW w:w="3382" w:type="dxa"/>
          </w:tcPr>
          <w:p w14:paraId="53E0DBEA"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Save snapshot ID to user tracker, create timeline event, send email</w:t>
            </w:r>
          </w:p>
        </w:tc>
      </w:tr>
      <w:tr w:rsidR="00CE22D3" w:rsidRPr="000F2814" w14:paraId="3D609C6E" w14:textId="77777777" w:rsidTr="00814AC2">
        <w:trPr>
          <w:trHeight w:val="650"/>
        </w:trPr>
        <w:tc>
          <w:tcPr>
            <w:cnfStyle w:val="001000000000" w:firstRow="0" w:lastRow="0" w:firstColumn="1" w:lastColumn="0" w:oddVBand="0" w:evenVBand="0" w:oddHBand="0" w:evenHBand="0" w:firstRowFirstColumn="0" w:firstRowLastColumn="0" w:lastRowFirstColumn="0" w:lastRowLastColumn="0"/>
            <w:tcW w:w="2816" w:type="dxa"/>
          </w:tcPr>
          <w:p w14:paraId="5A69CD0E" w14:textId="77777777" w:rsidR="00CE22D3" w:rsidRPr="000F2814" w:rsidRDefault="00FD2EF2">
            <w:pPr>
              <w:rPr>
                <w:color w:val="000000" w:themeColor="text1"/>
              </w:rPr>
            </w:pPr>
            <w:r w:rsidRPr="000F2814">
              <w:rPr>
                <w:color w:val="000000" w:themeColor="text1"/>
                <w:sz w:val="20"/>
                <w:szCs w:val="20"/>
              </w:rPr>
              <w:t>GET /notifications</w:t>
            </w:r>
          </w:p>
        </w:tc>
        <w:tc>
          <w:tcPr>
            <w:tcW w:w="1906" w:type="dxa"/>
          </w:tcPr>
          <w:p w14:paraId="27EC76B7"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0F2814">
              <w:rPr>
                <w:color w:val="000000" w:themeColor="text1"/>
                <w:sz w:val="20"/>
                <w:szCs w:val="20"/>
              </w:rPr>
              <w:t>notifications_router</w:t>
            </w:r>
            <w:proofErr w:type="spellEnd"/>
          </w:p>
        </w:tc>
        <w:tc>
          <w:tcPr>
            <w:tcW w:w="2113" w:type="dxa"/>
          </w:tcPr>
          <w:p w14:paraId="35932226"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notifications</w:t>
            </w:r>
          </w:p>
        </w:tc>
        <w:tc>
          <w:tcPr>
            <w:tcW w:w="3382" w:type="dxa"/>
          </w:tcPr>
          <w:p w14:paraId="6891D336"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List current user's notifications ordered by timestamp</w:t>
            </w:r>
          </w:p>
        </w:tc>
      </w:tr>
      <w:tr w:rsidR="00CE22D3" w:rsidRPr="000F2814" w14:paraId="7170DF5C" w14:textId="77777777" w:rsidTr="00814AC2">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2816" w:type="dxa"/>
          </w:tcPr>
          <w:p w14:paraId="3E5DEB52" w14:textId="77777777" w:rsidR="00CE22D3" w:rsidRPr="000F2814" w:rsidRDefault="00FD2EF2">
            <w:pPr>
              <w:rPr>
                <w:color w:val="000000" w:themeColor="text1"/>
              </w:rPr>
            </w:pPr>
            <w:r w:rsidRPr="000F2814">
              <w:rPr>
                <w:color w:val="000000" w:themeColor="text1"/>
                <w:sz w:val="20"/>
                <w:szCs w:val="20"/>
              </w:rPr>
              <w:lastRenderedPageBreak/>
              <w:t>GET /admin/applications</w:t>
            </w:r>
          </w:p>
        </w:tc>
        <w:tc>
          <w:tcPr>
            <w:tcW w:w="1906" w:type="dxa"/>
          </w:tcPr>
          <w:p w14:paraId="34198DF1"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0F2814">
              <w:rPr>
                <w:color w:val="000000" w:themeColor="text1"/>
                <w:sz w:val="20"/>
                <w:szCs w:val="20"/>
              </w:rPr>
              <w:t>admin_router</w:t>
            </w:r>
            <w:proofErr w:type="spellEnd"/>
          </w:p>
        </w:tc>
        <w:tc>
          <w:tcPr>
            <w:tcW w:w="2113" w:type="dxa"/>
          </w:tcPr>
          <w:p w14:paraId="536738A2"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applications, users, jobs</w:t>
            </w:r>
          </w:p>
        </w:tc>
        <w:tc>
          <w:tcPr>
            <w:tcW w:w="3382" w:type="dxa"/>
          </w:tcPr>
          <w:p w14:paraId="39F46FC6"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Admin-key protected; return all internal applications with user details</w:t>
            </w:r>
          </w:p>
        </w:tc>
      </w:tr>
      <w:tr w:rsidR="00CE22D3" w:rsidRPr="000F2814" w14:paraId="06AAEF8F" w14:textId="77777777" w:rsidTr="00814AC2">
        <w:trPr>
          <w:trHeight w:val="650"/>
        </w:trPr>
        <w:tc>
          <w:tcPr>
            <w:cnfStyle w:val="001000000000" w:firstRow="0" w:lastRow="0" w:firstColumn="1" w:lastColumn="0" w:oddVBand="0" w:evenVBand="0" w:oddHBand="0" w:evenHBand="0" w:firstRowFirstColumn="0" w:firstRowLastColumn="0" w:lastRowFirstColumn="0" w:lastRowLastColumn="0"/>
            <w:tcW w:w="2816" w:type="dxa"/>
          </w:tcPr>
          <w:p w14:paraId="1235C3DC" w14:textId="77777777" w:rsidR="00CE22D3" w:rsidRPr="000F2814" w:rsidRDefault="00FD2EF2">
            <w:pPr>
              <w:rPr>
                <w:color w:val="000000" w:themeColor="text1"/>
              </w:rPr>
            </w:pPr>
            <w:r w:rsidRPr="000F2814">
              <w:rPr>
                <w:color w:val="000000" w:themeColor="text1"/>
                <w:sz w:val="20"/>
                <w:szCs w:val="20"/>
              </w:rPr>
              <w:t>PATCH /admin/status</w:t>
            </w:r>
          </w:p>
        </w:tc>
        <w:tc>
          <w:tcPr>
            <w:tcW w:w="1906" w:type="dxa"/>
          </w:tcPr>
          <w:p w14:paraId="33A79714"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0F2814">
              <w:rPr>
                <w:color w:val="000000" w:themeColor="text1"/>
                <w:sz w:val="20"/>
                <w:szCs w:val="20"/>
              </w:rPr>
              <w:t>admin_router</w:t>
            </w:r>
            <w:proofErr w:type="spellEnd"/>
          </w:p>
        </w:tc>
        <w:tc>
          <w:tcPr>
            <w:tcW w:w="2113" w:type="dxa"/>
          </w:tcPr>
          <w:p w14:paraId="3F5BB108"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applications, notifications</w:t>
            </w:r>
          </w:p>
        </w:tc>
        <w:tc>
          <w:tcPr>
            <w:tcW w:w="3382" w:type="dxa"/>
          </w:tcPr>
          <w:p w14:paraId="3BA366C9"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Update status, create timeline event, trigger accepted email if needed</w:t>
            </w:r>
          </w:p>
        </w:tc>
      </w:tr>
      <w:tr w:rsidR="00CE22D3" w:rsidRPr="000F2814" w14:paraId="340796C6" w14:textId="77777777" w:rsidTr="00814AC2">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2816" w:type="dxa"/>
          </w:tcPr>
          <w:p w14:paraId="66B4FFD0" w14:textId="77777777" w:rsidR="00CE22D3" w:rsidRPr="000F2814" w:rsidRDefault="00FD2EF2">
            <w:pPr>
              <w:rPr>
                <w:color w:val="000000" w:themeColor="text1"/>
              </w:rPr>
            </w:pPr>
            <w:r w:rsidRPr="000F2814">
              <w:rPr>
                <w:color w:val="000000" w:themeColor="text1"/>
                <w:sz w:val="20"/>
                <w:szCs w:val="20"/>
              </w:rPr>
              <w:t>POST /admin/jobs</w:t>
            </w:r>
          </w:p>
        </w:tc>
        <w:tc>
          <w:tcPr>
            <w:tcW w:w="1906" w:type="dxa"/>
          </w:tcPr>
          <w:p w14:paraId="48C6B79D"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0F2814">
              <w:rPr>
                <w:color w:val="000000" w:themeColor="text1"/>
                <w:sz w:val="20"/>
                <w:szCs w:val="20"/>
              </w:rPr>
              <w:t>admin_router</w:t>
            </w:r>
            <w:proofErr w:type="spellEnd"/>
          </w:p>
        </w:tc>
        <w:tc>
          <w:tcPr>
            <w:tcW w:w="2113" w:type="dxa"/>
          </w:tcPr>
          <w:p w14:paraId="0A7ECED7"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 xml:space="preserve">jobs, skills, </w:t>
            </w:r>
            <w:proofErr w:type="spellStart"/>
            <w:r w:rsidRPr="000F2814">
              <w:rPr>
                <w:color w:val="000000" w:themeColor="text1"/>
                <w:sz w:val="20"/>
                <w:szCs w:val="20"/>
              </w:rPr>
              <w:t>job_skills</w:t>
            </w:r>
            <w:proofErr w:type="spellEnd"/>
          </w:p>
        </w:tc>
        <w:tc>
          <w:tcPr>
            <w:tcW w:w="3382" w:type="dxa"/>
          </w:tcPr>
          <w:p w14:paraId="3DD1C88D"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Create new platform role with skill associations</w:t>
            </w:r>
          </w:p>
        </w:tc>
      </w:tr>
      <w:tr w:rsidR="00CE22D3" w:rsidRPr="000F2814" w14:paraId="278ACE2A" w14:textId="77777777" w:rsidTr="00814AC2">
        <w:trPr>
          <w:trHeight w:val="650"/>
        </w:trPr>
        <w:tc>
          <w:tcPr>
            <w:cnfStyle w:val="001000000000" w:firstRow="0" w:lastRow="0" w:firstColumn="1" w:lastColumn="0" w:oddVBand="0" w:evenVBand="0" w:oddHBand="0" w:evenHBand="0" w:firstRowFirstColumn="0" w:firstRowLastColumn="0" w:lastRowFirstColumn="0" w:lastRowLastColumn="0"/>
            <w:tcW w:w="2816" w:type="dxa"/>
          </w:tcPr>
          <w:p w14:paraId="223003B2" w14:textId="77777777" w:rsidR="00CE22D3" w:rsidRPr="000F2814" w:rsidRDefault="00FD2EF2">
            <w:pPr>
              <w:rPr>
                <w:color w:val="000000" w:themeColor="text1"/>
              </w:rPr>
            </w:pPr>
            <w:r w:rsidRPr="000F2814">
              <w:rPr>
                <w:color w:val="000000" w:themeColor="text1"/>
                <w:sz w:val="20"/>
                <w:szCs w:val="20"/>
              </w:rPr>
              <w:t>GET /admin/analytics</w:t>
            </w:r>
          </w:p>
        </w:tc>
        <w:tc>
          <w:tcPr>
            <w:tcW w:w="1906" w:type="dxa"/>
          </w:tcPr>
          <w:p w14:paraId="270A8E5F"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0F2814">
              <w:rPr>
                <w:color w:val="000000" w:themeColor="text1"/>
                <w:sz w:val="20"/>
                <w:szCs w:val="20"/>
              </w:rPr>
              <w:t>admin_router</w:t>
            </w:r>
            <w:proofErr w:type="spellEnd"/>
          </w:p>
        </w:tc>
        <w:tc>
          <w:tcPr>
            <w:tcW w:w="2113" w:type="dxa"/>
          </w:tcPr>
          <w:p w14:paraId="5B0489A8"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applications, jobs</w:t>
            </w:r>
          </w:p>
        </w:tc>
        <w:tc>
          <w:tcPr>
            <w:tcW w:w="3382" w:type="dxa"/>
          </w:tcPr>
          <w:p w14:paraId="5821E63E"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Return aggregate stats: total apps, by status, by role, recent activity</w:t>
            </w:r>
          </w:p>
        </w:tc>
      </w:tr>
    </w:tbl>
    <w:p w14:paraId="1313DB7B" w14:textId="77777777" w:rsidR="00CE22D3" w:rsidRPr="000F2814" w:rsidRDefault="00CE22D3">
      <w:pPr>
        <w:spacing w:before="200"/>
        <w:rPr>
          <w:color w:val="000000" w:themeColor="text1"/>
        </w:rPr>
      </w:pPr>
    </w:p>
    <w:p w14:paraId="7BD7B653" w14:textId="28296B92" w:rsidR="00CE22D3" w:rsidRPr="000F2814" w:rsidRDefault="00E274D9">
      <w:pPr>
        <w:pStyle w:val="Heading2"/>
        <w:spacing w:after="120"/>
        <w:rPr>
          <w:color w:val="000000" w:themeColor="text1"/>
        </w:rPr>
      </w:pPr>
      <w:bookmarkStart w:id="47" w:name="_Toc231248413"/>
      <w:r>
        <w:rPr>
          <w:rFonts w:hint="cs"/>
          <w:color w:val="000000" w:themeColor="text1"/>
          <w:rtl/>
        </w:rPr>
        <w:t>5</w:t>
      </w:r>
      <w:r w:rsidR="00FD2EF2" w:rsidRPr="000F2814">
        <w:rPr>
          <w:color w:val="000000" w:themeColor="text1"/>
        </w:rPr>
        <w:t>.</w:t>
      </w:r>
      <w:r w:rsidR="00C2781F">
        <w:rPr>
          <w:color w:val="000000" w:themeColor="text1"/>
        </w:rPr>
        <w:t xml:space="preserve">3 </w:t>
      </w:r>
      <w:r w:rsidR="00FD2EF2" w:rsidRPr="000F2814">
        <w:rPr>
          <w:color w:val="000000" w:themeColor="text1"/>
        </w:rPr>
        <w:t>System Input and Output</w:t>
      </w:r>
      <w:bookmarkEnd w:id="47"/>
    </w:p>
    <w:p w14:paraId="1D7A9AA5" w14:textId="63812E00" w:rsidR="00CE22D3" w:rsidRPr="000F2814" w:rsidRDefault="00FD2EF2">
      <w:pPr>
        <w:spacing w:before="80" w:after="80"/>
        <w:jc w:val="both"/>
        <w:rPr>
          <w:color w:val="000000" w:themeColor="text1"/>
        </w:rPr>
      </w:pPr>
      <w:r w:rsidRPr="000F2814">
        <w:rPr>
          <w:color w:val="000000" w:themeColor="text1"/>
        </w:rPr>
        <w:t xml:space="preserve">The table below documents the primary inputs </w:t>
      </w:r>
      <w:r w:rsidR="007113B4">
        <w:rPr>
          <w:color w:val="000000" w:themeColor="text1"/>
        </w:rPr>
        <w:t>CareerLink</w:t>
      </w:r>
      <w:r w:rsidRPr="000F2814">
        <w:rPr>
          <w:color w:val="000000" w:themeColor="text1"/>
        </w:rPr>
        <w:t xml:space="preserve"> accepts and the corresponding outputs it produces. Note that the CV file upload path is handled server-side and is not exposed in the UI response.</w:t>
      </w:r>
    </w:p>
    <w:tbl>
      <w:tblPr>
        <w:tblStyle w:val="PlainTable1"/>
        <w:tblW w:w="10038" w:type="dxa"/>
        <w:tblLook w:val="04A0" w:firstRow="1" w:lastRow="0" w:firstColumn="1" w:lastColumn="0" w:noHBand="0" w:noVBand="1"/>
      </w:tblPr>
      <w:tblGrid>
        <w:gridCol w:w="2145"/>
        <w:gridCol w:w="2638"/>
        <w:gridCol w:w="2574"/>
        <w:gridCol w:w="2681"/>
      </w:tblGrid>
      <w:tr w:rsidR="00CE22D3" w:rsidRPr="000F2814" w14:paraId="6D5A4746" w14:textId="77777777" w:rsidTr="00814AC2">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2145" w:type="dxa"/>
          </w:tcPr>
          <w:p w14:paraId="038B759A" w14:textId="77777777" w:rsidR="00CE22D3" w:rsidRPr="000F2814" w:rsidRDefault="00FD2EF2">
            <w:pPr>
              <w:jc w:val="center"/>
              <w:rPr>
                <w:color w:val="000000" w:themeColor="text1"/>
              </w:rPr>
            </w:pPr>
            <w:r w:rsidRPr="000F2814">
              <w:rPr>
                <w:color w:val="000000" w:themeColor="text1"/>
                <w:sz w:val="20"/>
                <w:szCs w:val="20"/>
              </w:rPr>
              <w:t>Feature</w:t>
            </w:r>
          </w:p>
        </w:tc>
        <w:tc>
          <w:tcPr>
            <w:tcW w:w="2638" w:type="dxa"/>
          </w:tcPr>
          <w:p w14:paraId="182B3744" w14:textId="77777777" w:rsidR="00CE22D3" w:rsidRPr="000F2814" w:rsidRDefault="00FD2E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Input (hidden/server)</w:t>
            </w:r>
          </w:p>
        </w:tc>
        <w:tc>
          <w:tcPr>
            <w:tcW w:w="2574" w:type="dxa"/>
          </w:tcPr>
          <w:p w14:paraId="4CF3E685" w14:textId="77777777" w:rsidR="00CE22D3" w:rsidRPr="000F2814" w:rsidRDefault="00FD2E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Input (user-visible)</w:t>
            </w:r>
          </w:p>
        </w:tc>
        <w:tc>
          <w:tcPr>
            <w:tcW w:w="2681" w:type="dxa"/>
          </w:tcPr>
          <w:p w14:paraId="43DF6CB5" w14:textId="77777777" w:rsidR="00CE22D3" w:rsidRPr="000F2814" w:rsidRDefault="00FD2E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Output</w:t>
            </w:r>
          </w:p>
        </w:tc>
      </w:tr>
      <w:tr w:rsidR="00CE22D3" w:rsidRPr="000F2814" w14:paraId="2369810D" w14:textId="77777777" w:rsidTr="00814AC2">
        <w:trPr>
          <w:cnfStyle w:val="000000100000" w:firstRow="0" w:lastRow="0" w:firstColumn="0" w:lastColumn="0" w:oddVBand="0" w:evenVBand="0" w:oddHBand="1"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2145" w:type="dxa"/>
          </w:tcPr>
          <w:p w14:paraId="3B6D3B5F" w14:textId="77777777" w:rsidR="00CE22D3" w:rsidRPr="000F2814" w:rsidRDefault="00FD2EF2">
            <w:pPr>
              <w:rPr>
                <w:color w:val="000000" w:themeColor="text1"/>
              </w:rPr>
            </w:pPr>
            <w:r w:rsidRPr="000F2814">
              <w:rPr>
                <w:color w:val="000000" w:themeColor="text1"/>
                <w:sz w:val="20"/>
                <w:szCs w:val="20"/>
              </w:rPr>
              <w:t>CV Analysis</w:t>
            </w:r>
          </w:p>
        </w:tc>
        <w:tc>
          <w:tcPr>
            <w:tcW w:w="2638" w:type="dxa"/>
          </w:tcPr>
          <w:p w14:paraId="688B7790"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PDF binary, file path (server-only)</w:t>
            </w:r>
          </w:p>
        </w:tc>
        <w:tc>
          <w:tcPr>
            <w:tcW w:w="2574" w:type="dxa"/>
          </w:tcPr>
          <w:p w14:paraId="4976B72A"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PDF file selection in browser</w:t>
            </w:r>
          </w:p>
        </w:tc>
        <w:tc>
          <w:tcPr>
            <w:tcW w:w="2681" w:type="dxa"/>
          </w:tcPr>
          <w:p w14:paraId="6A5D96A7"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Career overview, ranked job matches, skill gaps, recommendations</w:t>
            </w:r>
          </w:p>
        </w:tc>
      </w:tr>
      <w:tr w:rsidR="00CE22D3" w:rsidRPr="000F2814" w14:paraId="25D2673A" w14:textId="77777777" w:rsidTr="00814AC2">
        <w:trPr>
          <w:trHeight w:val="676"/>
        </w:trPr>
        <w:tc>
          <w:tcPr>
            <w:cnfStyle w:val="001000000000" w:firstRow="0" w:lastRow="0" w:firstColumn="1" w:lastColumn="0" w:oddVBand="0" w:evenVBand="0" w:oddHBand="0" w:evenHBand="0" w:firstRowFirstColumn="0" w:firstRowLastColumn="0" w:lastRowFirstColumn="0" w:lastRowLastColumn="0"/>
            <w:tcW w:w="2145" w:type="dxa"/>
          </w:tcPr>
          <w:p w14:paraId="21889748" w14:textId="77777777" w:rsidR="00CE22D3" w:rsidRPr="000F2814" w:rsidRDefault="00FD2EF2">
            <w:pPr>
              <w:rPr>
                <w:color w:val="000000" w:themeColor="text1"/>
              </w:rPr>
            </w:pPr>
            <w:r w:rsidRPr="000F2814">
              <w:rPr>
                <w:color w:val="000000" w:themeColor="text1"/>
                <w:sz w:val="20"/>
                <w:szCs w:val="20"/>
              </w:rPr>
              <w:t>Profile Analysis</w:t>
            </w:r>
          </w:p>
        </w:tc>
        <w:tc>
          <w:tcPr>
            <w:tcW w:w="2638" w:type="dxa"/>
          </w:tcPr>
          <w:p w14:paraId="10206A8B"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Structured JSON (assembled server-side)</w:t>
            </w:r>
          </w:p>
        </w:tc>
        <w:tc>
          <w:tcPr>
            <w:tcW w:w="2574" w:type="dxa"/>
          </w:tcPr>
          <w:p w14:paraId="46A4119D"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Name, skills, experience, education form</w:t>
            </w:r>
          </w:p>
        </w:tc>
        <w:tc>
          <w:tcPr>
            <w:tcW w:w="2681" w:type="dxa"/>
          </w:tcPr>
          <w:p w14:paraId="1F4499F1"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Same output as CV analysis</w:t>
            </w:r>
          </w:p>
        </w:tc>
      </w:tr>
      <w:tr w:rsidR="00CE22D3" w:rsidRPr="000F2814" w14:paraId="0A37BBFE" w14:textId="77777777" w:rsidTr="00814AC2">
        <w:trPr>
          <w:cnfStyle w:val="000000100000" w:firstRow="0" w:lastRow="0" w:firstColumn="0" w:lastColumn="0" w:oddVBand="0" w:evenVBand="0" w:oddHBand="1"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2145" w:type="dxa"/>
          </w:tcPr>
          <w:p w14:paraId="13CEEA26" w14:textId="77777777" w:rsidR="00CE22D3" w:rsidRPr="000F2814" w:rsidRDefault="00FD2EF2">
            <w:pPr>
              <w:rPr>
                <w:color w:val="000000" w:themeColor="text1"/>
              </w:rPr>
            </w:pPr>
            <w:r w:rsidRPr="000F2814">
              <w:rPr>
                <w:color w:val="000000" w:themeColor="text1"/>
                <w:sz w:val="20"/>
                <w:szCs w:val="20"/>
              </w:rPr>
              <w:t>Live Market Jobs</w:t>
            </w:r>
          </w:p>
        </w:tc>
        <w:tc>
          <w:tcPr>
            <w:tcW w:w="2638" w:type="dxa"/>
          </w:tcPr>
          <w:p w14:paraId="03F971A0"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0F2814">
              <w:rPr>
                <w:color w:val="000000" w:themeColor="text1"/>
                <w:sz w:val="20"/>
                <w:szCs w:val="20"/>
              </w:rPr>
              <w:t>JSearch</w:t>
            </w:r>
            <w:proofErr w:type="spellEnd"/>
            <w:r w:rsidRPr="000F2814">
              <w:rPr>
                <w:color w:val="000000" w:themeColor="text1"/>
                <w:sz w:val="20"/>
                <w:szCs w:val="20"/>
              </w:rPr>
              <w:t xml:space="preserve"> API key (env var)</w:t>
            </w:r>
          </w:p>
        </w:tc>
        <w:tc>
          <w:tcPr>
            <w:tcW w:w="2574" w:type="dxa"/>
          </w:tcPr>
          <w:p w14:paraId="1388B4FC"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Force-refresh toggle (optional)</w:t>
            </w:r>
          </w:p>
        </w:tc>
        <w:tc>
          <w:tcPr>
            <w:tcW w:w="2681" w:type="dxa"/>
          </w:tcPr>
          <w:p w14:paraId="7E93E150"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Ranked external job cards with match score and metadata</w:t>
            </w:r>
          </w:p>
        </w:tc>
      </w:tr>
      <w:tr w:rsidR="00CE22D3" w:rsidRPr="000F2814" w14:paraId="2C67078C" w14:textId="77777777" w:rsidTr="00814AC2">
        <w:trPr>
          <w:trHeight w:val="676"/>
        </w:trPr>
        <w:tc>
          <w:tcPr>
            <w:cnfStyle w:val="001000000000" w:firstRow="0" w:lastRow="0" w:firstColumn="1" w:lastColumn="0" w:oddVBand="0" w:evenVBand="0" w:oddHBand="0" w:evenHBand="0" w:firstRowFirstColumn="0" w:firstRowLastColumn="0" w:lastRowFirstColumn="0" w:lastRowLastColumn="0"/>
            <w:tcW w:w="2145" w:type="dxa"/>
          </w:tcPr>
          <w:p w14:paraId="1733B18E" w14:textId="77777777" w:rsidR="00CE22D3" w:rsidRPr="000F2814" w:rsidRDefault="00FD2EF2">
            <w:pPr>
              <w:rPr>
                <w:color w:val="000000" w:themeColor="text1"/>
              </w:rPr>
            </w:pPr>
            <w:r w:rsidRPr="000F2814">
              <w:rPr>
                <w:color w:val="000000" w:themeColor="text1"/>
                <w:sz w:val="20"/>
                <w:szCs w:val="20"/>
              </w:rPr>
              <w:t>Email Verification</w:t>
            </w:r>
          </w:p>
        </w:tc>
        <w:tc>
          <w:tcPr>
            <w:tcW w:w="2638" w:type="dxa"/>
          </w:tcPr>
          <w:p w14:paraId="352F437E"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SMTP credentials (env var)</w:t>
            </w:r>
          </w:p>
        </w:tc>
        <w:tc>
          <w:tcPr>
            <w:tcW w:w="2574" w:type="dxa"/>
          </w:tcPr>
          <w:p w14:paraId="713D075F"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User-entered 5-digit code</w:t>
            </w:r>
          </w:p>
        </w:tc>
        <w:tc>
          <w:tcPr>
            <w:tcW w:w="2681" w:type="dxa"/>
          </w:tcPr>
          <w:p w14:paraId="4D50B61B"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Account verified status, workflow features unlocked</w:t>
            </w:r>
          </w:p>
        </w:tc>
      </w:tr>
      <w:tr w:rsidR="00CE22D3" w:rsidRPr="000F2814" w14:paraId="7501D4D1" w14:textId="77777777" w:rsidTr="00814AC2">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2145" w:type="dxa"/>
          </w:tcPr>
          <w:p w14:paraId="07994241" w14:textId="77777777" w:rsidR="00CE22D3" w:rsidRPr="000F2814" w:rsidRDefault="00FD2EF2">
            <w:pPr>
              <w:rPr>
                <w:color w:val="000000" w:themeColor="text1"/>
              </w:rPr>
            </w:pPr>
            <w:r w:rsidRPr="000F2814">
              <w:rPr>
                <w:color w:val="000000" w:themeColor="text1"/>
                <w:sz w:val="20"/>
                <w:szCs w:val="20"/>
              </w:rPr>
              <w:t>JWT Auth</w:t>
            </w:r>
          </w:p>
        </w:tc>
        <w:tc>
          <w:tcPr>
            <w:tcW w:w="2638" w:type="dxa"/>
          </w:tcPr>
          <w:p w14:paraId="1D8F7A87"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SECRET_KEY (env var)</w:t>
            </w:r>
          </w:p>
        </w:tc>
        <w:tc>
          <w:tcPr>
            <w:tcW w:w="2574" w:type="dxa"/>
          </w:tcPr>
          <w:p w14:paraId="245C4863"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 xml:space="preserve">Email + password on </w:t>
            </w:r>
            <w:proofErr w:type="spellStart"/>
            <w:r w:rsidRPr="000F2814">
              <w:rPr>
                <w:color w:val="000000" w:themeColor="text1"/>
                <w:sz w:val="20"/>
                <w:szCs w:val="20"/>
              </w:rPr>
              <w:t>signin</w:t>
            </w:r>
            <w:proofErr w:type="spellEnd"/>
            <w:r w:rsidRPr="000F2814">
              <w:rPr>
                <w:color w:val="000000" w:themeColor="text1"/>
                <w:sz w:val="20"/>
                <w:szCs w:val="20"/>
              </w:rPr>
              <w:t xml:space="preserve"> form</w:t>
            </w:r>
          </w:p>
        </w:tc>
        <w:tc>
          <w:tcPr>
            <w:tcW w:w="2681" w:type="dxa"/>
          </w:tcPr>
          <w:p w14:paraId="0351D26A"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 xml:space="preserve">Bearer token stored in </w:t>
            </w:r>
            <w:proofErr w:type="spellStart"/>
            <w:r w:rsidRPr="000F2814">
              <w:rPr>
                <w:color w:val="000000" w:themeColor="text1"/>
                <w:sz w:val="20"/>
                <w:szCs w:val="20"/>
              </w:rPr>
              <w:t>localStorage</w:t>
            </w:r>
            <w:proofErr w:type="spellEnd"/>
          </w:p>
        </w:tc>
      </w:tr>
      <w:tr w:rsidR="00CE22D3" w:rsidRPr="000F2814" w14:paraId="1AE25E3C" w14:textId="77777777" w:rsidTr="00814AC2">
        <w:trPr>
          <w:trHeight w:val="676"/>
        </w:trPr>
        <w:tc>
          <w:tcPr>
            <w:cnfStyle w:val="001000000000" w:firstRow="0" w:lastRow="0" w:firstColumn="1" w:lastColumn="0" w:oddVBand="0" w:evenVBand="0" w:oddHBand="0" w:evenHBand="0" w:firstRowFirstColumn="0" w:firstRowLastColumn="0" w:lastRowFirstColumn="0" w:lastRowLastColumn="0"/>
            <w:tcW w:w="2145" w:type="dxa"/>
          </w:tcPr>
          <w:p w14:paraId="624E4B7D" w14:textId="77777777" w:rsidR="00CE22D3" w:rsidRPr="000F2814" w:rsidRDefault="00FD2EF2">
            <w:pPr>
              <w:rPr>
                <w:color w:val="000000" w:themeColor="text1"/>
              </w:rPr>
            </w:pPr>
            <w:r w:rsidRPr="000F2814">
              <w:rPr>
                <w:color w:val="000000" w:themeColor="text1"/>
                <w:sz w:val="20"/>
                <w:szCs w:val="20"/>
              </w:rPr>
              <w:t>Admin Dashboard</w:t>
            </w:r>
          </w:p>
        </w:tc>
        <w:tc>
          <w:tcPr>
            <w:tcW w:w="2638" w:type="dxa"/>
          </w:tcPr>
          <w:p w14:paraId="70B2EB06"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ADMIN_KEY (env var)</w:t>
            </w:r>
          </w:p>
        </w:tc>
        <w:tc>
          <w:tcPr>
            <w:tcW w:w="2574" w:type="dxa"/>
          </w:tcPr>
          <w:p w14:paraId="1AEF459C"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Admin key entered in dashboard header</w:t>
            </w:r>
          </w:p>
        </w:tc>
        <w:tc>
          <w:tcPr>
            <w:tcW w:w="2681" w:type="dxa"/>
          </w:tcPr>
          <w:p w14:paraId="684E3208"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Full application management view, analytics, role editor</w:t>
            </w:r>
          </w:p>
        </w:tc>
      </w:tr>
    </w:tbl>
    <w:p w14:paraId="62802149" w14:textId="6B314DC7" w:rsidR="00E274D9" w:rsidRPr="000F2814" w:rsidRDefault="00E274D9" w:rsidP="00E274D9">
      <w:pPr>
        <w:pStyle w:val="Heading2"/>
        <w:spacing w:after="120"/>
        <w:rPr>
          <w:color w:val="000000" w:themeColor="text1"/>
        </w:rPr>
      </w:pPr>
      <w:r>
        <w:rPr>
          <w:color w:val="000000" w:themeColor="text1"/>
          <w:rtl/>
        </w:rPr>
        <w:br/>
      </w:r>
      <w:r>
        <w:rPr>
          <w:rFonts w:hint="cs"/>
          <w:color w:val="000000" w:themeColor="text1"/>
          <w:rtl/>
        </w:rPr>
        <w:t>5.4</w:t>
      </w:r>
      <w:r w:rsidRPr="000F2814">
        <w:rPr>
          <w:color w:val="000000" w:themeColor="text1"/>
        </w:rPr>
        <w:t xml:space="preserve"> Database Tables Reference</w:t>
      </w:r>
    </w:p>
    <w:tbl>
      <w:tblPr>
        <w:tblStyle w:val="PlainTable1"/>
        <w:tblW w:w="9776" w:type="dxa"/>
        <w:tblLook w:val="04A0" w:firstRow="1" w:lastRow="0" w:firstColumn="1" w:lastColumn="0" w:noHBand="0" w:noVBand="1"/>
      </w:tblPr>
      <w:tblGrid>
        <w:gridCol w:w="2617"/>
        <w:gridCol w:w="2990"/>
        <w:gridCol w:w="4169"/>
      </w:tblGrid>
      <w:tr w:rsidR="00E274D9" w:rsidRPr="000F2814" w14:paraId="50F24AF1" w14:textId="77777777" w:rsidTr="00814AC2">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617" w:type="dxa"/>
          </w:tcPr>
          <w:p w14:paraId="6889CB41" w14:textId="77777777" w:rsidR="00E274D9" w:rsidRPr="000F2814" w:rsidRDefault="00E274D9" w:rsidP="00961A30">
            <w:pPr>
              <w:jc w:val="center"/>
              <w:rPr>
                <w:color w:val="000000" w:themeColor="text1"/>
              </w:rPr>
            </w:pPr>
            <w:r w:rsidRPr="000F2814">
              <w:rPr>
                <w:color w:val="000000" w:themeColor="text1"/>
                <w:sz w:val="20"/>
                <w:szCs w:val="20"/>
              </w:rPr>
              <w:t>Table Name</w:t>
            </w:r>
          </w:p>
        </w:tc>
        <w:tc>
          <w:tcPr>
            <w:tcW w:w="2990" w:type="dxa"/>
          </w:tcPr>
          <w:p w14:paraId="09475F5F" w14:textId="77777777" w:rsidR="00E274D9" w:rsidRPr="000F2814" w:rsidRDefault="00E274D9" w:rsidP="00961A3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Primary Purpose</w:t>
            </w:r>
          </w:p>
        </w:tc>
        <w:tc>
          <w:tcPr>
            <w:tcW w:w="4169" w:type="dxa"/>
          </w:tcPr>
          <w:p w14:paraId="1222826D" w14:textId="77777777" w:rsidR="00E274D9" w:rsidRPr="000F2814" w:rsidRDefault="00E274D9" w:rsidP="00961A3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Key Columns</w:t>
            </w:r>
          </w:p>
        </w:tc>
      </w:tr>
      <w:tr w:rsidR="00E274D9" w:rsidRPr="000F2814" w14:paraId="1AF7CBB3" w14:textId="77777777" w:rsidTr="00814AC2">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2617" w:type="dxa"/>
          </w:tcPr>
          <w:p w14:paraId="7A31D3FE" w14:textId="77777777" w:rsidR="00E274D9" w:rsidRPr="000F2814" w:rsidRDefault="00E274D9" w:rsidP="00961A30">
            <w:pPr>
              <w:rPr>
                <w:color w:val="000000" w:themeColor="text1"/>
              </w:rPr>
            </w:pPr>
            <w:r w:rsidRPr="000F2814">
              <w:rPr>
                <w:color w:val="000000" w:themeColor="text1"/>
                <w:sz w:val="20"/>
                <w:szCs w:val="20"/>
              </w:rPr>
              <w:t>users</w:t>
            </w:r>
          </w:p>
        </w:tc>
        <w:tc>
          <w:tcPr>
            <w:tcW w:w="2990" w:type="dxa"/>
          </w:tcPr>
          <w:p w14:paraId="649EAC4F" w14:textId="77777777" w:rsidR="00E274D9" w:rsidRPr="000F2814" w:rsidRDefault="00E274D9" w:rsidP="00961A30">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User accounts and auth data</w:t>
            </w:r>
          </w:p>
        </w:tc>
        <w:tc>
          <w:tcPr>
            <w:tcW w:w="4169" w:type="dxa"/>
          </w:tcPr>
          <w:p w14:paraId="3645486A" w14:textId="77777777" w:rsidR="00E274D9" w:rsidRPr="000F2814" w:rsidRDefault="00E274D9" w:rsidP="00961A30">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 xml:space="preserve">id, email, </w:t>
            </w:r>
            <w:proofErr w:type="spellStart"/>
            <w:r w:rsidRPr="000F2814">
              <w:rPr>
                <w:color w:val="000000" w:themeColor="text1"/>
                <w:sz w:val="20"/>
                <w:szCs w:val="20"/>
              </w:rPr>
              <w:t>password_hash</w:t>
            </w:r>
            <w:proofErr w:type="spellEnd"/>
            <w:r w:rsidRPr="000F2814">
              <w:rPr>
                <w:color w:val="000000" w:themeColor="text1"/>
                <w:sz w:val="20"/>
                <w:szCs w:val="20"/>
              </w:rPr>
              <w:t xml:space="preserve">, </w:t>
            </w:r>
            <w:proofErr w:type="spellStart"/>
            <w:r w:rsidRPr="000F2814">
              <w:rPr>
                <w:color w:val="000000" w:themeColor="text1"/>
                <w:sz w:val="20"/>
                <w:szCs w:val="20"/>
              </w:rPr>
              <w:t>is_verified</w:t>
            </w:r>
            <w:proofErr w:type="spellEnd"/>
            <w:r w:rsidRPr="000F2814">
              <w:rPr>
                <w:color w:val="000000" w:themeColor="text1"/>
                <w:sz w:val="20"/>
                <w:szCs w:val="20"/>
              </w:rPr>
              <w:t xml:space="preserve">, </w:t>
            </w:r>
            <w:proofErr w:type="spellStart"/>
            <w:r w:rsidRPr="000F2814">
              <w:rPr>
                <w:color w:val="000000" w:themeColor="text1"/>
                <w:sz w:val="20"/>
                <w:szCs w:val="20"/>
              </w:rPr>
              <w:t>created_at</w:t>
            </w:r>
            <w:proofErr w:type="spellEnd"/>
          </w:p>
        </w:tc>
      </w:tr>
      <w:tr w:rsidR="00E274D9" w:rsidRPr="000F2814" w14:paraId="6C80C1F5" w14:textId="77777777" w:rsidTr="00814AC2">
        <w:trPr>
          <w:trHeight w:val="773"/>
        </w:trPr>
        <w:tc>
          <w:tcPr>
            <w:cnfStyle w:val="001000000000" w:firstRow="0" w:lastRow="0" w:firstColumn="1" w:lastColumn="0" w:oddVBand="0" w:evenVBand="0" w:oddHBand="0" w:evenHBand="0" w:firstRowFirstColumn="0" w:firstRowLastColumn="0" w:lastRowFirstColumn="0" w:lastRowLastColumn="0"/>
            <w:tcW w:w="2617" w:type="dxa"/>
          </w:tcPr>
          <w:p w14:paraId="2F4E468E" w14:textId="77777777" w:rsidR="00E274D9" w:rsidRPr="000F2814" w:rsidRDefault="00E274D9" w:rsidP="00961A30">
            <w:pPr>
              <w:rPr>
                <w:color w:val="000000" w:themeColor="text1"/>
              </w:rPr>
            </w:pPr>
            <w:r w:rsidRPr="000F2814">
              <w:rPr>
                <w:color w:val="000000" w:themeColor="text1"/>
                <w:sz w:val="20"/>
                <w:szCs w:val="20"/>
              </w:rPr>
              <w:t>jobs</w:t>
            </w:r>
          </w:p>
        </w:tc>
        <w:tc>
          <w:tcPr>
            <w:tcW w:w="2990" w:type="dxa"/>
          </w:tcPr>
          <w:p w14:paraId="68F575B9" w14:textId="77777777" w:rsidR="00E274D9" w:rsidRPr="000F2814" w:rsidRDefault="00E274D9" w:rsidP="00961A30">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Internal Platform Role definitions</w:t>
            </w:r>
          </w:p>
        </w:tc>
        <w:tc>
          <w:tcPr>
            <w:tcW w:w="4169" w:type="dxa"/>
          </w:tcPr>
          <w:p w14:paraId="2BB226A1" w14:textId="77777777" w:rsidR="00E274D9" w:rsidRPr="000F2814" w:rsidRDefault="00E274D9" w:rsidP="00961A30">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 xml:space="preserve">id, title, company, description, status, </w:t>
            </w:r>
            <w:proofErr w:type="gramStart"/>
            <w:r w:rsidRPr="000F2814">
              <w:rPr>
                <w:color w:val="000000" w:themeColor="text1"/>
                <w:sz w:val="20"/>
                <w:szCs w:val="20"/>
              </w:rPr>
              <w:t>skills[</w:t>
            </w:r>
            <w:proofErr w:type="gramEnd"/>
            <w:r w:rsidRPr="000F2814">
              <w:rPr>
                <w:color w:val="000000" w:themeColor="text1"/>
                <w:sz w:val="20"/>
                <w:szCs w:val="20"/>
              </w:rPr>
              <w:t>]</w:t>
            </w:r>
          </w:p>
        </w:tc>
      </w:tr>
      <w:tr w:rsidR="00E274D9" w:rsidRPr="000F2814" w14:paraId="55708ECD" w14:textId="77777777" w:rsidTr="00814AC2">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617" w:type="dxa"/>
          </w:tcPr>
          <w:p w14:paraId="229DBB2F" w14:textId="77777777" w:rsidR="00E274D9" w:rsidRPr="000F2814" w:rsidRDefault="00E274D9" w:rsidP="00961A30">
            <w:pPr>
              <w:rPr>
                <w:color w:val="000000" w:themeColor="text1"/>
              </w:rPr>
            </w:pPr>
            <w:r w:rsidRPr="000F2814">
              <w:rPr>
                <w:color w:val="000000" w:themeColor="text1"/>
                <w:sz w:val="20"/>
                <w:szCs w:val="20"/>
              </w:rPr>
              <w:t>skills</w:t>
            </w:r>
          </w:p>
        </w:tc>
        <w:tc>
          <w:tcPr>
            <w:tcW w:w="2990" w:type="dxa"/>
          </w:tcPr>
          <w:p w14:paraId="1822B233" w14:textId="77777777" w:rsidR="00E274D9" w:rsidRPr="000F2814" w:rsidRDefault="00E274D9" w:rsidP="00961A30">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Canonical skill definitions</w:t>
            </w:r>
          </w:p>
        </w:tc>
        <w:tc>
          <w:tcPr>
            <w:tcW w:w="4169" w:type="dxa"/>
          </w:tcPr>
          <w:p w14:paraId="061B03E1" w14:textId="77777777" w:rsidR="00E274D9" w:rsidRPr="000F2814" w:rsidRDefault="00E274D9" w:rsidP="00961A30">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id, name, category</w:t>
            </w:r>
          </w:p>
        </w:tc>
      </w:tr>
      <w:tr w:rsidR="00E274D9" w:rsidRPr="000F2814" w14:paraId="09801498" w14:textId="77777777" w:rsidTr="00814AC2">
        <w:trPr>
          <w:trHeight w:val="386"/>
        </w:trPr>
        <w:tc>
          <w:tcPr>
            <w:cnfStyle w:val="001000000000" w:firstRow="0" w:lastRow="0" w:firstColumn="1" w:lastColumn="0" w:oddVBand="0" w:evenVBand="0" w:oddHBand="0" w:evenHBand="0" w:firstRowFirstColumn="0" w:firstRowLastColumn="0" w:lastRowFirstColumn="0" w:lastRowLastColumn="0"/>
            <w:tcW w:w="2617" w:type="dxa"/>
          </w:tcPr>
          <w:p w14:paraId="5A2333ED" w14:textId="77777777" w:rsidR="00E274D9" w:rsidRPr="000F2814" w:rsidRDefault="00E274D9" w:rsidP="00961A30">
            <w:pPr>
              <w:rPr>
                <w:color w:val="000000" w:themeColor="text1"/>
              </w:rPr>
            </w:pPr>
            <w:proofErr w:type="spellStart"/>
            <w:r w:rsidRPr="000F2814">
              <w:rPr>
                <w:color w:val="000000" w:themeColor="text1"/>
                <w:sz w:val="20"/>
                <w:szCs w:val="20"/>
              </w:rPr>
              <w:t>job_skills</w:t>
            </w:r>
            <w:proofErr w:type="spellEnd"/>
          </w:p>
        </w:tc>
        <w:tc>
          <w:tcPr>
            <w:tcW w:w="2990" w:type="dxa"/>
          </w:tcPr>
          <w:p w14:paraId="138BE2B1" w14:textId="77777777" w:rsidR="00E274D9" w:rsidRPr="000F2814" w:rsidRDefault="00E274D9" w:rsidP="00961A30">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Many-to-many: jobs ↔ skills</w:t>
            </w:r>
          </w:p>
        </w:tc>
        <w:tc>
          <w:tcPr>
            <w:tcW w:w="4169" w:type="dxa"/>
          </w:tcPr>
          <w:p w14:paraId="788460BC" w14:textId="77777777" w:rsidR="00E274D9" w:rsidRPr="000F2814" w:rsidRDefault="00E274D9" w:rsidP="00961A30">
            <w:p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0F2814">
              <w:rPr>
                <w:color w:val="000000" w:themeColor="text1"/>
                <w:sz w:val="20"/>
                <w:szCs w:val="20"/>
              </w:rPr>
              <w:t>job_id</w:t>
            </w:r>
            <w:proofErr w:type="spellEnd"/>
            <w:r w:rsidRPr="000F2814">
              <w:rPr>
                <w:color w:val="000000" w:themeColor="text1"/>
                <w:sz w:val="20"/>
                <w:szCs w:val="20"/>
              </w:rPr>
              <w:t xml:space="preserve"> (FK), </w:t>
            </w:r>
            <w:proofErr w:type="spellStart"/>
            <w:r w:rsidRPr="000F2814">
              <w:rPr>
                <w:color w:val="000000" w:themeColor="text1"/>
                <w:sz w:val="20"/>
                <w:szCs w:val="20"/>
              </w:rPr>
              <w:t>skill_id</w:t>
            </w:r>
            <w:proofErr w:type="spellEnd"/>
            <w:r w:rsidRPr="000F2814">
              <w:rPr>
                <w:color w:val="000000" w:themeColor="text1"/>
                <w:sz w:val="20"/>
                <w:szCs w:val="20"/>
              </w:rPr>
              <w:t xml:space="preserve"> (FK), priority</w:t>
            </w:r>
          </w:p>
        </w:tc>
      </w:tr>
      <w:tr w:rsidR="00E274D9" w:rsidRPr="000F2814" w14:paraId="060D2F42" w14:textId="77777777" w:rsidTr="00814AC2">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2617" w:type="dxa"/>
          </w:tcPr>
          <w:p w14:paraId="11A2CE48" w14:textId="77777777" w:rsidR="00E274D9" w:rsidRPr="000F2814" w:rsidRDefault="00E274D9" w:rsidP="00961A30">
            <w:pPr>
              <w:rPr>
                <w:color w:val="000000" w:themeColor="text1"/>
              </w:rPr>
            </w:pPr>
            <w:r w:rsidRPr="000F2814">
              <w:rPr>
                <w:color w:val="000000" w:themeColor="text1"/>
                <w:sz w:val="20"/>
                <w:szCs w:val="20"/>
              </w:rPr>
              <w:lastRenderedPageBreak/>
              <w:t>applications</w:t>
            </w:r>
          </w:p>
        </w:tc>
        <w:tc>
          <w:tcPr>
            <w:tcW w:w="2990" w:type="dxa"/>
          </w:tcPr>
          <w:p w14:paraId="2DD06970" w14:textId="77777777" w:rsidR="00E274D9" w:rsidRPr="000F2814" w:rsidRDefault="00E274D9" w:rsidP="00961A30">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Official internal role applications</w:t>
            </w:r>
          </w:p>
        </w:tc>
        <w:tc>
          <w:tcPr>
            <w:tcW w:w="4169" w:type="dxa"/>
          </w:tcPr>
          <w:p w14:paraId="2F69B9E4" w14:textId="77777777" w:rsidR="00E274D9" w:rsidRPr="000F2814" w:rsidRDefault="00E274D9" w:rsidP="00961A30">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 xml:space="preserve">id, </w:t>
            </w:r>
            <w:proofErr w:type="spellStart"/>
            <w:r w:rsidRPr="000F2814">
              <w:rPr>
                <w:color w:val="000000" w:themeColor="text1"/>
                <w:sz w:val="20"/>
                <w:szCs w:val="20"/>
              </w:rPr>
              <w:t>user_id</w:t>
            </w:r>
            <w:proofErr w:type="spellEnd"/>
            <w:r w:rsidRPr="000F2814">
              <w:rPr>
                <w:color w:val="000000" w:themeColor="text1"/>
                <w:sz w:val="20"/>
                <w:szCs w:val="20"/>
              </w:rPr>
              <w:t xml:space="preserve"> (FK), </w:t>
            </w:r>
            <w:proofErr w:type="spellStart"/>
            <w:r w:rsidRPr="000F2814">
              <w:rPr>
                <w:color w:val="000000" w:themeColor="text1"/>
                <w:sz w:val="20"/>
                <w:szCs w:val="20"/>
              </w:rPr>
              <w:t>job_id</w:t>
            </w:r>
            <w:proofErr w:type="spellEnd"/>
            <w:r w:rsidRPr="000F2814">
              <w:rPr>
                <w:color w:val="000000" w:themeColor="text1"/>
                <w:sz w:val="20"/>
                <w:szCs w:val="20"/>
              </w:rPr>
              <w:t xml:space="preserve"> (FK), status, </w:t>
            </w:r>
            <w:proofErr w:type="spellStart"/>
            <w:r w:rsidRPr="000F2814">
              <w:rPr>
                <w:color w:val="000000" w:themeColor="text1"/>
                <w:sz w:val="20"/>
                <w:szCs w:val="20"/>
              </w:rPr>
              <w:t>submitted_at</w:t>
            </w:r>
            <w:proofErr w:type="spellEnd"/>
          </w:p>
        </w:tc>
      </w:tr>
      <w:tr w:rsidR="00E274D9" w:rsidRPr="000F2814" w14:paraId="5CDF4003" w14:textId="77777777" w:rsidTr="00814AC2">
        <w:trPr>
          <w:trHeight w:val="773"/>
        </w:trPr>
        <w:tc>
          <w:tcPr>
            <w:cnfStyle w:val="001000000000" w:firstRow="0" w:lastRow="0" w:firstColumn="1" w:lastColumn="0" w:oddVBand="0" w:evenVBand="0" w:oddHBand="0" w:evenHBand="0" w:firstRowFirstColumn="0" w:firstRowLastColumn="0" w:lastRowFirstColumn="0" w:lastRowLastColumn="0"/>
            <w:tcW w:w="2617" w:type="dxa"/>
          </w:tcPr>
          <w:p w14:paraId="42DA98C5" w14:textId="77777777" w:rsidR="00E274D9" w:rsidRPr="000F2814" w:rsidRDefault="00E274D9" w:rsidP="00961A30">
            <w:pPr>
              <w:rPr>
                <w:color w:val="000000" w:themeColor="text1"/>
              </w:rPr>
            </w:pPr>
            <w:proofErr w:type="spellStart"/>
            <w:r w:rsidRPr="000F2814">
              <w:rPr>
                <w:color w:val="000000" w:themeColor="text1"/>
                <w:sz w:val="20"/>
                <w:szCs w:val="20"/>
              </w:rPr>
              <w:t>application_timeline</w:t>
            </w:r>
            <w:proofErr w:type="spellEnd"/>
          </w:p>
        </w:tc>
        <w:tc>
          <w:tcPr>
            <w:tcW w:w="2990" w:type="dxa"/>
          </w:tcPr>
          <w:p w14:paraId="57239455" w14:textId="77777777" w:rsidR="00E274D9" w:rsidRPr="000F2814" w:rsidRDefault="00E274D9" w:rsidP="00961A30">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Internal application state history</w:t>
            </w:r>
          </w:p>
        </w:tc>
        <w:tc>
          <w:tcPr>
            <w:tcW w:w="4169" w:type="dxa"/>
          </w:tcPr>
          <w:p w14:paraId="0AFE67C2" w14:textId="77777777" w:rsidR="00E274D9" w:rsidRPr="000F2814" w:rsidRDefault="00E274D9" w:rsidP="00961A30">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 xml:space="preserve">id, </w:t>
            </w:r>
            <w:proofErr w:type="spellStart"/>
            <w:r w:rsidRPr="000F2814">
              <w:rPr>
                <w:color w:val="000000" w:themeColor="text1"/>
                <w:sz w:val="20"/>
                <w:szCs w:val="20"/>
              </w:rPr>
              <w:t>application_id</w:t>
            </w:r>
            <w:proofErr w:type="spellEnd"/>
            <w:r w:rsidRPr="000F2814">
              <w:rPr>
                <w:color w:val="000000" w:themeColor="text1"/>
                <w:sz w:val="20"/>
                <w:szCs w:val="20"/>
              </w:rPr>
              <w:t xml:space="preserve"> (FK), </w:t>
            </w:r>
            <w:proofErr w:type="spellStart"/>
            <w:r w:rsidRPr="000F2814">
              <w:rPr>
                <w:color w:val="000000" w:themeColor="text1"/>
                <w:sz w:val="20"/>
                <w:szCs w:val="20"/>
              </w:rPr>
              <w:t>event_type</w:t>
            </w:r>
            <w:proofErr w:type="spellEnd"/>
            <w:r w:rsidRPr="000F2814">
              <w:rPr>
                <w:color w:val="000000" w:themeColor="text1"/>
                <w:sz w:val="20"/>
                <w:szCs w:val="20"/>
              </w:rPr>
              <w:t>, timestamp</w:t>
            </w:r>
          </w:p>
        </w:tc>
      </w:tr>
      <w:tr w:rsidR="00E274D9" w:rsidRPr="000F2814" w14:paraId="6C0C4ACF" w14:textId="77777777" w:rsidTr="00814AC2">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617" w:type="dxa"/>
          </w:tcPr>
          <w:p w14:paraId="7BA79851" w14:textId="77777777" w:rsidR="00E274D9" w:rsidRPr="000F2814" w:rsidRDefault="00E274D9" w:rsidP="00961A30">
            <w:pPr>
              <w:rPr>
                <w:color w:val="000000" w:themeColor="text1"/>
              </w:rPr>
            </w:pPr>
            <w:r w:rsidRPr="000F2814">
              <w:rPr>
                <w:color w:val="000000" w:themeColor="text1"/>
                <w:sz w:val="20"/>
                <w:szCs w:val="20"/>
              </w:rPr>
              <w:t>notifications</w:t>
            </w:r>
          </w:p>
        </w:tc>
        <w:tc>
          <w:tcPr>
            <w:tcW w:w="2990" w:type="dxa"/>
          </w:tcPr>
          <w:p w14:paraId="678B4479" w14:textId="77777777" w:rsidR="00E274D9" w:rsidRPr="000F2814" w:rsidRDefault="00E274D9" w:rsidP="00961A30">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User in-app notifications</w:t>
            </w:r>
          </w:p>
        </w:tc>
        <w:tc>
          <w:tcPr>
            <w:tcW w:w="4169" w:type="dxa"/>
          </w:tcPr>
          <w:p w14:paraId="64CEC945" w14:textId="77777777" w:rsidR="00E274D9" w:rsidRPr="000F2814" w:rsidRDefault="00E274D9" w:rsidP="00961A30">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 xml:space="preserve">id, </w:t>
            </w:r>
            <w:proofErr w:type="spellStart"/>
            <w:r w:rsidRPr="000F2814">
              <w:rPr>
                <w:color w:val="000000" w:themeColor="text1"/>
                <w:sz w:val="20"/>
                <w:szCs w:val="20"/>
              </w:rPr>
              <w:t>user_id</w:t>
            </w:r>
            <w:proofErr w:type="spellEnd"/>
            <w:r w:rsidRPr="000F2814">
              <w:rPr>
                <w:color w:val="000000" w:themeColor="text1"/>
                <w:sz w:val="20"/>
                <w:szCs w:val="20"/>
              </w:rPr>
              <w:t xml:space="preserve"> (FK), title, body, type, </w:t>
            </w:r>
            <w:proofErr w:type="spellStart"/>
            <w:r w:rsidRPr="000F2814">
              <w:rPr>
                <w:color w:val="000000" w:themeColor="text1"/>
                <w:sz w:val="20"/>
                <w:szCs w:val="20"/>
              </w:rPr>
              <w:t>read_at</w:t>
            </w:r>
            <w:proofErr w:type="spellEnd"/>
          </w:p>
        </w:tc>
      </w:tr>
      <w:tr w:rsidR="00E274D9" w:rsidRPr="000F2814" w14:paraId="588DCAF1" w14:textId="77777777" w:rsidTr="00814AC2">
        <w:trPr>
          <w:trHeight w:val="773"/>
        </w:trPr>
        <w:tc>
          <w:tcPr>
            <w:cnfStyle w:val="001000000000" w:firstRow="0" w:lastRow="0" w:firstColumn="1" w:lastColumn="0" w:oddVBand="0" w:evenVBand="0" w:oddHBand="0" w:evenHBand="0" w:firstRowFirstColumn="0" w:firstRowLastColumn="0" w:lastRowFirstColumn="0" w:lastRowLastColumn="0"/>
            <w:tcW w:w="2617" w:type="dxa"/>
          </w:tcPr>
          <w:p w14:paraId="2E9ED2DF" w14:textId="77777777" w:rsidR="00E274D9" w:rsidRPr="000F2814" w:rsidRDefault="00E274D9" w:rsidP="00961A30">
            <w:pPr>
              <w:rPr>
                <w:color w:val="000000" w:themeColor="text1"/>
              </w:rPr>
            </w:pPr>
            <w:proofErr w:type="spellStart"/>
            <w:r w:rsidRPr="000F2814">
              <w:rPr>
                <w:color w:val="000000" w:themeColor="text1"/>
                <w:sz w:val="20"/>
                <w:szCs w:val="20"/>
              </w:rPr>
              <w:t>application_notes</w:t>
            </w:r>
            <w:proofErr w:type="spellEnd"/>
          </w:p>
        </w:tc>
        <w:tc>
          <w:tcPr>
            <w:tcW w:w="2990" w:type="dxa"/>
          </w:tcPr>
          <w:p w14:paraId="1E0C8F9A" w14:textId="77777777" w:rsidR="00E274D9" w:rsidRPr="000F2814" w:rsidRDefault="00E274D9" w:rsidP="00961A30">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Recruiter/admin notes on applications</w:t>
            </w:r>
          </w:p>
        </w:tc>
        <w:tc>
          <w:tcPr>
            <w:tcW w:w="4169" w:type="dxa"/>
          </w:tcPr>
          <w:p w14:paraId="62EDD192" w14:textId="77777777" w:rsidR="00E274D9" w:rsidRPr="000F2814" w:rsidRDefault="00E274D9" w:rsidP="00961A30">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 xml:space="preserve">id, </w:t>
            </w:r>
            <w:proofErr w:type="spellStart"/>
            <w:r w:rsidRPr="000F2814">
              <w:rPr>
                <w:color w:val="000000" w:themeColor="text1"/>
                <w:sz w:val="20"/>
                <w:szCs w:val="20"/>
              </w:rPr>
              <w:t>application_id</w:t>
            </w:r>
            <w:proofErr w:type="spellEnd"/>
            <w:r w:rsidRPr="000F2814">
              <w:rPr>
                <w:color w:val="000000" w:themeColor="text1"/>
                <w:sz w:val="20"/>
                <w:szCs w:val="20"/>
              </w:rPr>
              <w:t xml:space="preserve"> (FK), author, content</w:t>
            </w:r>
          </w:p>
        </w:tc>
      </w:tr>
      <w:tr w:rsidR="00E274D9" w:rsidRPr="000F2814" w14:paraId="0D2F9D15" w14:textId="77777777" w:rsidTr="00814AC2">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2617" w:type="dxa"/>
          </w:tcPr>
          <w:p w14:paraId="52AF77E3" w14:textId="77777777" w:rsidR="00E274D9" w:rsidRPr="000F2814" w:rsidRDefault="00E274D9" w:rsidP="00961A30">
            <w:pPr>
              <w:rPr>
                <w:color w:val="000000" w:themeColor="text1"/>
              </w:rPr>
            </w:pPr>
            <w:proofErr w:type="spellStart"/>
            <w:r w:rsidRPr="000F2814">
              <w:rPr>
                <w:color w:val="000000" w:themeColor="text1"/>
                <w:sz w:val="20"/>
                <w:szCs w:val="20"/>
              </w:rPr>
              <w:t>interview_requests</w:t>
            </w:r>
            <w:proofErr w:type="spellEnd"/>
          </w:p>
        </w:tc>
        <w:tc>
          <w:tcPr>
            <w:tcW w:w="2990" w:type="dxa"/>
          </w:tcPr>
          <w:p w14:paraId="30970E5E" w14:textId="77777777" w:rsidR="00E274D9" w:rsidRPr="000F2814" w:rsidRDefault="00E274D9" w:rsidP="00961A30">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Interview scheduling for applications</w:t>
            </w:r>
          </w:p>
        </w:tc>
        <w:tc>
          <w:tcPr>
            <w:tcW w:w="4169" w:type="dxa"/>
          </w:tcPr>
          <w:p w14:paraId="2E0EE9E4" w14:textId="77777777" w:rsidR="00E274D9" w:rsidRPr="000F2814" w:rsidRDefault="00E274D9" w:rsidP="00961A30">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 xml:space="preserve">id, </w:t>
            </w:r>
            <w:proofErr w:type="spellStart"/>
            <w:r w:rsidRPr="000F2814">
              <w:rPr>
                <w:color w:val="000000" w:themeColor="text1"/>
                <w:sz w:val="20"/>
                <w:szCs w:val="20"/>
              </w:rPr>
              <w:t>application_id</w:t>
            </w:r>
            <w:proofErr w:type="spellEnd"/>
            <w:r w:rsidRPr="000F2814">
              <w:rPr>
                <w:color w:val="000000" w:themeColor="text1"/>
                <w:sz w:val="20"/>
                <w:szCs w:val="20"/>
              </w:rPr>
              <w:t xml:space="preserve"> (FK), time, location, status</w:t>
            </w:r>
          </w:p>
        </w:tc>
      </w:tr>
      <w:tr w:rsidR="00E274D9" w:rsidRPr="000F2814" w14:paraId="4AD72A42" w14:textId="77777777" w:rsidTr="00814AC2">
        <w:trPr>
          <w:trHeight w:val="773"/>
        </w:trPr>
        <w:tc>
          <w:tcPr>
            <w:cnfStyle w:val="001000000000" w:firstRow="0" w:lastRow="0" w:firstColumn="1" w:lastColumn="0" w:oddVBand="0" w:evenVBand="0" w:oddHBand="0" w:evenHBand="0" w:firstRowFirstColumn="0" w:firstRowLastColumn="0" w:lastRowFirstColumn="0" w:lastRowLastColumn="0"/>
            <w:tcW w:w="2617" w:type="dxa"/>
          </w:tcPr>
          <w:p w14:paraId="76A9EC84" w14:textId="77777777" w:rsidR="00E274D9" w:rsidRPr="000F2814" w:rsidRDefault="00E274D9" w:rsidP="00961A30">
            <w:pPr>
              <w:rPr>
                <w:color w:val="000000" w:themeColor="text1"/>
              </w:rPr>
            </w:pPr>
            <w:proofErr w:type="spellStart"/>
            <w:r w:rsidRPr="000F2814">
              <w:rPr>
                <w:color w:val="000000" w:themeColor="text1"/>
                <w:sz w:val="20"/>
                <w:szCs w:val="20"/>
              </w:rPr>
              <w:t>external_job_snapshots</w:t>
            </w:r>
            <w:proofErr w:type="spellEnd"/>
          </w:p>
        </w:tc>
        <w:tc>
          <w:tcPr>
            <w:tcW w:w="2990" w:type="dxa"/>
          </w:tcPr>
          <w:p w14:paraId="6FE38580" w14:textId="77777777" w:rsidR="00E274D9" w:rsidRPr="000F2814" w:rsidRDefault="00E274D9" w:rsidP="00961A30">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 xml:space="preserve">Preserved </w:t>
            </w:r>
            <w:proofErr w:type="spellStart"/>
            <w:r w:rsidRPr="000F2814">
              <w:rPr>
                <w:color w:val="000000" w:themeColor="text1"/>
                <w:sz w:val="20"/>
                <w:szCs w:val="20"/>
              </w:rPr>
              <w:t>JSearch</w:t>
            </w:r>
            <w:proofErr w:type="spellEnd"/>
            <w:r w:rsidRPr="000F2814">
              <w:rPr>
                <w:color w:val="000000" w:themeColor="text1"/>
                <w:sz w:val="20"/>
                <w:szCs w:val="20"/>
              </w:rPr>
              <w:t xml:space="preserve"> job payloads</w:t>
            </w:r>
          </w:p>
        </w:tc>
        <w:tc>
          <w:tcPr>
            <w:tcW w:w="4169" w:type="dxa"/>
          </w:tcPr>
          <w:p w14:paraId="068581F4" w14:textId="77777777" w:rsidR="00E274D9" w:rsidRPr="000F2814" w:rsidRDefault="00E274D9" w:rsidP="00961A30">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 xml:space="preserve">id, </w:t>
            </w:r>
            <w:proofErr w:type="spellStart"/>
            <w:r w:rsidRPr="000F2814">
              <w:rPr>
                <w:color w:val="000000" w:themeColor="text1"/>
                <w:sz w:val="20"/>
                <w:szCs w:val="20"/>
              </w:rPr>
              <w:t>ext_id</w:t>
            </w:r>
            <w:proofErr w:type="spellEnd"/>
            <w:r w:rsidRPr="000F2814">
              <w:rPr>
                <w:color w:val="000000" w:themeColor="text1"/>
                <w:sz w:val="20"/>
                <w:szCs w:val="20"/>
              </w:rPr>
              <w:t xml:space="preserve">, title, </w:t>
            </w:r>
            <w:proofErr w:type="spellStart"/>
            <w:r w:rsidRPr="000F2814">
              <w:rPr>
                <w:color w:val="000000" w:themeColor="text1"/>
                <w:sz w:val="20"/>
                <w:szCs w:val="20"/>
              </w:rPr>
              <w:t>raw_payload</w:t>
            </w:r>
            <w:proofErr w:type="spellEnd"/>
            <w:r w:rsidRPr="000F2814">
              <w:rPr>
                <w:color w:val="000000" w:themeColor="text1"/>
                <w:sz w:val="20"/>
                <w:szCs w:val="20"/>
              </w:rPr>
              <w:t xml:space="preserve">, </w:t>
            </w:r>
            <w:proofErr w:type="spellStart"/>
            <w:r w:rsidRPr="000F2814">
              <w:rPr>
                <w:color w:val="000000" w:themeColor="text1"/>
                <w:sz w:val="20"/>
                <w:szCs w:val="20"/>
              </w:rPr>
              <w:t>retrieved_at</w:t>
            </w:r>
            <w:proofErr w:type="spellEnd"/>
          </w:p>
        </w:tc>
      </w:tr>
      <w:tr w:rsidR="00E274D9" w:rsidRPr="000F2814" w14:paraId="73B00D34" w14:textId="77777777" w:rsidTr="00814AC2">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2617" w:type="dxa"/>
          </w:tcPr>
          <w:p w14:paraId="3B7CFDCB" w14:textId="77777777" w:rsidR="00E274D9" w:rsidRPr="000F2814" w:rsidRDefault="00E274D9" w:rsidP="00961A30">
            <w:pPr>
              <w:rPr>
                <w:color w:val="000000" w:themeColor="text1"/>
              </w:rPr>
            </w:pPr>
            <w:proofErr w:type="spellStart"/>
            <w:r w:rsidRPr="000F2814">
              <w:rPr>
                <w:color w:val="000000" w:themeColor="text1"/>
                <w:sz w:val="20"/>
                <w:szCs w:val="20"/>
              </w:rPr>
              <w:t>tracked_market_jobs</w:t>
            </w:r>
            <w:proofErr w:type="spellEnd"/>
          </w:p>
        </w:tc>
        <w:tc>
          <w:tcPr>
            <w:tcW w:w="2990" w:type="dxa"/>
          </w:tcPr>
          <w:p w14:paraId="45212A17" w14:textId="77777777" w:rsidR="00E274D9" w:rsidRPr="000F2814" w:rsidRDefault="00E274D9" w:rsidP="00961A30">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User-owned external job tracking</w:t>
            </w:r>
          </w:p>
        </w:tc>
        <w:tc>
          <w:tcPr>
            <w:tcW w:w="4169" w:type="dxa"/>
          </w:tcPr>
          <w:p w14:paraId="245889ED" w14:textId="77777777" w:rsidR="00E274D9" w:rsidRPr="000F2814" w:rsidRDefault="00E274D9" w:rsidP="00961A30">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 xml:space="preserve">id, </w:t>
            </w:r>
            <w:proofErr w:type="spellStart"/>
            <w:r w:rsidRPr="000F2814">
              <w:rPr>
                <w:color w:val="000000" w:themeColor="text1"/>
                <w:sz w:val="20"/>
                <w:szCs w:val="20"/>
              </w:rPr>
              <w:t>user_id</w:t>
            </w:r>
            <w:proofErr w:type="spellEnd"/>
            <w:r w:rsidRPr="000F2814">
              <w:rPr>
                <w:color w:val="000000" w:themeColor="text1"/>
                <w:sz w:val="20"/>
                <w:szCs w:val="20"/>
              </w:rPr>
              <w:t xml:space="preserve"> (FK), </w:t>
            </w:r>
            <w:proofErr w:type="spellStart"/>
            <w:r w:rsidRPr="000F2814">
              <w:rPr>
                <w:color w:val="000000" w:themeColor="text1"/>
                <w:sz w:val="20"/>
                <w:szCs w:val="20"/>
              </w:rPr>
              <w:t>snapshot_id</w:t>
            </w:r>
            <w:proofErr w:type="spellEnd"/>
            <w:r w:rsidRPr="000F2814">
              <w:rPr>
                <w:color w:val="000000" w:themeColor="text1"/>
                <w:sz w:val="20"/>
                <w:szCs w:val="20"/>
              </w:rPr>
              <w:t xml:space="preserve"> (FK), </w:t>
            </w:r>
            <w:proofErr w:type="spellStart"/>
            <w:r w:rsidRPr="000F2814">
              <w:rPr>
                <w:color w:val="000000" w:themeColor="text1"/>
                <w:sz w:val="20"/>
                <w:szCs w:val="20"/>
              </w:rPr>
              <w:t>user_status</w:t>
            </w:r>
            <w:proofErr w:type="spellEnd"/>
            <w:r w:rsidRPr="000F2814">
              <w:rPr>
                <w:color w:val="000000" w:themeColor="text1"/>
                <w:sz w:val="20"/>
                <w:szCs w:val="20"/>
              </w:rPr>
              <w:t>, notes</w:t>
            </w:r>
          </w:p>
        </w:tc>
      </w:tr>
      <w:tr w:rsidR="00E274D9" w:rsidRPr="000F2814" w14:paraId="44FB6BA0" w14:textId="77777777" w:rsidTr="00814AC2">
        <w:trPr>
          <w:trHeight w:val="773"/>
        </w:trPr>
        <w:tc>
          <w:tcPr>
            <w:cnfStyle w:val="001000000000" w:firstRow="0" w:lastRow="0" w:firstColumn="1" w:lastColumn="0" w:oddVBand="0" w:evenVBand="0" w:oddHBand="0" w:evenHBand="0" w:firstRowFirstColumn="0" w:firstRowLastColumn="0" w:lastRowFirstColumn="0" w:lastRowLastColumn="0"/>
            <w:tcW w:w="2617" w:type="dxa"/>
          </w:tcPr>
          <w:p w14:paraId="43F7885D" w14:textId="77777777" w:rsidR="00E274D9" w:rsidRPr="000F2814" w:rsidRDefault="00E274D9" w:rsidP="00961A30">
            <w:pPr>
              <w:rPr>
                <w:color w:val="000000" w:themeColor="text1"/>
              </w:rPr>
            </w:pPr>
            <w:proofErr w:type="spellStart"/>
            <w:r w:rsidRPr="000F2814">
              <w:rPr>
                <w:color w:val="000000" w:themeColor="text1"/>
                <w:sz w:val="20"/>
                <w:szCs w:val="20"/>
              </w:rPr>
              <w:t>market_job_timeline</w:t>
            </w:r>
            <w:proofErr w:type="spellEnd"/>
          </w:p>
        </w:tc>
        <w:tc>
          <w:tcPr>
            <w:tcW w:w="2990" w:type="dxa"/>
          </w:tcPr>
          <w:p w14:paraId="0A373706" w14:textId="77777777" w:rsidR="00E274D9" w:rsidRPr="000F2814" w:rsidRDefault="00E274D9" w:rsidP="00961A30">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Activity history for tracked jobs</w:t>
            </w:r>
          </w:p>
        </w:tc>
        <w:tc>
          <w:tcPr>
            <w:tcW w:w="4169" w:type="dxa"/>
          </w:tcPr>
          <w:p w14:paraId="03468F7D" w14:textId="77777777" w:rsidR="00E274D9" w:rsidRPr="000F2814" w:rsidRDefault="00E274D9" w:rsidP="00961A30">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 xml:space="preserve">id, </w:t>
            </w:r>
            <w:proofErr w:type="spellStart"/>
            <w:r w:rsidRPr="000F2814">
              <w:rPr>
                <w:color w:val="000000" w:themeColor="text1"/>
                <w:sz w:val="20"/>
                <w:szCs w:val="20"/>
              </w:rPr>
              <w:t>tracked_job_id</w:t>
            </w:r>
            <w:proofErr w:type="spellEnd"/>
            <w:r w:rsidRPr="000F2814">
              <w:rPr>
                <w:color w:val="000000" w:themeColor="text1"/>
                <w:sz w:val="20"/>
                <w:szCs w:val="20"/>
              </w:rPr>
              <w:t xml:space="preserve"> (FK), </w:t>
            </w:r>
            <w:proofErr w:type="spellStart"/>
            <w:r w:rsidRPr="000F2814">
              <w:rPr>
                <w:color w:val="000000" w:themeColor="text1"/>
                <w:sz w:val="20"/>
                <w:szCs w:val="20"/>
              </w:rPr>
              <w:t>event_type</w:t>
            </w:r>
            <w:proofErr w:type="spellEnd"/>
            <w:r w:rsidRPr="000F2814">
              <w:rPr>
                <w:color w:val="000000" w:themeColor="text1"/>
                <w:sz w:val="20"/>
                <w:szCs w:val="20"/>
              </w:rPr>
              <w:t>, timestamp</w:t>
            </w:r>
          </w:p>
        </w:tc>
      </w:tr>
      <w:tr w:rsidR="00E274D9" w:rsidRPr="000F2814" w14:paraId="27F5A82B" w14:textId="77777777" w:rsidTr="00814AC2">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2617" w:type="dxa"/>
          </w:tcPr>
          <w:p w14:paraId="7C5CC253" w14:textId="77777777" w:rsidR="00E274D9" w:rsidRPr="000F2814" w:rsidRDefault="00E274D9" w:rsidP="00961A30">
            <w:pPr>
              <w:rPr>
                <w:color w:val="000000" w:themeColor="text1"/>
              </w:rPr>
            </w:pPr>
            <w:proofErr w:type="spellStart"/>
            <w:r w:rsidRPr="000F2814">
              <w:rPr>
                <w:color w:val="000000" w:themeColor="text1"/>
                <w:sz w:val="20"/>
                <w:szCs w:val="20"/>
              </w:rPr>
              <w:t>market_job_reminders</w:t>
            </w:r>
            <w:proofErr w:type="spellEnd"/>
          </w:p>
        </w:tc>
        <w:tc>
          <w:tcPr>
            <w:tcW w:w="2990" w:type="dxa"/>
          </w:tcPr>
          <w:p w14:paraId="0D97DBE6" w14:textId="77777777" w:rsidR="00E274D9" w:rsidRPr="000F2814" w:rsidRDefault="00E274D9" w:rsidP="00961A30">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Follow-up reminders for tracked jobs</w:t>
            </w:r>
          </w:p>
        </w:tc>
        <w:tc>
          <w:tcPr>
            <w:tcW w:w="4169" w:type="dxa"/>
          </w:tcPr>
          <w:p w14:paraId="15DBAFD8" w14:textId="77777777" w:rsidR="00E274D9" w:rsidRPr="000F2814" w:rsidRDefault="00E274D9" w:rsidP="00961A30">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 xml:space="preserve">id, </w:t>
            </w:r>
            <w:proofErr w:type="spellStart"/>
            <w:r w:rsidRPr="000F2814">
              <w:rPr>
                <w:color w:val="000000" w:themeColor="text1"/>
                <w:sz w:val="20"/>
                <w:szCs w:val="20"/>
              </w:rPr>
              <w:t>tracked_job_id</w:t>
            </w:r>
            <w:proofErr w:type="spellEnd"/>
            <w:r w:rsidRPr="000F2814">
              <w:rPr>
                <w:color w:val="000000" w:themeColor="text1"/>
                <w:sz w:val="20"/>
                <w:szCs w:val="20"/>
              </w:rPr>
              <w:t xml:space="preserve"> (FK), </w:t>
            </w:r>
            <w:proofErr w:type="spellStart"/>
            <w:r w:rsidRPr="000F2814">
              <w:rPr>
                <w:color w:val="000000" w:themeColor="text1"/>
                <w:sz w:val="20"/>
                <w:szCs w:val="20"/>
              </w:rPr>
              <w:t>remind_at</w:t>
            </w:r>
            <w:proofErr w:type="spellEnd"/>
            <w:r w:rsidRPr="000F2814">
              <w:rPr>
                <w:color w:val="000000" w:themeColor="text1"/>
                <w:sz w:val="20"/>
                <w:szCs w:val="20"/>
              </w:rPr>
              <w:t>, message</w:t>
            </w:r>
          </w:p>
        </w:tc>
      </w:tr>
    </w:tbl>
    <w:p w14:paraId="16414407" w14:textId="77777777" w:rsidR="00E274D9" w:rsidRPr="000F2814" w:rsidRDefault="00E274D9" w:rsidP="00E274D9">
      <w:pPr>
        <w:spacing w:before="120"/>
        <w:rPr>
          <w:color w:val="000000" w:themeColor="text1"/>
        </w:rPr>
      </w:pPr>
    </w:p>
    <w:p w14:paraId="60DB822E" w14:textId="57B35585" w:rsidR="00E274D9" w:rsidRPr="000F2814" w:rsidRDefault="00E274D9" w:rsidP="00E274D9">
      <w:pPr>
        <w:pStyle w:val="Heading2"/>
        <w:spacing w:after="120"/>
        <w:rPr>
          <w:color w:val="000000" w:themeColor="text1"/>
        </w:rPr>
      </w:pPr>
      <w:r>
        <w:rPr>
          <w:rFonts w:hint="cs"/>
          <w:color w:val="000000" w:themeColor="text1"/>
          <w:rtl/>
        </w:rPr>
        <w:t>5.5</w:t>
      </w:r>
      <w:r w:rsidRPr="000F2814">
        <w:rPr>
          <w:color w:val="000000" w:themeColor="text1"/>
        </w:rPr>
        <w:t xml:space="preserve"> Normalization Analysis</w:t>
      </w:r>
    </w:p>
    <w:tbl>
      <w:tblPr>
        <w:tblStyle w:val="PlainTable1"/>
        <w:tblW w:w="9589" w:type="dxa"/>
        <w:tblLook w:val="04A0" w:firstRow="1" w:lastRow="0" w:firstColumn="1" w:lastColumn="0" w:noHBand="0" w:noVBand="1"/>
      </w:tblPr>
      <w:tblGrid>
        <w:gridCol w:w="1639"/>
        <w:gridCol w:w="1639"/>
        <w:gridCol w:w="6311"/>
      </w:tblGrid>
      <w:tr w:rsidR="00E274D9" w:rsidRPr="000F2814" w14:paraId="5F0B0A98" w14:textId="77777777" w:rsidTr="00814AC2">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639" w:type="dxa"/>
          </w:tcPr>
          <w:p w14:paraId="601DFD0B" w14:textId="77777777" w:rsidR="00E274D9" w:rsidRPr="000F2814" w:rsidRDefault="00E274D9" w:rsidP="00961A30">
            <w:pPr>
              <w:jc w:val="center"/>
              <w:rPr>
                <w:color w:val="000000" w:themeColor="text1"/>
              </w:rPr>
            </w:pPr>
            <w:r w:rsidRPr="000F2814">
              <w:rPr>
                <w:color w:val="000000" w:themeColor="text1"/>
                <w:sz w:val="20"/>
                <w:szCs w:val="20"/>
              </w:rPr>
              <w:t>Normal Form</w:t>
            </w:r>
          </w:p>
        </w:tc>
        <w:tc>
          <w:tcPr>
            <w:tcW w:w="1639" w:type="dxa"/>
          </w:tcPr>
          <w:p w14:paraId="79818322" w14:textId="77777777" w:rsidR="00E274D9" w:rsidRPr="000F2814" w:rsidRDefault="00E274D9" w:rsidP="00961A3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Status</w:t>
            </w:r>
          </w:p>
        </w:tc>
        <w:tc>
          <w:tcPr>
            <w:tcW w:w="6311" w:type="dxa"/>
          </w:tcPr>
          <w:p w14:paraId="78909E04" w14:textId="77777777" w:rsidR="00E274D9" w:rsidRPr="000F2814" w:rsidRDefault="00E274D9" w:rsidP="00961A3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Evidence</w:t>
            </w:r>
          </w:p>
        </w:tc>
      </w:tr>
      <w:tr w:rsidR="00E274D9" w:rsidRPr="000F2814" w14:paraId="7932C301" w14:textId="77777777" w:rsidTr="00814AC2">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1639" w:type="dxa"/>
          </w:tcPr>
          <w:p w14:paraId="45A24EE5" w14:textId="77777777" w:rsidR="00E274D9" w:rsidRPr="000F2814" w:rsidRDefault="00E274D9" w:rsidP="00961A30">
            <w:pPr>
              <w:rPr>
                <w:color w:val="000000" w:themeColor="text1"/>
              </w:rPr>
            </w:pPr>
            <w:r w:rsidRPr="000F2814">
              <w:rPr>
                <w:color w:val="000000" w:themeColor="text1"/>
                <w:sz w:val="20"/>
                <w:szCs w:val="20"/>
              </w:rPr>
              <w:t>1NF</w:t>
            </w:r>
          </w:p>
        </w:tc>
        <w:tc>
          <w:tcPr>
            <w:tcW w:w="1639" w:type="dxa"/>
          </w:tcPr>
          <w:p w14:paraId="7EB993AF" w14:textId="77777777" w:rsidR="00E274D9" w:rsidRPr="000F2814" w:rsidRDefault="00E274D9" w:rsidP="00961A30">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Satisfied</w:t>
            </w:r>
          </w:p>
        </w:tc>
        <w:tc>
          <w:tcPr>
            <w:tcW w:w="6311" w:type="dxa"/>
          </w:tcPr>
          <w:p w14:paraId="3063A161" w14:textId="77777777" w:rsidR="00E274D9" w:rsidRPr="000F2814" w:rsidRDefault="00E274D9" w:rsidP="00961A30">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All records have unique primary keys; atomic values in most columns.</w:t>
            </w:r>
          </w:p>
        </w:tc>
      </w:tr>
      <w:tr w:rsidR="00E274D9" w:rsidRPr="000F2814" w14:paraId="484BB3C9" w14:textId="77777777" w:rsidTr="00814AC2">
        <w:trPr>
          <w:trHeight w:val="571"/>
        </w:trPr>
        <w:tc>
          <w:tcPr>
            <w:cnfStyle w:val="001000000000" w:firstRow="0" w:lastRow="0" w:firstColumn="1" w:lastColumn="0" w:oddVBand="0" w:evenVBand="0" w:oddHBand="0" w:evenHBand="0" w:firstRowFirstColumn="0" w:firstRowLastColumn="0" w:lastRowFirstColumn="0" w:lastRowLastColumn="0"/>
            <w:tcW w:w="1639" w:type="dxa"/>
          </w:tcPr>
          <w:p w14:paraId="2B6FE31E" w14:textId="77777777" w:rsidR="00E274D9" w:rsidRPr="000F2814" w:rsidRDefault="00E274D9" w:rsidP="00961A30">
            <w:pPr>
              <w:rPr>
                <w:color w:val="000000" w:themeColor="text1"/>
              </w:rPr>
            </w:pPr>
            <w:r w:rsidRPr="000F2814">
              <w:rPr>
                <w:color w:val="000000" w:themeColor="text1"/>
                <w:sz w:val="20"/>
                <w:szCs w:val="20"/>
              </w:rPr>
              <w:t>2NF</w:t>
            </w:r>
          </w:p>
        </w:tc>
        <w:tc>
          <w:tcPr>
            <w:tcW w:w="1639" w:type="dxa"/>
          </w:tcPr>
          <w:p w14:paraId="7E68C325" w14:textId="77777777" w:rsidR="00E274D9" w:rsidRPr="000F2814" w:rsidRDefault="00E274D9" w:rsidP="00961A30">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Satisfied</w:t>
            </w:r>
          </w:p>
        </w:tc>
        <w:tc>
          <w:tcPr>
            <w:tcW w:w="6311" w:type="dxa"/>
          </w:tcPr>
          <w:p w14:paraId="14136D10" w14:textId="77777777" w:rsidR="00E274D9" w:rsidRPr="000F2814" w:rsidRDefault="00E274D9" w:rsidP="00961A30">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 xml:space="preserve">Non-key attributes depend on the full primary key; </w:t>
            </w:r>
            <w:proofErr w:type="spellStart"/>
            <w:r w:rsidRPr="000F2814">
              <w:rPr>
                <w:color w:val="000000" w:themeColor="text1"/>
                <w:sz w:val="20"/>
                <w:szCs w:val="20"/>
              </w:rPr>
              <w:t>job_skills</w:t>
            </w:r>
            <w:proofErr w:type="spellEnd"/>
            <w:r w:rsidRPr="000F2814">
              <w:rPr>
                <w:color w:val="000000" w:themeColor="text1"/>
                <w:sz w:val="20"/>
                <w:szCs w:val="20"/>
              </w:rPr>
              <w:t xml:space="preserve"> uses composite FK.</w:t>
            </w:r>
          </w:p>
        </w:tc>
      </w:tr>
      <w:tr w:rsidR="00E274D9" w:rsidRPr="000F2814" w14:paraId="7DAD767D" w14:textId="77777777" w:rsidTr="00814AC2">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1639" w:type="dxa"/>
          </w:tcPr>
          <w:p w14:paraId="1B3D0FF9" w14:textId="77777777" w:rsidR="00E274D9" w:rsidRPr="000F2814" w:rsidRDefault="00E274D9" w:rsidP="00961A30">
            <w:pPr>
              <w:rPr>
                <w:color w:val="000000" w:themeColor="text1"/>
              </w:rPr>
            </w:pPr>
            <w:r w:rsidRPr="000F2814">
              <w:rPr>
                <w:color w:val="000000" w:themeColor="text1"/>
                <w:sz w:val="20"/>
                <w:szCs w:val="20"/>
              </w:rPr>
              <w:t>3NF</w:t>
            </w:r>
          </w:p>
        </w:tc>
        <w:tc>
          <w:tcPr>
            <w:tcW w:w="1639" w:type="dxa"/>
          </w:tcPr>
          <w:p w14:paraId="109A70CB" w14:textId="77777777" w:rsidR="00E274D9" w:rsidRPr="000F2814" w:rsidRDefault="00E274D9" w:rsidP="00961A30">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Satisfied</w:t>
            </w:r>
          </w:p>
        </w:tc>
        <w:tc>
          <w:tcPr>
            <w:tcW w:w="6311" w:type="dxa"/>
          </w:tcPr>
          <w:p w14:paraId="0FE5CB1B" w14:textId="77777777" w:rsidR="00E274D9" w:rsidRPr="000F2814" w:rsidRDefault="00E274D9" w:rsidP="00961A30">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Users, jobs, skills, applications, and snapshots are separated into independent tables.</w:t>
            </w:r>
          </w:p>
        </w:tc>
      </w:tr>
      <w:tr w:rsidR="00E274D9" w:rsidRPr="000F2814" w14:paraId="799D33C7" w14:textId="77777777" w:rsidTr="00814AC2">
        <w:trPr>
          <w:trHeight w:val="571"/>
        </w:trPr>
        <w:tc>
          <w:tcPr>
            <w:cnfStyle w:val="001000000000" w:firstRow="0" w:lastRow="0" w:firstColumn="1" w:lastColumn="0" w:oddVBand="0" w:evenVBand="0" w:oddHBand="0" w:evenHBand="0" w:firstRowFirstColumn="0" w:firstRowLastColumn="0" w:lastRowFirstColumn="0" w:lastRowLastColumn="0"/>
            <w:tcW w:w="1639" w:type="dxa"/>
          </w:tcPr>
          <w:p w14:paraId="02A795A5" w14:textId="77777777" w:rsidR="00E274D9" w:rsidRPr="000F2814" w:rsidRDefault="00E274D9" w:rsidP="00961A30">
            <w:pPr>
              <w:rPr>
                <w:color w:val="000000" w:themeColor="text1"/>
              </w:rPr>
            </w:pPr>
            <w:r w:rsidRPr="000F2814">
              <w:rPr>
                <w:color w:val="000000" w:themeColor="text1"/>
                <w:sz w:val="20"/>
                <w:szCs w:val="20"/>
              </w:rPr>
              <w:t>4NF</w:t>
            </w:r>
          </w:p>
        </w:tc>
        <w:tc>
          <w:tcPr>
            <w:tcW w:w="1639" w:type="dxa"/>
          </w:tcPr>
          <w:p w14:paraId="722494B5" w14:textId="77777777" w:rsidR="00E274D9" w:rsidRPr="000F2814" w:rsidRDefault="00E274D9" w:rsidP="00961A30">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Satisfied</w:t>
            </w:r>
          </w:p>
        </w:tc>
        <w:tc>
          <w:tcPr>
            <w:tcW w:w="6311" w:type="dxa"/>
          </w:tcPr>
          <w:p w14:paraId="0069E5B0" w14:textId="77777777" w:rsidR="00E274D9" w:rsidRPr="000F2814" w:rsidRDefault="00E274D9" w:rsidP="00961A30">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Reminders, notes, interviews, and timeline events are in dedicated tables, not multi-valued columns.</w:t>
            </w:r>
          </w:p>
        </w:tc>
      </w:tr>
      <w:tr w:rsidR="00E274D9" w:rsidRPr="000F2814" w14:paraId="57D47653" w14:textId="77777777" w:rsidTr="00814AC2">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1639" w:type="dxa"/>
          </w:tcPr>
          <w:p w14:paraId="1ED844E5" w14:textId="77777777" w:rsidR="00E274D9" w:rsidRPr="000F2814" w:rsidRDefault="00E274D9" w:rsidP="00961A30">
            <w:pPr>
              <w:rPr>
                <w:color w:val="000000" w:themeColor="text1"/>
              </w:rPr>
            </w:pPr>
            <w:r w:rsidRPr="000F2814">
              <w:rPr>
                <w:color w:val="000000" w:themeColor="text1"/>
                <w:sz w:val="20"/>
                <w:szCs w:val="20"/>
              </w:rPr>
              <w:t>5NF</w:t>
            </w:r>
          </w:p>
        </w:tc>
        <w:tc>
          <w:tcPr>
            <w:tcW w:w="1639" w:type="dxa"/>
          </w:tcPr>
          <w:p w14:paraId="69D7C0C2" w14:textId="77777777" w:rsidR="00E274D9" w:rsidRPr="000F2814" w:rsidRDefault="00E274D9" w:rsidP="00961A30">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Satisfied</w:t>
            </w:r>
          </w:p>
        </w:tc>
        <w:tc>
          <w:tcPr>
            <w:tcW w:w="6311" w:type="dxa"/>
          </w:tcPr>
          <w:p w14:paraId="150ABBD4" w14:textId="77777777" w:rsidR="00E274D9" w:rsidRPr="000F2814" w:rsidRDefault="00E274D9" w:rsidP="00961A30">
            <w:pPr>
              <w:cnfStyle w:val="000000100000" w:firstRow="0" w:lastRow="0" w:firstColumn="0" w:lastColumn="0" w:oddVBand="0" w:evenVBand="0" w:oddHBand="1" w:evenHBand="0" w:firstRowFirstColumn="0" w:firstRowLastColumn="0" w:lastRowFirstColumn="0" w:lastRowLastColumn="0"/>
              <w:rPr>
                <w:color w:val="000000" w:themeColor="text1"/>
                <w:rtl/>
              </w:rPr>
            </w:pPr>
            <w:proofErr w:type="spellStart"/>
            <w:r w:rsidRPr="000F2814">
              <w:rPr>
                <w:color w:val="000000" w:themeColor="text1"/>
                <w:sz w:val="20"/>
                <w:szCs w:val="20"/>
              </w:rPr>
              <w:t>job_skills</w:t>
            </w:r>
            <w:proofErr w:type="spellEnd"/>
            <w:r w:rsidRPr="000F2814">
              <w:rPr>
                <w:color w:val="000000" w:themeColor="text1"/>
                <w:sz w:val="20"/>
                <w:szCs w:val="20"/>
              </w:rPr>
              <w:t xml:space="preserve"> junction table reconstructs job-skill relationships through joins.</w:t>
            </w:r>
          </w:p>
        </w:tc>
      </w:tr>
    </w:tbl>
    <w:p w14:paraId="7945EAE7" w14:textId="77777777" w:rsidR="00CE22D3" w:rsidRPr="000F2814" w:rsidRDefault="00CE22D3">
      <w:pPr>
        <w:spacing w:before="200"/>
        <w:rPr>
          <w:color w:val="000000" w:themeColor="text1"/>
        </w:rPr>
      </w:pPr>
    </w:p>
    <w:p w14:paraId="0A518839" w14:textId="0264FC3F" w:rsidR="00CE22D3" w:rsidRPr="000F2814" w:rsidRDefault="00E274D9">
      <w:pPr>
        <w:pStyle w:val="Heading2"/>
        <w:spacing w:after="120"/>
        <w:rPr>
          <w:color w:val="000000" w:themeColor="text1"/>
        </w:rPr>
      </w:pPr>
      <w:bookmarkStart w:id="48" w:name="_Toc231248414"/>
      <w:r>
        <w:rPr>
          <w:rFonts w:hint="cs"/>
          <w:color w:val="000000" w:themeColor="text1"/>
          <w:rtl/>
        </w:rPr>
        <w:t>5</w:t>
      </w:r>
      <w:r w:rsidR="00FD2EF2" w:rsidRPr="000F2814">
        <w:rPr>
          <w:color w:val="000000" w:themeColor="text1"/>
        </w:rPr>
        <w:t>.</w:t>
      </w:r>
      <w:r>
        <w:rPr>
          <w:rFonts w:hint="cs"/>
          <w:color w:val="000000" w:themeColor="text1"/>
          <w:rtl/>
        </w:rPr>
        <w:t>6</w:t>
      </w:r>
      <w:r w:rsidR="00FD2EF2" w:rsidRPr="000F2814">
        <w:rPr>
          <w:color w:val="000000" w:themeColor="text1"/>
        </w:rPr>
        <w:t xml:space="preserve"> Key Code Sections</w:t>
      </w:r>
      <w:bookmarkEnd w:id="48"/>
    </w:p>
    <w:p w14:paraId="74E3A030" w14:textId="304C4085" w:rsidR="00CE22D3" w:rsidRPr="000F2814" w:rsidRDefault="00E274D9">
      <w:pPr>
        <w:pStyle w:val="Heading3"/>
        <w:spacing w:before="280" w:after="120"/>
        <w:rPr>
          <w:color w:val="000000" w:themeColor="text1"/>
        </w:rPr>
      </w:pPr>
      <w:bookmarkStart w:id="49" w:name="_Toc231248415"/>
      <w:r>
        <w:rPr>
          <w:rFonts w:hint="cs"/>
          <w:color w:val="000000" w:themeColor="text1"/>
          <w:rtl/>
        </w:rPr>
        <w:t>5</w:t>
      </w:r>
      <w:r w:rsidR="00FD2EF2" w:rsidRPr="000F2814">
        <w:rPr>
          <w:color w:val="000000" w:themeColor="text1"/>
        </w:rPr>
        <w:t>.</w:t>
      </w:r>
      <w:r>
        <w:rPr>
          <w:rFonts w:hint="cs"/>
          <w:color w:val="000000" w:themeColor="text1"/>
          <w:rtl/>
        </w:rPr>
        <w:t>6</w:t>
      </w:r>
      <w:r w:rsidR="00FD2EF2" w:rsidRPr="000F2814">
        <w:rPr>
          <w:color w:val="000000" w:themeColor="text1"/>
        </w:rPr>
        <w:t>.1 Axios JWT Interceptor (Frontend)</w:t>
      </w:r>
      <w:bookmarkEnd w:id="49"/>
    </w:p>
    <w:p w14:paraId="5B853517" w14:textId="77777777" w:rsidR="00CE22D3" w:rsidRPr="000F2814" w:rsidRDefault="00FD2EF2">
      <w:pPr>
        <w:spacing w:before="80" w:after="80"/>
        <w:jc w:val="both"/>
        <w:rPr>
          <w:color w:val="000000" w:themeColor="text1"/>
        </w:rPr>
      </w:pPr>
      <w:r w:rsidRPr="000F2814">
        <w:rPr>
          <w:color w:val="000000" w:themeColor="text1"/>
        </w:rPr>
        <w:lastRenderedPageBreak/>
        <w:t xml:space="preserve">This interceptor automatically attaches the JWT Bearer token to every outgoing API request that is made through the shared Axios instance. It retrieves the token from </w:t>
      </w:r>
      <w:proofErr w:type="spellStart"/>
      <w:r w:rsidRPr="000F2814">
        <w:rPr>
          <w:color w:val="000000" w:themeColor="text1"/>
        </w:rPr>
        <w:t>localStorage</w:t>
      </w:r>
      <w:proofErr w:type="spellEnd"/>
      <w:r w:rsidRPr="000F2814">
        <w:rPr>
          <w:color w:val="000000" w:themeColor="text1"/>
        </w:rPr>
        <w:t xml:space="preserve"> and injects it into the Authorization header.</w:t>
      </w:r>
    </w:p>
    <w:p w14:paraId="2052A3AD"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w:t>
      </w:r>
      <w:proofErr w:type="spellStart"/>
      <w:r w:rsidRPr="000F2814">
        <w:rPr>
          <w:rFonts w:ascii="Courier New" w:eastAsia="Courier New" w:hAnsi="Courier New" w:cs="Courier New"/>
          <w:color w:val="000000" w:themeColor="text1"/>
          <w:sz w:val="18"/>
          <w:szCs w:val="18"/>
        </w:rPr>
        <w:t>src</w:t>
      </w:r>
      <w:proofErr w:type="spellEnd"/>
      <w:r w:rsidRPr="000F2814">
        <w:rPr>
          <w:rFonts w:ascii="Courier New" w:eastAsia="Courier New" w:hAnsi="Courier New" w:cs="Courier New"/>
          <w:color w:val="000000" w:themeColor="text1"/>
          <w:sz w:val="18"/>
          <w:szCs w:val="18"/>
        </w:rPr>
        <w:t>/</w:t>
      </w:r>
      <w:proofErr w:type="spellStart"/>
      <w:r w:rsidRPr="000F2814">
        <w:rPr>
          <w:rFonts w:ascii="Courier New" w:eastAsia="Courier New" w:hAnsi="Courier New" w:cs="Courier New"/>
          <w:color w:val="000000" w:themeColor="text1"/>
          <w:sz w:val="18"/>
          <w:szCs w:val="18"/>
        </w:rPr>
        <w:t>api</w:t>
      </w:r>
      <w:proofErr w:type="spellEnd"/>
      <w:r w:rsidRPr="000F2814">
        <w:rPr>
          <w:rFonts w:ascii="Courier New" w:eastAsia="Courier New" w:hAnsi="Courier New" w:cs="Courier New"/>
          <w:color w:val="000000" w:themeColor="text1"/>
          <w:sz w:val="18"/>
          <w:szCs w:val="18"/>
        </w:rPr>
        <w:t>/</w:t>
      </w:r>
      <w:proofErr w:type="spellStart"/>
      <w:r w:rsidRPr="000F2814">
        <w:rPr>
          <w:rFonts w:ascii="Courier New" w:eastAsia="Courier New" w:hAnsi="Courier New" w:cs="Courier New"/>
          <w:color w:val="000000" w:themeColor="text1"/>
          <w:sz w:val="18"/>
          <w:szCs w:val="18"/>
        </w:rPr>
        <w:t>axios.ts</w:t>
      </w:r>
      <w:proofErr w:type="spellEnd"/>
    </w:p>
    <w:p w14:paraId="1D5DE20A"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import </w:t>
      </w:r>
      <w:proofErr w:type="spellStart"/>
      <w:r w:rsidRPr="000F2814">
        <w:rPr>
          <w:rFonts w:ascii="Courier New" w:eastAsia="Courier New" w:hAnsi="Courier New" w:cs="Courier New"/>
          <w:color w:val="000000" w:themeColor="text1"/>
          <w:sz w:val="18"/>
          <w:szCs w:val="18"/>
        </w:rPr>
        <w:t>axios</w:t>
      </w:r>
      <w:proofErr w:type="spellEnd"/>
      <w:r w:rsidRPr="000F2814">
        <w:rPr>
          <w:rFonts w:ascii="Courier New" w:eastAsia="Courier New" w:hAnsi="Courier New" w:cs="Courier New"/>
          <w:color w:val="000000" w:themeColor="text1"/>
          <w:sz w:val="18"/>
          <w:szCs w:val="18"/>
        </w:rPr>
        <w:t xml:space="preserve"> from '</w:t>
      </w:r>
      <w:proofErr w:type="spellStart"/>
      <w:r w:rsidRPr="000F2814">
        <w:rPr>
          <w:rFonts w:ascii="Courier New" w:eastAsia="Courier New" w:hAnsi="Courier New" w:cs="Courier New"/>
          <w:color w:val="000000" w:themeColor="text1"/>
          <w:sz w:val="18"/>
          <w:szCs w:val="18"/>
        </w:rPr>
        <w:t>axios</w:t>
      </w:r>
      <w:proofErr w:type="spellEnd"/>
      <w:r w:rsidRPr="000F2814">
        <w:rPr>
          <w:rFonts w:ascii="Courier New" w:eastAsia="Courier New" w:hAnsi="Courier New" w:cs="Courier New"/>
          <w:color w:val="000000" w:themeColor="text1"/>
          <w:sz w:val="18"/>
          <w:szCs w:val="18"/>
        </w:rPr>
        <w:t>';</w:t>
      </w:r>
    </w:p>
    <w:p w14:paraId="35B56A55" w14:textId="77777777" w:rsidR="00CE22D3" w:rsidRPr="000F2814" w:rsidRDefault="00CE22D3">
      <w:pPr>
        <w:shd w:val="clear" w:color="auto" w:fill="F2F4F7"/>
        <w:ind w:left="360"/>
        <w:rPr>
          <w:color w:val="000000" w:themeColor="text1"/>
        </w:rPr>
      </w:pPr>
    </w:p>
    <w:p w14:paraId="0BBD0A69"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const </w:t>
      </w:r>
      <w:proofErr w:type="spellStart"/>
      <w:r w:rsidRPr="000F2814">
        <w:rPr>
          <w:rFonts w:ascii="Courier New" w:eastAsia="Courier New" w:hAnsi="Courier New" w:cs="Courier New"/>
          <w:color w:val="000000" w:themeColor="text1"/>
          <w:sz w:val="18"/>
          <w:szCs w:val="18"/>
        </w:rPr>
        <w:t>api</w:t>
      </w:r>
      <w:proofErr w:type="spellEnd"/>
      <w:r w:rsidRPr="000F2814">
        <w:rPr>
          <w:rFonts w:ascii="Courier New" w:eastAsia="Courier New" w:hAnsi="Courier New" w:cs="Courier New"/>
          <w:color w:val="000000" w:themeColor="text1"/>
          <w:sz w:val="18"/>
          <w:szCs w:val="18"/>
        </w:rPr>
        <w:t xml:space="preserve"> = </w:t>
      </w:r>
      <w:proofErr w:type="spellStart"/>
      <w:proofErr w:type="gramStart"/>
      <w:r w:rsidRPr="000F2814">
        <w:rPr>
          <w:rFonts w:ascii="Courier New" w:eastAsia="Courier New" w:hAnsi="Courier New" w:cs="Courier New"/>
          <w:color w:val="000000" w:themeColor="text1"/>
          <w:sz w:val="18"/>
          <w:szCs w:val="18"/>
        </w:rPr>
        <w:t>axios.create</w:t>
      </w:r>
      <w:proofErr w:type="spellEnd"/>
      <w:proofErr w:type="gramEnd"/>
      <w:r w:rsidRPr="000F2814">
        <w:rPr>
          <w:rFonts w:ascii="Courier New" w:eastAsia="Courier New" w:hAnsi="Courier New" w:cs="Courier New"/>
          <w:color w:val="000000" w:themeColor="text1"/>
          <w:sz w:val="18"/>
          <w:szCs w:val="18"/>
        </w:rPr>
        <w:t>({</w:t>
      </w:r>
    </w:p>
    <w:p w14:paraId="6E451537"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w:t>
      </w:r>
      <w:proofErr w:type="spellStart"/>
      <w:r w:rsidRPr="000F2814">
        <w:rPr>
          <w:rFonts w:ascii="Courier New" w:eastAsia="Courier New" w:hAnsi="Courier New" w:cs="Courier New"/>
          <w:color w:val="000000" w:themeColor="text1"/>
          <w:sz w:val="18"/>
          <w:szCs w:val="18"/>
        </w:rPr>
        <w:t>baseURL</w:t>
      </w:r>
      <w:proofErr w:type="spellEnd"/>
      <w:r w:rsidRPr="000F2814">
        <w:rPr>
          <w:rFonts w:ascii="Courier New" w:eastAsia="Courier New" w:hAnsi="Courier New" w:cs="Courier New"/>
          <w:color w:val="000000" w:themeColor="text1"/>
          <w:sz w:val="18"/>
          <w:szCs w:val="18"/>
        </w:rPr>
        <w:t xml:space="preserve">: </w:t>
      </w:r>
      <w:proofErr w:type="spellStart"/>
      <w:proofErr w:type="gramStart"/>
      <w:r w:rsidRPr="000F2814">
        <w:rPr>
          <w:rFonts w:ascii="Courier New" w:eastAsia="Courier New" w:hAnsi="Courier New" w:cs="Courier New"/>
          <w:color w:val="000000" w:themeColor="text1"/>
          <w:sz w:val="18"/>
          <w:szCs w:val="18"/>
        </w:rPr>
        <w:t>import.meta.env.VITE</w:t>
      </w:r>
      <w:proofErr w:type="gramEnd"/>
      <w:r w:rsidRPr="000F2814">
        <w:rPr>
          <w:rFonts w:ascii="Courier New" w:eastAsia="Courier New" w:hAnsi="Courier New" w:cs="Courier New"/>
          <w:color w:val="000000" w:themeColor="text1"/>
          <w:sz w:val="18"/>
          <w:szCs w:val="18"/>
        </w:rPr>
        <w:t>_API_BASE_URL</w:t>
      </w:r>
      <w:proofErr w:type="spellEnd"/>
      <w:r w:rsidRPr="000F2814">
        <w:rPr>
          <w:rFonts w:ascii="Courier New" w:eastAsia="Courier New" w:hAnsi="Courier New" w:cs="Courier New"/>
          <w:color w:val="000000" w:themeColor="text1"/>
          <w:sz w:val="18"/>
          <w:szCs w:val="18"/>
        </w:rPr>
        <w:t>,</w:t>
      </w:r>
    </w:p>
    <w:p w14:paraId="6B4BCC39"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w:t>
      </w:r>
    </w:p>
    <w:p w14:paraId="55E6A09D" w14:textId="77777777" w:rsidR="00CE22D3" w:rsidRPr="000F2814" w:rsidRDefault="00CE22D3">
      <w:pPr>
        <w:shd w:val="clear" w:color="auto" w:fill="F2F4F7"/>
        <w:ind w:left="360"/>
        <w:rPr>
          <w:color w:val="000000" w:themeColor="text1"/>
        </w:rPr>
      </w:pPr>
    </w:p>
    <w:p w14:paraId="0BAC9542" w14:textId="77777777" w:rsidR="00CE22D3" w:rsidRPr="000F2814" w:rsidRDefault="00FD2EF2">
      <w:pPr>
        <w:shd w:val="clear" w:color="auto" w:fill="F2F4F7"/>
        <w:ind w:left="360"/>
        <w:rPr>
          <w:color w:val="000000" w:themeColor="text1"/>
        </w:rPr>
      </w:pPr>
      <w:proofErr w:type="spellStart"/>
      <w:r w:rsidRPr="000F2814">
        <w:rPr>
          <w:rFonts w:ascii="Courier New" w:eastAsia="Courier New" w:hAnsi="Courier New" w:cs="Courier New"/>
          <w:color w:val="000000" w:themeColor="text1"/>
          <w:sz w:val="18"/>
          <w:szCs w:val="18"/>
        </w:rPr>
        <w:t>api.interceptors.request.use</w:t>
      </w:r>
      <w:proofErr w:type="spellEnd"/>
      <w:r w:rsidRPr="000F2814">
        <w:rPr>
          <w:rFonts w:ascii="Courier New" w:eastAsia="Courier New" w:hAnsi="Courier New" w:cs="Courier New"/>
          <w:color w:val="000000" w:themeColor="text1"/>
          <w:sz w:val="18"/>
          <w:szCs w:val="18"/>
        </w:rPr>
        <w:t>((config) =&gt; {</w:t>
      </w:r>
    </w:p>
    <w:p w14:paraId="76E6BFDE" w14:textId="28AD5A10"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const token = </w:t>
      </w:r>
      <w:proofErr w:type="spellStart"/>
      <w:r w:rsidRPr="000F2814">
        <w:rPr>
          <w:rFonts w:ascii="Courier New" w:eastAsia="Courier New" w:hAnsi="Courier New" w:cs="Courier New"/>
          <w:color w:val="000000" w:themeColor="text1"/>
          <w:sz w:val="18"/>
          <w:szCs w:val="18"/>
        </w:rPr>
        <w:t>localStorage.getItem</w:t>
      </w:r>
      <w:proofErr w:type="spellEnd"/>
      <w:r w:rsidRPr="000F2814">
        <w:rPr>
          <w:rFonts w:ascii="Courier New" w:eastAsia="Courier New" w:hAnsi="Courier New" w:cs="Courier New"/>
          <w:color w:val="000000" w:themeColor="text1"/>
          <w:sz w:val="18"/>
          <w:szCs w:val="18"/>
        </w:rPr>
        <w:t>('</w:t>
      </w:r>
      <w:proofErr w:type="spellStart"/>
      <w:r w:rsidR="007113B4">
        <w:rPr>
          <w:rFonts w:ascii="Courier New" w:eastAsia="Courier New" w:hAnsi="Courier New" w:cs="Courier New"/>
          <w:color w:val="000000" w:themeColor="text1"/>
          <w:sz w:val="18"/>
          <w:szCs w:val="18"/>
        </w:rPr>
        <w:t>CareerLink</w:t>
      </w:r>
      <w:r w:rsidRPr="000F2814">
        <w:rPr>
          <w:rFonts w:ascii="Courier New" w:eastAsia="Courier New" w:hAnsi="Courier New" w:cs="Courier New"/>
          <w:color w:val="000000" w:themeColor="text1"/>
          <w:sz w:val="18"/>
          <w:szCs w:val="18"/>
        </w:rPr>
        <w:t>_token</w:t>
      </w:r>
      <w:proofErr w:type="spellEnd"/>
      <w:r w:rsidRPr="000F2814">
        <w:rPr>
          <w:rFonts w:ascii="Courier New" w:eastAsia="Courier New" w:hAnsi="Courier New" w:cs="Courier New"/>
          <w:color w:val="000000" w:themeColor="text1"/>
          <w:sz w:val="18"/>
          <w:szCs w:val="18"/>
        </w:rPr>
        <w:t>');</w:t>
      </w:r>
    </w:p>
    <w:p w14:paraId="0D5B9F03"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if (token) {</w:t>
      </w:r>
    </w:p>
    <w:p w14:paraId="0EEFF735"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w:t>
      </w:r>
      <w:proofErr w:type="spellStart"/>
      <w:proofErr w:type="gramStart"/>
      <w:r w:rsidRPr="000F2814">
        <w:rPr>
          <w:rFonts w:ascii="Courier New" w:eastAsia="Courier New" w:hAnsi="Courier New" w:cs="Courier New"/>
          <w:color w:val="000000" w:themeColor="text1"/>
          <w:sz w:val="18"/>
          <w:szCs w:val="18"/>
        </w:rPr>
        <w:t>config.headers</w:t>
      </w:r>
      <w:proofErr w:type="gramEnd"/>
      <w:r w:rsidRPr="000F2814">
        <w:rPr>
          <w:rFonts w:ascii="Courier New" w:eastAsia="Courier New" w:hAnsi="Courier New" w:cs="Courier New"/>
          <w:color w:val="000000" w:themeColor="text1"/>
          <w:sz w:val="18"/>
          <w:szCs w:val="18"/>
        </w:rPr>
        <w:t>.Authorization</w:t>
      </w:r>
      <w:proofErr w:type="spellEnd"/>
      <w:r w:rsidRPr="000F2814">
        <w:rPr>
          <w:rFonts w:ascii="Courier New" w:eastAsia="Courier New" w:hAnsi="Courier New" w:cs="Courier New"/>
          <w:color w:val="000000" w:themeColor="text1"/>
          <w:sz w:val="18"/>
          <w:szCs w:val="18"/>
        </w:rPr>
        <w:t xml:space="preserve"> = `Bearer ${token}`;</w:t>
      </w:r>
    </w:p>
    <w:p w14:paraId="26EB59D0"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w:t>
      </w:r>
    </w:p>
    <w:p w14:paraId="2DE144D3"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return config;</w:t>
      </w:r>
    </w:p>
    <w:p w14:paraId="361A1856"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w:t>
      </w:r>
    </w:p>
    <w:p w14:paraId="2224723C" w14:textId="77777777" w:rsidR="00CE22D3" w:rsidRPr="000F2814" w:rsidRDefault="00CE22D3">
      <w:pPr>
        <w:shd w:val="clear" w:color="auto" w:fill="F2F4F7"/>
        <w:ind w:left="360"/>
        <w:rPr>
          <w:color w:val="000000" w:themeColor="text1"/>
        </w:rPr>
      </w:pPr>
    </w:p>
    <w:p w14:paraId="6B3F3D36"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export default </w:t>
      </w:r>
      <w:proofErr w:type="spellStart"/>
      <w:r w:rsidRPr="000F2814">
        <w:rPr>
          <w:rFonts w:ascii="Courier New" w:eastAsia="Courier New" w:hAnsi="Courier New" w:cs="Courier New"/>
          <w:color w:val="000000" w:themeColor="text1"/>
          <w:sz w:val="18"/>
          <w:szCs w:val="18"/>
        </w:rPr>
        <w:t>api</w:t>
      </w:r>
      <w:proofErr w:type="spellEnd"/>
      <w:r w:rsidRPr="000F2814">
        <w:rPr>
          <w:rFonts w:ascii="Courier New" w:eastAsia="Courier New" w:hAnsi="Courier New" w:cs="Courier New"/>
          <w:color w:val="000000" w:themeColor="text1"/>
          <w:sz w:val="18"/>
          <w:szCs w:val="18"/>
        </w:rPr>
        <w:t>;</w:t>
      </w:r>
    </w:p>
    <w:p w14:paraId="741C4384" w14:textId="77777777" w:rsidR="00CE22D3" w:rsidRPr="000F2814" w:rsidRDefault="00CE22D3">
      <w:pPr>
        <w:spacing w:before="120"/>
        <w:rPr>
          <w:color w:val="000000" w:themeColor="text1"/>
        </w:rPr>
      </w:pPr>
    </w:p>
    <w:p w14:paraId="7B570560" w14:textId="0E88AD9A" w:rsidR="00CE22D3" w:rsidRPr="000F2814" w:rsidRDefault="00E274D9">
      <w:pPr>
        <w:pStyle w:val="Heading3"/>
        <w:spacing w:before="280" w:after="120"/>
        <w:rPr>
          <w:color w:val="000000" w:themeColor="text1"/>
        </w:rPr>
      </w:pPr>
      <w:bookmarkStart w:id="50" w:name="_Toc231248416"/>
      <w:r>
        <w:rPr>
          <w:rFonts w:hint="cs"/>
          <w:color w:val="000000" w:themeColor="text1"/>
          <w:rtl/>
        </w:rPr>
        <w:t>5</w:t>
      </w:r>
      <w:r w:rsidR="00FD2EF2" w:rsidRPr="000F2814">
        <w:rPr>
          <w:color w:val="000000" w:themeColor="text1"/>
        </w:rPr>
        <w:t>.</w:t>
      </w:r>
      <w:r>
        <w:rPr>
          <w:rFonts w:hint="cs"/>
          <w:color w:val="000000" w:themeColor="text1"/>
          <w:rtl/>
        </w:rPr>
        <w:t>6</w:t>
      </w:r>
      <w:r w:rsidR="00FD2EF2" w:rsidRPr="000F2814">
        <w:rPr>
          <w:color w:val="000000" w:themeColor="text1"/>
        </w:rPr>
        <w:t>.</w:t>
      </w:r>
      <w:r w:rsidR="00C2781F">
        <w:rPr>
          <w:color w:val="000000" w:themeColor="text1"/>
        </w:rPr>
        <w:t xml:space="preserve">2 </w:t>
      </w:r>
      <w:r w:rsidR="00FD2EF2" w:rsidRPr="000F2814">
        <w:rPr>
          <w:color w:val="000000" w:themeColor="text1"/>
        </w:rPr>
        <w:t>JWT Token Creation (Backend)</w:t>
      </w:r>
      <w:bookmarkEnd w:id="50"/>
    </w:p>
    <w:p w14:paraId="54763FC4" w14:textId="77777777" w:rsidR="00CE22D3" w:rsidRPr="000F2814" w:rsidRDefault="00FD2EF2">
      <w:pPr>
        <w:spacing w:before="80" w:after="80"/>
        <w:jc w:val="both"/>
        <w:rPr>
          <w:color w:val="000000" w:themeColor="text1"/>
        </w:rPr>
      </w:pPr>
      <w:r w:rsidRPr="000F2814">
        <w:rPr>
          <w:color w:val="000000" w:themeColor="text1"/>
        </w:rPr>
        <w:t xml:space="preserve">The </w:t>
      </w:r>
      <w:proofErr w:type="spellStart"/>
      <w:r w:rsidRPr="000F2814">
        <w:rPr>
          <w:color w:val="000000" w:themeColor="text1"/>
        </w:rPr>
        <w:t>create_access_token</w:t>
      </w:r>
      <w:proofErr w:type="spellEnd"/>
      <w:r w:rsidRPr="000F2814">
        <w:rPr>
          <w:color w:val="000000" w:themeColor="text1"/>
        </w:rPr>
        <w:t xml:space="preserve"> function generates a signed JWT with a 60-minute expiry. The SECRET_KEY is loaded from environment variables and must never be hard-coded.</w:t>
      </w:r>
    </w:p>
    <w:p w14:paraId="577920D6"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core/security.py</w:t>
      </w:r>
    </w:p>
    <w:p w14:paraId="5CED9B64"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from datetime import datetime, </w:t>
      </w:r>
      <w:proofErr w:type="spellStart"/>
      <w:r w:rsidRPr="000F2814">
        <w:rPr>
          <w:rFonts w:ascii="Courier New" w:eastAsia="Courier New" w:hAnsi="Courier New" w:cs="Courier New"/>
          <w:color w:val="000000" w:themeColor="text1"/>
          <w:sz w:val="18"/>
          <w:szCs w:val="18"/>
        </w:rPr>
        <w:t>timedelta</w:t>
      </w:r>
      <w:proofErr w:type="spellEnd"/>
    </w:p>
    <w:p w14:paraId="226F2984"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from </w:t>
      </w:r>
      <w:proofErr w:type="spellStart"/>
      <w:r w:rsidRPr="000F2814">
        <w:rPr>
          <w:rFonts w:ascii="Courier New" w:eastAsia="Courier New" w:hAnsi="Courier New" w:cs="Courier New"/>
          <w:color w:val="000000" w:themeColor="text1"/>
          <w:sz w:val="18"/>
          <w:szCs w:val="18"/>
        </w:rPr>
        <w:t>jose</w:t>
      </w:r>
      <w:proofErr w:type="spellEnd"/>
      <w:r w:rsidRPr="000F2814">
        <w:rPr>
          <w:rFonts w:ascii="Courier New" w:eastAsia="Courier New" w:hAnsi="Courier New" w:cs="Courier New"/>
          <w:color w:val="000000" w:themeColor="text1"/>
          <w:sz w:val="18"/>
          <w:szCs w:val="18"/>
        </w:rPr>
        <w:t xml:space="preserve"> import </w:t>
      </w:r>
      <w:proofErr w:type="spellStart"/>
      <w:r w:rsidRPr="000F2814">
        <w:rPr>
          <w:rFonts w:ascii="Courier New" w:eastAsia="Courier New" w:hAnsi="Courier New" w:cs="Courier New"/>
          <w:color w:val="000000" w:themeColor="text1"/>
          <w:sz w:val="18"/>
          <w:szCs w:val="18"/>
        </w:rPr>
        <w:t>jwt</w:t>
      </w:r>
      <w:proofErr w:type="spellEnd"/>
    </w:p>
    <w:p w14:paraId="1D986CCB"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from </w:t>
      </w:r>
      <w:proofErr w:type="spellStart"/>
      <w:r w:rsidRPr="000F2814">
        <w:rPr>
          <w:rFonts w:ascii="Courier New" w:eastAsia="Courier New" w:hAnsi="Courier New" w:cs="Courier New"/>
          <w:color w:val="000000" w:themeColor="text1"/>
          <w:sz w:val="18"/>
          <w:szCs w:val="18"/>
        </w:rPr>
        <w:t>core.config</w:t>
      </w:r>
      <w:proofErr w:type="spellEnd"/>
      <w:r w:rsidRPr="000F2814">
        <w:rPr>
          <w:rFonts w:ascii="Courier New" w:eastAsia="Courier New" w:hAnsi="Courier New" w:cs="Courier New"/>
          <w:color w:val="000000" w:themeColor="text1"/>
          <w:sz w:val="18"/>
          <w:szCs w:val="18"/>
        </w:rPr>
        <w:t xml:space="preserve"> import settings</w:t>
      </w:r>
    </w:p>
    <w:p w14:paraId="7B92784A" w14:textId="77777777" w:rsidR="00CE22D3" w:rsidRPr="000F2814" w:rsidRDefault="00CE22D3">
      <w:pPr>
        <w:shd w:val="clear" w:color="auto" w:fill="F2F4F7"/>
        <w:ind w:left="360"/>
        <w:rPr>
          <w:color w:val="000000" w:themeColor="text1"/>
        </w:rPr>
      </w:pPr>
    </w:p>
    <w:p w14:paraId="3D1DB933"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def </w:t>
      </w:r>
      <w:proofErr w:type="spellStart"/>
      <w:r w:rsidRPr="000F2814">
        <w:rPr>
          <w:rFonts w:ascii="Courier New" w:eastAsia="Courier New" w:hAnsi="Courier New" w:cs="Courier New"/>
          <w:color w:val="000000" w:themeColor="text1"/>
          <w:sz w:val="18"/>
          <w:szCs w:val="18"/>
        </w:rPr>
        <w:t>create_access_</w:t>
      </w:r>
      <w:proofErr w:type="gramStart"/>
      <w:r w:rsidRPr="000F2814">
        <w:rPr>
          <w:rFonts w:ascii="Courier New" w:eastAsia="Courier New" w:hAnsi="Courier New" w:cs="Courier New"/>
          <w:color w:val="000000" w:themeColor="text1"/>
          <w:sz w:val="18"/>
          <w:szCs w:val="18"/>
        </w:rPr>
        <w:t>token</w:t>
      </w:r>
      <w:proofErr w:type="spellEnd"/>
      <w:r w:rsidRPr="000F2814">
        <w:rPr>
          <w:rFonts w:ascii="Courier New" w:eastAsia="Courier New" w:hAnsi="Courier New" w:cs="Courier New"/>
          <w:color w:val="000000" w:themeColor="text1"/>
          <w:sz w:val="18"/>
          <w:szCs w:val="18"/>
        </w:rPr>
        <w:t>(</w:t>
      </w:r>
      <w:proofErr w:type="gramEnd"/>
      <w:r w:rsidRPr="000F2814">
        <w:rPr>
          <w:rFonts w:ascii="Courier New" w:eastAsia="Courier New" w:hAnsi="Courier New" w:cs="Courier New"/>
          <w:color w:val="000000" w:themeColor="text1"/>
          <w:sz w:val="18"/>
          <w:szCs w:val="18"/>
        </w:rPr>
        <w:t>data: dict) -&gt; str:</w:t>
      </w:r>
    </w:p>
    <w:p w14:paraId="3856BF5B"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payload = </w:t>
      </w:r>
      <w:proofErr w:type="spellStart"/>
      <w:proofErr w:type="gramStart"/>
      <w:r w:rsidRPr="000F2814">
        <w:rPr>
          <w:rFonts w:ascii="Courier New" w:eastAsia="Courier New" w:hAnsi="Courier New" w:cs="Courier New"/>
          <w:color w:val="000000" w:themeColor="text1"/>
          <w:sz w:val="18"/>
          <w:szCs w:val="18"/>
        </w:rPr>
        <w:t>data.copy</w:t>
      </w:r>
      <w:proofErr w:type="spellEnd"/>
      <w:proofErr w:type="gramEnd"/>
      <w:r w:rsidRPr="000F2814">
        <w:rPr>
          <w:rFonts w:ascii="Courier New" w:eastAsia="Courier New" w:hAnsi="Courier New" w:cs="Courier New"/>
          <w:color w:val="000000" w:themeColor="text1"/>
          <w:sz w:val="18"/>
          <w:szCs w:val="18"/>
        </w:rPr>
        <w:t>()</w:t>
      </w:r>
    </w:p>
    <w:p w14:paraId="72F7DA20"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w:t>
      </w:r>
      <w:proofErr w:type="gramStart"/>
      <w:r w:rsidRPr="000F2814">
        <w:rPr>
          <w:rFonts w:ascii="Courier New" w:eastAsia="Courier New" w:hAnsi="Courier New" w:cs="Courier New"/>
          <w:color w:val="000000" w:themeColor="text1"/>
          <w:sz w:val="18"/>
          <w:szCs w:val="18"/>
        </w:rPr>
        <w:t>expire</w:t>
      </w:r>
      <w:proofErr w:type="gramEnd"/>
      <w:r w:rsidRPr="000F2814">
        <w:rPr>
          <w:rFonts w:ascii="Courier New" w:eastAsia="Courier New" w:hAnsi="Courier New" w:cs="Courier New"/>
          <w:color w:val="000000" w:themeColor="text1"/>
          <w:sz w:val="18"/>
          <w:szCs w:val="18"/>
        </w:rPr>
        <w:t xml:space="preserve"> = </w:t>
      </w:r>
      <w:proofErr w:type="spellStart"/>
      <w:proofErr w:type="gramStart"/>
      <w:r w:rsidRPr="000F2814">
        <w:rPr>
          <w:rFonts w:ascii="Courier New" w:eastAsia="Courier New" w:hAnsi="Courier New" w:cs="Courier New"/>
          <w:color w:val="000000" w:themeColor="text1"/>
          <w:sz w:val="18"/>
          <w:szCs w:val="18"/>
        </w:rPr>
        <w:t>datetime.utcnow</w:t>
      </w:r>
      <w:proofErr w:type="spellEnd"/>
      <w:proofErr w:type="gramEnd"/>
      <w:r w:rsidRPr="000F2814">
        <w:rPr>
          <w:rFonts w:ascii="Courier New" w:eastAsia="Courier New" w:hAnsi="Courier New" w:cs="Courier New"/>
          <w:color w:val="000000" w:themeColor="text1"/>
          <w:sz w:val="18"/>
          <w:szCs w:val="18"/>
        </w:rPr>
        <w:t xml:space="preserve">() + </w:t>
      </w:r>
      <w:proofErr w:type="spellStart"/>
      <w:r w:rsidRPr="000F2814">
        <w:rPr>
          <w:rFonts w:ascii="Courier New" w:eastAsia="Courier New" w:hAnsi="Courier New" w:cs="Courier New"/>
          <w:color w:val="000000" w:themeColor="text1"/>
          <w:sz w:val="18"/>
          <w:szCs w:val="18"/>
        </w:rPr>
        <w:t>timedelta</w:t>
      </w:r>
      <w:proofErr w:type="spellEnd"/>
      <w:r w:rsidRPr="000F2814">
        <w:rPr>
          <w:rFonts w:ascii="Courier New" w:eastAsia="Courier New" w:hAnsi="Courier New" w:cs="Courier New"/>
          <w:color w:val="000000" w:themeColor="text1"/>
          <w:sz w:val="18"/>
          <w:szCs w:val="18"/>
        </w:rPr>
        <w:t>(minutes=60)</w:t>
      </w:r>
    </w:p>
    <w:p w14:paraId="2977F630"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w:t>
      </w:r>
      <w:proofErr w:type="spellStart"/>
      <w:proofErr w:type="gramStart"/>
      <w:r w:rsidRPr="000F2814">
        <w:rPr>
          <w:rFonts w:ascii="Courier New" w:eastAsia="Courier New" w:hAnsi="Courier New" w:cs="Courier New"/>
          <w:color w:val="000000" w:themeColor="text1"/>
          <w:sz w:val="18"/>
          <w:szCs w:val="18"/>
        </w:rPr>
        <w:t>payload.update</w:t>
      </w:r>
      <w:proofErr w:type="spellEnd"/>
      <w:proofErr w:type="gramEnd"/>
      <w:r w:rsidRPr="000F2814">
        <w:rPr>
          <w:rFonts w:ascii="Courier New" w:eastAsia="Courier New" w:hAnsi="Courier New" w:cs="Courier New"/>
          <w:color w:val="000000" w:themeColor="text1"/>
          <w:sz w:val="18"/>
          <w:szCs w:val="18"/>
        </w:rPr>
        <w:t xml:space="preserve">({'exp': </w:t>
      </w:r>
      <w:proofErr w:type="gramStart"/>
      <w:r w:rsidRPr="000F2814">
        <w:rPr>
          <w:rFonts w:ascii="Courier New" w:eastAsia="Courier New" w:hAnsi="Courier New" w:cs="Courier New"/>
          <w:color w:val="000000" w:themeColor="text1"/>
          <w:sz w:val="18"/>
          <w:szCs w:val="18"/>
        </w:rPr>
        <w:t>expire})</w:t>
      </w:r>
      <w:proofErr w:type="gramEnd"/>
    </w:p>
    <w:p w14:paraId="7A2C4CF3"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return </w:t>
      </w:r>
      <w:proofErr w:type="spellStart"/>
      <w:proofErr w:type="gramStart"/>
      <w:r w:rsidRPr="000F2814">
        <w:rPr>
          <w:rFonts w:ascii="Courier New" w:eastAsia="Courier New" w:hAnsi="Courier New" w:cs="Courier New"/>
          <w:color w:val="000000" w:themeColor="text1"/>
          <w:sz w:val="18"/>
          <w:szCs w:val="18"/>
        </w:rPr>
        <w:t>jwt.encode</w:t>
      </w:r>
      <w:proofErr w:type="spellEnd"/>
      <w:proofErr w:type="gramEnd"/>
      <w:r w:rsidRPr="000F2814">
        <w:rPr>
          <w:rFonts w:ascii="Courier New" w:eastAsia="Courier New" w:hAnsi="Courier New" w:cs="Courier New"/>
          <w:color w:val="000000" w:themeColor="text1"/>
          <w:sz w:val="18"/>
          <w:szCs w:val="18"/>
        </w:rPr>
        <w:t>(</w:t>
      </w:r>
    </w:p>
    <w:p w14:paraId="10910B5A"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payload,</w:t>
      </w:r>
    </w:p>
    <w:p w14:paraId="276D45F3"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w:t>
      </w:r>
      <w:proofErr w:type="spellStart"/>
      <w:proofErr w:type="gramStart"/>
      <w:r w:rsidRPr="000F2814">
        <w:rPr>
          <w:rFonts w:ascii="Courier New" w:eastAsia="Courier New" w:hAnsi="Courier New" w:cs="Courier New"/>
          <w:color w:val="000000" w:themeColor="text1"/>
          <w:sz w:val="18"/>
          <w:szCs w:val="18"/>
        </w:rPr>
        <w:t>settings.SECRET</w:t>
      </w:r>
      <w:proofErr w:type="gramEnd"/>
      <w:r w:rsidRPr="000F2814">
        <w:rPr>
          <w:rFonts w:ascii="Courier New" w:eastAsia="Courier New" w:hAnsi="Courier New" w:cs="Courier New"/>
          <w:color w:val="000000" w:themeColor="text1"/>
          <w:sz w:val="18"/>
          <w:szCs w:val="18"/>
        </w:rPr>
        <w:t>_KEY</w:t>
      </w:r>
      <w:proofErr w:type="spellEnd"/>
      <w:r w:rsidRPr="000F2814">
        <w:rPr>
          <w:rFonts w:ascii="Courier New" w:eastAsia="Courier New" w:hAnsi="Courier New" w:cs="Courier New"/>
          <w:color w:val="000000" w:themeColor="text1"/>
          <w:sz w:val="18"/>
          <w:szCs w:val="18"/>
        </w:rPr>
        <w:t>,</w:t>
      </w:r>
    </w:p>
    <w:p w14:paraId="26215558"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algorithm='HS256'</w:t>
      </w:r>
    </w:p>
    <w:p w14:paraId="67D3D12E"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w:t>
      </w:r>
    </w:p>
    <w:p w14:paraId="440CC51A" w14:textId="77777777" w:rsidR="00CE22D3" w:rsidRPr="000F2814" w:rsidRDefault="00CE22D3">
      <w:pPr>
        <w:spacing w:before="120"/>
        <w:rPr>
          <w:color w:val="000000" w:themeColor="text1"/>
        </w:rPr>
      </w:pPr>
    </w:p>
    <w:p w14:paraId="38F245CC" w14:textId="7393CBC1" w:rsidR="00CE22D3" w:rsidRPr="000F2814" w:rsidRDefault="00E274D9">
      <w:pPr>
        <w:pStyle w:val="Heading3"/>
        <w:spacing w:before="280" w:after="120"/>
        <w:rPr>
          <w:color w:val="000000" w:themeColor="text1"/>
        </w:rPr>
      </w:pPr>
      <w:bookmarkStart w:id="51" w:name="_Toc231248417"/>
      <w:r>
        <w:rPr>
          <w:rFonts w:hint="cs"/>
          <w:color w:val="000000" w:themeColor="text1"/>
          <w:rtl/>
        </w:rPr>
        <w:t>5</w:t>
      </w:r>
      <w:r w:rsidR="00FD2EF2" w:rsidRPr="000F2814">
        <w:rPr>
          <w:color w:val="000000" w:themeColor="text1"/>
        </w:rPr>
        <w:t>.</w:t>
      </w:r>
      <w:r>
        <w:rPr>
          <w:rFonts w:hint="cs"/>
          <w:color w:val="000000" w:themeColor="text1"/>
          <w:rtl/>
        </w:rPr>
        <w:t>6</w:t>
      </w:r>
      <w:r w:rsidR="00FD2EF2" w:rsidRPr="000F2814">
        <w:rPr>
          <w:color w:val="000000" w:themeColor="text1"/>
        </w:rPr>
        <w:t>.</w:t>
      </w:r>
      <w:r w:rsidR="00C2781F">
        <w:rPr>
          <w:color w:val="000000" w:themeColor="text1"/>
        </w:rPr>
        <w:t xml:space="preserve">3 </w:t>
      </w:r>
      <w:r w:rsidR="00FD2EF2" w:rsidRPr="000F2814">
        <w:rPr>
          <w:color w:val="000000" w:themeColor="text1"/>
        </w:rPr>
        <w:t>Live Market Job Fetch (Backend)</w:t>
      </w:r>
      <w:bookmarkEnd w:id="51"/>
    </w:p>
    <w:p w14:paraId="416C644C" w14:textId="77777777" w:rsidR="00CE22D3" w:rsidRPr="000F2814" w:rsidRDefault="00FD2EF2">
      <w:pPr>
        <w:spacing w:before="80" w:after="80"/>
        <w:jc w:val="both"/>
        <w:rPr>
          <w:color w:val="000000" w:themeColor="text1"/>
        </w:rPr>
      </w:pPr>
      <w:r w:rsidRPr="000F2814">
        <w:rPr>
          <w:color w:val="000000" w:themeColor="text1"/>
        </w:rPr>
        <w:t xml:space="preserve">This function calls the </w:t>
      </w:r>
      <w:proofErr w:type="spellStart"/>
      <w:r w:rsidRPr="000F2814">
        <w:rPr>
          <w:color w:val="000000" w:themeColor="text1"/>
        </w:rPr>
        <w:t>JSearch</w:t>
      </w:r>
      <w:proofErr w:type="spellEnd"/>
      <w:r w:rsidRPr="000F2814">
        <w:rPr>
          <w:color w:val="000000" w:themeColor="text1"/>
        </w:rPr>
        <w:t xml:space="preserve"> </w:t>
      </w:r>
      <w:proofErr w:type="spellStart"/>
      <w:r w:rsidRPr="000F2814">
        <w:rPr>
          <w:color w:val="000000" w:themeColor="text1"/>
        </w:rPr>
        <w:t>RapidAPI</w:t>
      </w:r>
      <w:proofErr w:type="spellEnd"/>
      <w:r w:rsidRPr="000F2814">
        <w:rPr>
          <w:color w:val="000000" w:themeColor="text1"/>
        </w:rPr>
        <w:t xml:space="preserve"> endpoint with a structured query and returns the raw job results for normalization and ranking.</w:t>
      </w:r>
    </w:p>
    <w:p w14:paraId="7650927F"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services/live_market.py</w:t>
      </w:r>
    </w:p>
    <w:p w14:paraId="0C10F8A4"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import requests</w:t>
      </w:r>
    </w:p>
    <w:p w14:paraId="021F71A4"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from </w:t>
      </w:r>
      <w:proofErr w:type="spellStart"/>
      <w:r w:rsidRPr="000F2814">
        <w:rPr>
          <w:rFonts w:ascii="Courier New" w:eastAsia="Courier New" w:hAnsi="Courier New" w:cs="Courier New"/>
          <w:color w:val="000000" w:themeColor="text1"/>
          <w:sz w:val="18"/>
          <w:szCs w:val="18"/>
        </w:rPr>
        <w:t>core.config</w:t>
      </w:r>
      <w:proofErr w:type="spellEnd"/>
      <w:r w:rsidRPr="000F2814">
        <w:rPr>
          <w:rFonts w:ascii="Courier New" w:eastAsia="Courier New" w:hAnsi="Courier New" w:cs="Courier New"/>
          <w:color w:val="000000" w:themeColor="text1"/>
          <w:sz w:val="18"/>
          <w:szCs w:val="18"/>
        </w:rPr>
        <w:t xml:space="preserve"> import settings</w:t>
      </w:r>
    </w:p>
    <w:p w14:paraId="0B574DB0" w14:textId="77777777" w:rsidR="00CE22D3" w:rsidRPr="000F2814" w:rsidRDefault="00CE22D3">
      <w:pPr>
        <w:shd w:val="clear" w:color="auto" w:fill="F2F4F7"/>
        <w:ind w:left="360"/>
        <w:rPr>
          <w:color w:val="000000" w:themeColor="text1"/>
        </w:rPr>
      </w:pPr>
    </w:p>
    <w:p w14:paraId="2F4C19C1"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JSEARCH_URL = 'https://jsearch.p.rapidapi.com/search'</w:t>
      </w:r>
    </w:p>
    <w:p w14:paraId="1584D028" w14:textId="77777777" w:rsidR="00CE22D3" w:rsidRPr="000F2814" w:rsidRDefault="00CE22D3">
      <w:pPr>
        <w:shd w:val="clear" w:color="auto" w:fill="F2F4F7"/>
        <w:ind w:left="360"/>
        <w:rPr>
          <w:color w:val="000000" w:themeColor="text1"/>
        </w:rPr>
      </w:pPr>
    </w:p>
    <w:p w14:paraId="23324AF7"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def </w:t>
      </w:r>
      <w:proofErr w:type="spellStart"/>
      <w:r w:rsidRPr="000F2814">
        <w:rPr>
          <w:rFonts w:ascii="Courier New" w:eastAsia="Courier New" w:hAnsi="Courier New" w:cs="Courier New"/>
          <w:color w:val="000000" w:themeColor="text1"/>
          <w:sz w:val="18"/>
          <w:szCs w:val="18"/>
        </w:rPr>
        <w:t>fetch_jobs_from_</w:t>
      </w:r>
      <w:proofErr w:type="gramStart"/>
      <w:r w:rsidRPr="000F2814">
        <w:rPr>
          <w:rFonts w:ascii="Courier New" w:eastAsia="Courier New" w:hAnsi="Courier New" w:cs="Courier New"/>
          <w:color w:val="000000" w:themeColor="text1"/>
          <w:sz w:val="18"/>
          <w:szCs w:val="18"/>
        </w:rPr>
        <w:t>jsearch</w:t>
      </w:r>
      <w:proofErr w:type="spellEnd"/>
      <w:r w:rsidRPr="000F2814">
        <w:rPr>
          <w:rFonts w:ascii="Courier New" w:eastAsia="Courier New" w:hAnsi="Courier New" w:cs="Courier New"/>
          <w:color w:val="000000" w:themeColor="text1"/>
          <w:sz w:val="18"/>
          <w:szCs w:val="18"/>
        </w:rPr>
        <w:t>(</w:t>
      </w:r>
      <w:proofErr w:type="gramEnd"/>
      <w:r w:rsidRPr="000F2814">
        <w:rPr>
          <w:rFonts w:ascii="Courier New" w:eastAsia="Courier New" w:hAnsi="Courier New" w:cs="Courier New"/>
          <w:color w:val="000000" w:themeColor="text1"/>
          <w:sz w:val="18"/>
          <w:szCs w:val="18"/>
        </w:rPr>
        <w:t>query: str, page: int = 1) -&gt; list:</w:t>
      </w:r>
    </w:p>
    <w:p w14:paraId="5B7298F1"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headers = {</w:t>
      </w:r>
    </w:p>
    <w:p w14:paraId="56624861"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'X-</w:t>
      </w:r>
      <w:proofErr w:type="spellStart"/>
      <w:r w:rsidRPr="000F2814">
        <w:rPr>
          <w:rFonts w:ascii="Courier New" w:eastAsia="Courier New" w:hAnsi="Courier New" w:cs="Courier New"/>
          <w:color w:val="000000" w:themeColor="text1"/>
          <w:sz w:val="18"/>
          <w:szCs w:val="18"/>
        </w:rPr>
        <w:t>RapidAPI</w:t>
      </w:r>
      <w:proofErr w:type="spellEnd"/>
      <w:r w:rsidRPr="000F2814">
        <w:rPr>
          <w:rFonts w:ascii="Courier New" w:eastAsia="Courier New" w:hAnsi="Courier New" w:cs="Courier New"/>
          <w:color w:val="000000" w:themeColor="text1"/>
          <w:sz w:val="18"/>
          <w:szCs w:val="18"/>
        </w:rPr>
        <w:t xml:space="preserve">-Key': </w:t>
      </w:r>
      <w:proofErr w:type="spellStart"/>
      <w:proofErr w:type="gramStart"/>
      <w:r w:rsidRPr="000F2814">
        <w:rPr>
          <w:rFonts w:ascii="Courier New" w:eastAsia="Courier New" w:hAnsi="Courier New" w:cs="Courier New"/>
          <w:color w:val="000000" w:themeColor="text1"/>
          <w:sz w:val="18"/>
          <w:szCs w:val="18"/>
        </w:rPr>
        <w:t>settings.JSEARCH</w:t>
      </w:r>
      <w:proofErr w:type="gramEnd"/>
      <w:r w:rsidRPr="000F2814">
        <w:rPr>
          <w:rFonts w:ascii="Courier New" w:eastAsia="Courier New" w:hAnsi="Courier New" w:cs="Courier New"/>
          <w:color w:val="000000" w:themeColor="text1"/>
          <w:sz w:val="18"/>
          <w:szCs w:val="18"/>
        </w:rPr>
        <w:t>_API_KEY</w:t>
      </w:r>
      <w:proofErr w:type="spellEnd"/>
      <w:r w:rsidRPr="000F2814">
        <w:rPr>
          <w:rFonts w:ascii="Courier New" w:eastAsia="Courier New" w:hAnsi="Courier New" w:cs="Courier New"/>
          <w:color w:val="000000" w:themeColor="text1"/>
          <w:sz w:val="18"/>
          <w:szCs w:val="18"/>
        </w:rPr>
        <w:t>,</w:t>
      </w:r>
    </w:p>
    <w:p w14:paraId="137F85E9"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'X-</w:t>
      </w:r>
      <w:proofErr w:type="spellStart"/>
      <w:r w:rsidRPr="000F2814">
        <w:rPr>
          <w:rFonts w:ascii="Courier New" w:eastAsia="Courier New" w:hAnsi="Courier New" w:cs="Courier New"/>
          <w:color w:val="000000" w:themeColor="text1"/>
          <w:sz w:val="18"/>
          <w:szCs w:val="18"/>
        </w:rPr>
        <w:t>RapidAPI</w:t>
      </w:r>
      <w:proofErr w:type="spellEnd"/>
      <w:r w:rsidRPr="000F2814">
        <w:rPr>
          <w:rFonts w:ascii="Courier New" w:eastAsia="Courier New" w:hAnsi="Courier New" w:cs="Courier New"/>
          <w:color w:val="000000" w:themeColor="text1"/>
          <w:sz w:val="18"/>
          <w:szCs w:val="18"/>
        </w:rPr>
        <w:t>-Host': 'jsearch.p.rapidapi.com'</w:t>
      </w:r>
    </w:p>
    <w:p w14:paraId="1E40F8DD"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w:t>
      </w:r>
    </w:p>
    <w:p w14:paraId="3D97F91F"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lastRenderedPageBreak/>
        <w:t xml:space="preserve">    params = {</w:t>
      </w:r>
    </w:p>
    <w:p w14:paraId="0A3CF501"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'query': query,</w:t>
      </w:r>
    </w:p>
    <w:p w14:paraId="5F8FD990"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'page': str(page),</w:t>
      </w:r>
    </w:p>
    <w:p w14:paraId="2C9A5DFA"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w:t>
      </w:r>
      <w:proofErr w:type="spellStart"/>
      <w:proofErr w:type="gramStart"/>
      <w:r w:rsidRPr="000F2814">
        <w:rPr>
          <w:rFonts w:ascii="Courier New" w:eastAsia="Courier New" w:hAnsi="Courier New" w:cs="Courier New"/>
          <w:color w:val="000000" w:themeColor="text1"/>
          <w:sz w:val="18"/>
          <w:szCs w:val="18"/>
        </w:rPr>
        <w:t>num</w:t>
      </w:r>
      <w:proofErr w:type="gramEnd"/>
      <w:r w:rsidRPr="000F2814">
        <w:rPr>
          <w:rFonts w:ascii="Courier New" w:eastAsia="Courier New" w:hAnsi="Courier New" w:cs="Courier New"/>
          <w:color w:val="000000" w:themeColor="text1"/>
          <w:sz w:val="18"/>
          <w:szCs w:val="18"/>
        </w:rPr>
        <w:t>_pages</w:t>
      </w:r>
      <w:proofErr w:type="spellEnd"/>
      <w:r w:rsidRPr="000F2814">
        <w:rPr>
          <w:rFonts w:ascii="Courier New" w:eastAsia="Courier New" w:hAnsi="Courier New" w:cs="Courier New"/>
          <w:color w:val="000000" w:themeColor="text1"/>
          <w:sz w:val="18"/>
          <w:szCs w:val="18"/>
        </w:rPr>
        <w:t>': '1'</w:t>
      </w:r>
    </w:p>
    <w:p w14:paraId="3914128B"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w:t>
      </w:r>
    </w:p>
    <w:p w14:paraId="5218265A"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response = </w:t>
      </w:r>
      <w:proofErr w:type="spellStart"/>
      <w:proofErr w:type="gramStart"/>
      <w:r w:rsidRPr="000F2814">
        <w:rPr>
          <w:rFonts w:ascii="Courier New" w:eastAsia="Courier New" w:hAnsi="Courier New" w:cs="Courier New"/>
          <w:color w:val="000000" w:themeColor="text1"/>
          <w:sz w:val="18"/>
          <w:szCs w:val="18"/>
        </w:rPr>
        <w:t>requests.get</w:t>
      </w:r>
      <w:proofErr w:type="spellEnd"/>
      <w:r w:rsidRPr="000F2814">
        <w:rPr>
          <w:rFonts w:ascii="Courier New" w:eastAsia="Courier New" w:hAnsi="Courier New" w:cs="Courier New"/>
          <w:color w:val="000000" w:themeColor="text1"/>
          <w:sz w:val="18"/>
          <w:szCs w:val="18"/>
        </w:rPr>
        <w:t>(</w:t>
      </w:r>
      <w:proofErr w:type="gramEnd"/>
    </w:p>
    <w:p w14:paraId="03842BF5"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JSEARCH_URL,</w:t>
      </w:r>
    </w:p>
    <w:p w14:paraId="009700A4"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headers=headers,</w:t>
      </w:r>
    </w:p>
    <w:p w14:paraId="3C00549E"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params=params,</w:t>
      </w:r>
    </w:p>
    <w:p w14:paraId="73BAFE59"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timeout=20</w:t>
      </w:r>
    </w:p>
    <w:p w14:paraId="67BC968A"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w:t>
      </w:r>
    </w:p>
    <w:p w14:paraId="48E80FDD"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w:t>
      </w:r>
      <w:proofErr w:type="spellStart"/>
      <w:proofErr w:type="gramStart"/>
      <w:r w:rsidRPr="000F2814">
        <w:rPr>
          <w:rFonts w:ascii="Courier New" w:eastAsia="Courier New" w:hAnsi="Courier New" w:cs="Courier New"/>
          <w:color w:val="000000" w:themeColor="text1"/>
          <w:sz w:val="18"/>
          <w:szCs w:val="18"/>
        </w:rPr>
        <w:t>response.raise</w:t>
      </w:r>
      <w:proofErr w:type="gramEnd"/>
      <w:r w:rsidRPr="000F2814">
        <w:rPr>
          <w:rFonts w:ascii="Courier New" w:eastAsia="Courier New" w:hAnsi="Courier New" w:cs="Courier New"/>
          <w:color w:val="000000" w:themeColor="text1"/>
          <w:sz w:val="18"/>
          <w:szCs w:val="18"/>
        </w:rPr>
        <w:t>_for_</w:t>
      </w:r>
      <w:proofErr w:type="gramStart"/>
      <w:r w:rsidRPr="000F2814">
        <w:rPr>
          <w:rFonts w:ascii="Courier New" w:eastAsia="Courier New" w:hAnsi="Courier New" w:cs="Courier New"/>
          <w:color w:val="000000" w:themeColor="text1"/>
          <w:sz w:val="18"/>
          <w:szCs w:val="18"/>
        </w:rPr>
        <w:t>status</w:t>
      </w:r>
      <w:proofErr w:type="spellEnd"/>
      <w:r w:rsidRPr="000F2814">
        <w:rPr>
          <w:rFonts w:ascii="Courier New" w:eastAsia="Courier New" w:hAnsi="Courier New" w:cs="Courier New"/>
          <w:color w:val="000000" w:themeColor="text1"/>
          <w:sz w:val="18"/>
          <w:szCs w:val="18"/>
        </w:rPr>
        <w:t>(</w:t>
      </w:r>
      <w:proofErr w:type="gramEnd"/>
      <w:r w:rsidRPr="000F2814">
        <w:rPr>
          <w:rFonts w:ascii="Courier New" w:eastAsia="Courier New" w:hAnsi="Courier New" w:cs="Courier New"/>
          <w:color w:val="000000" w:themeColor="text1"/>
          <w:sz w:val="18"/>
          <w:szCs w:val="18"/>
        </w:rPr>
        <w:t>)</w:t>
      </w:r>
    </w:p>
    <w:p w14:paraId="09B56210"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return </w:t>
      </w:r>
      <w:proofErr w:type="spellStart"/>
      <w:proofErr w:type="gramStart"/>
      <w:r w:rsidRPr="000F2814">
        <w:rPr>
          <w:rFonts w:ascii="Courier New" w:eastAsia="Courier New" w:hAnsi="Courier New" w:cs="Courier New"/>
          <w:color w:val="000000" w:themeColor="text1"/>
          <w:sz w:val="18"/>
          <w:szCs w:val="18"/>
        </w:rPr>
        <w:t>response.json</w:t>
      </w:r>
      <w:proofErr w:type="spellEnd"/>
      <w:proofErr w:type="gramEnd"/>
      <w:r w:rsidRPr="000F2814">
        <w:rPr>
          <w:rFonts w:ascii="Courier New" w:eastAsia="Courier New" w:hAnsi="Courier New" w:cs="Courier New"/>
          <w:color w:val="000000" w:themeColor="text1"/>
          <w:sz w:val="18"/>
          <w:szCs w:val="18"/>
        </w:rPr>
        <w:t>(</w:t>
      </w:r>
      <w:proofErr w:type="gramStart"/>
      <w:r w:rsidRPr="000F2814">
        <w:rPr>
          <w:rFonts w:ascii="Courier New" w:eastAsia="Courier New" w:hAnsi="Courier New" w:cs="Courier New"/>
          <w:color w:val="000000" w:themeColor="text1"/>
          <w:sz w:val="18"/>
          <w:szCs w:val="18"/>
        </w:rPr>
        <w:t>).get</w:t>
      </w:r>
      <w:proofErr w:type="gramEnd"/>
      <w:r w:rsidRPr="000F2814">
        <w:rPr>
          <w:rFonts w:ascii="Courier New" w:eastAsia="Courier New" w:hAnsi="Courier New" w:cs="Courier New"/>
          <w:color w:val="000000" w:themeColor="text1"/>
          <w:sz w:val="18"/>
          <w:szCs w:val="18"/>
        </w:rPr>
        <w:t>('data', [])</w:t>
      </w:r>
    </w:p>
    <w:p w14:paraId="0E7FABF3" w14:textId="77777777" w:rsidR="00CE22D3" w:rsidRPr="000F2814" w:rsidRDefault="00CE22D3">
      <w:pPr>
        <w:spacing w:before="120"/>
        <w:rPr>
          <w:color w:val="000000" w:themeColor="text1"/>
        </w:rPr>
      </w:pPr>
    </w:p>
    <w:p w14:paraId="52F43C3A" w14:textId="7577BBAD" w:rsidR="00CE22D3" w:rsidRPr="000F2814" w:rsidRDefault="00E274D9">
      <w:pPr>
        <w:pStyle w:val="Heading3"/>
        <w:spacing w:before="280" w:after="120"/>
        <w:rPr>
          <w:color w:val="000000" w:themeColor="text1"/>
        </w:rPr>
      </w:pPr>
      <w:bookmarkStart w:id="52" w:name="_Toc231248418"/>
      <w:r>
        <w:rPr>
          <w:rFonts w:hint="cs"/>
          <w:color w:val="000000" w:themeColor="text1"/>
          <w:rtl/>
        </w:rPr>
        <w:t>5</w:t>
      </w:r>
      <w:r w:rsidR="00FD2EF2" w:rsidRPr="000F2814">
        <w:rPr>
          <w:color w:val="000000" w:themeColor="text1"/>
        </w:rPr>
        <w:t>.</w:t>
      </w:r>
      <w:r>
        <w:rPr>
          <w:rFonts w:hint="cs"/>
          <w:color w:val="000000" w:themeColor="text1"/>
          <w:rtl/>
        </w:rPr>
        <w:t>6</w:t>
      </w:r>
      <w:r w:rsidR="00FD2EF2" w:rsidRPr="000F2814">
        <w:rPr>
          <w:color w:val="000000" w:themeColor="text1"/>
        </w:rPr>
        <w:t>.</w:t>
      </w:r>
      <w:r w:rsidR="00C2781F">
        <w:rPr>
          <w:color w:val="000000" w:themeColor="text1"/>
        </w:rPr>
        <w:t xml:space="preserve">4 </w:t>
      </w:r>
      <w:r w:rsidR="00FD2EF2" w:rsidRPr="000F2814">
        <w:rPr>
          <w:color w:val="000000" w:themeColor="text1"/>
        </w:rPr>
        <w:t>Email Verification Code Generation (Backend)</w:t>
      </w:r>
      <w:bookmarkEnd w:id="52"/>
    </w:p>
    <w:p w14:paraId="7EB76AB0" w14:textId="77777777" w:rsidR="00CE22D3" w:rsidRPr="000F2814" w:rsidRDefault="00FD2EF2">
      <w:pPr>
        <w:spacing w:before="80" w:after="80"/>
        <w:jc w:val="both"/>
        <w:rPr>
          <w:color w:val="000000" w:themeColor="text1"/>
        </w:rPr>
      </w:pPr>
      <w:r w:rsidRPr="000F2814">
        <w:rPr>
          <w:color w:val="000000" w:themeColor="text1"/>
        </w:rPr>
        <w:t>The verification service generates a random 5-digit code, hashes it for secure storage, and enforces the cooldown and attempt limit constraints.</w:t>
      </w:r>
    </w:p>
    <w:p w14:paraId="5D84D82C"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services/email_verification.py</w:t>
      </w:r>
    </w:p>
    <w:p w14:paraId="4C66021A"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import random, </w:t>
      </w:r>
      <w:proofErr w:type="spellStart"/>
      <w:r w:rsidRPr="000F2814">
        <w:rPr>
          <w:rFonts w:ascii="Courier New" w:eastAsia="Courier New" w:hAnsi="Courier New" w:cs="Courier New"/>
          <w:color w:val="000000" w:themeColor="text1"/>
          <w:sz w:val="18"/>
          <w:szCs w:val="18"/>
        </w:rPr>
        <w:t>hashlib</w:t>
      </w:r>
      <w:proofErr w:type="spellEnd"/>
    </w:p>
    <w:p w14:paraId="006B6B6D"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from datetime import datetime, </w:t>
      </w:r>
      <w:proofErr w:type="spellStart"/>
      <w:r w:rsidRPr="000F2814">
        <w:rPr>
          <w:rFonts w:ascii="Courier New" w:eastAsia="Courier New" w:hAnsi="Courier New" w:cs="Courier New"/>
          <w:color w:val="000000" w:themeColor="text1"/>
          <w:sz w:val="18"/>
          <w:szCs w:val="18"/>
        </w:rPr>
        <w:t>timedelta</w:t>
      </w:r>
      <w:proofErr w:type="spellEnd"/>
    </w:p>
    <w:p w14:paraId="3404EF1E"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from </w:t>
      </w:r>
      <w:proofErr w:type="spellStart"/>
      <w:r w:rsidRPr="000F2814">
        <w:rPr>
          <w:rFonts w:ascii="Courier New" w:eastAsia="Courier New" w:hAnsi="Courier New" w:cs="Courier New"/>
          <w:color w:val="000000" w:themeColor="text1"/>
          <w:sz w:val="18"/>
          <w:szCs w:val="18"/>
        </w:rPr>
        <w:t>sqlalchemy.orm</w:t>
      </w:r>
      <w:proofErr w:type="spellEnd"/>
      <w:r w:rsidRPr="000F2814">
        <w:rPr>
          <w:rFonts w:ascii="Courier New" w:eastAsia="Courier New" w:hAnsi="Courier New" w:cs="Courier New"/>
          <w:color w:val="000000" w:themeColor="text1"/>
          <w:sz w:val="18"/>
          <w:szCs w:val="18"/>
        </w:rPr>
        <w:t xml:space="preserve"> import Session</w:t>
      </w:r>
    </w:p>
    <w:p w14:paraId="3C56266B"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from </w:t>
      </w:r>
      <w:proofErr w:type="spellStart"/>
      <w:r w:rsidRPr="000F2814">
        <w:rPr>
          <w:rFonts w:ascii="Courier New" w:eastAsia="Courier New" w:hAnsi="Courier New" w:cs="Courier New"/>
          <w:color w:val="000000" w:themeColor="text1"/>
          <w:sz w:val="18"/>
          <w:szCs w:val="18"/>
        </w:rPr>
        <w:t>models.user</w:t>
      </w:r>
      <w:proofErr w:type="spellEnd"/>
      <w:r w:rsidRPr="000F2814">
        <w:rPr>
          <w:rFonts w:ascii="Courier New" w:eastAsia="Courier New" w:hAnsi="Courier New" w:cs="Courier New"/>
          <w:color w:val="000000" w:themeColor="text1"/>
          <w:sz w:val="18"/>
          <w:szCs w:val="18"/>
        </w:rPr>
        <w:t xml:space="preserve"> import User</w:t>
      </w:r>
    </w:p>
    <w:p w14:paraId="500CB804" w14:textId="77777777" w:rsidR="00CE22D3" w:rsidRPr="000F2814" w:rsidRDefault="00CE22D3">
      <w:pPr>
        <w:shd w:val="clear" w:color="auto" w:fill="F2F4F7"/>
        <w:ind w:left="360"/>
        <w:rPr>
          <w:color w:val="000000" w:themeColor="text1"/>
        </w:rPr>
      </w:pPr>
    </w:p>
    <w:p w14:paraId="12FC4B38"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def </w:t>
      </w:r>
      <w:proofErr w:type="spellStart"/>
      <w:r w:rsidRPr="000F2814">
        <w:rPr>
          <w:rFonts w:ascii="Courier New" w:eastAsia="Courier New" w:hAnsi="Courier New" w:cs="Courier New"/>
          <w:color w:val="000000" w:themeColor="text1"/>
          <w:sz w:val="18"/>
          <w:szCs w:val="18"/>
        </w:rPr>
        <w:t>request_</w:t>
      </w:r>
      <w:proofErr w:type="gramStart"/>
      <w:r w:rsidRPr="000F2814">
        <w:rPr>
          <w:rFonts w:ascii="Courier New" w:eastAsia="Courier New" w:hAnsi="Courier New" w:cs="Courier New"/>
          <w:color w:val="000000" w:themeColor="text1"/>
          <w:sz w:val="18"/>
          <w:szCs w:val="18"/>
        </w:rPr>
        <w:t>verification</w:t>
      </w:r>
      <w:proofErr w:type="spellEnd"/>
      <w:r w:rsidRPr="000F2814">
        <w:rPr>
          <w:rFonts w:ascii="Courier New" w:eastAsia="Courier New" w:hAnsi="Courier New" w:cs="Courier New"/>
          <w:color w:val="000000" w:themeColor="text1"/>
          <w:sz w:val="18"/>
          <w:szCs w:val="18"/>
        </w:rPr>
        <w:t>(</w:t>
      </w:r>
      <w:proofErr w:type="spellStart"/>
      <w:proofErr w:type="gramEnd"/>
      <w:r w:rsidRPr="000F2814">
        <w:rPr>
          <w:rFonts w:ascii="Courier New" w:eastAsia="Courier New" w:hAnsi="Courier New" w:cs="Courier New"/>
          <w:color w:val="000000" w:themeColor="text1"/>
          <w:sz w:val="18"/>
          <w:szCs w:val="18"/>
        </w:rPr>
        <w:t>db</w:t>
      </w:r>
      <w:proofErr w:type="spellEnd"/>
      <w:r w:rsidRPr="000F2814">
        <w:rPr>
          <w:rFonts w:ascii="Courier New" w:eastAsia="Courier New" w:hAnsi="Courier New" w:cs="Courier New"/>
          <w:color w:val="000000" w:themeColor="text1"/>
          <w:sz w:val="18"/>
          <w:szCs w:val="18"/>
        </w:rPr>
        <w:t>: Session, user: User):</w:t>
      </w:r>
    </w:p>
    <w:p w14:paraId="73DE6E0B"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 Enforce 60-second resend cooldown</w:t>
      </w:r>
    </w:p>
    <w:p w14:paraId="37309FDF"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if </w:t>
      </w:r>
      <w:proofErr w:type="spellStart"/>
      <w:proofErr w:type="gramStart"/>
      <w:r w:rsidRPr="000F2814">
        <w:rPr>
          <w:rFonts w:ascii="Courier New" w:eastAsia="Courier New" w:hAnsi="Courier New" w:cs="Courier New"/>
          <w:color w:val="000000" w:themeColor="text1"/>
          <w:sz w:val="18"/>
          <w:szCs w:val="18"/>
        </w:rPr>
        <w:t>user.verify</w:t>
      </w:r>
      <w:proofErr w:type="gramEnd"/>
      <w:r w:rsidRPr="000F2814">
        <w:rPr>
          <w:rFonts w:ascii="Courier New" w:eastAsia="Courier New" w:hAnsi="Courier New" w:cs="Courier New"/>
          <w:color w:val="000000" w:themeColor="text1"/>
          <w:sz w:val="18"/>
          <w:szCs w:val="18"/>
        </w:rPr>
        <w:t>_sent_at</w:t>
      </w:r>
      <w:proofErr w:type="spellEnd"/>
      <w:r w:rsidRPr="000F2814">
        <w:rPr>
          <w:rFonts w:ascii="Courier New" w:eastAsia="Courier New" w:hAnsi="Courier New" w:cs="Courier New"/>
          <w:color w:val="000000" w:themeColor="text1"/>
          <w:sz w:val="18"/>
          <w:szCs w:val="18"/>
        </w:rPr>
        <w:t>:</w:t>
      </w:r>
    </w:p>
    <w:p w14:paraId="5F71FBDC"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elapsed = (</w:t>
      </w:r>
      <w:proofErr w:type="spellStart"/>
      <w:proofErr w:type="gramStart"/>
      <w:r w:rsidRPr="000F2814">
        <w:rPr>
          <w:rFonts w:ascii="Courier New" w:eastAsia="Courier New" w:hAnsi="Courier New" w:cs="Courier New"/>
          <w:color w:val="000000" w:themeColor="text1"/>
          <w:sz w:val="18"/>
          <w:szCs w:val="18"/>
        </w:rPr>
        <w:t>datetime.utcnow</w:t>
      </w:r>
      <w:proofErr w:type="spellEnd"/>
      <w:proofErr w:type="gramEnd"/>
      <w:r w:rsidRPr="000F2814">
        <w:rPr>
          <w:rFonts w:ascii="Courier New" w:eastAsia="Courier New" w:hAnsi="Courier New" w:cs="Courier New"/>
          <w:color w:val="000000" w:themeColor="text1"/>
          <w:sz w:val="18"/>
          <w:szCs w:val="18"/>
        </w:rPr>
        <w:t xml:space="preserve">() - </w:t>
      </w:r>
      <w:proofErr w:type="spellStart"/>
      <w:proofErr w:type="gramStart"/>
      <w:r w:rsidRPr="000F2814">
        <w:rPr>
          <w:rFonts w:ascii="Courier New" w:eastAsia="Courier New" w:hAnsi="Courier New" w:cs="Courier New"/>
          <w:color w:val="000000" w:themeColor="text1"/>
          <w:sz w:val="18"/>
          <w:szCs w:val="18"/>
        </w:rPr>
        <w:t>user.verify</w:t>
      </w:r>
      <w:proofErr w:type="gramEnd"/>
      <w:r w:rsidRPr="000F2814">
        <w:rPr>
          <w:rFonts w:ascii="Courier New" w:eastAsia="Courier New" w:hAnsi="Courier New" w:cs="Courier New"/>
          <w:color w:val="000000" w:themeColor="text1"/>
          <w:sz w:val="18"/>
          <w:szCs w:val="18"/>
        </w:rPr>
        <w:t>_sent_at</w:t>
      </w:r>
      <w:proofErr w:type="spellEnd"/>
      <w:proofErr w:type="gramStart"/>
      <w:r w:rsidRPr="000F2814">
        <w:rPr>
          <w:rFonts w:ascii="Courier New" w:eastAsia="Courier New" w:hAnsi="Courier New" w:cs="Courier New"/>
          <w:color w:val="000000" w:themeColor="text1"/>
          <w:sz w:val="18"/>
          <w:szCs w:val="18"/>
        </w:rPr>
        <w:t>).seconds</w:t>
      </w:r>
      <w:proofErr w:type="gramEnd"/>
    </w:p>
    <w:p w14:paraId="32D81C8F"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if elapsed &lt; 60:</w:t>
      </w:r>
    </w:p>
    <w:p w14:paraId="27CC7A89"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raise </w:t>
      </w:r>
      <w:proofErr w:type="spellStart"/>
      <w:proofErr w:type="gramStart"/>
      <w:r w:rsidRPr="000F2814">
        <w:rPr>
          <w:rFonts w:ascii="Courier New" w:eastAsia="Courier New" w:hAnsi="Courier New" w:cs="Courier New"/>
          <w:color w:val="000000" w:themeColor="text1"/>
          <w:sz w:val="18"/>
          <w:szCs w:val="18"/>
        </w:rPr>
        <w:t>ValueError</w:t>
      </w:r>
      <w:proofErr w:type="spellEnd"/>
      <w:r w:rsidRPr="000F2814">
        <w:rPr>
          <w:rFonts w:ascii="Courier New" w:eastAsia="Courier New" w:hAnsi="Courier New" w:cs="Courier New"/>
          <w:color w:val="000000" w:themeColor="text1"/>
          <w:sz w:val="18"/>
          <w:szCs w:val="18"/>
        </w:rPr>
        <w:t>(</w:t>
      </w:r>
      <w:proofErr w:type="gramEnd"/>
      <w:r w:rsidRPr="000F2814">
        <w:rPr>
          <w:rFonts w:ascii="Courier New" w:eastAsia="Courier New" w:hAnsi="Courier New" w:cs="Courier New"/>
          <w:color w:val="000000" w:themeColor="text1"/>
          <w:sz w:val="18"/>
          <w:szCs w:val="18"/>
        </w:rPr>
        <w:t>'Please wait before requesting a new code.')</w:t>
      </w:r>
    </w:p>
    <w:p w14:paraId="6A85926A" w14:textId="77777777" w:rsidR="00CE22D3" w:rsidRPr="000F2814" w:rsidRDefault="00CE22D3">
      <w:pPr>
        <w:shd w:val="clear" w:color="auto" w:fill="F2F4F7"/>
        <w:ind w:left="360"/>
        <w:rPr>
          <w:color w:val="000000" w:themeColor="text1"/>
        </w:rPr>
      </w:pPr>
    </w:p>
    <w:p w14:paraId="214ED2A3"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code = </w:t>
      </w:r>
      <w:proofErr w:type="gramStart"/>
      <w:r w:rsidRPr="000F2814">
        <w:rPr>
          <w:rFonts w:ascii="Courier New" w:eastAsia="Courier New" w:hAnsi="Courier New" w:cs="Courier New"/>
          <w:color w:val="000000" w:themeColor="text1"/>
          <w:sz w:val="18"/>
          <w:szCs w:val="18"/>
        </w:rPr>
        <w:t>str(</w:t>
      </w:r>
      <w:proofErr w:type="spellStart"/>
      <w:r w:rsidRPr="000F2814">
        <w:rPr>
          <w:rFonts w:ascii="Courier New" w:eastAsia="Courier New" w:hAnsi="Courier New" w:cs="Courier New"/>
          <w:color w:val="000000" w:themeColor="text1"/>
          <w:sz w:val="18"/>
          <w:szCs w:val="18"/>
        </w:rPr>
        <w:t>random.randint</w:t>
      </w:r>
      <w:proofErr w:type="spellEnd"/>
      <w:proofErr w:type="gramEnd"/>
      <w:r w:rsidRPr="000F2814">
        <w:rPr>
          <w:rFonts w:ascii="Courier New" w:eastAsia="Courier New" w:hAnsi="Courier New" w:cs="Courier New"/>
          <w:color w:val="000000" w:themeColor="text1"/>
          <w:sz w:val="18"/>
          <w:szCs w:val="18"/>
        </w:rPr>
        <w:t>(10000, 99999))</w:t>
      </w:r>
    </w:p>
    <w:p w14:paraId="67F380CB"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w:t>
      </w:r>
      <w:proofErr w:type="spellStart"/>
      <w:r w:rsidRPr="000F2814">
        <w:rPr>
          <w:rFonts w:ascii="Courier New" w:eastAsia="Courier New" w:hAnsi="Courier New" w:cs="Courier New"/>
          <w:color w:val="000000" w:themeColor="text1"/>
          <w:sz w:val="18"/>
          <w:szCs w:val="18"/>
        </w:rPr>
        <w:t>code_hash</w:t>
      </w:r>
      <w:proofErr w:type="spellEnd"/>
      <w:r w:rsidRPr="000F2814">
        <w:rPr>
          <w:rFonts w:ascii="Courier New" w:eastAsia="Courier New" w:hAnsi="Courier New" w:cs="Courier New"/>
          <w:color w:val="000000" w:themeColor="text1"/>
          <w:sz w:val="18"/>
          <w:szCs w:val="18"/>
        </w:rPr>
        <w:t xml:space="preserve"> = </w:t>
      </w:r>
      <w:proofErr w:type="gramStart"/>
      <w:r w:rsidRPr="000F2814">
        <w:rPr>
          <w:rFonts w:ascii="Courier New" w:eastAsia="Courier New" w:hAnsi="Courier New" w:cs="Courier New"/>
          <w:color w:val="000000" w:themeColor="text1"/>
          <w:sz w:val="18"/>
          <w:szCs w:val="18"/>
        </w:rPr>
        <w:t>hashlib.sha</w:t>
      </w:r>
      <w:proofErr w:type="gramEnd"/>
      <w:r w:rsidRPr="000F2814">
        <w:rPr>
          <w:rFonts w:ascii="Courier New" w:eastAsia="Courier New" w:hAnsi="Courier New" w:cs="Courier New"/>
          <w:color w:val="000000" w:themeColor="text1"/>
          <w:sz w:val="18"/>
          <w:szCs w:val="18"/>
        </w:rPr>
        <w:t>256(</w:t>
      </w:r>
      <w:proofErr w:type="spellStart"/>
      <w:proofErr w:type="gramStart"/>
      <w:r w:rsidRPr="000F2814">
        <w:rPr>
          <w:rFonts w:ascii="Courier New" w:eastAsia="Courier New" w:hAnsi="Courier New" w:cs="Courier New"/>
          <w:color w:val="000000" w:themeColor="text1"/>
          <w:sz w:val="18"/>
          <w:szCs w:val="18"/>
        </w:rPr>
        <w:t>code.encode</w:t>
      </w:r>
      <w:proofErr w:type="spellEnd"/>
      <w:proofErr w:type="gramEnd"/>
      <w:r w:rsidRPr="000F2814">
        <w:rPr>
          <w:rFonts w:ascii="Courier New" w:eastAsia="Courier New" w:hAnsi="Courier New" w:cs="Courier New"/>
          <w:color w:val="000000" w:themeColor="text1"/>
          <w:sz w:val="18"/>
          <w:szCs w:val="18"/>
        </w:rPr>
        <w:t>()</w:t>
      </w:r>
      <w:proofErr w:type="gramStart"/>
      <w:r w:rsidRPr="000F2814">
        <w:rPr>
          <w:rFonts w:ascii="Courier New" w:eastAsia="Courier New" w:hAnsi="Courier New" w:cs="Courier New"/>
          <w:color w:val="000000" w:themeColor="text1"/>
          <w:sz w:val="18"/>
          <w:szCs w:val="18"/>
        </w:rPr>
        <w:t>).</w:t>
      </w:r>
      <w:proofErr w:type="spellStart"/>
      <w:r w:rsidRPr="000F2814">
        <w:rPr>
          <w:rFonts w:ascii="Courier New" w:eastAsia="Courier New" w:hAnsi="Courier New" w:cs="Courier New"/>
          <w:color w:val="000000" w:themeColor="text1"/>
          <w:sz w:val="18"/>
          <w:szCs w:val="18"/>
        </w:rPr>
        <w:t>hexdigest</w:t>
      </w:r>
      <w:proofErr w:type="spellEnd"/>
      <w:proofErr w:type="gramEnd"/>
      <w:r w:rsidRPr="000F2814">
        <w:rPr>
          <w:rFonts w:ascii="Courier New" w:eastAsia="Courier New" w:hAnsi="Courier New" w:cs="Courier New"/>
          <w:color w:val="000000" w:themeColor="text1"/>
          <w:sz w:val="18"/>
          <w:szCs w:val="18"/>
        </w:rPr>
        <w:t>()</w:t>
      </w:r>
    </w:p>
    <w:p w14:paraId="03A0D3D3" w14:textId="77777777" w:rsidR="00CE22D3" w:rsidRPr="000F2814" w:rsidRDefault="00CE22D3">
      <w:pPr>
        <w:shd w:val="clear" w:color="auto" w:fill="F2F4F7"/>
        <w:ind w:left="360"/>
        <w:rPr>
          <w:color w:val="000000" w:themeColor="text1"/>
        </w:rPr>
      </w:pPr>
    </w:p>
    <w:p w14:paraId="4BEB0497"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w:t>
      </w:r>
      <w:proofErr w:type="spellStart"/>
      <w:proofErr w:type="gramStart"/>
      <w:r w:rsidRPr="000F2814">
        <w:rPr>
          <w:rFonts w:ascii="Courier New" w:eastAsia="Courier New" w:hAnsi="Courier New" w:cs="Courier New"/>
          <w:color w:val="000000" w:themeColor="text1"/>
          <w:sz w:val="18"/>
          <w:szCs w:val="18"/>
        </w:rPr>
        <w:t>user.verify</w:t>
      </w:r>
      <w:proofErr w:type="gramEnd"/>
      <w:r w:rsidRPr="000F2814">
        <w:rPr>
          <w:rFonts w:ascii="Courier New" w:eastAsia="Courier New" w:hAnsi="Courier New" w:cs="Courier New"/>
          <w:color w:val="000000" w:themeColor="text1"/>
          <w:sz w:val="18"/>
          <w:szCs w:val="18"/>
        </w:rPr>
        <w:t>_code_hash</w:t>
      </w:r>
      <w:proofErr w:type="spellEnd"/>
      <w:r w:rsidRPr="000F2814">
        <w:rPr>
          <w:rFonts w:ascii="Courier New" w:eastAsia="Courier New" w:hAnsi="Courier New" w:cs="Courier New"/>
          <w:color w:val="000000" w:themeColor="text1"/>
          <w:sz w:val="18"/>
          <w:szCs w:val="18"/>
        </w:rPr>
        <w:t xml:space="preserve"> = </w:t>
      </w:r>
      <w:proofErr w:type="spellStart"/>
      <w:r w:rsidRPr="000F2814">
        <w:rPr>
          <w:rFonts w:ascii="Courier New" w:eastAsia="Courier New" w:hAnsi="Courier New" w:cs="Courier New"/>
          <w:color w:val="000000" w:themeColor="text1"/>
          <w:sz w:val="18"/>
          <w:szCs w:val="18"/>
        </w:rPr>
        <w:t>code_hash</w:t>
      </w:r>
      <w:proofErr w:type="spellEnd"/>
    </w:p>
    <w:p w14:paraId="121C04E0"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w:t>
      </w:r>
      <w:proofErr w:type="spellStart"/>
      <w:proofErr w:type="gramStart"/>
      <w:r w:rsidRPr="000F2814">
        <w:rPr>
          <w:rFonts w:ascii="Courier New" w:eastAsia="Courier New" w:hAnsi="Courier New" w:cs="Courier New"/>
          <w:color w:val="000000" w:themeColor="text1"/>
          <w:sz w:val="18"/>
          <w:szCs w:val="18"/>
        </w:rPr>
        <w:t>user.verify</w:t>
      </w:r>
      <w:proofErr w:type="gramEnd"/>
      <w:r w:rsidRPr="000F2814">
        <w:rPr>
          <w:rFonts w:ascii="Courier New" w:eastAsia="Courier New" w:hAnsi="Courier New" w:cs="Courier New"/>
          <w:color w:val="000000" w:themeColor="text1"/>
          <w:sz w:val="18"/>
          <w:szCs w:val="18"/>
        </w:rPr>
        <w:t>_expires_at</w:t>
      </w:r>
      <w:proofErr w:type="spellEnd"/>
      <w:r w:rsidRPr="000F2814">
        <w:rPr>
          <w:rFonts w:ascii="Courier New" w:eastAsia="Courier New" w:hAnsi="Courier New" w:cs="Courier New"/>
          <w:color w:val="000000" w:themeColor="text1"/>
          <w:sz w:val="18"/>
          <w:szCs w:val="18"/>
        </w:rPr>
        <w:t xml:space="preserve"> = </w:t>
      </w:r>
      <w:proofErr w:type="spellStart"/>
      <w:proofErr w:type="gramStart"/>
      <w:r w:rsidRPr="000F2814">
        <w:rPr>
          <w:rFonts w:ascii="Courier New" w:eastAsia="Courier New" w:hAnsi="Courier New" w:cs="Courier New"/>
          <w:color w:val="000000" w:themeColor="text1"/>
          <w:sz w:val="18"/>
          <w:szCs w:val="18"/>
        </w:rPr>
        <w:t>datetime.utcnow</w:t>
      </w:r>
      <w:proofErr w:type="spellEnd"/>
      <w:proofErr w:type="gramEnd"/>
      <w:r w:rsidRPr="000F2814">
        <w:rPr>
          <w:rFonts w:ascii="Courier New" w:eastAsia="Courier New" w:hAnsi="Courier New" w:cs="Courier New"/>
          <w:color w:val="000000" w:themeColor="text1"/>
          <w:sz w:val="18"/>
          <w:szCs w:val="18"/>
        </w:rPr>
        <w:t xml:space="preserve">() + </w:t>
      </w:r>
      <w:proofErr w:type="spellStart"/>
      <w:r w:rsidRPr="000F2814">
        <w:rPr>
          <w:rFonts w:ascii="Courier New" w:eastAsia="Courier New" w:hAnsi="Courier New" w:cs="Courier New"/>
          <w:color w:val="000000" w:themeColor="text1"/>
          <w:sz w:val="18"/>
          <w:szCs w:val="18"/>
        </w:rPr>
        <w:t>timedelta</w:t>
      </w:r>
      <w:proofErr w:type="spellEnd"/>
      <w:r w:rsidRPr="000F2814">
        <w:rPr>
          <w:rFonts w:ascii="Courier New" w:eastAsia="Courier New" w:hAnsi="Courier New" w:cs="Courier New"/>
          <w:color w:val="000000" w:themeColor="text1"/>
          <w:sz w:val="18"/>
          <w:szCs w:val="18"/>
        </w:rPr>
        <w:t>(minutes=15)</w:t>
      </w:r>
    </w:p>
    <w:p w14:paraId="57F3CE0E"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w:t>
      </w:r>
      <w:proofErr w:type="spellStart"/>
      <w:proofErr w:type="gramStart"/>
      <w:r w:rsidRPr="000F2814">
        <w:rPr>
          <w:rFonts w:ascii="Courier New" w:eastAsia="Courier New" w:hAnsi="Courier New" w:cs="Courier New"/>
          <w:color w:val="000000" w:themeColor="text1"/>
          <w:sz w:val="18"/>
          <w:szCs w:val="18"/>
        </w:rPr>
        <w:t>user.verify</w:t>
      </w:r>
      <w:proofErr w:type="gramEnd"/>
      <w:r w:rsidRPr="000F2814">
        <w:rPr>
          <w:rFonts w:ascii="Courier New" w:eastAsia="Courier New" w:hAnsi="Courier New" w:cs="Courier New"/>
          <w:color w:val="000000" w:themeColor="text1"/>
          <w:sz w:val="18"/>
          <w:szCs w:val="18"/>
        </w:rPr>
        <w:t>_attempts</w:t>
      </w:r>
      <w:proofErr w:type="spellEnd"/>
      <w:r w:rsidRPr="000F2814">
        <w:rPr>
          <w:rFonts w:ascii="Courier New" w:eastAsia="Courier New" w:hAnsi="Courier New" w:cs="Courier New"/>
          <w:color w:val="000000" w:themeColor="text1"/>
          <w:sz w:val="18"/>
          <w:szCs w:val="18"/>
        </w:rPr>
        <w:t xml:space="preserve">   = 0</w:t>
      </w:r>
    </w:p>
    <w:p w14:paraId="3F34D045"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w:t>
      </w:r>
      <w:proofErr w:type="spellStart"/>
      <w:proofErr w:type="gramStart"/>
      <w:r w:rsidRPr="000F2814">
        <w:rPr>
          <w:rFonts w:ascii="Courier New" w:eastAsia="Courier New" w:hAnsi="Courier New" w:cs="Courier New"/>
          <w:color w:val="000000" w:themeColor="text1"/>
          <w:sz w:val="18"/>
          <w:szCs w:val="18"/>
        </w:rPr>
        <w:t>user.verify</w:t>
      </w:r>
      <w:proofErr w:type="gramEnd"/>
      <w:r w:rsidRPr="000F2814">
        <w:rPr>
          <w:rFonts w:ascii="Courier New" w:eastAsia="Courier New" w:hAnsi="Courier New" w:cs="Courier New"/>
          <w:color w:val="000000" w:themeColor="text1"/>
          <w:sz w:val="18"/>
          <w:szCs w:val="18"/>
        </w:rPr>
        <w:t>_sent_at</w:t>
      </w:r>
      <w:proofErr w:type="spellEnd"/>
      <w:r w:rsidRPr="000F2814">
        <w:rPr>
          <w:rFonts w:ascii="Courier New" w:eastAsia="Courier New" w:hAnsi="Courier New" w:cs="Courier New"/>
          <w:color w:val="000000" w:themeColor="text1"/>
          <w:sz w:val="18"/>
          <w:szCs w:val="18"/>
        </w:rPr>
        <w:t xml:space="preserve">    = </w:t>
      </w:r>
      <w:proofErr w:type="spellStart"/>
      <w:proofErr w:type="gramStart"/>
      <w:r w:rsidRPr="000F2814">
        <w:rPr>
          <w:rFonts w:ascii="Courier New" w:eastAsia="Courier New" w:hAnsi="Courier New" w:cs="Courier New"/>
          <w:color w:val="000000" w:themeColor="text1"/>
          <w:sz w:val="18"/>
          <w:szCs w:val="18"/>
        </w:rPr>
        <w:t>datetime.utcnow</w:t>
      </w:r>
      <w:proofErr w:type="spellEnd"/>
      <w:proofErr w:type="gramEnd"/>
      <w:r w:rsidRPr="000F2814">
        <w:rPr>
          <w:rFonts w:ascii="Courier New" w:eastAsia="Courier New" w:hAnsi="Courier New" w:cs="Courier New"/>
          <w:color w:val="000000" w:themeColor="text1"/>
          <w:sz w:val="18"/>
          <w:szCs w:val="18"/>
        </w:rPr>
        <w:t>()</w:t>
      </w:r>
    </w:p>
    <w:p w14:paraId="6826B118"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w:t>
      </w:r>
      <w:proofErr w:type="spellStart"/>
      <w:proofErr w:type="gramStart"/>
      <w:r w:rsidRPr="000F2814">
        <w:rPr>
          <w:rFonts w:ascii="Courier New" w:eastAsia="Courier New" w:hAnsi="Courier New" w:cs="Courier New"/>
          <w:color w:val="000000" w:themeColor="text1"/>
          <w:sz w:val="18"/>
          <w:szCs w:val="18"/>
        </w:rPr>
        <w:t>db.commit</w:t>
      </w:r>
      <w:proofErr w:type="spellEnd"/>
      <w:proofErr w:type="gramEnd"/>
      <w:r w:rsidRPr="000F2814">
        <w:rPr>
          <w:rFonts w:ascii="Courier New" w:eastAsia="Courier New" w:hAnsi="Courier New" w:cs="Courier New"/>
          <w:color w:val="000000" w:themeColor="text1"/>
          <w:sz w:val="18"/>
          <w:szCs w:val="18"/>
        </w:rPr>
        <w:t>()</w:t>
      </w:r>
    </w:p>
    <w:p w14:paraId="2F64D13E" w14:textId="77777777" w:rsidR="00CE22D3" w:rsidRPr="000F2814" w:rsidRDefault="00CE22D3">
      <w:pPr>
        <w:shd w:val="clear" w:color="auto" w:fill="F2F4F7"/>
        <w:ind w:left="360"/>
        <w:rPr>
          <w:color w:val="000000" w:themeColor="text1"/>
        </w:rPr>
      </w:pPr>
    </w:p>
    <w:p w14:paraId="49BC041A" w14:textId="77777777" w:rsidR="00CE22D3" w:rsidRPr="000F2814" w:rsidRDefault="00FD2EF2">
      <w:pPr>
        <w:shd w:val="clear" w:color="auto" w:fill="F2F4F7"/>
        <w:ind w:left="360"/>
        <w:rPr>
          <w:color w:val="000000" w:themeColor="text1"/>
        </w:rPr>
      </w:pPr>
      <w:r w:rsidRPr="000F2814">
        <w:rPr>
          <w:rFonts w:ascii="Courier New" w:eastAsia="Courier New" w:hAnsi="Courier New" w:cs="Courier New"/>
          <w:color w:val="000000" w:themeColor="text1"/>
          <w:sz w:val="18"/>
          <w:szCs w:val="18"/>
        </w:rPr>
        <w:t xml:space="preserve">    return code   # plain code sent via email, hash stored in DB</w:t>
      </w:r>
    </w:p>
    <w:p w14:paraId="1A03A140" w14:textId="3E059168" w:rsidR="00CE22D3" w:rsidRPr="000F2814" w:rsidRDefault="00CE22D3">
      <w:pPr>
        <w:pBdr>
          <w:bottom w:val="single" w:sz="4" w:space="4" w:color="2E75B6"/>
        </w:pBdr>
        <w:spacing w:before="200" w:after="200"/>
        <w:rPr>
          <w:color w:val="000000" w:themeColor="text1"/>
        </w:rPr>
      </w:pPr>
    </w:p>
    <w:p w14:paraId="184DC688" w14:textId="77777777" w:rsidR="00CE22D3" w:rsidRPr="000F2814" w:rsidRDefault="00FD2EF2">
      <w:pPr>
        <w:pStyle w:val="Heading2"/>
        <w:spacing w:after="120"/>
        <w:rPr>
          <w:color w:val="000000" w:themeColor="text1"/>
        </w:rPr>
      </w:pPr>
      <w:bookmarkStart w:id="53" w:name="_Toc231248419"/>
      <w:r w:rsidRPr="000F2814">
        <w:rPr>
          <w:color w:val="000000" w:themeColor="text1"/>
        </w:rPr>
        <w:t>References</w:t>
      </w:r>
      <w:bookmarkEnd w:id="53"/>
    </w:p>
    <w:p w14:paraId="7AC5FE4F" w14:textId="77777777" w:rsidR="00CE22D3" w:rsidRPr="000F2814" w:rsidRDefault="00FD2EF2">
      <w:pPr>
        <w:pStyle w:val="ListParagraph"/>
        <w:numPr>
          <w:ilvl w:val="0"/>
          <w:numId w:val="2"/>
        </w:numPr>
        <w:spacing w:before="40" w:after="40"/>
        <w:rPr>
          <w:color w:val="000000" w:themeColor="text1"/>
        </w:rPr>
      </w:pPr>
      <w:proofErr w:type="spellStart"/>
      <w:r w:rsidRPr="000F2814">
        <w:rPr>
          <w:color w:val="000000" w:themeColor="text1"/>
          <w:sz w:val="20"/>
          <w:szCs w:val="20"/>
        </w:rPr>
        <w:t>Tiangolo</w:t>
      </w:r>
      <w:proofErr w:type="spellEnd"/>
      <w:r w:rsidRPr="000F2814">
        <w:rPr>
          <w:color w:val="000000" w:themeColor="text1"/>
          <w:sz w:val="20"/>
          <w:szCs w:val="20"/>
        </w:rPr>
        <w:t xml:space="preserve">, S. (2024). </w:t>
      </w:r>
      <w:proofErr w:type="spellStart"/>
      <w:r w:rsidRPr="000F2814">
        <w:rPr>
          <w:color w:val="000000" w:themeColor="text1"/>
          <w:sz w:val="20"/>
          <w:szCs w:val="20"/>
        </w:rPr>
        <w:t>FastAPI</w:t>
      </w:r>
      <w:proofErr w:type="spellEnd"/>
      <w:r w:rsidRPr="000F2814">
        <w:rPr>
          <w:color w:val="000000" w:themeColor="text1"/>
          <w:sz w:val="20"/>
          <w:szCs w:val="20"/>
        </w:rPr>
        <w:t xml:space="preserve"> — High Performance Web Framework. https://fastapi.tiangolo.com</w:t>
      </w:r>
    </w:p>
    <w:p w14:paraId="18BA11AA" w14:textId="77777777" w:rsidR="00CE22D3" w:rsidRPr="000F2814" w:rsidRDefault="00FD2EF2">
      <w:pPr>
        <w:pStyle w:val="ListParagraph"/>
        <w:numPr>
          <w:ilvl w:val="0"/>
          <w:numId w:val="2"/>
        </w:numPr>
        <w:spacing w:before="40" w:after="40"/>
        <w:rPr>
          <w:color w:val="000000" w:themeColor="text1"/>
        </w:rPr>
      </w:pPr>
      <w:r w:rsidRPr="000F2814">
        <w:rPr>
          <w:color w:val="000000" w:themeColor="text1"/>
          <w:sz w:val="20"/>
          <w:szCs w:val="20"/>
        </w:rPr>
        <w:t>Okta Developer Blog (2023). JWT Authentication Best Practices. https://developer.okta.com/blog</w:t>
      </w:r>
    </w:p>
    <w:p w14:paraId="35446F11" w14:textId="77777777" w:rsidR="00CE22D3" w:rsidRPr="000F2814" w:rsidRDefault="00FD2EF2">
      <w:pPr>
        <w:pStyle w:val="ListParagraph"/>
        <w:numPr>
          <w:ilvl w:val="0"/>
          <w:numId w:val="2"/>
        </w:numPr>
        <w:spacing w:before="40" w:after="40"/>
        <w:rPr>
          <w:color w:val="000000" w:themeColor="text1"/>
        </w:rPr>
      </w:pPr>
      <w:r w:rsidRPr="000F2814">
        <w:rPr>
          <w:color w:val="000000" w:themeColor="text1"/>
          <w:sz w:val="20"/>
          <w:szCs w:val="20"/>
        </w:rPr>
        <w:t>Python-Jose Documentation (2024). https://python-jose.readthedocs.io</w:t>
      </w:r>
    </w:p>
    <w:p w14:paraId="1D659D85" w14:textId="77777777" w:rsidR="00CE22D3" w:rsidRPr="000F2814" w:rsidRDefault="00FD2EF2">
      <w:pPr>
        <w:pStyle w:val="ListParagraph"/>
        <w:numPr>
          <w:ilvl w:val="0"/>
          <w:numId w:val="2"/>
        </w:numPr>
        <w:spacing w:before="40" w:after="40"/>
        <w:rPr>
          <w:color w:val="000000" w:themeColor="text1"/>
        </w:rPr>
      </w:pPr>
      <w:proofErr w:type="spellStart"/>
      <w:r w:rsidRPr="000F2814">
        <w:rPr>
          <w:color w:val="000000" w:themeColor="text1"/>
          <w:sz w:val="20"/>
          <w:szCs w:val="20"/>
        </w:rPr>
        <w:t>RapidAPI</w:t>
      </w:r>
      <w:proofErr w:type="spellEnd"/>
      <w:r w:rsidRPr="000F2814">
        <w:rPr>
          <w:color w:val="000000" w:themeColor="text1"/>
          <w:sz w:val="20"/>
          <w:szCs w:val="20"/>
        </w:rPr>
        <w:t xml:space="preserve"> </w:t>
      </w:r>
      <w:proofErr w:type="spellStart"/>
      <w:r w:rsidRPr="000F2814">
        <w:rPr>
          <w:color w:val="000000" w:themeColor="text1"/>
          <w:sz w:val="20"/>
          <w:szCs w:val="20"/>
        </w:rPr>
        <w:t>JSearch</w:t>
      </w:r>
      <w:proofErr w:type="spellEnd"/>
      <w:r w:rsidRPr="000F2814">
        <w:rPr>
          <w:color w:val="000000" w:themeColor="text1"/>
          <w:sz w:val="20"/>
          <w:szCs w:val="20"/>
        </w:rPr>
        <w:t xml:space="preserve"> Documentation (2024). https://rapidapi.com/letscrape-6bJHW9bXHjgE/api/jsearch</w:t>
      </w:r>
    </w:p>
    <w:p w14:paraId="0B54F725" w14:textId="3B34BDF2" w:rsidR="00CE22D3" w:rsidRPr="00814AC2" w:rsidRDefault="00FD2EF2" w:rsidP="00814AC2">
      <w:pPr>
        <w:pStyle w:val="ListParagraph"/>
        <w:numPr>
          <w:ilvl w:val="0"/>
          <w:numId w:val="2"/>
        </w:numPr>
        <w:spacing w:before="40" w:after="40"/>
        <w:rPr>
          <w:color w:val="000000" w:themeColor="text1"/>
        </w:rPr>
      </w:pPr>
      <w:r w:rsidRPr="000F2814">
        <w:rPr>
          <w:color w:val="000000" w:themeColor="text1"/>
          <w:sz w:val="20"/>
          <w:szCs w:val="20"/>
        </w:rPr>
        <w:t xml:space="preserve">Reimers, N. &amp; </w:t>
      </w:r>
      <w:proofErr w:type="spellStart"/>
      <w:r w:rsidRPr="000F2814">
        <w:rPr>
          <w:color w:val="000000" w:themeColor="text1"/>
          <w:sz w:val="20"/>
          <w:szCs w:val="20"/>
        </w:rPr>
        <w:t>Gurevych</w:t>
      </w:r>
      <w:proofErr w:type="spellEnd"/>
      <w:r w:rsidRPr="000F2814">
        <w:rPr>
          <w:color w:val="000000" w:themeColor="text1"/>
          <w:sz w:val="20"/>
          <w:szCs w:val="20"/>
        </w:rPr>
        <w:t>, I. (2019). Sentence-BERT: Sentence Embeddings using Siamese BERT-Networks. EMNLP 2019.</w:t>
      </w:r>
    </w:p>
    <w:p w14:paraId="5599FE43" w14:textId="32218FBD" w:rsidR="00CE22D3" w:rsidRPr="000F2814" w:rsidRDefault="00FD2EF2">
      <w:pPr>
        <w:pStyle w:val="Heading1"/>
        <w:spacing w:before="280" w:after="120"/>
        <w:rPr>
          <w:color w:val="000000" w:themeColor="text1"/>
        </w:rPr>
      </w:pPr>
      <w:bookmarkStart w:id="54" w:name="_Toc231248420"/>
      <w:r w:rsidRPr="000F2814">
        <w:rPr>
          <w:color w:val="000000" w:themeColor="text1"/>
        </w:rPr>
        <w:lastRenderedPageBreak/>
        <w:t xml:space="preserve">Chapter </w:t>
      </w:r>
      <w:r w:rsidR="00814AC2">
        <w:rPr>
          <w:rFonts w:hint="cs"/>
          <w:color w:val="000000" w:themeColor="text1"/>
          <w:rtl/>
        </w:rPr>
        <w:t>6</w:t>
      </w:r>
      <w:r w:rsidRPr="000F2814">
        <w:rPr>
          <w:color w:val="000000" w:themeColor="text1"/>
        </w:rPr>
        <w:t>: Testing and Verification</w:t>
      </w:r>
      <w:bookmarkEnd w:id="54"/>
    </w:p>
    <w:p w14:paraId="0FBC368C" w14:textId="3688115F" w:rsidR="00CE22D3" w:rsidRPr="000F2814" w:rsidRDefault="00814AC2">
      <w:pPr>
        <w:pStyle w:val="Heading2"/>
        <w:spacing w:after="120"/>
        <w:rPr>
          <w:color w:val="000000" w:themeColor="text1"/>
        </w:rPr>
      </w:pPr>
      <w:bookmarkStart w:id="55" w:name="_Toc231248421"/>
      <w:r>
        <w:rPr>
          <w:rFonts w:hint="cs"/>
          <w:color w:val="000000" w:themeColor="text1"/>
          <w:rtl/>
        </w:rPr>
        <w:t>6</w:t>
      </w:r>
      <w:r w:rsidR="00FD2EF2" w:rsidRPr="000F2814">
        <w:rPr>
          <w:color w:val="000000" w:themeColor="text1"/>
        </w:rPr>
        <w:t>.</w:t>
      </w:r>
      <w:r w:rsidR="00C2781F">
        <w:rPr>
          <w:color w:val="000000" w:themeColor="text1"/>
        </w:rPr>
        <w:t xml:space="preserve">1 </w:t>
      </w:r>
      <w:r w:rsidR="00FD2EF2" w:rsidRPr="000F2814">
        <w:rPr>
          <w:color w:val="000000" w:themeColor="text1"/>
        </w:rPr>
        <w:t>Introduction</w:t>
      </w:r>
      <w:bookmarkEnd w:id="55"/>
    </w:p>
    <w:p w14:paraId="4285430B" w14:textId="431076EE" w:rsidR="00CE22D3" w:rsidRPr="000F2814" w:rsidRDefault="00FD2EF2">
      <w:pPr>
        <w:spacing w:before="80" w:after="80"/>
        <w:jc w:val="both"/>
        <w:rPr>
          <w:color w:val="000000" w:themeColor="text1"/>
        </w:rPr>
      </w:pPr>
      <w:r w:rsidRPr="000F2814">
        <w:rPr>
          <w:color w:val="000000" w:themeColor="text1"/>
        </w:rPr>
        <w:t xml:space="preserve">Testing and verification are critical in </w:t>
      </w:r>
      <w:r w:rsidR="007113B4">
        <w:rPr>
          <w:color w:val="000000" w:themeColor="text1"/>
        </w:rPr>
        <w:t>CareerLink</w:t>
      </w:r>
      <w:r w:rsidRPr="000F2814">
        <w:rPr>
          <w:color w:val="000000" w:themeColor="text1"/>
        </w:rPr>
        <w:t xml:space="preserve"> because the platform combines multiple interconnected modules: authentication, email verification, CV/profile analysis, semantic job matching, live market integration, recruiter workflows, </w:t>
      </w:r>
      <w:proofErr w:type="spellStart"/>
      <w:r w:rsidRPr="000F2814">
        <w:rPr>
          <w:color w:val="000000" w:themeColor="text1"/>
        </w:rPr>
        <w:t>realtime</w:t>
      </w:r>
      <w:proofErr w:type="spellEnd"/>
      <w:r w:rsidRPr="000F2814">
        <w:rPr>
          <w:color w:val="000000" w:themeColor="text1"/>
        </w:rPr>
        <w:t xml:space="preserve"> notifications, and Market Job tracking. The testing strategy focused on validating functional correctness, workflow integrity, and security.</w:t>
      </w:r>
    </w:p>
    <w:p w14:paraId="0D69E0F4" w14:textId="4A1F6E23" w:rsidR="00CE22D3" w:rsidRPr="00FF0042" w:rsidRDefault="00814AC2">
      <w:pPr>
        <w:pStyle w:val="Heading2"/>
        <w:spacing w:after="120"/>
        <w:rPr>
          <w:color w:val="000000" w:themeColor="text1"/>
          <w:sz w:val="26"/>
          <w:szCs w:val="26"/>
        </w:rPr>
      </w:pPr>
      <w:bookmarkStart w:id="56" w:name="_Toc231248422"/>
      <w:r w:rsidRPr="00FF0042">
        <w:rPr>
          <w:rFonts w:hint="cs"/>
          <w:color w:val="000000" w:themeColor="text1"/>
          <w:sz w:val="26"/>
          <w:szCs w:val="26"/>
          <w:rtl/>
        </w:rPr>
        <w:t>6</w:t>
      </w:r>
      <w:r w:rsidR="00FD2EF2" w:rsidRPr="00FF0042">
        <w:rPr>
          <w:color w:val="000000" w:themeColor="text1"/>
          <w:sz w:val="26"/>
          <w:szCs w:val="26"/>
        </w:rPr>
        <w:t>.</w:t>
      </w:r>
      <w:r w:rsidR="00C2781F">
        <w:rPr>
          <w:color w:val="000000" w:themeColor="text1"/>
          <w:sz w:val="26"/>
          <w:szCs w:val="26"/>
        </w:rPr>
        <w:t xml:space="preserve">2 </w:t>
      </w:r>
      <w:r w:rsidR="00FD2EF2" w:rsidRPr="00FF0042">
        <w:rPr>
          <w:color w:val="000000" w:themeColor="text1"/>
          <w:sz w:val="26"/>
          <w:szCs w:val="26"/>
        </w:rPr>
        <w:t>Testing Strategy Overview</w:t>
      </w:r>
      <w:bookmarkEnd w:id="56"/>
    </w:p>
    <w:tbl>
      <w:tblPr>
        <w:tblStyle w:val="PlainTable1"/>
        <w:tblW w:w="10135" w:type="dxa"/>
        <w:tblLook w:val="04A0" w:firstRow="1" w:lastRow="0" w:firstColumn="1" w:lastColumn="0" w:noHBand="0" w:noVBand="1"/>
      </w:tblPr>
      <w:tblGrid>
        <w:gridCol w:w="2490"/>
        <w:gridCol w:w="4180"/>
        <w:gridCol w:w="3465"/>
      </w:tblGrid>
      <w:tr w:rsidR="00CE22D3" w:rsidRPr="000F2814" w14:paraId="7DBE6038" w14:textId="77777777" w:rsidTr="00A932B4">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90" w:type="dxa"/>
          </w:tcPr>
          <w:p w14:paraId="31E7AFF5" w14:textId="77777777" w:rsidR="00CE22D3" w:rsidRPr="000F2814" w:rsidRDefault="00FD2EF2">
            <w:pPr>
              <w:jc w:val="center"/>
              <w:rPr>
                <w:color w:val="000000" w:themeColor="text1"/>
              </w:rPr>
            </w:pPr>
            <w:r w:rsidRPr="000F2814">
              <w:rPr>
                <w:color w:val="000000" w:themeColor="text1"/>
                <w:sz w:val="20"/>
                <w:szCs w:val="20"/>
              </w:rPr>
              <w:t>Testing Type</w:t>
            </w:r>
          </w:p>
        </w:tc>
        <w:tc>
          <w:tcPr>
            <w:tcW w:w="4180" w:type="dxa"/>
          </w:tcPr>
          <w:p w14:paraId="20561024" w14:textId="77777777" w:rsidR="00CE22D3" w:rsidRPr="000F2814" w:rsidRDefault="00FD2E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Scope</w:t>
            </w:r>
          </w:p>
        </w:tc>
        <w:tc>
          <w:tcPr>
            <w:tcW w:w="3465" w:type="dxa"/>
          </w:tcPr>
          <w:p w14:paraId="20B5E928" w14:textId="77777777" w:rsidR="00CE22D3" w:rsidRPr="000F2814" w:rsidRDefault="00FD2E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Tools / Method</w:t>
            </w:r>
          </w:p>
        </w:tc>
      </w:tr>
      <w:tr w:rsidR="00CE22D3" w:rsidRPr="000F2814" w14:paraId="0C89099C" w14:textId="77777777" w:rsidTr="00A932B4">
        <w:trPr>
          <w:cnfStyle w:val="000000100000" w:firstRow="0" w:lastRow="0" w:firstColumn="0" w:lastColumn="0" w:oddVBand="0" w:evenVBand="0" w:oddHBand="1"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2490" w:type="dxa"/>
          </w:tcPr>
          <w:p w14:paraId="0B7E497F" w14:textId="77777777" w:rsidR="00CE22D3" w:rsidRPr="000F2814" w:rsidRDefault="00FD2EF2">
            <w:pPr>
              <w:rPr>
                <w:color w:val="000000" w:themeColor="text1"/>
              </w:rPr>
            </w:pPr>
            <w:r w:rsidRPr="000F2814">
              <w:rPr>
                <w:color w:val="000000" w:themeColor="text1"/>
                <w:sz w:val="20"/>
                <w:szCs w:val="20"/>
              </w:rPr>
              <w:t>Unit Verification</w:t>
            </w:r>
          </w:p>
        </w:tc>
        <w:tc>
          <w:tcPr>
            <w:tcW w:w="4180" w:type="dxa"/>
          </w:tcPr>
          <w:p w14:paraId="06D63813"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Individual service functions</w:t>
            </w:r>
          </w:p>
        </w:tc>
        <w:tc>
          <w:tcPr>
            <w:tcW w:w="3465" w:type="dxa"/>
          </w:tcPr>
          <w:p w14:paraId="6331E773"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Python verification scripts (verify_*.</w:t>
            </w:r>
            <w:proofErr w:type="spellStart"/>
            <w:r w:rsidRPr="000F2814">
              <w:rPr>
                <w:color w:val="000000" w:themeColor="text1"/>
                <w:sz w:val="20"/>
                <w:szCs w:val="20"/>
              </w:rPr>
              <w:t>py</w:t>
            </w:r>
            <w:proofErr w:type="spellEnd"/>
            <w:r w:rsidRPr="000F2814">
              <w:rPr>
                <w:color w:val="000000" w:themeColor="text1"/>
                <w:sz w:val="20"/>
                <w:szCs w:val="20"/>
              </w:rPr>
              <w:t>)</w:t>
            </w:r>
          </w:p>
        </w:tc>
      </w:tr>
      <w:tr w:rsidR="00CE22D3" w:rsidRPr="000F2814" w14:paraId="49926456" w14:textId="77777777" w:rsidTr="00A932B4">
        <w:trPr>
          <w:trHeight w:val="643"/>
        </w:trPr>
        <w:tc>
          <w:tcPr>
            <w:cnfStyle w:val="001000000000" w:firstRow="0" w:lastRow="0" w:firstColumn="1" w:lastColumn="0" w:oddVBand="0" w:evenVBand="0" w:oddHBand="0" w:evenHBand="0" w:firstRowFirstColumn="0" w:firstRowLastColumn="0" w:lastRowFirstColumn="0" w:lastRowLastColumn="0"/>
            <w:tcW w:w="2490" w:type="dxa"/>
          </w:tcPr>
          <w:p w14:paraId="00426F8E" w14:textId="77777777" w:rsidR="00CE22D3" w:rsidRPr="000F2814" w:rsidRDefault="00FD2EF2">
            <w:pPr>
              <w:rPr>
                <w:color w:val="000000" w:themeColor="text1"/>
              </w:rPr>
            </w:pPr>
            <w:r w:rsidRPr="000F2814">
              <w:rPr>
                <w:color w:val="000000" w:themeColor="text1"/>
                <w:sz w:val="20"/>
                <w:szCs w:val="20"/>
              </w:rPr>
              <w:t>Integration Testing</w:t>
            </w:r>
          </w:p>
        </w:tc>
        <w:tc>
          <w:tcPr>
            <w:tcW w:w="4180" w:type="dxa"/>
          </w:tcPr>
          <w:p w14:paraId="0FBE51D0"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API endpoints with real database connections</w:t>
            </w:r>
          </w:p>
        </w:tc>
        <w:tc>
          <w:tcPr>
            <w:tcW w:w="3465" w:type="dxa"/>
          </w:tcPr>
          <w:p w14:paraId="13554706"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0F2814">
              <w:rPr>
                <w:color w:val="000000" w:themeColor="text1"/>
                <w:sz w:val="20"/>
                <w:szCs w:val="20"/>
              </w:rPr>
              <w:t>FastAPI</w:t>
            </w:r>
            <w:proofErr w:type="spellEnd"/>
            <w:r w:rsidRPr="000F2814">
              <w:rPr>
                <w:color w:val="000000" w:themeColor="text1"/>
                <w:sz w:val="20"/>
                <w:szCs w:val="20"/>
              </w:rPr>
              <w:t xml:space="preserve"> </w:t>
            </w:r>
            <w:proofErr w:type="spellStart"/>
            <w:r w:rsidRPr="000F2814">
              <w:rPr>
                <w:color w:val="000000" w:themeColor="text1"/>
                <w:sz w:val="20"/>
                <w:szCs w:val="20"/>
              </w:rPr>
              <w:t>TestClient</w:t>
            </w:r>
            <w:proofErr w:type="spellEnd"/>
            <w:r w:rsidRPr="000F2814">
              <w:rPr>
                <w:color w:val="000000" w:themeColor="text1"/>
                <w:sz w:val="20"/>
                <w:szCs w:val="20"/>
              </w:rPr>
              <w:t xml:space="preserve"> + verification scripts</w:t>
            </w:r>
          </w:p>
        </w:tc>
      </w:tr>
      <w:tr w:rsidR="00CE22D3" w:rsidRPr="000F2814" w14:paraId="7FBE1B01" w14:textId="77777777" w:rsidTr="00A932B4">
        <w:trPr>
          <w:cnfStyle w:val="000000100000" w:firstRow="0" w:lastRow="0" w:firstColumn="0" w:lastColumn="0" w:oddVBand="0" w:evenVBand="0" w:oddHBand="1"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2490" w:type="dxa"/>
          </w:tcPr>
          <w:p w14:paraId="10201B42" w14:textId="77777777" w:rsidR="00CE22D3" w:rsidRPr="000F2814" w:rsidRDefault="00FD2EF2">
            <w:pPr>
              <w:rPr>
                <w:color w:val="000000" w:themeColor="text1"/>
              </w:rPr>
            </w:pPr>
            <w:r w:rsidRPr="000F2814">
              <w:rPr>
                <w:color w:val="000000" w:themeColor="text1"/>
                <w:sz w:val="20"/>
                <w:szCs w:val="20"/>
              </w:rPr>
              <w:t>Workflow Testing</w:t>
            </w:r>
          </w:p>
        </w:tc>
        <w:tc>
          <w:tcPr>
            <w:tcW w:w="4180" w:type="dxa"/>
          </w:tcPr>
          <w:p w14:paraId="3AC25AC4"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End-to-end user and admin workflows</w:t>
            </w:r>
          </w:p>
        </w:tc>
        <w:tc>
          <w:tcPr>
            <w:tcW w:w="3465" w:type="dxa"/>
          </w:tcPr>
          <w:p w14:paraId="4D20D5FD"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Backend scripts + manual browser sessions</w:t>
            </w:r>
          </w:p>
        </w:tc>
      </w:tr>
      <w:tr w:rsidR="00CE22D3" w:rsidRPr="000F2814" w14:paraId="05AC317B" w14:textId="77777777" w:rsidTr="00A932B4">
        <w:trPr>
          <w:trHeight w:val="627"/>
        </w:trPr>
        <w:tc>
          <w:tcPr>
            <w:cnfStyle w:val="001000000000" w:firstRow="0" w:lastRow="0" w:firstColumn="1" w:lastColumn="0" w:oddVBand="0" w:evenVBand="0" w:oddHBand="0" w:evenHBand="0" w:firstRowFirstColumn="0" w:firstRowLastColumn="0" w:lastRowFirstColumn="0" w:lastRowLastColumn="0"/>
            <w:tcW w:w="2490" w:type="dxa"/>
          </w:tcPr>
          <w:p w14:paraId="3B1EFC3C" w14:textId="77777777" w:rsidR="00CE22D3" w:rsidRPr="000F2814" w:rsidRDefault="00FD2EF2">
            <w:pPr>
              <w:rPr>
                <w:color w:val="000000" w:themeColor="text1"/>
              </w:rPr>
            </w:pPr>
            <w:r w:rsidRPr="000F2814">
              <w:rPr>
                <w:color w:val="000000" w:themeColor="text1"/>
                <w:sz w:val="20"/>
                <w:szCs w:val="20"/>
              </w:rPr>
              <w:t>Security Testing</w:t>
            </w:r>
          </w:p>
        </w:tc>
        <w:tc>
          <w:tcPr>
            <w:tcW w:w="4180" w:type="dxa"/>
          </w:tcPr>
          <w:p w14:paraId="2EBF61D7"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Ownership checks, JWT validation, admin key separation</w:t>
            </w:r>
          </w:p>
        </w:tc>
        <w:tc>
          <w:tcPr>
            <w:tcW w:w="3465" w:type="dxa"/>
          </w:tcPr>
          <w:p w14:paraId="7F1938FD"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Dedicated security verification scripts</w:t>
            </w:r>
          </w:p>
        </w:tc>
      </w:tr>
      <w:tr w:rsidR="00CE22D3" w:rsidRPr="000F2814" w14:paraId="5E817FA8" w14:textId="77777777" w:rsidTr="00A932B4">
        <w:trPr>
          <w:cnfStyle w:val="000000100000" w:firstRow="0" w:lastRow="0" w:firstColumn="0" w:lastColumn="0" w:oddVBand="0" w:evenVBand="0" w:oddHBand="1"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2490" w:type="dxa"/>
          </w:tcPr>
          <w:p w14:paraId="39F300FE" w14:textId="77777777" w:rsidR="00CE22D3" w:rsidRPr="000F2814" w:rsidRDefault="00FD2EF2">
            <w:pPr>
              <w:rPr>
                <w:color w:val="000000" w:themeColor="text1"/>
              </w:rPr>
            </w:pPr>
            <w:r w:rsidRPr="000F2814">
              <w:rPr>
                <w:color w:val="000000" w:themeColor="text1"/>
                <w:sz w:val="20"/>
                <w:szCs w:val="20"/>
              </w:rPr>
              <w:t>Frontend Build Test</w:t>
            </w:r>
          </w:p>
        </w:tc>
        <w:tc>
          <w:tcPr>
            <w:tcW w:w="4180" w:type="dxa"/>
          </w:tcPr>
          <w:p w14:paraId="3A79EACA"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TypeScript types, route imports, production bundle</w:t>
            </w:r>
          </w:p>
        </w:tc>
        <w:tc>
          <w:tcPr>
            <w:tcW w:w="3465" w:type="dxa"/>
          </w:tcPr>
          <w:p w14:paraId="72310B0A" w14:textId="77777777" w:rsidR="00CE22D3" w:rsidRPr="000F2814" w:rsidRDefault="00FD2EF2">
            <w:pPr>
              <w:cnfStyle w:val="000000100000" w:firstRow="0" w:lastRow="0" w:firstColumn="0" w:lastColumn="0" w:oddVBand="0" w:evenVBand="0" w:oddHBand="1" w:evenHBand="0" w:firstRowFirstColumn="0" w:firstRowLastColumn="0" w:lastRowFirstColumn="0" w:lastRowLastColumn="0"/>
              <w:rPr>
                <w:color w:val="000000" w:themeColor="text1"/>
              </w:rPr>
            </w:pPr>
            <w:r w:rsidRPr="000F2814">
              <w:rPr>
                <w:color w:val="000000" w:themeColor="text1"/>
                <w:sz w:val="20"/>
                <w:szCs w:val="20"/>
              </w:rPr>
              <w:t>Vite production build (</w:t>
            </w:r>
            <w:proofErr w:type="spellStart"/>
            <w:r w:rsidRPr="000F2814">
              <w:rPr>
                <w:color w:val="000000" w:themeColor="text1"/>
                <w:sz w:val="20"/>
                <w:szCs w:val="20"/>
              </w:rPr>
              <w:t>npm</w:t>
            </w:r>
            <w:proofErr w:type="spellEnd"/>
            <w:r w:rsidRPr="000F2814">
              <w:rPr>
                <w:color w:val="000000" w:themeColor="text1"/>
                <w:sz w:val="20"/>
                <w:szCs w:val="20"/>
              </w:rPr>
              <w:t xml:space="preserve"> run build)</w:t>
            </w:r>
          </w:p>
        </w:tc>
      </w:tr>
      <w:tr w:rsidR="00CE22D3" w:rsidRPr="000F2814" w14:paraId="0756D6E1" w14:textId="77777777" w:rsidTr="00A932B4">
        <w:trPr>
          <w:trHeight w:val="627"/>
        </w:trPr>
        <w:tc>
          <w:tcPr>
            <w:cnfStyle w:val="001000000000" w:firstRow="0" w:lastRow="0" w:firstColumn="1" w:lastColumn="0" w:oddVBand="0" w:evenVBand="0" w:oddHBand="0" w:evenHBand="0" w:firstRowFirstColumn="0" w:firstRowLastColumn="0" w:lastRowFirstColumn="0" w:lastRowLastColumn="0"/>
            <w:tcW w:w="2490" w:type="dxa"/>
          </w:tcPr>
          <w:p w14:paraId="290B4825" w14:textId="77777777" w:rsidR="00CE22D3" w:rsidRPr="000F2814" w:rsidRDefault="00FD2EF2">
            <w:pPr>
              <w:rPr>
                <w:color w:val="000000" w:themeColor="text1"/>
              </w:rPr>
            </w:pPr>
            <w:r w:rsidRPr="000F2814">
              <w:rPr>
                <w:color w:val="000000" w:themeColor="text1"/>
                <w:sz w:val="20"/>
                <w:szCs w:val="20"/>
              </w:rPr>
              <w:t>Manual Browser Test</w:t>
            </w:r>
          </w:p>
        </w:tc>
        <w:tc>
          <w:tcPr>
            <w:tcW w:w="4180" w:type="dxa"/>
          </w:tcPr>
          <w:p w14:paraId="30DB6D70"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Visual workflows, UI interactions, page behavior</w:t>
            </w:r>
          </w:p>
        </w:tc>
        <w:tc>
          <w:tcPr>
            <w:tcW w:w="3465" w:type="dxa"/>
          </w:tcPr>
          <w:p w14:paraId="6D022BCA" w14:textId="77777777" w:rsidR="00CE22D3" w:rsidRPr="000F2814" w:rsidRDefault="00FD2EF2">
            <w:pPr>
              <w:cnfStyle w:val="000000000000" w:firstRow="0" w:lastRow="0" w:firstColumn="0" w:lastColumn="0" w:oddVBand="0" w:evenVBand="0" w:oddHBand="0" w:evenHBand="0" w:firstRowFirstColumn="0" w:firstRowLastColumn="0" w:lastRowFirstColumn="0" w:lastRowLastColumn="0"/>
              <w:rPr>
                <w:color w:val="000000" w:themeColor="text1"/>
              </w:rPr>
            </w:pPr>
            <w:r w:rsidRPr="000F2814">
              <w:rPr>
                <w:color w:val="000000" w:themeColor="text1"/>
                <w:sz w:val="20"/>
                <w:szCs w:val="20"/>
              </w:rPr>
              <w:t>Browser-based manual validation</w:t>
            </w:r>
          </w:p>
        </w:tc>
      </w:tr>
    </w:tbl>
    <w:p w14:paraId="297E17D5" w14:textId="77777777" w:rsidR="00CE22D3" w:rsidRPr="000F2814" w:rsidRDefault="00CE22D3">
      <w:pPr>
        <w:spacing w:before="200"/>
        <w:rPr>
          <w:color w:val="000000" w:themeColor="text1"/>
        </w:rPr>
      </w:pPr>
    </w:p>
    <w:p w14:paraId="24AFB643" w14:textId="77777777" w:rsidR="00FF0042" w:rsidRPr="00FF0042" w:rsidRDefault="00FF0042" w:rsidP="00FF0042">
      <w:pPr>
        <w:spacing w:before="200"/>
        <w:rPr>
          <w:b/>
          <w:bCs/>
          <w:color w:val="000000" w:themeColor="text1"/>
          <w:sz w:val="26"/>
          <w:szCs w:val="26"/>
        </w:rPr>
      </w:pPr>
      <w:r w:rsidRPr="00FF0042">
        <w:rPr>
          <w:b/>
          <w:bCs/>
          <w:color w:val="000000" w:themeColor="text1"/>
          <w:sz w:val="26"/>
          <w:szCs w:val="26"/>
        </w:rPr>
        <w:t>6.3 Backend and API Testing</w:t>
      </w:r>
    </w:p>
    <w:p w14:paraId="03EFF97E" w14:textId="7AEF1998" w:rsidR="00FF0042" w:rsidRPr="00FF0042" w:rsidRDefault="00FF0042" w:rsidP="00FF0042">
      <w:pPr>
        <w:spacing w:before="200"/>
        <w:rPr>
          <w:color w:val="000000" w:themeColor="text1"/>
        </w:rPr>
      </w:pPr>
    </w:p>
    <w:tbl>
      <w:tblPr>
        <w:tblStyle w:val="PlainTable1"/>
        <w:tblW w:w="9933" w:type="dxa"/>
        <w:tblLayout w:type="fixed"/>
        <w:tblLook w:val="04A0" w:firstRow="1" w:lastRow="0" w:firstColumn="1" w:lastColumn="0" w:noHBand="0" w:noVBand="1"/>
      </w:tblPr>
      <w:tblGrid>
        <w:gridCol w:w="1368"/>
        <w:gridCol w:w="1975"/>
        <w:gridCol w:w="1889"/>
        <w:gridCol w:w="3521"/>
        <w:gridCol w:w="1180"/>
      </w:tblGrid>
      <w:tr w:rsidR="00FF0042" w:rsidRPr="00FF0042" w14:paraId="14878CD3" w14:textId="77777777" w:rsidTr="00A932B4">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368" w:type="dxa"/>
            <w:hideMark/>
          </w:tcPr>
          <w:p w14:paraId="2842FF63" w14:textId="77777777" w:rsidR="00FF0042" w:rsidRPr="00FF0042" w:rsidRDefault="00FF0042" w:rsidP="00FF0042">
            <w:pPr>
              <w:spacing w:before="200"/>
              <w:rPr>
                <w:b w:val="0"/>
                <w:bCs w:val="0"/>
                <w:color w:val="000000" w:themeColor="text1"/>
              </w:rPr>
            </w:pPr>
            <w:r w:rsidRPr="00FF0042">
              <w:rPr>
                <w:bCs w:val="0"/>
                <w:color w:val="000000" w:themeColor="text1"/>
              </w:rPr>
              <w:t>Test ID</w:t>
            </w:r>
          </w:p>
        </w:tc>
        <w:tc>
          <w:tcPr>
            <w:tcW w:w="1975" w:type="dxa"/>
            <w:hideMark/>
          </w:tcPr>
          <w:p w14:paraId="2D4C3DAD" w14:textId="77777777" w:rsidR="00FF0042" w:rsidRPr="00FF0042" w:rsidRDefault="00FF0042" w:rsidP="00FF0042">
            <w:pPr>
              <w:spacing w:before="20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F0042">
              <w:rPr>
                <w:bCs w:val="0"/>
                <w:color w:val="000000" w:themeColor="text1"/>
              </w:rPr>
              <w:t>Test Case</w:t>
            </w:r>
          </w:p>
        </w:tc>
        <w:tc>
          <w:tcPr>
            <w:tcW w:w="1889" w:type="dxa"/>
            <w:hideMark/>
          </w:tcPr>
          <w:p w14:paraId="60E6DEFA" w14:textId="77777777" w:rsidR="00FF0042" w:rsidRPr="00FF0042" w:rsidRDefault="00FF0042" w:rsidP="00FF0042">
            <w:pPr>
              <w:spacing w:before="20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F0042">
              <w:rPr>
                <w:bCs w:val="0"/>
                <w:color w:val="000000" w:themeColor="text1"/>
              </w:rPr>
              <w:t>Input / Method</w:t>
            </w:r>
          </w:p>
        </w:tc>
        <w:tc>
          <w:tcPr>
            <w:tcW w:w="3521" w:type="dxa"/>
            <w:hideMark/>
          </w:tcPr>
          <w:p w14:paraId="14050174" w14:textId="77777777" w:rsidR="00FF0042" w:rsidRPr="00FF0042" w:rsidRDefault="00FF0042" w:rsidP="00FF0042">
            <w:pPr>
              <w:spacing w:before="20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F0042">
              <w:rPr>
                <w:bCs w:val="0"/>
                <w:color w:val="000000" w:themeColor="text1"/>
              </w:rPr>
              <w:t>Expected Result</w:t>
            </w:r>
          </w:p>
        </w:tc>
        <w:tc>
          <w:tcPr>
            <w:tcW w:w="1180" w:type="dxa"/>
            <w:hideMark/>
          </w:tcPr>
          <w:p w14:paraId="1F157072" w14:textId="77777777" w:rsidR="00FF0042" w:rsidRPr="00FF0042" w:rsidRDefault="00FF0042" w:rsidP="00FF0042">
            <w:pPr>
              <w:spacing w:before="20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F0042">
              <w:rPr>
                <w:bCs w:val="0"/>
                <w:color w:val="000000" w:themeColor="text1"/>
              </w:rPr>
              <w:t>Status</w:t>
            </w:r>
          </w:p>
        </w:tc>
      </w:tr>
      <w:tr w:rsidR="00FF0042" w:rsidRPr="00FF0042" w14:paraId="214ABF99" w14:textId="77777777" w:rsidTr="00A932B4">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368" w:type="dxa"/>
            <w:hideMark/>
          </w:tcPr>
          <w:p w14:paraId="2F32321A" w14:textId="77777777" w:rsidR="00FF0042" w:rsidRPr="00FF0042" w:rsidRDefault="00FF0042" w:rsidP="00FF0042">
            <w:pPr>
              <w:spacing w:before="200"/>
              <w:rPr>
                <w:b w:val="0"/>
                <w:bCs w:val="0"/>
                <w:color w:val="000000" w:themeColor="text1"/>
              </w:rPr>
            </w:pPr>
            <w:r w:rsidRPr="00FF0042">
              <w:rPr>
                <w:b w:val="0"/>
                <w:bCs w:val="0"/>
                <w:color w:val="000000" w:themeColor="text1"/>
              </w:rPr>
              <w:t>TC-API-01</w:t>
            </w:r>
          </w:p>
        </w:tc>
        <w:tc>
          <w:tcPr>
            <w:tcW w:w="1975" w:type="dxa"/>
            <w:hideMark/>
          </w:tcPr>
          <w:p w14:paraId="33B8D2CF"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Backend health check</w:t>
            </w:r>
          </w:p>
        </w:tc>
        <w:tc>
          <w:tcPr>
            <w:tcW w:w="1889" w:type="dxa"/>
            <w:hideMark/>
          </w:tcPr>
          <w:p w14:paraId="547C0DFD"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GET /health</w:t>
            </w:r>
          </w:p>
        </w:tc>
        <w:tc>
          <w:tcPr>
            <w:tcW w:w="3521" w:type="dxa"/>
            <w:hideMark/>
          </w:tcPr>
          <w:p w14:paraId="363184FE"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Backend returns 200 OK and status message</w:t>
            </w:r>
          </w:p>
        </w:tc>
        <w:tc>
          <w:tcPr>
            <w:tcW w:w="1180" w:type="dxa"/>
            <w:hideMark/>
          </w:tcPr>
          <w:p w14:paraId="24C7D533"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5B16F6EF" w14:textId="77777777" w:rsidTr="00A932B4">
        <w:trPr>
          <w:trHeight w:val="525"/>
        </w:trPr>
        <w:tc>
          <w:tcPr>
            <w:cnfStyle w:val="001000000000" w:firstRow="0" w:lastRow="0" w:firstColumn="1" w:lastColumn="0" w:oddVBand="0" w:evenVBand="0" w:oddHBand="0" w:evenHBand="0" w:firstRowFirstColumn="0" w:firstRowLastColumn="0" w:lastRowFirstColumn="0" w:lastRowLastColumn="0"/>
            <w:tcW w:w="1368" w:type="dxa"/>
            <w:hideMark/>
          </w:tcPr>
          <w:p w14:paraId="4BA521A7" w14:textId="77777777" w:rsidR="00FF0042" w:rsidRPr="00FF0042" w:rsidRDefault="00FF0042" w:rsidP="00FF0042">
            <w:pPr>
              <w:spacing w:before="200"/>
              <w:rPr>
                <w:b w:val="0"/>
                <w:bCs w:val="0"/>
                <w:color w:val="000000" w:themeColor="text1"/>
              </w:rPr>
            </w:pPr>
            <w:r w:rsidRPr="00FF0042">
              <w:rPr>
                <w:b w:val="0"/>
                <w:bCs w:val="0"/>
                <w:color w:val="000000" w:themeColor="text1"/>
              </w:rPr>
              <w:t>TC-API-02</w:t>
            </w:r>
          </w:p>
        </w:tc>
        <w:tc>
          <w:tcPr>
            <w:tcW w:w="1975" w:type="dxa"/>
            <w:hideMark/>
          </w:tcPr>
          <w:p w14:paraId="1908F20A"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Database health check</w:t>
            </w:r>
          </w:p>
        </w:tc>
        <w:tc>
          <w:tcPr>
            <w:tcW w:w="1889" w:type="dxa"/>
            <w:hideMark/>
          </w:tcPr>
          <w:p w14:paraId="073A3278"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GET /health/</w:t>
            </w:r>
            <w:proofErr w:type="spellStart"/>
            <w:r w:rsidRPr="00FF0042">
              <w:rPr>
                <w:color w:val="000000" w:themeColor="text1"/>
              </w:rPr>
              <w:t>db</w:t>
            </w:r>
            <w:proofErr w:type="spellEnd"/>
          </w:p>
        </w:tc>
        <w:tc>
          <w:tcPr>
            <w:tcW w:w="3521" w:type="dxa"/>
            <w:hideMark/>
          </w:tcPr>
          <w:p w14:paraId="5EAEC7FC"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Database connection is verified successfully</w:t>
            </w:r>
          </w:p>
        </w:tc>
        <w:tc>
          <w:tcPr>
            <w:tcW w:w="1180" w:type="dxa"/>
            <w:hideMark/>
          </w:tcPr>
          <w:p w14:paraId="723AF6B2"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3C19D190" w14:textId="77777777" w:rsidTr="00A932B4">
        <w:trPr>
          <w:cnfStyle w:val="000000100000" w:firstRow="0" w:lastRow="0" w:firstColumn="0" w:lastColumn="0" w:oddVBand="0" w:evenVBand="0" w:oddHBand="1" w:evenHBand="0" w:firstRowFirstColumn="0" w:firstRowLastColumn="0" w:lastRowFirstColumn="0" w:lastRowLastColumn="0"/>
          <w:trHeight w:val="849"/>
        </w:trPr>
        <w:tc>
          <w:tcPr>
            <w:cnfStyle w:val="001000000000" w:firstRow="0" w:lastRow="0" w:firstColumn="1" w:lastColumn="0" w:oddVBand="0" w:evenVBand="0" w:oddHBand="0" w:evenHBand="0" w:firstRowFirstColumn="0" w:firstRowLastColumn="0" w:lastRowFirstColumn="0" w:lastRowLastColumn="0"/>
            <w:tcW w:w="1368" w:type="dxa"/>
            <w:hideMark/>
          </w:tcPr>
          <w:p w14:paraId="1B0C1ACC" w14:textId="77777777" w:rsidR="00FF0042" w:rsidRPr="00FF0042" w:rsidRDefault="00FF0042" w:rsidP="00FF0042">
            <w:pPr>
              <w:spacing w:before="200"/>
              <w:rPr>
                <w:b w:val="0"/>
                <w:bCs w:val="0"/>
                <w:color w:val="000000" w:themeColor="text1"/>
              </w:rPr>
            </w:pPr>
            <w:r w:rsidRPr="00FF0042">
              <w:rPr>
                <w:b w:val="0"/>
                <w:bCs w:val="0"/>
                <w:color w:val="000000" w:themeColor="text1"/>
              </w:rPr>
              <w:t>TC-API-03</w:t>
            </w:r>
          </w:p>
        </w:tc>
        <w:tc>
          <w:tcPr>
            <w:tcW w:w="1975" w:type="dxa"/>
            <w:hideMark/>
          </w:tcPr>
          <w:p w14:paraId="3A6CD422"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Startup diagnostics</w:t>
            </w:r>
          </w:p>
        </w:tc>
        <w:tc>
          <w:tcPr>
            <w:tcW w:w="1889" w:type="dxa"/>
            <w:hideMark/>
          </w:tcPr>
          <w:p w14:paraId="7C12F5E3"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GET /debug/startup</w:t>
            </w:r>
          </w:p>
        </w:tc>
        <w:tc>
          <w:tcPr>
            <w:tcW w:w="3521" w:type="dxa"/>
            <w:hideMark/>
          </w:tcPr>
          <w:p w14:paraId="7E7007FD"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Startup state, dataset loading, and database configuration are returned safely</w:t>
            </w:r>
          </w:p>
        </w:tc>
        <w:tc>
          <w:tcPr>
            <w:tcW w:w="1180" w:type="dxa"/>
            <w:hideMark/>
          </w:tcPr>
          <w:p w14:paraId="2AEF5EEF"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292D8AB4" w14:textId="77777777" w:rsidTr="00A932B4">
        <w:trPr>
          <w:trHeight w:val="833"/>
        </w:trPr>
        <w:tc>
          <w:tcPr>
            <w:cnfStyle w:val="001000000000" w:firstRow="0" w:lastRow="0" w:firstColumn="1" w:lastColumn="0" w:oddVBand="0" w:evenVBand="0" w:oddHBand="0" w:evenHBand="0" w:firstRowFirstColumn="0" w:firstRowLastColumn="0" w:lastRowFirstColumn="0" w:lastRowLastColumn="0"/>
            <w:tcW w:w="1368" w:type="dxa"/>
            <w:hideMark/>
          </w:tcPr>
          <w:p w14:paraId="458959E1" w14:textId="77777777" w:rsidR="00FF0042" w:rsidRPr="00FF0042" w:rsidRDefault="00FF0042" w:rsidP="00FF0042">
            <w:pPr>
              <w:spacing w:before="200"/>
              <w:rPr>
                <w:b w:val="0"/>
                <w:bCs w:val="0"/>
                <w:color w:val="000000" w:themeColor="text1"/>
              </w:rPr>
            </w:pPr>
            <w:r w:rsidRPr="00FF0042">
              <w:rPr>
                <w:b w:val="0"/>
                <w:bCs w:val="0"/>
                <w:color w:val="000000" w:themeColor="text1"/>
              </w:rPr>
              <w:t>TC-API-04</w:t>
            </w:r>
          </w:p>
        </w:tc>
        <w:tc>
          <w:tcPr>
            <w:tcW w:w="1975" w:type="dxa"/>
            <w:hideMark/>
          </w:tcPr>
          <w:p w14:paraId="4149DB0A"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CV analysis endpoint</w:t>
            </w:r>
          </w:p>
        </w:tc>
        <w:tc>
          <w:tcPr>
            <w:tcW w:w="1889" w:type="dxa"/>
            <w:hideMark/>
          </w:tcPr>
          <w:p w14:paraId="4964E15A"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Upload valid CV to /analyze-cv</w:t>
            </w:r>
          </w:p>
        </w:tc>
        <w:tc>
          <w:tcPr>
            <w:tcW w:w="3521" w:type="dxa"/>
            <w:hideMark/>
          </w:tcPr>
          <w:p w14:paraId="3E2627EA"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 xml:space="preserve">Skills, ranked jobs, gaps, recommendations, and career </w:t>
            </w:r>
            <w:proofErr w:type="gramStart"/>
            <w:r w:rsidRPr="00FF0042">
              <w:rPr>
                <w:color w:val="000000" w:themeColor="text1"/>
              </w:rPr>
              <w:t>score</w:t>
            </w:r>
            <w:proofErr w:type="gramEnd"/>
            <w:r w:rsidRPr="00FF0042">
              <w:rPr>
                <w:color w:val="000000" w:themeColor="text1"/>
              </w:rPr>
              <w:t xml:space="preserve"> are returned</w:t>
            </w:r>
          </w:p>
        </w:tc>
        <w:tc>
          <w:tcPr>
            <w:tcW w:w="1180" w:type="dxa"/>
            <w:hideMark/>
          </w:tcPr>
          <w:p w14:paraId="58D61D43"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68CDCE97" w14:textId="77777777" w:rsidTr="00A932B4">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368" w:type="dxa"/>
            <w:hideMark/>
          </w:tcPr>
          <w:p w14:paraId="532EDC6D" w14:textId="77777777" w:rsidR="00FF0042" w:rsidRPr="00FF0042" w:rsidRDefault="00FF0042" w:rsidP="00FF0042">
            <w:pPr>
              <w:spacing w:before="200"/>
              <w:rPr>
                <w:b w:val="0"/>
                <w:bCs w:val="0"/>
                <w:color w:val="000000" w:themeColor="text1"/>
              </w:rPr>
            </w:pPr>
            <w:r w:rsidRPr="00FF0042">
              <w:rPr>
                <w:b w:val="0"/>
                <w:bCs w:val="0"/>
                <w:color w:val="000000" w:themeColor="text1"/>
              </w:rPr>
              <w:lastRenderedPageBreak/>
              <w:t>TC-API-05</w:t>
            </w:r>
          </w:p>
        </w:tc>
        <w:tc>
          <w:tcPr>
            <w:tcW w:w="1975" w:type="dxa"/>
            <w:hideMark/>
          </w:tcPr>
          <w:p w14:paraId="47CB34EA"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Invalid CV handling</w:t>
            </w:r>
          </w:p>
        </w:tc>
        <w:tc>
          <w:tcPr>
            <w:tcW w:w="1889" w:type="dxa"/>
            <w:hideMark/>
          </w:tcPr>
          <w:p w14:paraId="59B9BD63"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Upload unsupported or invalid file</w:t>
            </w:r>
          </w:p>
        </w:tc>
        <w:tc>
          <w:tcPr>
            <w:tcW w:w="3521" w:type="dxa"/>
            <w:hideMark/>
          </w:tcPr>
          <w:p w14:paraId="45A36AA3"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Backend rejects the file with a clear error response</w:t>
            </w:r>
          </w:p>
        </w:tc>
        <w:tc>
          <w:tcPr>
            <w:tcW w:w="1180" w:type="dxa"/>
            <w:hideMark/>
          </w:tcPr>
          <w:p w14:paraId="293EC9BB"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04AF11DE" w14:textId="77777777" w:rsidTr="00A932B4">
        <w:trPr>
          <w:trHeight w:val="525"/>
        </w:trPr>
        <w:tc>
          <w:tcPr>
            <w:cnfStyle w:val="001000000000" w:firstRow="0" w:lastRow="0" w:firstColumn="1" w:lastColumn="0" w:oddVBand="0" w:evenVBand="0" w:oddHBand="0" w:evenHBand="0" w:firstRowFirstColumn="0" w:firstRowLastColumn="0" w:lastRowFirstColumn="0" w:lastRowLastColumn="0"/>
            <w:tcW w:w="1368" w:type="dxa"/>
            <w:hideMark/>
          </w:tcPr>
          <w:p w14:paraId="3A7B77E2" w14:textId="77777777" w:rsidR="00FF0042" w:rsidRPr="00FF0042" w:rsidRDefault="00FF0042" w:rsidP="00FF0042">
            <w:pPr>
              <w:spacing w:before="200"/>
              <w:rPr>
                <w:b w:val="0"/>
                <w:bCs w:val="0"/>
                <w:color w:val="000000" w:themeColor="text1"/>
              </w:rPr>
            </w:pPr>
            <w:r w:rsidRPr="00FF0042">
              <w:rPr>
                <w:b w:val="0"/>
                <w:bCs w:val="0"/>
                <w:color w:val="000000" w:themeColor="text1"/>
              </w:rPr>
              <w:t>TC-API-06</w:t>
            </w:r>
          </w:p>
        </w:tc>
        <w:tc>
          <w:tcPr>
            <w:tcW w:w="1975" w:type="dxa"/>
            <w:hideMark/>
          </w:tcPr>
          <w:p w14:paraId="2DB2EAB3"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Profile readiness validation</w:t>
            </w:r>
          </w:p>
        </w:tc>
        <w:tc>
          <w:tcPr>
            <w:tcW w:w="1889" w:type="dxa"/>
            <w:hideMark/>
          </w:tcPr>
          <w:p w14:paraId="43E2A773"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Submit structured profile data</w:t>
            </w:r>
          </w:p>
        </w:tc>
        <w:tc>
          <w:tcPr>
            <w:tcW w:w="3521" w:type="dxa"/>
            <w:hideMark/>
          </w:tcPr>
          <w:p w14:paraId="693EB91F"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Backend validates profile readiness for analysis</w:t>
            </w:r>
          </w:p>
        </w:tc>
        <w:tc>
          <w:tcPr>
            <w:tcW w:w="1180" w:type="dxa"/>
            <w:hideMark/>
          </w:tcPr>
          <w:p w14:paraId="2650CC01"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25AB7403" w14:textId="77777777" w:rsidTr="00A932B4">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368" w:type="dxa"/>
            <w:hideMark/>
          </w:tcPr>
          <w:p w14:paraId="4B4D1A69" w14:textId="77777777" w:rsidR="00FF0042" w:rsidRPr="00FF0042" w:rsidRDefault="00FF0042" w:rsidP="00FF0042">
            <w:pPr>
              <w:spacing w:before="200"/>
              <w:rPr>
                <w:b w:val="0"/>
                <w:bCs w:val="0"/>
                <w:color w:val="000000" w:themeColor="text1"/>
              </w:rPr>
            </w:pPr>
            <w:r w:rsidRPr="00FF0042">
              <w:rPr>
                <w:b w:val="0"/>
                <w:bCs w:val="0"/>
                <w:color w:val="000000" w:themeColor="text1"/>
              </w:rPr>
              <w:t>TC-API-07</w:t>
            </w:r>
          </w:p>
        </w:tc>
        <w:tc>
          <w:tcPr>
            <w:tcW w:w="1975" w:type="dxa"/>
            <w:hideMark/>
          </w:tcPr>
          <w:p w14:paraId="67FB00CA"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Live market provider health</w:t>
            </w:r>
          </w:p>
        </w:tc>
        <w:tc>
          <w:tcPr>
            <w:tcW w:w="1889" w:type="dxa"/>
            <w:hideMark/>
          </w:tcPr>
          <w:p w14:paraId="235A2CA3"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GET /health/market</w:t>
            </w:r>
          </w:p>
        </w:tc>
        <w:tc>
          <w:tcPr>
            <w:tcW w:w="3521" w:type="dxa"/>
            <w:hideMark/>
          </w:tcPr>
          <w:p w14:paraId="556F283B"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Provider configuration and status are returned safely</w:t>
            </w:r>
          </w:p>
        </w:tc>
        <w:tc>
          <w:tcPr>
            <w:tcW w:w="1180" w:type="dxa"/>
            <w:hideMark/>
          </w:tcPr>
          <w:p w14:paraId="2467300F"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798C649A" w14:textId="77777777" w:rsidTr="00A932B4">
        <w:trPr>
          <w:trHeight w:val="849"/>
        </w:trPr>
        <w:tc>
          <w:tcPr>
            <w:cnfStyle w:val="001000000000" w:firstRow="0" w:lastRow="0" w:firstColumn="1" w:lastColumn="0" w:oddVBand="0" w:evenVBand="0" w:oddHBand="0" w:evenHBand="0" w:firstRowFirstColumn="0" w:firstRowLastColumn="0" w:lastRowFirstColumn="0" w:lastRowLastColumn="0"/>
            <w:tcW w:w="1368" w:type="dxa"/>
            <w:hideMark/>
          </w:tcPr>
          <w:p w14:paraId="3D8E5249" w14:textId="77777777" w:rsidR="00FF0042" w:rsidRPr="00FF0042" w:rsidRDefault="00FF0042" w:rsidP="00FF0042">
            <w:pPr>
              <w:spacing w:before="200"/>
              <w:rPr>
                <w:b w:val="0"/>
                <w:bCs w:val="0"/>
                <w:color w:val="000000" w:themeColor="text1"/>
              </w:rPr>
            </w:pPr>
            <w:r w:rsidRPr="00FF0042">
              <w:rPr>
                <w:b w:val="0"/>
                <w:bCs w:val="0"/>
                <w:color w:val="000000" w:themeColor="text1"/>
              </w:rPr>
              <w:t>TC-API-08</w:t>
            </w:r>
          </w:p>
        </w:tc>
        <w:tc>
          <w:tcPr>
            <w:tcW w:w="1975" w:type="dxa"/>
            <w:hideMark/>
          </w:tcPr>
          <w:p w14:paraId="17F78108"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Live market analysis</w:t>
            </w:r>
          </w:p>
        </w:tc>
        <w:tc>
          <w:tcPr>
            <w:tcW w:w="1889" w:type="dxa"/>
            <w:hideMark/>
          </w:tcPr>
          <w:p w14:paraId="0D1DC077"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POST /analyze-live-market with valid JWT</w:t>
            </w:r>
          </w:p>
        </w:tc>
        <w:tc>
          <w:tcPr>
            <w:tcW w:w="3521" w:type="dxa"/>
            <w:hideMark/>
          </w:tcPr>
          <w:p w14:paraId="496D3D51"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External jobs are fetched, normalized, ranked, and returned</w:t>
            </w:r>
          </w:p>
        </w:tc>
        <w:tc>
          <w:tcPr>
            <w:tcW w:w="1180" w:type="dxa"/>
            <w:hideMark/>
          </w:tcPr>
          <w:p w14:paraId="7ED62D14"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5AE9DF43" w14:textId="77777777" w:rsidTr="00A932B4">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1368" w:type="dxa"/>
            <w:hideMark/>
          </w:tcPr>
          <w:p w14:paraId="19FC7064" w14:textId="77777777" w:rsidR="00FF0042" w:rsidRPr="00FF0042" w:rsidRDefault="00FF0042" w:rsidP="00FF0042">
            <w:pPr>
              <w:spacing w:before="200"/>
              <w:rPr>
                <w:b w:val="0"/>
                <w:bCs w:val="0"/>
                <w:color w:val="000000" w:themeColor="text1"/>
              </w:rPr>
            </w:pPr>
            <w:r w:rsidRPr="00FF0042">
              <w:rPr>
                <w:b w:val="0"/>
                <w:bCs w:val="0"/>
                <w:color w:val="000000" w:themeColor="text1"/>
              </w:rPr>
              <w:t>TC-API-09</w:t>
            </w:r>
          </w:p>
        </w:tc>
        <w:tc>
          <w:tcPr>
            <w:tcW w:w="1975" w:type="dxa"/>
            <w:hideMark/>
          </w:tcPr>
          <w:p w14:paraId="04707D54"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Provider failure handling</w:t>
            </w:r>
          </w:p>
        </w:tc>
        <w:tc>
          <w:tcPr>
            <w:tcW w:w="1889" w:type="dxa"/>
            <w:hideMark/>
          </w:tcPr>
          <w:p w14:paraId="6A84C08D"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Simulate external provider quota or error state</w:t>
            </w:r>
          </w:p>
        </w:tc>
        <w:tc>
          <w:tcPr>
            <w:tcW w:w="3521" w:type="dxa"/>
            <w:hideMark/>
          </w:tcPr>
          <w:p w14:paraId="01DBD48B"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Core backend functions remain available</w:t>
            </w:r>
          </w:p>
        </w:tc>
        <w:tc>
          <w:tcPr>
            <w:tcW w:w="1180" w:type="dxa"/>
            <w:hideMark/>
          </w:tcPr>
          <w:p w14:paraId="69757A83"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25A45907" w14:textId="77777777" w:rsidTr="00A932B4">
        <w:trPr>
          <w:trHeight w:val="525"/>
        </w:trPr>
        <w:tc>
          <w:tcPr>
            <w:cnfStyle w:val="001000000000" w:firstRow="0" w:lastRow="0" w:firstColumn="1" w:lastColumn="0" w:oddVBand="0" w:evenVBand="0" w:oddHBand="0" w:evenHBand="0" w:firstRowFirstColumn="0" w:firstRowLastColumn="0" w:lastRowFirstColumn="0" w:lastRowLastColumn="0"/>
            <w:tcW w:w="1368" w:type="dxa"/>
            <w:hideMark/>
          </w:tcPr>
          <w:p w14:paraId="5926FEDB" w14:textId="77777777" w:rsidR="00FF0042" w:rsidRPr="00FF0042" w:rsidRDefault="00FF0042" w:rsidP="00FF0042">
            <w:pPr>
              <w:spacing w:before="200"/>
              <w:rPr>
                <w:b w:val="0"/>
                <w:bCs w:val="0"/>
                <w:color w:val="000000" w:themeColor="text1"/>
              </w:rPr>
            </w:pPr>
            <w:r w:rsidRPr="00FF0042">
              <w:rPr>
                <w:b w:val="0"/>
                <w:bCs w:val="0"/>
                <w:color w:val="000000" w:themeColor="text1"/>
              </w:rPr>
              <w:t>TC-API-10</w:t>
            </w:r>
          </w:p>
        </w:tc>
        <w:tc>
          <w:tcPr>
            <w:tcW w:w="1975" w:type="dxa"/>
            <w:hideMark/>
          </w:tcPr>
          <w:p w14:paraId="480BF884"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API response consistency</w:t>
            </w:r>
          </w:p>
        </w:tc>
        <w:tc>
          <w:tcPr>
            <w:tcW w:w="1889" w:type="dxa"/>
            <w:hideMark/>
          </w:tcPr>
          <w:p w14:paraId="0E49BB72"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Inspect returned JSON structure</w:t>
            </w:r>
          </w:p>
        </w:tc>
        <w:tc>
          <w:tcPr>
            <w:tcW w:w="3521" w:type="dxa"/>
            <w:hideMark/>
          </w:tcPr>
          <w:p w14:paraId="3DA8AF93"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Response fields match frontend mapping requirements</w:t>
            </w:r>
          </w:p>
        </w:tc>
        <w:tc>
          <w:tcPr>
            <w:tcW w:w="1180" w:type="dxa"/>
            <w:hideMark/>
          </w:tcPr>
          <w:p w14:paraId="0B6465DC"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bl>
    <w:p w14:paraId="2CF82C8C" w14:textId="3D6A7BE7" w:rsidR="00FF0042" w:rsidRPr="00FF0042" w:rsidRDefault="00FF0042" w:rsidP="00FF0042">
      <w:pPr>
        <w:spacing w:before="200"/>
        <w:rPr>
          <w:color w:val="000000" w:themeColor="text1"/>
        </w:rPr>
      </w:pPr>
    </w:p>
    <w:p w14:paraId="563AA078" w14:textId="6915F0A6" w:rsidR="00FF0042" w:rsidRPr="00FF0042" w:rsidRDefault="00FF0042" w:rsidP="00FF0042">
      <w:pPr>
        <w:spacing w:before="200"/>
        <w:rPr>
          <w:b/>
          <w:bCs/>
          <w:color w:val="000000" w:themeColor="text1"/>
          <w:sz w:val="26"/>
          <w:szCs w:val="26"/>
        </w:rPr>
      </w:pPr>
      <w:r w:rsidRPr="00FF0042">
        <w:rPr>
          <w:b/>
          <w:bCs/>
          <w:color w:val="000000" w:themeColor="text1"/>
          <w:sz w:val="26"/>
          <w:szCs w:val="26"/>
        </w:rPr>
        <w:t>6.4 Security and Access Control Testing</w:t>
      </w:r>
      <w:r>
        <w:rPr>
          <w:b/>
          <w:bCs/>
          <w:color w:val="000000" w:themeColor="text1"/>
          <w:sz w:val="26"/>
          <w:szCs w:val="26"/>
          <w:rtl/>
        </w:rPr>
        <w:br/>
      </w:r>
    </w:p>
    <w:tbl>
      <w:tblPr>
        <w:tblStyle w:val="PlainTable1"/>
        <w:tblW w:w="9981" w:type="dxa"/>
        <w:tblLayout w:type="fixed"/>
        <w:tblLook w:val="04A0" w:firstRow="1" w:lastRow="0" w:firstColumn="1" w:lastColumn="0" w:noHBand="0" w:noVBand="1"/>
      </w:tblPr>
      <w:tblGrid>
        <w:gridCol w:w="1525"/>
        <w:gridCol w:w="1955"/>
        <w:gridCol w:w="2551"/>
        <w:gridCol w:w="2976"/>
        <w:gridCol w:w="974"/>
      </w:tblGrid>
      <w:tr w:rsidR="00FF0042" w:rsidRPr="00FF0042" w14:paraId="537B1116" w14:textId="77777777" w:rsidTr="00A932B4">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525" w:type="dxa"/>
            <w:hideMark/>
          </w:tcPr>
          <w:p w14:paraId="222AEC5E" w14:textId="77777777" w:rsidR="00FF0042" w:rsidRPr="00FF0042" w:rsidRDefault="00FF0042" w:rsidP="00FF0042">
            <w:pPr>
              <w:spacing w:before="200"/>
              <w:rPr>
                <w:b w:val="0"/>
                <w:bCs w:val="0"/>
                <w:color w:val="000000" w:themeColor="text1"/>
              </w:rPr>
            </w:pPr>
            <w:r w:rsidRPr="00FF0042">
              <w:rPr>
                <w:bCs w:val="0"/>
                <w:color w:val="000000" w:themeColor="text1"/>
              </w:rPr>
              <w:t>Test ID</w:t>
            </w:r>
          </w:p>
        </w:tc>
        <w:tc>
          <w:tcPr>
            <w:tcW w:w="1955" w:type="dxa"/>
            <w:hideMark/>
          </w:tcPr>
          <w:p w14:paraId="63BAA4A5" w14:textId="77777777" w:rsidR="00FF0042" w:rsidRPr="00FF0042" w:rsidRDefault="00FF0042" w:rsidP="00FF0042">
            <w:pPr>
              <w:spacing w:before="20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F0042">
              <w:rPr>
                <w:bCs w:val="0"/>
                <w:color w:val="000000" w:themeColor="text1"/>
              </w:rPr>
              <w:t>Test Case</w:t>
            </w:r>
          </w:p>
        </w:tc>
        <w:tc>
          <w:tcPr>
            <w:tcW w:w="2551" w:type="dxa"/>
            <w:hideMark/>
          </w:tcPr>
          <w:p w14:paraId="0A4B2742" w14:textId="77777777" w:rsidR="00FF0042" w:rsidRPr="00FF0042" w:rsidRDefault="00FF0042" w:rsidP="00FF0042">
            <w:pPr>
              <w:spacing w:before="20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F0042">
              <w:rPr>
                <w:bCs w:val="0"/>
                <w:color w:val="000000" w:themeColor="text1"/>
              </w:rPr>
              <w:t>Input / Method</w:t>
            </w:r>
          </w:p>
        </w:tc>
        <w:tc>
          <w:tcPr>
            <w:tcW w:w="2976" w:type="dxa"/>
            <w:hideMark/>
          </w:tcPr>
          <w:p w14:paraId="002DD63D" w14:textId="77777777" w:rsidR="00FF0042" w:rsidRPr="00FF0042" w:rsidRDefault="00FF0042" w:rsidP="00FF0042">
            <w:pPr>
              <w:spacing w:before="20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F0042">
              <w:rPr>
                <w:bCs w:val="0"/>
                <w:color w:val="000000" w:themeColor="text1"/>
              </w:rPr>
              <w:t>Expected Result</w:t>
            </w:r>
          </w:p>
        </w:tc>
        <w:tc>
          <w:tcPr>
            <w:tcW w:w="974" w:type="dxa"/>
            <w:hideMark/>
          </w:tcPr>
          <w:p w14:paraId="79808BAB" w14:textId="77777777" w:rsidR="00FF0042" w:rsidRPr="00FF0042" w:rsidRDefault="00FF0042" w:rsidP="00FF0042">
            <w:pPr>
              <w:spacing w:before="20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F0042">
              <w:rPr>
                <w:bCs w:val="0"/>
                <w:color w:val="000000" w:themeColor="text1"/>
              </w:rPr>
              <w:t>Status</w:t>
            </w:r>
          </w:p>
        </w:tc>
      </w:tr>
      <w:tr w:rsidR="00FF0042" w:rsidRPr="00FF0042" w14:paraId="7063C4D6" w14:textId="77777777" w:rsidTr="00A932B4">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525" w:type="dxa"/>
            <w:hideMark/>
          </w:tcPr>
          <w:p w14:paraId="334B6BDC" w14:textId="77777777" w:rsidR="00FF0042" w:rsidRPr="00FF0042" w:rsidRDefault="00FF0042" w:rsidP="00FF0042">
            <w:pPr>
              <w:spacing w:before="200"/>
              <w:rPr>
                <w:b w:val="0"/>
                <w:bCs w:val="0"/>
                <w:color w:val="000000" w:themeColor="text1"/>
              </w:rPr>
            </w:pPr>
            <w:r w:rsidRPr="00FF0042">
              <w:rPr>
                <w:b w:val="0"/>
                <w:bCs w:val="0"/>
                <w:color w:val="000000" w:themeColor="text1"/>
              </w:rPr>
              <w:t>TC-SEC-01</w:t>
            </w:r>
          </w:p>
        </w:tc>
        <w:tc>
          <w:tcPr>
            <w:tcW w:w="1955" w:type="dxa"/>
            <w:hideMark/>
          </w:tcPr>
          <w:p w14:paraId="6F759BDA"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Valid user signup</w:t>
            </w:r>
          </w:p>
        </w:tc>
        <w:tc>
          <w:tcPr>
            <w:tcW w:w="2551" w:type="dxa"/>
            <w:hideMark/>
          </w:tcPr>
          <w:p w14:paraId="0DE8FE99"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New email and valid password</w:t>
            </w:r>
          </w:p>
        </w:tc>
        <w:tc>
          <w:tcPr>
            <w:tcW w:w="2976" w:type="dxa"/>
            <w:hideMark/>
          </w:tcPr>
          <w:p w14:paraId="3E7BE58F"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User account is created and JWT token is returned</w:t>
            </w:r>
          </w:p>
        </w:tc>
        <w:tc>
          <w:tcPr>
            <w:tcW w:w="974" w:type="dxa"/>
            <w:hideMark/>
          </w:tcPr>
          <w:p w14:paraId="32227EB5"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02E0C8E8" w14:textId="77777777" w:rsidTr="00A932B4">
        <w:trPr>
          <w:trHeight w:val="437"/>
        </w:trPr>
        <w:tc>
          <w:tcPr>
            <w:cnfStyle w:val="001000000000" w:firstRow="0" w:lastRow="0" w:firstColumn="1" w:lastColumn="0" w:oddVBand="0" w:evenVBand="0" w:oddHBand="0" w:evenHBand="0" w:firstRowFirstColumn="0" w:firstRowLastColumn="0" w:lastRowFirstColumn="0" w:lastRowLastColumn="0"/>
            <w:tcW w:w="1525" w:type="dxa"/>
            <w:hideMark/>
          </w:tcPr>
          <w:p w14:paraId="3E8332D7" w14:textId="77777777" w:rsidR="00FF0042" w:rsidRPr="00FF0042" w:rsidRDefault="00FF0042" w:rsidP="00FF0042">
            <w:pPr>
              <w:spacing w:before="200"/>
              <w:rPr>
                <w:b w:val="0"/>
                <w:bCs w:val="0"/>
                <w:color w:val="000000" w:themeColor="text1"/>
              </w:rPr>
            </w:pPr>
            <w:r w:rsidRPr="00FF0042">
              <w:rPr>
                <w:b w:val="0"/>
                <w:bCs w:val="0"/>
                <w:color w:val="000000" w:themeColor="text1"/>
              </w:rPr>
              <w:t>TC-SEC-02</w:t>
            </w:r>
          </w:p>
        </w:tc>
        <w:tc>
          <w:tcPr>
            <w:tcW w:w="1955" w:type="dxa"/>
            <w:hideMark/>
          </w:tcPr>
          <w:p w14:paraId="4A422790"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Duplicate signup prevention</w:t>
            </w:r>
          </w:p>
        </w:tc>
        <w:tc>
          <w:tcPr>
            <w:tcW w:w="2551" w:type="dxa"/>
            <w:hideMark/>
          </w:tcPr>
          <w:p w14:paraId="66F4A7C3"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Existing email address</w:t>
            </w:r>
          </w:p>
        </w:tc>
        <w:tc>
          <w:tcPr>
            <w:tcW w:w="2976" w:type="dxa"/>
            <w:hideMark/>
          </w:tcPr>
          <w:p w14:paraId="52D4C59F"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Request is rejected with an error response</w:t>
            </w:r>
          </w:p>
        </w:tc>
        <w:tc>
          <w:tcPr>
            <w:tcW w:w="974" w:type="dxa"/>
            <w:hideMark/>
          </w:tcPr>
          <w:p w14:paraId="47AE402D"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08DCABD5" w14:textId="77777777" w:rsidTr="00A932B4">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525" w:type="dxa"/>
            <w:hideMark/>
          </w:tcPr>
          <w:p w14:paraId="0488157F" w14:textId="77777777" w:rsidR="00FF0042" w:rsidRPr="00FF0042" w:rsidRDefault="00FF0042" w:rsidP="00FF0042">
            <w:pPr>
              <w:spacing w:before="200"/>
              <w:rPr>
                <w:b w:val="0"/>
                <w:bCs w:val="0"/>
                <w:color w:val="000000" w:themeColor="text1"/>
              </w:rPr>
            </w:pPr>
            <w:r w:rsidRPr="00FF0042">
              <w:rPr>
                <w:b w:val="0"/>
                <w:bCs w:val="0"/>
                <w:color w:val="000000" w:themeColor="text1"/>
              </w:rPr>
              <w:t>TC-SEC-03</w:t>
            </w:r>
          </w:p>
        </w:tc>
        <w:tc>
          <w:tcPr>
            <w:tcW w:w="1955" w:type="dxa"/>
            <w:hideMark/>
          </w:tcPr>
          <w:p w14:paraId="73AD58DE"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 xml:space="preserve">Valid </w:t>
            </w:r>
            <w:proofErr w:type="spellStart"/>
            <w:r w:rsidRPr="00FF0042">
              <w:rPr>
                <w:color w:val="000000" w:themeColor="text1"/>
              </w:rPr>
              <w:t>signin</w:t>
            </w:r>
            <w:proofErr w:type="spellEnd"/>
          </w:p>
        </w:tc>
        <w:tc>
          <w:tcPr>
            <w:tcW w:w="2551" w:type="dxa"/>
            <w:hideMark/>
          </w:tcPr>
          <w:p w14:paraId="5C37222A"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Correct email and password</w:t>
            </w:r>
          </w:p>
        </w:tc>
        <w:tc>
          <w:tcPr>
            <w:tcW w:w="2976" w:type="dxa"/>
            <w:hideMark/>
          </w:tcPr>
          <w:p w14:paraId="4A269AF8"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JWT token and user object are returned</w:t>
            </w:r>
          </w:p>
        </w:tc>
        <w:tc>
          <w:tcPr>
            <w:tcW w:w="974" w:type="dxa"/>
            <w:hideMark/>
          </w:tcPr>
          <w:p w14:paraId="461403A5"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292CB7F1" w14:textId="77777777" w:rsidTr="00A932B4">
        <w:trPr>
          <w:trHeight w:val="437"/>
        </w:trPr>
        <w:tc>
          <w:tcPr>
            <w:cnfStyle w:val="001000000000" w:firstRow="0" w:lastRow="0" w:firstColumn="1" w:lastColumn="0" w:oddVBand="0" w:evenVBand="0" w:oddHBand="0" w:evenHBand="0" w:firstRowFirstColumn="0" w:firstRowLastColumn="0" w:lastRowFirstColumn="0" w:lastRowLastColumn="0"/>
            <w:tcW w:w="1525" w:type="dxa"/>
            <w:hideMark/>
          </w:tcPr>
          <w:p w14:paraId="14B8CA85" w14:textId="77777777" w:rsidR="00FF0042" w:rsidRPr="00FF0042" w:rsidRDefault="00FF0042" w:rsidP="00FF0042">
            <w:pPr>
              <w:spacing w:before="200"/>
              <w:rPr>
                <w:b w:val="0"/>
                <w:bCs w:val="0"/>
                <w:color w:val="000000" w:themeColor="text1"/>
              </w:rPr>
            </w:pPr>
            <w:r w:rsidRPr="00FF0042">
              <w:rPr>
                <w:b w:val="0"/>
                <w:bCs w:val="0"/>
                <w:color w:val="000000" w:themeColor="text1"/>
              </w:rPr>
              <w:t>TC-SEC-04</w:t>
            </w:r>
          </w:p>
        </w:tc>
        <w:tc>
          <w:tcPr>
            <w:tcW w:w="1955" w:type="dxa"/>
            <w:hideMark/>
          </w:tcPr>
          <w:p w14:paraId="103E1661"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 xml:space="preserve">Invalid </w:t>
            </w:r>
            <w:proofErr w:type="spellStart"/>
            <w:r w:rsidRPr="00FF0042">
              <w:rPr>
                <w:color w:val="000000" w:themeColor="text1"/>
              </w:rPr>
              <w:t>signin</w:t>
            </w:r>
            <w:proofErr w:type="spellEnd"/>
          </w:p>
        </w:tc>
        <w:tc>
          <w:tcPr>
            <w:tcW w:w="2551" w:type="dxa"/>
            <w:hideMark/>
          </w:tcPr>
          <w:p w14:paraId="38ED3459"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Wrong password</w:t>
            </w:r>
          </w:p>
        </w:tc>
        <w:tc>
          <w:tcPr>
            <w:tcW w:w="2976" w:type="dxa"/>
            <w:hideMark/>
          </w:tcPr>
          <w:p w14:paraId="7EFDFB24"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Request is rejected as unauthorized</w:t>
            </w:r>
          </w:p>
        </w:tc>
        <w:tc>
          <w:tcPr>
            <w:tcW w:w="974" w:type="dxa"/>
            <w:hideMark/>
          </w:tcPr>
          <w:p w14:paraId="709898D9"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0359069B" w14:textId="77777777" w:rsidTr="00A932B4">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525" w:type="dxa"/>
            <w:hideMark/>
          </w:tcPr>
          <w:p w14:paraId="33995CD0" w14:textId="77777777" w:rsidR="00FF0042" w:rsidRPr="00FF0042" w:rsidRDefault="00FF0042" w:rsidP="00FF0042">
            <w:pPr>
              <w:spacing w:before="200"/>
              <w:rPr>
                <w:b w:val="0"/>
                <w:bCs w:val="0"/>
                <w:color w:val="000000" w:themeColor="text1"/>
              </w:rPr>
            </w:pPr>
            <w:r w:rsidRPr="00FF0042">
              <w:rPr>
                <w:b w:val="0"/>
                <w:bCs w:val="0"/>
                <w:color w:val="000000" w:themeColor="text1"/>
              </w:rPr>
              <w:t>TC-SEC-05</w:t>
            </w:r>
          </w:p>
        </w:tc>
        <w:tc>
          <w:tcPr>
            <w:tcW w:w="1955" w:type="dxa"/>
            <w:hideMark/>
          </w:tcPr>
          <w:p w14:paraId="1D8A5D40"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Protected route without JWT</w:t>
            </w:r>
          </w:p>
        </w:tc>
        <w:tc>
          <w:tcPr>
            <w:tcW w:w="2551" w:type="dxa"/>
            <w:hideMark/>
          </w:tcPr>
          <w:p w14:paraId="602810E0"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Missing Authorization header</w:t>
            </w:r>
          </w:p>
        </w:tc>
        <w:tc>
          <w:tcPr>
            <w:tcW w:w="2976" w:type="dxa"/>
            <w:hideMark/>
          </w:tcPr>
          <w:p w14:paraId="7C1C5D27"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Access is denied</w:t>
            </w:r>
          </w:p>
        </w:tc>
        <w:tc>
          <w:tcPr>
            <w:tcW w:w="974" w:type="dxa"/>
            <w:hideMark/>
          </w:tcPr>
          <w:p w14:paraId="672EA411"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2458CC96" w14:textId="77777777" w:rsidTr="00A932B4">
        <w:trPr>
          <w:trHeight w:val="693"/>
        </w:trPr>
        <w:tc>
          <w:tcPr>
            <w:cnfStyle w:val="001000000000" w:firstRow="0" w:lastRow="0" w:firstColumn="1" w:lastColumn="0" w:oddVBand="0" w:evenVBand="0" w:oddHBand="0" w:evenHBand="0" w:firstRowFirstColumn="0" w:firstRowLastColumn="0" w:lastRowFirstColumn="0" w:lastRowLastColumn="0"/>
            <w:tcW w:w="1525" w:type="dxa"/>
            <w:hideMark/>
          </w:tcPr>
          <w:p w14:paraId="095F2767" w14:textId="77777777" w:rsidR="00FF0042" w:rsidRPr="00FF0042" w:rsidRDefault="00FF0042" w:rsidP="00FF0042">
            <w:pPr>
              <w:spacing w:before="200"/>
              <w:rPr>
                <w:b w:val="0"/>
                <w:bCs w:val="0"/>
                <w:color w:val="000000" w:themeColor="text1"/>
              </w:rPr>
            </w:pPr>
            <w:r w:rsidRPr="00FF0042">
              <w:rPr>
                <w:b w:val="0"/>
                <w:bCs w:val="0"/>
                <w:color w:val="000000" w:themeColor="text1"/>
              </w:rPr>
              <w:t>TC-SEC-06</w:t>
            </w:r>
          </w:p>
        </w:tc>
        <w:tc>
          <w:tcPr>
            <w:tcW w:w="1955" w:type="dxa"/>
            <w:hideMark/>
          </w:tcPr>
          <w:p w14:paraId="22774BA6"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Protected route with valid JWT</w:t>
            </w:r>
          </w:p>
        </w:tc>
        <w:tc>
          <w:tcPr>
            <w:tcW w:w="2551" w:type="dxa"/>
            <w:hideMark/>
          </w:tcPr>
          <w:p w14:paraId="559DDFBE"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Valid Bearer token</w:t>
            </w:r>
          </w:p>
        </w:tc>
        <w:tc>
          <w:tcPr>
            <w:tcW w:w="2976" w:type="dxa"/>
            <w:hideMark/>
          </w:tcPr>
          <w:p w14:paraId="249D5DF5"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Authenticated user data is returned</w:t>
            </w:r>
          </w:p>
        </w:tc>
        <w:tc>
          <w:tcPr>
            <w:tcW w:w="974" w:type="dxa"/>
            <w:hideMark/>
          </w:tcPr>
          <w:p w14:paraId="442A42FD"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1EEA65F4" w14:textId="77777777" w:rsidTr="00A932B4">
        <w:trPr>
          <w:cnfStyle w:val="000000100000" w:firstRow="0" w:lastRow="0" w:firstColumn="0" w:lastColumn="0" w:oddVBand="0" w:evenVBand="0" w:oddHBand="1"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1525" w:type="dxa"/>
            <w:hideMark/>
          </w:tcPr>
          <w:p w14:paraId="7DAD66D0" w14:textId="77777777" w:rsidR="00FF0042" w:rsidRPr="00FF0042" w:rsidRDefault="00FF0042" w:rsidP="00FF0042">
            <w:pPr>
              <w:spacing w:before="200"/>
              <w:rPr>
                <w:b w:val="0"/>
                <w:bCs w:val="0"/>
                <w:color w:val="000000" w:themeColor="text1"/>
              </w:rPr>
            </w:pPr>
            <w:r w:rsidRPr="00FF0042">
              <w:rPr>
                <w:b w:val="0"/>
                <w:bCs w:val="0"/>
                <w:color w:val="000000" w:themeColor="text1"/>
              </w:rPr>
              <w:t>TC-SEC-07</w:t>
            </w:r>
          </w:p>
        </w:tc>
        <w:tc>
          <w:tcPr>
            <w:tcW w:w="1955" w:type="dxa"/>
            <w:hideMark/>
          </w:tcPr>
          <w:p w14:paraId="004E2EFB"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User ownership protection</w:t>
            </w:r>
          </w:p>
        </w:tc>
        <w:tc>
          <w:tcPr>
            <w:tcW w:w="2551" w:type="dxa"/>
            <w:hideMark/>
          </w:tcPr>
          <w:p w14:paraId="526CF892"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User attempts to access another user private records</w:t>
            </w:r>
          </w:p>
        </w:tc>
        <w:tc>
          <w:tcPr>
            <w:tcW w:w="2976" w:type="dxa"/>
            <w:hideMark/>
          </w:tcPr>
          <w:p w14:paraId="3988EB62"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Access is denied or unrelated data is hidden</w:t>
            </w:r>
          </w:p>
        </w:tc>
        <w:tc>
          <w:tcPr>
            <w:tcW w:w="974" w:type="dxa"/>
            <w:hideMark/>
          </w:tcPr>
          <w:p w14:paraId="54BAD781"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76EFDEF1" w14:textId="77777777" w:rsidTr="00A932B4">
        <w:trPr>
          <w:trHeight w:val="450"/>
        </w:trPr>
        <w:tc>
          <w:tcPr>
            <w:cnfStyle w:val="001000000000" w:firstRow="0" w:lastRow="0" w:firstColumn="1" w:lastColumn="0" w:oddVBand="0" w:evenVBand="0" w:oddHBand="0" w:evenHBand="0" w:firstRowFirstColumn="0" w:firstRowLastColumn="0" w:lastRowFirstColumn="0" w:lastRowLastColumn="0"/>
            <w:tcW w:w="1525" w:type="dxa"/>
            <w:hideMark/>
          </w:tcPr>
          <w:p w14:paraId="2155FF4F" w14:textId="77777777" w:rsidR="00FF0042" w:rsidRPr="00FF0042" w:rsidRDefault="00FF0042" w:rsidP="00FF0042">
            <w:pPr>
              <w:spacing w:before="200"/>
              <w:rPr>
                <w:b w:val="0"/>
                <w:bCs w:val="0"/>
                <w:color w:val="000000" w:themeColor="text1"/>
              </w:rPr>
            </w:pPr>
            <w:r w:rsidRPr="00FF0042">
              <w:rPr>
                <w:b w:val="0"/>
                <w:bCs w:val="0"/>
                <w:color w:val="000000" w:themeColor="text1"/>
              </w:rPr>
              <w:lastRenderedPageBreak/>
              <w:t>TC-SEC-08</w:t>
            </w:r>
          </w:p>
        </w:tc>
        <w:tc>
          <w:tcPr>
            <w:tcW w:w="1955" w:type="dxa"/>
            <w:hideMark/>
          </w:tcPr>
          <w:p w14:paraId="7B303FFB"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Password hashing</w:t>
            </w:r>
          </w:p>
        </w:tc>
        <w:tc>
          <w:tcPr>
            <w:tcW w:w="2551" w:type="dxa"/>
            <w:hideMark/>
          </w:tcPr>
          <w:p w14:paraId="05136890"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Inspect stored password field</w:t>
            </w:r>
          </w:p>
        </w:tc>
        <w:tc>
          <w:tcPr>
            <w:tcW w:w="2976" w:type="dxa"/>
            <w:hideMark/>
          </w:tcPr>
          <w:p w14:paraId="549F10D6"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 xml:space="preserve">Passwords are stored as </w:t>
            </w:r>
            <w:proofErr w:type="spellStart"/>
            <w:r w:rsidRPr="00FF0042">
              <w:rPr>
                <w:color w:val="000000" w:themeColor="text1"/>
              </w:rPr>
              <w:t>bcrypt</w:t>
            </w:r>
            <w:proofErr w:type="spellEnd"/>
            <w:r w:rsidRPr="00FF0042">
              <w:rPr>
                <w:color w:val="000000" w:themeColor="text1"/>
              </w:rPr>
              <w:t xml:space="preserve"> hashes, not plain text</w:t>
            </w:r>
          </w:p>
        </w:tc>
        <w:tc>
          <w:tcPr>
            <w:tcW w:w="974" w:type="dxa"/>
            <w:hideMark/>
          </w:tcPr>
          <w:p w14:paraId="7555C83E"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760DDDD9" w14:textId="77777777" w:rsidTr="00A932B4">
        <w:trPr>
          <w:cnfStyle w:val="000000100000" w:firstRow="0" w:lastRow="0" w:firstColumn="0" w:lastColumn="0" w:oddVBand="0" w:evenVBand="0" w:oddHBand="1"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1525" w:type="dxa"/>
            <w:hideMark/>
          </w:tcPr>
          <w:p w14:paraId="6B48BD75" w14:textId="77777777" w:rsidR="00FF0042" w:rsidRPr="00FF0042" w:rsidRDefault="00FF0042" w:rsidP="00FF0042">
            <w:pPr>
              <w:spacing w:before="200"/>
              <w:rPr>
                <w:b w:val="0"/>
                <w:bCs w:val="0"/>
                <w:color w:val="000000" w:themeColor="text1"/>
              </w:rPr>
            </w:pPr>
            <w:r w:rsidRPr="00FF0042">
              <w:rPr>
                <w:b w:val="0"/>
                <w:bCs w:val="0"/>
                <w:color w:val="000000" w:themeColor="text1"/>
              </w:rPr>
              <w:t>TC-SEC-09</w:t>
            </w:r>
          </w:p>
        </w:tc>
        <w:tc>
          <w:tcPr>
            <w:tcW w:w="1955" w:type="dxa"/>
            <w:hideMark/>
          </w:tcPr>
          <w:p w14:paraId="60991FB9"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Admin access without key</w:t>
            </w:r>
          </w:p>
        </w:tc>
        <w:tc>
          <w:tcPr>
            <w:tcW w:w="2551" w:type="dxa"/>
            <w:hideMark/>
          </w:tcPr>
          <w:p w14:paraId="6D62DD89"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Access admin route without admin key</w:t>
            </w:r>
          </w:p>
        </w:tc>
        <w:tc>
          <w:tcPr>
            <w:tcW w:w="2976" w:type="dxa"/>
            <w:hideMark/>
          </w:tcPr>
          <w:p w14:paraId="04D9CF1A"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Request is rejected</w:t>
            </w:r>
          </w:p>
        </w:tc>
        <w:tc>
          <w:tcPr>
            <w:tcW w:w="974" w:type="dxa"/>
            <w:hideMark/>
          </w:tcPr>
          <w:p w14:paraId="32EAD583"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4C98094A" w14:textId="77777777" w:rsidTr="00A932B4">
        <w:trPr>
          <w:trHeight w:val="437"/>
        </w:trPr>
        <w:tc>
          <w:tcPr>
            <w:cnfStyle w:val="001000000000" w:firstRow="0" w:lastRow="0" w:firstColumn="1" w:lastColumn="0" w:oddVBand="0" w:evenVBand="0" w:oddHBand="0" w:evenHBand="0" w:firstRowFirstColumn="0" w:firstRowLastColumn="0" w:lastRowFirstColumn="0" w:lastRowLastColumn="0"/>
            <w:tcW w:w="1525" w:type="dxa"/>
            <w:hideMark/>
          </w:tcPr>
          <w:p w14:paraId="0D04D72E" w14:textId="77777777" w:rsidR="00FF0042" w:rsidRPr="00FF0042" w:rsidRDefault="00FF0042" w:rsidP="00FF0042">
            <w:pPr>
              <w:spacing w:before="200"/>
              <w:rPr>
                <w:b w:val="0"/>
                <w:bCs w:val="0"/>
                <w:color w:val="000000" w:themeColor="text1"/>
              </w:rPr>
            </w:pPr>
            <w:r w:rsidRPr="00FF0042">
              <w:rPr>
                <w:b w:val="0"/>
                <w:bCs w:val="0"/>
                <w:color w:val="000000" w:themeColor="text1"/>
              </w:rPr>
              <w:t>TC-SEC-10</w:t>
            </w:r>
          </w:p>
        </w:tc>
        <w:tc>
          <w:tcPr>
            <w:tcW w:w="1955" w:type="dxa"/>
            <w:hideMark/>
          </w:tcPr>
          <w:p w14:paraId="0DBFB13E"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Admin access with valid key</w:t>
            </w:r>
          </w:p>
        </w:tc>
        <w:tc>
          <w:tcPr>
            <w:tcW w:w="2551" w:type="dxa"/>
            <w:hideMark/>
          </w:tcPr>
          <w:p w14:paraId="0DFF4D7A"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Correct admin key submitted</w:t>
            </w:r>
          </w:p>
        </w:tc>
        <w:tc>
          <w:tcPr>
            <w:tcW w:w="2976" w:type="dxa"/>
            <w:hideMark/>
          </w:tcPr>
          <w:p w14:paraId="164BEC68"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Admin dashboard access is granted</w:t>
            </w:r>
          </w:p>
        </w:tc>
        <w:tc>
          <w:tcPr>
            <w:tcW w:w="974" w:type="dxa"/>
            <w:hideMark/>
          </w:tcPr>
          <w:p w14:paraId="79B91643"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79099258" w14:textId="77777777" w:rsidTr="00A932B4">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1525" w:type="dxa"/>
            <w:hideMark/>
          </w:tcPr>
          <w:p w14:paraId="7FA94CF2" w14:textId="77777777" w:rsidR="00FF0042" w:rsidRPr="00FF0042" w:rsidRDefault="00FF0042" w:rsidP="00FF0042">
            <w:pPr>
              <w:spacing w:before="200"/>
              <w:rPr>
                <w:b w:val="0"/>
                <w:bCs w:val="0"/>
                <w:color w:val="000000" w:themeColor="text1"/>
              </w:rPr>
            </w:pPr>
            <w:r w:rsidRPr="00FF0042">
              <w:rPr>
                <w:b w:val="0"/>
                <w:bCs w:val="0"/>
                <w:color w:val="000000" w:themeColor="text1"/>
              </w:rPr>
              <w:t>TC-SEC-11</w:t>
            </w:r>
          </w:p>
        </w:tc>
        <w:tc>
          <w:tcPr>
            <w:tcW w:w="1955" w:type="dxa"/>
            <w:hideMark/>
          </w:tcPr>
          <w:p w14:paraId="1CF9E3CA"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Admin and user separation</w:t>
            </w:r>
          </w:p>
        </w:tc>
        <w:tc>
          <w:tcPr>
            <w:tcW w:w="2551" w:type="dxa"/>
            <w:hideMark/>
          </w:tcPr>
          <w:p w14:paraId="39A48A3C"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 xml:space="preserve">Normal </w:t>
            </w:r>
            <w:proofErr w:type="gramStart"/>
            <w:r w:rsidRPr="00FF0042">
              <w:rPr>
                <w:color w:val="000000" w:themeColor="text1"/>
              </w:rPr>
              <w:t>user tries</w:t>
            </w:r>
            <w:proofErr w:type="gramEnd"/>
            <w:r w:rsidRPr="00FF0042">
              <w:rPr>
                <w:color w:val="000000" w:themeColor="text1"/>
              </w:rPr>
              <w:t xml:space="preserve"> to access admin functions</w:t>
            </w:r>
          </w:p>
        </w:tc>
        <w:tc>
          <w:tcPr>
            <w:tcW w:w="2976" w:type="dxa"/>
            <w:hideMark/>
          </w:tcPr>
          <w:p w14:paraId="7857EF11"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Access is blocked</w:t>
            </w:r>
          </w:p>
        </w:tc>
        <w:tc>
          <w:tcPr>
            <w:tcW w:w="974" w:type="dxa"/>
            <w:hideMark/>
          </w:tcPr>
          <w:p w14:paraId="607B661F"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71E1CACC" w14:textId="77777777" w:rsidTr="00A932B4">
        <w:trPr>
          <w:trHeight w:val="693"/>
        </w:trPr>
        <w:tc>
          <w:tcPr>
            <w:cnfStyle w:val="001000000000" w:firstRow="0" w:lastRow="0" w:firstColumn="1" w:lastColumn="0" w:oddVBand="0" w:evenVBand="0" w:oddHBand="0" w:evenHBand="0" w:firstRowFirstColumn="0" w:firstRowLastColumn="0" w:lastRowFirstColumn="0" w:lastRowLastColumn="0"/>
            <w:tcW w:w="1525" w:type="dxa"/>
            <w:hideMark/>
          </w:tcPr>
          <w:p w14:paraId="7F402710" w14:textId="77777777" w:rsidR="00FF0042" w:rsidRPr="00FF0042" w:rsidRDefault="00FF0042" w:rsidP="00FF0042">
            <w:pPr>
              <w:spacing w:before="200"/>
              <w:rPr>
                <w:b w:val="0"/>
                <w:bCs w:val="0"/>
                <w:color w:val="000000" w:themeColor="text1"/>
              </w:rPr>
            </w:pPr>
            <w:r w:rsidRPr="00FF0042">
              <w:rPr>
                <w:b w:val="0"/>
                <w:bCs w:val="0"/>
                <w:color w:val="000000" w:themeColor="text1"/>
              </w:rPr>
              <w:t>TC-SEC-12</w:t>
            </w:r>
          </w:p>
        </w:tc>
        <w:tc>
          <w:tcPr>
            <w:tcW w:w="1955" w:type="dxa"/>
            <w:hideMark/>
          </w:tcPr>
          <w:p w14:paraId="5B277CA2"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CORS configuration</w:t>
            </w:r>
          </w:p>
        </w:tc>
        <w:tc>
          <w:tcPr>
            <w:tcW w:w="2551" w:type="dxa"/>
            <w:hideMark/>
          </w:tcPr>
          <w:p w14:paraId="14E53B61"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Requests from allowed frontend domain</w:t>
            </w:r>
          </w:p>
        </w:tc>
        <w:tc>
          <w:tcPr>
            <w:tcW w:w="2976" w:type="dxa"/>
            <w:hideMark/>
          </w:tcPr>
          <w:p w14:paraId="3923BAA0"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Backend accepts only configured origins</w:t>
            </w:r>
          </w:p>
        </w:tc>
        <w:tc>
          <w:tcPr>
            <w:tcW w:w="974" w:type="dxa"/>
            <w:hideMark/>
          </w:tcPr>
          <w:p w14:paraId="2ABB636B"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bl>
    <w:p w14:paraId="7E2DE685" w14:textId="392034D8" w:rsidR="00FF0042" w:rsidRPr="00FF0042" w:rsidRDefault="00FF0042" w:rsidP="00FF0042">
      <w:pPr>
        <w:spacing w:before="200"/>
        <w:rPr>
          <w:color w:val="000000" w:themeColor="text1"/>
        </w:rPr>
      </w:pPr>
    </w:p>
    <w:p w14:paraId="41F18A9B" w14:textId="77777777" w:rsidR="00FF0042" w:rsidRPr="00FF0042" w:rsidRDefault="00FF0042" w:rsidP="00FF0042">
      <w:pPr>
        <w:spacing w:before="200"/>
        <w:rPr>
          <w:b/>
          <w:bCs/>
          <w:color w:val="000000" w:themeColor="text1"/>
          <w:sz w:val="26"/>
          <w:szCs w:val="26"/>
        </w:rPr>
      </w:pPr>
      <w:r w:rsidRPr="00FF0042">
        <w:rPr>
          <w:b/>
          <w:bCs/>
          <w:color w:val="000000" w:themeColor="text1"/>
          <w:sz w:val="26"/>
          <w:szCs w:val="26"/>
        </w:rPr>
        <w:t>6.5 User Workflow Testing</w:t>
      </w:r>
    </w:p>
    <w:p w14:paraId="6A5F33BF" w14:textId="239819D6" w:rsidR="00FF0042" w:rsidRPr="00FF0042" w:rsidRDefault="00FF0042" w:rsidP="00FF0042">
      <w:pPr>
        <w:spacing w:before="200"/>
        <w:rPr>
          <w:color w:val="000000" w:themeColor="text1"/>
        </w:rPr>
      </w:pPr>
    </w:p>
    <w:tbl>
      <w:tblPr>
        <w:tblStyle w:val="PlainTable1"/>
        <w:tblW w:w="10041" w:type="dxa"/>
        <w:tblLayout w:type="fixed"/>
        <w:tblLook w:val="04A0" w:firstRow="1" w:lastRow="0" w:firstColumn="1" w:lastColumn="0" w:noHBand="0" w:noVBand="1"/>
      </w:tblPr>
      <w:tblGrid>
        <w:gridCol w:w="1298"/>
        <w:gridCol w:w="2000"/>
        <w:gridCol w:w="2434"/>
        <w:gridCol w:w="3303"/>
        <w:gridCol w:w="1006"/>
      </w:tblGrid>
      <w:tr w:rsidR="00FF0042" w:rsidRPr="00FF0042" w14:paraId="73FBF939" w14:textId="77777777" w:rsidTr="00A932B4">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298" w:type="dxa"/>
            <w:hideMark/>
          </w:tcPr>
          <w:p w14:paraId="6151259D" w14:textId="77777777" w:rsidR="00FF0042" w:rsidRPr="00FF0042" w:rsidRDefault="00FF0042" w:rsidP="00FF0042">
            <w:pPr>
              <w:spacing w:before="200"/>
              <w:rPr>
                <w:b w:val="0"/>
                <w:bCs w:val="0"/>
                <w:color w:val="000000" w:themeColor="text1"/>
              </w:rPr>
            </w:pPr>
            <w:r w:rsidRPr="00FF0042">
              <w:rPr>
                <w:bCs w:val="0"/>
                <w:color w:val="000000" w:themeColor="text1"/>
              </w:rPr>
              <w:t>Test ID</w:t>
            </w:r>
          </w:p>
        </w:tc>
        <w:tc>
          <w:tcPr>
            <w:tcW w:w="2000" w:type="dxa"/>
            <w:hideMark/>
          </w:tcPr>
          <w:p w14:paraId="011CE236" w14:textId="77777777" w:rsidR="00FF0042" w:rsidRPr="00FF0042" w:rsidRDefault="00FF0042" w:rsidP="00FF0042">
            <w:pPr>
              <w:spacing w:before="20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F0042">
              <w:rPr>
                <w:bCs w:val="0"/>
                <w:color w:val="000000" w:themeColor="text1"/>
              </w:rPr>
              <w:t>Test Case</w:t>
            </w:r>
          </w:p>
        </w:tc>
        <w:tc>
          <w:tcPr>
            <w:tcW w:w="2434" w:type="dxa"/>
            <w:hideMark/>
          </w:tcPr>
          <w:p w14:paraId="4C1EF3DA" w14:textId="77777777" w:rsidR="00FF0042" w:rsidRPr="00FF0042" w:rsidRDefault="00FF0042" w:rsidP="00FF0042">
            <w:pPr>
              <w:spacing w:before="20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F0042">
              <w:rPr>
                <w:bCs w:val="0"/>
                <w:color w:val="000000" w:themeColor="text1"/>
              </w:rPr>
              <w:t>Input / Method</w:t>
            </w:r>
          </w:p>
        </w:tc>
        <w:tc>
          <w:tcPr>
            <w:tcW w:w="3303" w:type="dxa"/>
            <w:hideMark/>
          </w:tcPr>
          <w:p w14:paraId="5A7DE1EA" w14:textId="77777777" w:rsidR="00FF0042" w:rsidRPr="00FF0042" w:rsidRDefault="00FF0042" w:rsidP="00FF0042">
            <w:pPr>
              <w:spacing w:before="20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F0042">
              <w:rPr>
                <w:bCs w:val="0"/>
                <w:color w:val="000000" w:themeColor="text1"/>
              </w:rPr>
              <w:t>Expected Result</w:t>
            </w:r>
          </w:p>
        </w:tc>
        <w:tc>
          <w:tcPr>
            <w:tcW w:w="1006" w:type="dxa"/>
            <w:hideMark/>
          </w:tcPr>
          <w:p w14:paraId="2A50ACA5" w14:textId="77777777" w:rsidR="00FF0042" w:rsidRPr="00FF0042" w:rsidRDefault="00FF0042" w:rsidP="00FF0042">
            <w:pPr>
              <w:spacing w:before="20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F0042">
              <w:rPr>
                <w:bCs w:val="0"/>
                <w:color w:val="000000" w:themeColor="text1"/>
              </w:rPr>
              <w:t>Status</w:t>
            </w:r>
          </w:p>
        </w:tc>
      </w:tr>
      <w:tr w:rsidR="00FF0042" w:rsidRPr="00FF0042" w14:paraId="2E65FBCE" w14:textId="77777777" w:rsidTr="00A932B4">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298" w:type="dxa"/>
            <w:hideMark/>
          </w:tcPr>
          <w:p w14:paraId="24950442" w14:textId="77777777" w:rsidR="00FF0042" w:rsidRPr="00FF0042" w:rsidRDefault="00FF0042" w:rsidP="00FF0042">
            <w:pPr>
              <w:spacing w:before="200"/>
              <w:rPr>
                <w:b w:val="0"/>
                <w:bCs w:val="0"/>
                <w:color w:val="000000" w:themeColor="text1"/>
              </w:rPr>
            </w:pPr>
            <w:r w:rsidRPr="00FF0042">
              <w:rPr>
                <w:b w:val="0"/>
                <w:bCs w:val="0"/>
                <w:color w:val="000000" w:themeColor="text1"/>
              </w:rPr>
              <w:t>TC-WF-01</w:t>
            </w:r>
          </w:p>
        </w:tc>
        <w:tc>
          <w:tcPr>
            <w:tcW w:w="2000" w:type="dxa"/>
            <w:hideMark/>
          </w:tcPr>
          <w:p w14:paraId="03D117E5"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CV upload workflow</w:t>
            </w:r>
          </w:p>
        </w:tc>
        <w:tc>
          <w:tcPr>
            <w:tcW w:w="2434" w:type="dxa"/>
            <w:hideMark/>
          </w:tcPr>
          <w:p w14:paraId="078E5D59"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Guest or user uploads a CV</w:t>
            </w:r>
          </w:p>
        </w:tc>
        <w:tc>
          <w:tcPr>
            <w:tcW w:w="3303" w:type="dxa"/>
            <w:hideMark/>
          </w:tcPr>
          <w:p w14:paraId="7B9FD8CC"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CV is analyzed and ranked role results are displayed</w:t>
            </w:r>
          </w:p>
        </w:tc>
        <w:tc>
          <w:tcPr>
            <w:tcW w:w="1006" w:type="dxa"/>
            <w:hideMark/>
          </w:tcPr>
          <w:p w14:paraId="3E4D1687"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759550BD" w14:textId="77777777" w:rsidTr="00A932B4">
        <w:trPr>
          <w:trHeight w:val="433"/>
        </w:trPr>
        <w:tc>
          <w:tcPr>
            <w:cnfStyle w:val="001000000000" w:firstRow="0" w:lastRow="0" w:firstColumn="1" w:lastColumn="0" w:oddVBand="0" w:evenVBand="0" w:oddHBand="0" w:evenHBand="0" w:firstRowFirstColumn="0" w:firstRowLastColumn="0" w:lastRowFirstColumn="0" w:lastRowLastColumn="0"/>
            <w:tcW w:w="1298" w:type="dxa"/>
            <w:hideMark/>
          </w:tcPr>
          <w:p w14:paraId="1979E19C" w14:textId="77777777" w:rsidR="00FF0042" w:rsidRPr="00FF0042" w:rsidRDefault="00FF0042" w:rsidP="00FF0042">
            <w:pPr>
              <w:spacing w:before="200"/>
              <w:rPr>
                <w:b w:val="0"/>
                <w:bCs w:val="0"/>
                <w:color w:val="000000" w:themeColor="text1"/>
              </w:rPr>
            </w:pPr>
            <w:r w:rsidRPr="00FF0042">
              <w:rPr>
                <w:b w:val="0"/>
                <w:bCs w:val="0"/>
                <w:color w:val="000000" w:themeColor="text1"/>
              </w:rPr>
              <w:t>TC-WF-02</w:t>
            </w:r>
          </w:p>
        </w:tc>
        <w:tc>
          <w:tcPr>
            <w:tcW w:w="2000" w:type="dxa"/>
            <w:hideMark/>
          </w:tcPr>
          <w:p w14:paraId="73D0D3FE"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Profile-based analysis</w:t>
            </w:r>
          </w:p>
        </w:tc>
        <w:tc>
          <w:tcPr>
            <w:tcW w:w="2434" w:type="dxa"/>
            <w:hideMark/>
          </w:tcPr>
          <w:p w14:paraId="2D61AB90"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User submits structured profile</w:t>
            </w:r>
          </w:p>
        </w:tc>
        <w:tc>
          <w:tcPr>
            <w:tcW w:w="3303" w:type="dxa"/>
            <w:hideMark/>
          </w:tcPr>
          <w:p w14:paraId="16FF898F"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Overview, matches, gaps, and recommendations are generated</w:t>
            </w:r>
          </w:p>
        </w:tc>
        <w:tc>
          <w:tcPr>
            <w:tcW w:w="1006" w:type="dxa"/>
            <w:hideMark/>
          </w:tcPr>
          <w:p w14:paraId="644CE90C"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414BABDC" w14:textId="77777777" w:rsidTr="00A932B4">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298" w:type="dxa"/>
            <w:hideMark/>
          </w:tcPr>
          <w:p w14:paraId="7C476BA0" w14:textId="77777777" w:rsidR="00FF0042" w:rsidRPr="00FF0042" w:rsidRDefault="00FF0042" w:rsidP="00FF0042">
            <w:pPr>
              <w:spacing w:before="200"/>
              <w:rPr>
                <w:b w:val="0"/>
                <w:bCs w:val="0"/>
                <w:color w:val="000000" w:themeColor="text1"/>
              </w:rPr>
            </w:pPr>
            <w:r w:rsidRPr="00FF0042">
              <w:rPr>
                <w:b w:val="0"/>
                <w:bCs w:val="0"/>
                <w:color w:val="000000" w:themeColor="text1"/>
              </w:rPr>
              <w:t>TC-WF-03</w:t>
            </w:r>
          </w:p>
        </w:tc>
        <w:tc>
          <w:tcPr>
            <w:tcW w:w="2000" w:type="dxa"/>
            <w:hideMark/>
          </w:tcPr>
          <w:p w14:paraId="5AF8DAD3"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Request email verification</w:t>
            </w:r>
          </w:p>
        </w:tc>
        <w:tc>
          <w:tcPr>
            <w:tcW w:w="2434" w:type="dxa"/>
            <w:hideMark/>
          </w:tcPr>
          <w:p w14:paraId="17EFBAAE"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Authenticated user requests verification code</w:t>
            </w:r>
          </w:p>
        </w:tc>
        <w:tc>
          <w:tcPr>
            <w:tcW w:w="3303" w:type="dxa"/>
            <w:hideMark/>
          </w:tcPr>
          <w:p w14:paraId="62D95982"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 xml:space="preserve">Code hash and expiry are </w:t>
            </w:r>
            <w:proofErr w:type="gramStart"/>
            <w:r w:rsidRPr="00FF0042">
              <w:rPr>
                <w:color w:val="000000" w:themeColor="text1"/>
              </w:rPr>
              <w:t>stored</w:t>
            </w:r>
            <w:proofErr w:type="gramEnd"/>
            <w:r w:rsidRPr="00FF0042">
              <w:rPr>
                <w:color w:val="000000" w:themeColor="text1"/>
              </w:rPr>
              <w:t xml:space="preserve"> and email workflow is triggered</w:t>
            </w:r>
          </w:p>
        </w:tc>
        <w:tc>
          <w:tcPr>
            <w:tcW w:w="1006" w:type="dxa"/>
            <w:hideMark/>
          </w:tcPr>
          <w:p w14:paraId="474BC830"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1B0454C8" w14:textId="77777777" w:rsidTr="00A932B4">
        <w:trPr>
          <w:trHeight w:val="686"/>
        </w:trPr>
        <w:tc>
          <w:tcPr>
            <w:cnfStyle w:val="001000000000" w:firstRow="0" w:lastRow="0" w:firstColumn="1" w:lastColumn="0" w:oddVBand="0" w:evenVBand="0" w:oddHBand="0" w:evenHBand="0" w:firstRowFirstColumn="0" w:firstRowLastColumn="0" w:lastRowFirstColumn="0" w:lastRowLastColumn="0"/>
            <w:tcW w:w="1298" w:type="dxa"/>
            <w:hideMark/>
          </w:tcPr>
          <w:p w14:paraId="0F0CE945" w14:textId="77777777" w:rsidR="00FF0042" w:rsidRPr="00FF0042" w:rsidRDefault="00FF0042" w:rsidP="00FF0042">
            <w:pPr>
              <w:spacing w:before="200"/>
              <w:rPr>
                <w:b w:val="0"/>
                <w:bCs w:val="0"/>
                <w:color w:val="000000" w:themeColor="text1"/>
              </w:rPr>
            </w:pPr>
            <w:r w:rsidRPr="00FF0042">
              <w:rPr>
                <w:b w:val="0"/>
                <w:bCs w:val="0"/>
                <w:color w:val="000000" w:themeColor="text1"/>
              </w:rPr>
              <w:t>TC-WF-04</w:t>
            </w:r>
          </w:p>
        </w:tc>
        <w:tc>
          <w:tcPr>
            <w:tcW w:w="2000" w:type="dxa"/>
            <w:hideMark/>
          </w:tcPr>
          <w:p w14:paraId="7D5DC771"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Submit correct verification code</w:t>
            </w:r>
          </w:p>
        </w:tc>
        <w:tc>
          <w:tcPr>
            <w:tcW w:w="2434" w:type="dxa"/>
            <w:hideMark/>
          </w:tcPr>
          <w:p w14:paraId="11B92FEB"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Valid code within expiry time</w:t>
            </w:r>
          </w:p>
        </w:tc>
        <w:tc>
          <w:tcPr>
            <w:tcW w:w="3303" w:type="dxa"/>
            <w:hideMark/>
          </w:tcPr>
          <w:p w14:paraId="086FF336"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User is marked as verified</w:t>
            </w:r>
          </w:p>
        </w:tc>
        <w:tc>
          <w:tcPr>
            <w:tcW w:w="1006" w:type="dxa"/>
            <w:hideMark/>
          </w:tcPr>
          <w:p w14:paraId="49D211DE"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3E920A9B" w14:textId="77777777" w:rsidTr="00A932B4">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1298" w:type="dxa"/>
            <w:hideMark/>
          </w:tcPr>
          <w:p w14:paraId="10353C0D" w14:textId="77777777" w:rsidR="00FF0042" w:rsidRPr="00FF0042" w:rsidRDefault="00FF0042" w:rsidP="00FF0042">
            <w:pPr>
              <w:spacing w:before="200"/>
              <w:rPr>
                <w:b w:val="0"/>
                <w:bCs w:val="0"/>
                <w:color w:val="000000" w:themeColor="text1"/>
              </w:rPr>
            </w:pPr>
            <w:r w:rsidRPr="00FF0042">
              <w:rPr>
                <w:b w:val="0"/>
                <w:bCs w:val="0"/>
                <w:color w:val="000000" w:themeColor="text1"/>
              </w:rPr>
              <w:t>TC-WF-05</w:t>
            </w:r>
          </w:p>
        </w:tc>
        <w:tc>
          <w:tcPr>
            <w:tcW w:w="2000" w:type="dxa"/>
            <w:hideMark/>
          </w:tcPr>
          <w:p w14:paraId="654D6575"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Submit invalid verification code</w:t>
            </w:r>
          </w:p>
        </w:tc>
        <w:tc>
          <w:tcPr>
            <w:tcW w:w="2434" w:type="dxa"/>
            <w:hideMark/>
          </w:tcPr>
          <w:p w14:paraId="653A362F"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Wrong or expired code</w:t>
            </w:r>
          </w:p>
        </w:tc>
        <w:tc>
          <w:tcPr>
            <w:tcW w:w="3303" w:type="dxa"/>
            <w:hideMark/>
          </w:tcPr>
          <w:p w14:paraId="053D8C82"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Verification fails safely with an error response</w:t>
            </w:r>
          </w:p>
        </w:tc>
        <w:tc>
          <w:tcPr>
            <w:tcW w:w="1006" w:type="dxa"/>
            <w:hideMark/>
          </w:tcPr>
          <w:p w14:paraId="25440C21"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27FF4F95" w14:textId="77777777" w:rsidTr="00A932B4">
        <w:trPr>
          <w:trHeight w:val="448"/>
        </w:trPr>
        <w:tc>
          <w:tcPr>
            <w:cnfStyle w:val="001000000000" w:firstRow="0" w:lastRow="0" w:firstColumn="1" w:lastColumn="0" w:oddVBand="0" w:evenVBand="0" w:oddHBand="0" w:evenHBand="0" w:firstRowFirstColumn="0" w:firstRowLastColumn="0" w:lastRowFirstColumn="0" w:lastRowLastColumn="0"/>
            <w:tcW w:w="1298" w:type="dxa"/>
            <w:hideMark/>
          </w:tcPr>
          <w:p w14:paraId="03ADB421" w14:textId="77777777" w:rsidR="00FF0042" w:rsidRPr="00FF0042" w:rsidRDefault="00FF0042" w:rsidP="00FF0042">
            <w:pPr>
              <w:spacing w:before="200"/>
              <w:rPr>
                <w:b w:val="0"/>
                <w:bCs w:val="0"/>
                <w:color w:val="000000" w:themeColor="text1"/>
              </w:rPr>
            </w:pPr>
            <w:r w:rsidRPr="00FF0042">
              <w:rPr>
                <w:b w:val="0"/>
                <w:bCs w:val="0"/>
                <w:color w:val="000000" w:themeColor="text1"/>
              </w:rPr>
              <w:t>TC-WF-06</w:t>
            </w:r>
          </w:p>
        </w:tc>
        <w:tc>
          <w:tcPr>
            <w:tcW w:w="2000" w:type="dxa"/>
            <w:hideMark/>
          </w:tcPr>
          <w:p w14:paraId="39E404F8"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Apply to platform role</w:t>
            </w:r>
          </w:p>
        </w:tc>
        <w:tc>
          <w:tcPr>
            <w:tcW w:w="2434" w:type="dxa"/>
            <w:hideMark/>
          </w:tcPr>
          <w:p w14:paraId="7B9F73A9"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Verified user applies to active role</w:t>
            </w:r>
          </w:p>
        </w:tc>
        <w:tc>
          <w:tcPr>
            <w:tcW w:w="3303" w:type="dxa"/>
            <w:hideMark/>
          </w:tcPr>
          <w:p w14:paraId="2F2504DE"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Application, notification, and confirmation workflow are created</w:t>
            </w:r>
          </w:p>
        </w:tc>
        <w:tc>
          <w:tcPr>
            <w:tcW w:w="1006" w:type="dxa"/>
            <w:hideMark/>
          </w:tcPr>
          <w:p w14:paraId="3A3896D5"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5AD5F233" w14:textId="77777777" w:rsidTr="00A932B4">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1298" w:type="dxa"/>
            <w:hideMark/>
          </w:tcPr>
          <w:p w14:paraId="089CD7AE" w14:textId="77777777" w:rsidR="00FF0042" w:rsidRPr="00FF0042" w:rsidRDefault="00FF0042" w:rsidP="00FF0042">
            <w:pPr>
              <w:spacing w:before="200"/>
              <w:rPr>
                <w:b w:val="0"/>
                <w:bCs w:val="0"/>
                <w:color w:val="000000" w:themeColor="text1"/>
              </w:rPr>
            </w:pPr>
            <w:r w:rsidRPr="00FF0042">
              <w:rPr>
                <w:b w:val="0"/>
                <w:bCs w:val="0"/>
                <w:color w:val="000000" w:themeColor="text1"/>
              </w:rPr>
              <w:t>TC-WF-07</w:t>
            </w:r>
          </w:p>
        </w:tc>
        <w:tc>
          <w:tcPr>
            <w:tcW w:w="2000" w:type="dxa"/>
            <w:hideMark/>
          </w:tcPr>
          <w:p w14:paraId="040AEBCE"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Prevent duplicate applications</w:t>
            </w:r>
          </w:p>
        </w:tc>
        <w:tc>
          <w:tcPr>
            <w:tcW w:w="2434" w:type="dxa"/>
            <w:hideMark/>
          </w:tcPr>
          <w:p w14:paraId="3204FD27"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Same user applies to same role twice</w:t>
            </w:r>
          </w:p>
        </w:tc>
        <w:tc>
          <w:tcPr>
            <w:tcW w:w="3303" w:type="dxa"/>
            <w:hideMark/>
          </w:tcPr>
          <w:p w14:paraId="0470874E"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Duplicate application is rejected</w:t>
            </w:r>
          </w:p>
        </w:tc>
        <w:tc>
          <w:tcPr>
            <w:tcW w:w="1006" w:type="dxa"/>
            <w:hideMark/>
          </w:tcPr>
          <w:p w14:paraId="6C036F69"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66B461AA" w14:textId="77777777" w:rsidTr="00A932B4">
        <w:trPr>
          <w:trHeight w:val="433"/>
        </w:trPr>
        <w:tc>
          <w:tcPr>
            <w:cnfStyle w:val="001000000000" w:firstRow="0" w:lastRow="0" w:firstColumn="1" w:lastColumn="0" w:oddVBand="0" w:evenVBand="0" w:oddHBand="0" w:evenHBand="0" w:firstRowFirstColumn="0" w:firstRowLastColumn="0" w:lastRowFirstColumn="0" w:lastRowLastColumn="0"/>
            <w:tcW w:w="1298" w:type="dxa"/>
            <w:hideMark/>
          </w:tcPr>
          <w:p w14:paraId="5CB96D76" w14:textId="77777777" w:rsidR="00FF0042" w:rsidRPr="00FF0042" w:rsidRDefault="00FF0042" w:rsidP="00FF0042">
            <w:pPr>
              <w:spacing w:before="200"/>
              <w:rPr>
                <w:b w:val="0"/>
                <w:bCs w:val="0"/>
                <w:color w:val="000000" w:themeColor="text1"/>
              </w:rPr>
            </w:pPr>
            <w:r w:rsidRPr="00FF0042">
              <w:rPr>
                <w:b w:val="0"/>
                <w:bCs w:val="0"/>
                <w:color w:val="000000" w:themeColor="text1"/>
              </w:rPr>
              <w:t>TC-WF-08</w:t>
            </w:r>
          </w:p>
        </w:tc>
        <w:tc>
          <w:tcPr>
            <w:tcW w:w="2000" w:type="dxa"/>
            <w:hideMark/>
          </w:tcPr>
          <w:p w14:paraId="50A92707"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Block unverified application</w:t>
            </w:r>
          </w:p>
        </w:tc>
        <w:tc>
          <w:tcPr>
            <w:tcW w:w="2434" w:type="dxa"/>
            <w:hideMark/>
          </w:tcPr>
          <w:p w14:paraId="044B053F"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Unverified user attempts to apply</w:t>
            </w:r>
          </w:p>
        </w:tc>
        <w:tc>
          <w:tcPr>
            <w:tcW w:w="3303" w:type="dxa"/>
            <w:hideMark/>
          </w:tcPr>
          <w:p w14:paraId="4D150339"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Application is blocked until verification is completed</w:t>
            </w:r>
          </w:p>
        </w:tc>
        <w:tc>
          <w:tcPr>
            <w:tcW w:w="1006" w:type="dxa"/>
            <w:hideMark/>
          </w:tcPr>
          <w:p w14:paraId="3A298A88"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42B69C83" w14:textId="77777777" w:rsidTr="00A932B4">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298" w:type="dxa"/>
            <w:hideMark/>
          </w:tcPr>
          <w:p w14:paraId="3113A3EE" w14:textId="77777777" w:rsidR="00FF0042" w:rsidRPr="00FF0042" w:rsidRDefault="00FF0042" w:rsidP="00FF0042">
            <w:pPr>
              <w:spacing w:before="200"/>
              <w:rPr>
                <w:b w:val="0"/>
                <w:bCs w:val="0"/>
                <w:color w:val="000000" w:themeColor="text1"/>
              </w:rPr>
            </w:pPr>
            <w:r w:rsidRPr="00FF0042">
              <w:rPr>
                <w:b w:val="0"/>
                <w:bCs w:val="0"/>
                <w:color w:val="000000" w:themeColor="text1"/>
              </w:rPr>
              <w:t>TC-WF-09</w:t>
            </w:r>
          </w:p>
        </w:tc>
        <w:tc>
          <w:tcPr>
            <w:tcW w:w="2000" w:type="dxa"/>
            <w:hideMark/>
          </w:tcPr>
          <w:p w14:paraId="5984ADE3"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Save external market job</w:t>
            </w:r>
          </w:p>
        </w:tc>
        <w:tc>
          <w:tcPr>
            <w:tcW w:w="2434" w:type="dxa"/>
            <w:hideMark/>
          </w:tcPr>
          <w:p w14:paraId="520FC1CB"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 xml:space="preserve">User saves </w:t>
            </w:r>
            <w:proofErr w:type="spellStart"/>
            <w:r w:rsidRPr="00FF0042">
              <w:rPr>
                <w:color w:val="000000" w:themeColor="text1"/>
              </w:rPr>
              <w:t>Adzuna</w:t>
            </w:r>
            <w:proofErr w:type="spellEnd"/>
            <w:r w:rsidRPr="00FF0042">
              <w:rPr>
                <w:color w:val="000000" w:themeColor="text1"/>
              </w:rPr>
              <w:t xml:space="preserve"> market job</w:t>
            </w:r>
          </w:p>
        </w:tc>
        <w:tc>
          <w:tcPr>
            <w:tcW w:w="3303" w:type="dxa"/>
            <w:hideMark/>
          </w:tcPr>
          <w:p w14:paraId="418A6AE7"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Job snapshot and tracking record are stored</w:t>
            </w:r>
          </w:p>
        </w:tc>
        <w:tc>
          <w:tcPr>
            <w:tcW w:w="1006" w:type="dxa"/>
            <w:hideMark/>
          </w:tcPr>
          <w:p w14:paraId="7633F7CE"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704798B9" w14:textId="77777777" w:rsidTr="00A932B4">
        <w:trPr>
          <w:trHeight w:val="433"/>
        </w:trPr>
        <w:tc>
          <w:tcPr>
            <w:cnfStyle w:val="001000000000" w:firstRow="0" w:lastRow="0" w:firstColumn="1" w:lastColumn="0" w:oddVBand="0" w:evenVBand="0" w:oddHBand="0" w:evenHBand="0" w:firstRowFirstColumn="0" w:firstRowLastColumn="0" w:lastRowFirstColumn="0" w:lastRowLastColumn="0"/>
            <w:tcW w:w="1298" w:type="dxa"/>
            <w:hideMark/>
          </w:tcPr>
          <w:p w14:paraId="729F1F09" w14:textId="77777777" w:rsidR="00FF0042" w:rsidRPr="00FF0042" w:rsidRDefault="00FF0042" w:rsidP="00FF0042">
            <w:pPr>
              <w:spacing w:before="200"/>
              <w:rPr>
                <w:b w:val="0"/>
                <w:bCs w:val="0"/>
                <w:color w:val="000000" w:themeColor="text1"/>
              </w:rPr>
            </w:pPr>
            <w:r w:rsidRPr="00FF0042">
              <w:rPr>
                <w:b w:val="0"/>
                <w:bCs w:val="0"/>
                <w:color w:val="000000" w:themeColor="text1"/>
              </w:rPr>
              <w:lastRenderedPageBreak/>
              <w:t>TC-WF-10</w:t>
            </w:r>
          </w:p>
        </w:tc>
        <w:tc>
          <w:tcPr>
            <w:tcW w:w="2000" w:type="dxa"/>
            <w:hideMark/>
          </w:tcPr>
          <w:p w14:paraId="5D76871E"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Confirm external application</w:t>
            </w:r>
          </w:p>
        </w:tc>
        <w:tc>
          <w:tcPr>
            <w:tcW w:w="2434" w:type="dxa"/>
            <w:hideMark/>
          </w:tcPr>
          <w:p w14:paraId="272A64A3"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User marks external job as applied</w:t>
            </w:r>
          </w:p>
        </w:tc>
        <w:tc>
          <w:tcPr>
            <w:tcW w:w="3303" w:type="dxa"/>
            <w:hideMark/>
          </w:tcPr>
          <w:p w14:paraId="206399C8"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Tracking status and timeline are updated</w:t>
            </w:r>
          </w:p>
        </w:tc>
        <w:tc>
          <w:tcPr>
            <w:tcW w:w="1006" w:type="dxa"/>
            <w:hideMark/>
          </w:tcPr>
          <w:p w14:paraId="280F5BF5"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366380D1" w14:textId="77777777" w:rsidTr="00A932B4">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298" w:type="dxa"/>
            <w:hideMark/>
          </w:tcPr>
          <w:p w14:paraId="05BADF6E" w14:textId="77777777" w:rsidR="00FF0042" w:rsidRPr="00FF0042" w:rsidRDefault="00FF0042" w:rsidP="00FF0042">
            <w:pPr>
              <w:spacing w:before="200"/>
              <w:rPr>
                <w:b w:val="0"/>
                <w:bCs w:val="0"/>
                <w:color w:val="000000" w:themeColor="text1"/>
              </w:rPr>
            </w:pPr>
            <w:r w:rsidRPr="00FF0042">
              <w:rPr>
                <w:b w:val="0"/>
                <w:bCs w:val="0"/>
                <w:color w:val="000000" w:themeColor="text1"/>
              </w:rPr>
              <w:t>TC-WF-11</w:t>
            </w:r>
          </w:p>
        </w:tc>
        <w:tc>
          <w:tcPr>
            <w:tcW w:w="2000" w:type="dxa"/>
            <w:hideMark/>
          </w:tcPr>
          <w:p w14:paraId="6D1A39ED"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Add market job note</w:t>
            </w:r>
          </w:p>
        </w:tc>
        <w:tc>
          <w:tcPr>
            <w:tcW w:w="2434" w:type="dxa"/>
            <w:hideMark/>
          </w:tcPr>
          <w:p w14:paraId="222D376E"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 xml:space="preserve">User adds </w:t>
            </w:r>
            <w:proofErr w:type="gramStart"/>
            <w:r w:rsidRPr="00FF0042">
              <w:rPr>
                <w:color w:val="000000" w:themeColor="text1"/>
              </w:rPr>
              <w:t>note</w:t>
            </w:r>
            <w:proofErr w:type="gramEnd"/>
            <w:r w:rsidRPr="00FF0042">
              <w:rPr>
                <w:color w:val="000000" w:themeColor="text1"/>
              </w:rPr>
              <w:t xml:space="preserve"> to tracked job</w:t>
            </w:r>
          </w:p>
        </w:tc>
        <w:tc>
          <w:tcPr>
            <w:tcW w:w="3303" w:type="dxa"/>
            <w:hideMark/>
          </w:tcPr>
          <w:p w14:paraId="3BB43407"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Note is saved under the tracked job record</w:t>
            </w:r>
          </w:p>
        </w:tc>
        <w:tc>
          <w:tcPr>
            <w:tcW w:w="1006" w:type="dxa"/>
            <w:hideMark/>
          </w:tcPr>
          <w:p w14:paraId="0B3CCBCF"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7D8DBADA" w14:textId="77777777" w:rsidTr="00A932B4">
        <w:trPr>
          <w:trHeight w:val="433"/>
        </w:trPr>
        <w:tc>
          <w:tcPr>
            <w:cnfStyle w:val="001000000000" w:firstRow="0" w:lastRow="0" w:firstColumn="1" w:lastColumn="0" w:oddVBand="0" w:evenVBand="0" w:oddHBand="0" w:evenHBand="0" w:firstRowFirstColumn="0" w:firstRowLastColumn="0" w:lastRowFirstColumn="0" w:lastRowLastColumn="0"/>
            <w:tcW w:w="1298" w:type="dxa"/>
            <w:hideMark/>
          </w:tcPr>
          <w:p w14:paraId="2251A9BE" w14:textId="77777777" w:rsidR="00FF0042" w:rsidRPr="00FF0042" w:rsidRDefault="00FF0042" w:rsidP="00FF0042">
            <w:pPr>
              <w:spacing w:before="200"/>
              <w:rPr>
                <w:b w:val="0"/>
                <w:bCs w:val="0"/>
                <w:color w:val="000000" w:themeColor="text1"/>
              </w:rPr>
            </w:pPr>
            <w:r w:rsidRPr="00FF0042">
              <w:rPr>
                <w:b w:val="0"/>
                <w:bCs w:val="0"/>
                <w:color w:val="000000" w:themeColor="text1"/>
              </w:rPr>
              <w:t>TC-WF-12</w:t>
            </w:r>
          </w:p>
        </w:tc>
        <w:tc>
          <w:tcPr>
            <w:tcW w:w="2000" w:type="dxa"/>
            <w:hideMark/>
          </w:tcPr>
          <w:p w14:paraId="31E9B35E"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Archive tracked job</w:t>
            </w:r>
          </w:p>
        </w:tc>
        <w:tc>
          <w:tcPr>
            <w:tcW w:w="2434" w:type="dxa"/>
            <w:hideMark/>
          </w:tcPr>
          <w:p w14:paraId="6D92F2B7"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User archives market job</w:t>
            </w:r>
          </w:p>
        </w:tc>
        <w:tc>
          <w:tcPr>
            <w:tcW w:w="3303" w:type="dxa"/>
            <w:hideMark/>
          </w:tcPr>
          <w:p w14:paraId="397640F4"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Job remains stored and is marked as archived</w:t>
            </w:r>
          </w:p>
        </w:tc>
        <w:tc>
          <w:tcPr>
            <w:tcW w:w="1006" w:type="dxa"/>
            <w:hideMark/>
          </w:tcPr>
          <w:p w14:paraId="08A6AED4"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76E62367" w14:textId="77777777" w:rsidTr="00A932B4">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1298" w:type="dxa"/>
            <w:hideMark/>
          </w:tcPr>
          <w:p w14:paraId="4146341B" w14:textId="77777777" w:rsidR="00FF0042" w:rsidRPr="00FF0042" w:rsidRDefault="00FF0042" w:rsidP="00FF0042">
            <w:pPr>
              <w:spacing w:before="200"/>
              <w:rPr>
                <w:b w:val="0"/>
                <w:bCs w:val="0"/>
                <w:color w:val="000000" w:themeColor="text1"/>
              </w:rPr>
            </w:pPr>
            <w:r w:rsidRPr="00FF0042">
              <w:rPr>
                <w:b w:val="0"/>
                <w:bCs w:val="0"/>
                <w:color w:val="000000" w:themeColor="text1"/>
              </w:rPr>
              <w:t>TC-WF-13</w:t>
            </w:r>
          </w:p>
        </w:tc>
        <w:tc>
          <w:tcPr>
            <w:tcW w:w="2000" w:type="dxa"/>
            <w:hideMark/>
          </w:tcPr>
          <w:p w14:paraId="3D49D3D7"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Admin updates application status</w:t>
            </w:r>
          </w:p>
        </w:tc>
        <w:tc>
          <w:tcPr>
            <w:tcW w:w="2434" w:type="dxa"/>
            <w:hideMark/>
          </w:tcPr>
          <w:p w14:paraId="5450A563"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Admin changes application state</w:t>
            </w:r>
          </w:p>
        </w:tc>
        <w:tc>
          <w:tcPr>
            <w:tcW w:w="3303" w:type="dxa"/>
            <w:hideMark/>
          </w:tcPr>
          <w:p w14:paraId="34E5AF57"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Status, timeline, notification, and email workflow are updated</w:t>
            </w:r>
          </w:p>
        </w:tc>
        <w:tc>
          <w:tcPr>
            <w:tcW w:w="1006" w:type="dxa"/>
            <w:hideMark/>
          </w:tcPr>
          <w:p w14:paraId="6A84776B"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52BA9970" w14:textId="77777777" w:rsidTr="00A932B4">
        <w:trPr>
          <w:trHeight w:val="686"/>
        </w:trPr>
        <w:tc>
          <w:tcPr>
            <w:cnfStyle w:val="001000000000" w:firstRow="0" w:lastRow="0" w:firstColumn="1" w:lastColumn="0" w:oddVBand="0" w:evenVBand="0" w:oddHBand="0" w:evenHBand="0" w:firstRowFirstColumn="0" w:firstRowLastColumn="0" w:lastRowFirstColumn="0" w:lastRowLastColumn="0"/>
            <w:tcW w:w="1298" w:type="dxa"/>
            <w:hideMark/>
          </w:tcPr>
          <w:p w14:paraId="75E916F5" w14:textId="77777777" w:rsidR="00FF0042" w:rsidRPr="00FF0042" w:rsidRDefault="00FF0042" w:rsidP="00FF0042">
            <w:pPr>
              <w:spacing w:before="200"/>
              <w:rPr>
                <w:b w:val="0"/>
                <w:bCs w:val="0"/>
                <w:color w:val="000000" w:themeColor="text1"/>
              </w:rPr>
            </w:pPr>
            <w:r w:rsidRPr="00FF0042">
              <w:rPr>
                <w:b w:val="0"/>
                <w:bCs w:val="0"/>
                <w:color w:val="000000" w:themeColor="text1"/>
              </w:rPr>
              <w:t>TC-WF-14</w:t>
            </w:r>
          </w:p>
        </w:tc>
        <w:tc>
          <w:tcPr>
            <w:tcW w:w="2000" w:type="dxa"/>
            <w:hideMark/>
          </w:tcPr>
          <w:p w14:paraId="0A22AE9E"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Email failure isolation</w:t>
            </w:r>
          </w:p>
        </w:tc>
        <w:tc>
          <w:tcPr>
            <w:tcW w:w="2434" w:type="dxa"/>
            <w:hideMark/>
          </w:tcPr>
          <w:p w14:paraId="6F918F61"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SMTP unavailable during workflow action</w:t>
            </w:r>
          </w:p>
        </w:tc>
        <w:tc>
          <w:tcPr>
            <w:tcW w:w="3303" w:type="dxa"/>
            <w:hideMark/>
          </w:tcPr>
          <w:p w14:paraId="3E366DFB"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Main workflow completes without crashing</w:t>
            </w:r>
          </w:p>
        </w:tc>
        <w:tc>
          <w:tcPr>
            <w:tcW w:w="1006" w:type="dxa"/>
            <w:hideMark/>
          </w:tcPr>
          <w:p w14:paraId="492605D5"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bl>
    <w:p w14:paraId="5B9D4E74" w14:textId="50352B6F" w:rsidR="00FF0042" w:rsidRPr="00FF0042" w:rsidRDefault="00FF0042" w:rsidP="00FF0042">
      <w:pPr>
        <w:spacing w:before="200"/>
        <w:rPr>
          <w:color w:val="000000" w:themeColor="text1"/>
        </w:rPr>
      </w:pPr>
    </w:p>
    <w:p w14:paraId="3CD7A024" w14:textId="46C06ACE" w:rsidR="00FF0042" w:rsidRPr="00A932B4" w:rsidRDefault="00FF0042" w:rsidP="00FF0042">
      <w:pPr>
        <w:spacing w:before="200"/>
        <w:rPr>
          <w:b/>
          <w:bCs/>
          <w:color w:val="000000" w:themeColor="text1"/>
          <w:sz w:val="26"/>
          <w:szCs w:val="26"/>
        </w:rPr>
      </w:pPr>
      <w:r w:rsidRPr="00A932B4">
        <w:rPr>
          <w:b/>
          <w:bCs/>
          <w:color w:val="000000" w:themeColor="text1"/>
          <w:sz w:val="26"/>
          <w:szCs w:val="26"/>
        </w:rPr>
        <w:t>6.6 Frontend and Deployment Testing</w:t>
      </w:r>
    </w:p>
    <w:p w14:paraId="3727636A" w14:textId="695D67B5" w:rsidR="00FF0042" w:rsidRPr="00FF0042" w:rsidRDefault="00FF0042" w:rsidP="00FF0042">
      <w:pPr>
        <w:spacing w:before="200"/>
        <w:rPr>
          <w:color w:val="000000" w:themeColor="text1"/>
        </w:rPr>
      </w:pPr>
    </w:p>
    <w:tbl>
      <w:tblPr>
        <w:tblStyle w:val="PlainTable1"/>
        <w:tblW w:w="9888" w:type="dxa"/>
        <w:tblLayout w:type="fixed"/>
        <w:tblLook w:val="04A0" w:firstRow="1" w:lastRow="0" w:firstColumn="1" w:lastColumn="0" w:noHBand="0" w:noVBand="1"/>
      </w:tblPr>
      <w:tblGrid>
        <w:gridCol w:w="1252"/>
        <w:gridCol w:w="1887"/>
        <w:gridCol w:w="2417"/>
        <w:gridCol w:w="3245"/>
        <w:gridCol w:w="1087"/>
      </w:tblGrid>
      <w:tr w:rsidR="00FF0042" w:rsidRPr="00FF0042" w14:paraId="6A51008E" w14:textId="77777777" w:rsidTr="00A932B4">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1252" w:type="dxa"/>
            <w:hideMark/>
          </w:tcPr>
          <w:p w14:paraId="7D1DA748" w14:textId="77777777" w:rsidR="00FF0042" w:rsidRPr="00FF0042" w:rsidRDefault="00FF0042" w:rsidP="00FF0042">
            <w:pPr>
              <w:spacing w:before="200"/>
              <w:rPr>
                <w:b w:val="0"/>
                <w:bCs w:val="0"/>
                <w:color w:val="000000" w:themeColor="text1"/>
              </w:rPr>
            </w:pPr>
            <w:r w:rsidRPr="00FF0042">
              <w:rPr>
                <w:bCs w:val="0"/>
                <w:color w:val="000000" w:themeColor="text1"/>
              </w:rPr>
              <w:t>Test ID</w:t>
            </w:r>
          </w:p>
        </w:tc>
        <w:tc>
          <w:tcPr>
            <w:tcW w:w="1887" w:type="dxa"/>
            <w:hideMark/>
          </w:tcPr>
          <w:p w14:paraId="75A763D3" w14:textId="77777777" w:rsidR="00FF0042" w:rsidRPr="00FF0042" w:rsidRDefault="00FF0042" w:rsidP="00FF0042">
            <w:pPr>
              <w:spacing w:before="20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F0042">
              <w:rPr>
                <w:bCs w:val="0"/>
                <w:color w:val="000000" w:themeColor="text1"/>
              </w:rPr>
              <w:t>Test Case</w:t>
            </w:r>
          </w:p>
        </w:tc>
        <w:tc>
          <w:tcPr>
            <w:tcW w:w="2417" w:type="dxa"/>
            <w:hideMark/>
          </w:tcPr>
          <w:p w14:paraId="31AD7A6F" w14:textId="77777777" w:rsidR="00FF0042" w:rsidRPr="00FF0042" w:rsidRDefault="00FF0042" w:rsidP="00FF0042">
            <w:pPr>
              <w:spacing w:before="20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F0042">
              <w:rPr>
                <w:bCs w:val="0"/>
                <w:color w:val="000000" w:themeColor="text1"/>
              </w:rPr>
              <w:t>Input / Method</w:t>
            </w:r>
          </w:p>
        </w:tc>
        <w:tc>
          <w:tcPr>
            <w:tcW w:w="3245" w:type="dxa"/>
            <w:hideMark/>
          </w:tcPr>
          <w:p w14:paraId="673EB3A3" w14:textId="77777777" w:rsidR="00FF0042" w:rsidRPr="00FF0042" w:rsidRDefault="00FF0042" w:rsidP="00FF0042">
            <w:pPr>
              <w:spacing w:before="20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F0042">
              <w:rPr>
                <w:bCs w:val="0"/>
                <w:color w:val="000000" w:themeColor="text1"/>
              </w:rPr>
              <w:t>Expected Result</w:t>
            </w:r>
          </w:p>
        </w:tc>
        <w:tc>
          <w:tcPr>
            <w:tcW w:w="1087" w:type="dxa"/>
            <w:hideMark/>
          </w:tcPr>
          <w:p w14:paraId="6B7E60B5" w14:textId="77777777" w:rsidR="00FF0042" w:rsidRPr="00FF0042" w:rsidRDefault="00FF0042" w:rsidP="00FF0042">
            <w:pPr>
              <w:spacing w:before="20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F0042">
              <w:rPr>
                <w:bCs w:val="0"/>
                <w:color w:val="000000" w:themeColor="text1"/>
              </w:rPr>
              <w:t>Status</w:t>
            </w:r>
          </w:p>
        </w:tc>
      </w:tr>
      <w:tr w:rsidR="00FF0042" w:rsidRPr="00FF0042" w14:paraId="35085B50" w14:textId="77777777" w:rsidTr="00A932B4">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252" w:type="dxa"/>
            <w:hideMark/>
          </w:tcPr>
          <w:p w14:paraId="408F2AB7" w14:textId="77777777" w:rsidR="00FF0042" w:rsidRPr="00FF0042" w:rsidRDefault="00FF0042" w:rsidP="00FF0042">
            <w:pPr>
              <w:spacing w:before="200"/>
              <w:rPr>
                <w:b w:val="0"/>
                <w:bCs w:val="0"/>
                <w:color w:val="000000" w:themeColor="text1"/>
              </w:rPr>
            </w:pPr>
            <w:r w:rsidRPr="00FF0042">
              <w:rPr>
                <w:b w:val="0"/>
                <w:bCs w:val="0"/>
                <w:color w:val="000000" w:themeColor="text1"/>
              </w:rPr>
              <w:t>TC-FD-01</w:t>
            </w:r>
          </w:p>
        </w:tc>
        <w:tc>
          <w:tcPr>
            <w:tcW w:w="1887" w:type="dxa"/>
            <w:hideMark/>
          </w:tcPr>
          <w:p w14:paraId="4F66943C"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Production frontend build</w:t>
            </w:r>
          </w:p>
        </w:tc>
        <w:tc>
          <w:tcPr>
            <w:tcW w:w="2417" w:type="dxa"/>
            <w:hideMark/>
          </w:tcPr>
          <w:p w14:paraId="2D518EE6"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 xml:space="preserve">Run </w:t>
            </w:r>
            <w:proofErr w:type="spellStart"/>
            <w:r w:rsidRPr="00FF0042">
              <w:rPr>
                <w:color w:val="000000" w:themeColor="text1"/>
              </w:rPr>
              <w:t>npm</w:t>
            </w:r>
            <w:proofErr w:type="spellEnd"/>
            <w:r w:rsidRPr="00FF0042">
              <w:rPr>
                <w:color w:val="000000" w:themeColor="text1"/>
              </w:rPr>
              <w:t xml:space="preserve"> run build</w:t>
            </w:r>
          </w:p>
        </w:tc>
        <w:tc>
          <w:tcPr>
            <w:tcW w:w="3245" w:type="dxa"/>
            <w:hideMark/>
          </w:tcPr>
          <w:p w14:paraId="2CE3E3E0"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Vite build completes without TypeScript or import errors</w:t>
            </w:r>
          </w:p>
        </w:tc>
        <w:tc>
          <w:tcPr>
            <w:tcW w:w="1087" w:type="dxa"/>
            <w:hideMark/>
          </w:tcPr>
          <w:p w14:paraId="3DA9C571"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28B11230" w14:textId="77777777" w:rsidTr="00A932B4">
        <w:trPr>
          <w:trHeight w:val="406"/>
        </w:trPr>
        <w:tc>
          <w:tcPr>
            <w:cnfStyle w:val="001000000000" w:firstRow="0" w:lastRow="0" w:firstColumn="1" w:lastColumn="0" w:oddVBand="0" w:evenVBand="0" w:oddHBand="0" w:evenHBand="0" w:firstRowFirstColumn="0" w:firstRowLastColumn="0" w:lastRowFirstColumn="0" w:lastRowLastColumn="0"/>
            <w:tcW w:w="1252" w:type="dxa"/>
            <w:hideMark/>
          </w:tcPr>
          <w:p w14:paraId="1CA3EF0C" w14:textId="77777777" w:rsidR="00FF0042" w:rsidRPr="00FF0042" w:rsidRDefault="00FF0042" w:rsidP="00FF0042">
            <w:pPr>
              <w:spacing w:before="200"/>
              <w:rPr>
                <w:b w:val="0"/>
                <w:bCs w:val="0"/>
                <w:color w:val="000000" w:themeColor="text1"/>
              </w:rPr>
            </w:pPr>
            <w:r w:rsidRPr="00FF0042">
              <w:rPr>
                <w:b w:val="0"/>
                <w:bCs w:val="0"/>
                <w:color w:val="000000" w:themeColor="text1"/>
              </w:rPr>
              <w:t>TC-FD-02</w:t>
            </w:r>
          </w:p>
        </w:tc>
        <w:tc>
          <w:tcPr>
            <w:tcW w:w="1887" w:type="dxa"/>
            <w:hideMark/>
          </w:tcPr>
          <w:p w14:paraId="581650D0"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Route loading</w:t>
            </w:r>
          </w:p>
        </w:tc>
        <w:tc>
          <w:tcPr>
            <w:tcW w:w="2417" w:type="dxa"/>
            <w:hideMark/>
          </w:tcPr>
          <w:p w14:paraId="6B2710E7"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Open main frontend pages</w:t>
            </w:r>
          </w:p>
        </w:tc>
        <w:tc>
          <w:tcPr>
            <w:tcW w:w="3245" w:type="dxa"/>
            <w:hideMark/>
          </w:tcPr>
          <w:p w14:paraId="54C069D9"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Pages load without broken imports or missing components</w:t>
            </w:r>
          </w:p>
        </w:tc>
        <w:tc>
          <w:tcPr>
            <w:tcW w:w="1087" w:type="dxa"/>
            <w:hideMark/>
          </w:tcPr>
          <w:p w14:paraId="74A99474"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5BFDE31A" w14:textId="77777777" w:rsidTr="00A932B4">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252" w:type="dxa"/>
            <w:hideMark/>
          </w:tcPr>
          <w:p w14:paraId="2C139295" w14:textId="77777777" w:rsidR="00FF0042" w:rsidRPr="00FF0042" w:rsidRDefault="00FF0042" w:rsidP="00FF0042">
            <w:pPr>
              <w:spacing w:before="200"/>
              <w:rPr>
                <w:b w:val="0"/>
                <w:bCs w:val="0"/>
                <w:color w:val="000000" w:themeColor="text1"/>
              </w:rPr>
            </w:pPr>
            <w:r w:rsidRPr="00FF0042">
              <w:rPr>
                <w:b w:val="0"/>
                <w:bCs w:val="0"/>
                <w:color w:val="000000" w:themeColor="text1"/>
              </w:rPr>
              <w:t>TC-FD-03</w:t>
            </w:r>
          </w:p>
        </w:tc>
        <w:tc>
          <w:tcPr>
            <w:tcW w:w="1887" w:type="dxa"/>
            <w:hideMark/>
          </w:tcPr>
          <w:p w14:paraId="05EB1B20"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Protected route behavior</w:t>
            </w:r>
          </w:p>
        </w:tc>
        <w:tc>
          <w:tcPr>
            <w:tcW w:w="2417" w:type="dxa"/>
            <w:hideMark/>
          </w:tcPr>
          <w:p w14:paraId="277C488F"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Open protected page without login</w:t>
            </w:r>
          </w:p>
        </w:tc>
        <w:tc>
          <w:tcPr>
            <w:tcW w:w="3245" w:type="dxa"/>
            <w:hideMark/>
          </w:tcPr>
          <w:p w14:paraId="65F856AF"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User is redirected or blocked from private resources</w:t>
            </w:r>
          </w:p>
        </w:tc>
        <w:tc>
          <w:tcPr>
            <w:tcW w:w="1087" w:type="dxa"/>
            <w:hideMark/>
          </w:tcPr>
          <w:p w14:paraId="03227562"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6EB3E640" w14:textId="77777777" w:rsidTr="00A932B4">
        <w:trPr>
          <w:trHeight w:val="643"/>
        </w:trPr>
        <w:tc>
          <w:tcPr>
            <w:cnfStyle w:val="001000000000" w:firstRow="0" w:lastRow="0" w:firstColumn="1" w:lastColumn="0" w:oddVBand="0" w:evenVBand="0" w:oddHBand="0" w:evenHBand="0" w:firstRowFirstColumn="0" w:firstRowLastColumn="0" w:lastRowFirstColumn="0" w:lastRowLastColumn="0"/>
            <w:tcW w:w="1252" w:type="dxa"/>
            <w:hideMark/>
          </w:tcPr>
          <w:p w14:paraId="35FE469F" w14:textId="77777777" w:rsidR="00FF0042" w:rsidRPr="00FF0042" w:rsidRDefault="00FF0042" w:rsidP="00FF0042">
            <w:pPr>
              <w:spacing w:before="200"/>
              <w:rPr>
                <w:b w:val="0"/>
                <w:bCs w:val="0"/>
                <w:color w:val="000000" w:themeColor="text1"/>
              </w:rPr>
            </w:pPr>
            <w:r w:rsidRPr="00FF0042">
              <w:rPr>
                <w:b w:val="0"/>
                <w:bCs w:val="0"/>
                <w:color w:val="000000" w:themeColor="text1"/>
              </w:rPr>
              <w:t>TC-FD-04</w:t>
            </w:r>
          </w:p>
        </w:tc>
        <w:tc>
          <w:tcPr>
            <w:tcW w:w="1887" w:type="dxa"/>
            <w:hideMark/>
          </w:tcPr>
          <w:p w14:paraId="76E81B00"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Axios JWT attachment</w:t>
            </w:r>
          </w:p>
        </w:tc>
        <w:tc>
          <w:tcPr>
            <w:tcW w:w="2417" w:type="dxa"/>
            <w:hideMark/>
          </w:tcPr>
          <w:p w14:paraId="4160B5A7"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Inspect authenticated request in browser Network tab</w:t>
            </w:r>
          </w:p>
        </w:tc>
        <w:tc>
          <w:tcPr>
            <w:tcW w:w="3245" w:type="dxa"/>
            <w:hideMark/>
          </w:tcPr>
          <w:p w14:paraId="36259BD0"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Authorization Bearer token is attached to protected API calls</w:t>
            </w:r>
          </w:p>
        </w:tc>
        <w:tc>
          <w:tcPr>
            <w:tcW w:w="1087" w:type="dxa"/>
            <w:hideMark/>
          </w:tcPr>
          <w:p w14:paraId="5BD753BA"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649BAE7E" w14:textId="77777777" w:rsidTr="00A932B4">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252" w:type="dxa"/>
            <w:hideMark/>
          </w:tcPr>
          <w:p w14:paraId="069523BC" w14:textId="77777777" w:rsidR="00FF0042" w:rsidRPr="00FF0042" w:rsidRDefault="00FF0042" w:rsidP="00FF0042">
            <w:pPr>
              <w:spacing w:before="200"/>
              <w:rPr>
                <w:b w:val="0"/>
                <w:bCs w:val="0"/>
                <w:color w:val="000000" w:themeColor="text1"/>
              </w:rPr>
            </w:pPr>
            <w:r w:rsidRPr="00FF0042">
              <w:rPr>
                <w:b w:val="0"/>
                <w:bCs w:val="0"/>
                <w:color w:val="000000" w:themeColor="text1"/>
              </w:rPr>
              <w:t>TC-FD-05</w:t>
            </w:r>
          </w:p>
        </w:tc>
        <w:tc>
          <w:tcPr>
            <w:tcW w:w="1887" w:type="dxa"/>
            <w:hideMark/>
          </w:tcPr>
          <w:p w14:paraId="228887CA"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API base URL configuration</w:t>
            </w:r>
          </w:p>
        </w:tc>
        <w:tc>
          <w:tcPr>
            <w:tcW w:w="2417" w:type="dxa"/>
            <w:hideMark/>
          </w:tcPr>
          <w:p w14:paraId="6ACE1577"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Production frontend calls backend</w:t>
            </w:r>
          </w:p>
        </w:tc>
        <w:tc>
          <w:tcPr>
            <w:tcW w:w="3245" w:type="dxa"/>
            <w:hideMark/>
          </w:tcPr>
          <w:p w14:paraId="7F1A6233"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Requests are sent to https://api.carearlink.tech</w:t>
            </w:r>
          </w:p>
        </w:tc>
        <w:tc>
          <w:tcPr>
            <w:tcW w:w="1087" w:type="dxa"/>
            <w:hideMark/>
          </w:tcPr>
          <w:p w14:paraId="323634FD"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3FEACBAE" w14:textId="77777777" w:rsidTr="00A932B4">
        <w:trPr>
          <w:trHeight w:val="406"/>
        </w:trPr>
        <w:tc>
          <w:tcPr>
            <w:cnfStyle w:val="001000000000" w:firstRow="0" w:lastRow="0" w:firstColumn="1" w:lastColumn="0" w:oddVBand="0" w:evenVBand="0" w:oddHBand="0" w:evenHBand="0" w:firstRowFirstColumn="0" w:firstRowLastColumn="0" w:lastRowFirstColumn="0" w:lastRowLastColumn="0"/>
            <w:tcW w:w="1252" w:type="dxa"/>
            <w:hideMark/>
          </w:tcPr>
          <w:p w14:paraId="4381F6C8" w14:textId="77777777" w:rsidR="00FF0042" w:rsidRPr="00FF0042" w:rsidRDefault="00FF0042" w:rsidP="00FF0042">
            <w:pPr>
              <w:spacing w:before="200"/>
              <w:rPr>
                <w:b w:val="0"/>
                <w:bCs w:val="0"/>
                <w:color w:val="000000" w:themeColor="text1"/>
              </w:rPr>
            </w:pPr>
            <w:r w:rsidRPr="00FF0042">
              <w:rPr>
                <w:b w:val="0"/>
                <w:bCs w:val="0"/>
                <w:color w:val="000000" w:themeColor="text1"/>
              </w:rPr>
              <w:t>TC-FD-06</w:t>
            </w:r>
          </w:p>
        </w:tc>
        <w:tc>
          <w:tcPr>
            <w:tcW w:w="1887" w:type="dxa"/>
            <w:hideMark/>
          </w:tcPr>
          <w:p w14:paraId="6BE53CC8"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Custom domain frontend</w:t>
            </w:r>
          </w:p>
        </w:tc>
        <w:tc>
          <w:tcPr>
            <w:tcW w:w="2417" w:type="dxa"/>
            <w:hideMark/>
          </w:tcPr>
          <w:p w14:paraId="5459B499"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Open https://carearlink.tech</w:t>
            </w:r>
          </w:p>
        </w:tc>
        <w:tc>
          <w:tcPr>
            <w:tcW w:w="3245" w:type="dxa"/>
            <w:hideMark/>
          </w:tcPr>
          <w:p w14:paraId="107239CF"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Frontend loads from GitHub Pages successfully</w:t>
            </w:r>
          </w:p>
        </w:tc>
        <w:tc>
          <w:tcPr>
            <w:tcW w:w="1087" w:type="dxa"/>
            <w:hideMark/>
          </w:tcPr>
          <w:p w14:paraId="09208714"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0CB38C88" w14:textId="77777777" w:rsidTr="00A932B4">
        <w:trPr>
          <w:cnfStyle w:val="000000100000" w:firstRow="0" w:lastRow="0" w:firstColumn="0" w:lastColumn="0" w:oddVBand="0" w:evenVBand="0" w:oddHBand="1"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1252" w:type="dxa"/>
            <w:hideMark/>
          </w:tcPr>
          <w:p w14:paraId="2D949BA4" w14:textId="77777777" w:rsidR="00FF0042" w:rsidRPr="00FF0042" w:rsidRDefault="00FF0042" w:rsidP="00FF0042">
            <w:pPr>
              <w:spacing w:before="200"/>
              <w:rPr>
                <w:b w:val="0"/>
                <w:bCs w:val="0"/>
                <w:color w:val="000000" w:themeColor="text1"/>
              </w:rPr>
            </w:pPr>
            <w:r w:rsidRPr="00FF0042">
              <w:rPr>
                <w:b w:val="0"/>
                <w:bCs w:val="0"/>
                <w:color w:val="000000" w:themeColor="text1"/>
              </w:rPr>
              <w:t>TC-FD-07</w:t>
            </w:r>
          </w:p>
        </w:tc>
        <w:tc>
          <w:tcPr>
            <w:tcW w:w="1887" w:type="dxa"/>
            <w:hideMark/>
          </w:tcPr>
          <w:p w14:paraId="3923BCB8"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Backend custom API domain</w:t>
            </w:r>
          </w:p>
        </w:tc>
        <w:tc>
          <w:tcPr>
            <w:tcW w:w="2417" w:type="dxa"/>
            <w:hideMark/>
          </w:tcPr>
          <w:p w14:paraId="2B0BA607"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Open https://api.carearlink.tech/health</w:t>
            </w:r>
          </w:p>
        </w:tc>
        <w:tc>
          <w:tcPr>
            <w:tcW w:w="3245" w:type="dxa"/>
            <w:hideMark/>
          </w:tcPr>
          <w:p w14:paraId="78ED2372"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Backend returns 200 OK</w:t>
            </w:r>
          </w:p>
        </w:tc>
        <w:tc>
          <w:tcPr>
            <w:tcW w:w="1087" w:type="dxa"/>
            <w:hideMark/>
          </w:tcPr>
          <w:p w14:paraId="3C75C280"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317A87C0" w14:textId="77777777" w:rsidTr="00A932B4">
        <w:trPr>
          <w:trHeight w:val="880"/>
        </w:trPr>
        <w:tc>
          <w:tcPr>
            <w:cnfStyle w:val="001000000000" w:firstRow="0" w:lastRow="0" w:firstColumn="1" w:lastColumn="0" w:oddVBand="0" w:evenVBand="0" w:oddHBand="0" w:evenHBand="0" w:firstRowFirstColumn="0" w:firstRowLastColumn="0" w:lastRowFirstColumn="0" w:lastRowLastColumn="0"/>
            <w:tcW w:w="1252" w:type="dxa"/>
            <w:hideMark/>
          </w:tcPr>
          <w:p w14:paraId="5F2303B0" w14:textId="77777777" w:rsidR="00FF0042" w:rsidRPr="00FF0042" w:rsidRDefault="00FF0042" w:rsidP="00FF0042">
            <w:pPr>
              <w:spacing w:before="200"/>
              <w:rPr>
                <w:b w:val="0"/>
                <w:bCs w:val="0"/>
                <w:color w:val="000000" w:themeColor="text1"/>
              </w:rPr>
            </w:pPr>
            <w:r w:rsidRPr="00FF0042">
              <w:rPr>
                <w:b w:val="0"/>
                <w:bCs w:val="0"/>
                <w:color w:val="000000" w:themeColor="text1"/>
              </w:rPr>
              <w:t>TC-FD-08</w:t>
            </w:r>
          </w:p>
        </w:tc>
        <w:tc>
          <w:tcPr>
            <w:tcW w:w="1887" w:type="dxa"/>
            <w:hideMark/>
          </w:tcPr>
          <w:p w14:paraId="5D515F50"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Market provider deployment check</w:t>
            </w:r>
          </w:p>
        </w:tc>
        <w:tc>
          <w:tcPr>
            <w:tcW w:w="2417" w:type="dxa"/>
            <w:hideMark/>
          </w:tcPr>
          <w:p w14:paraId="15C25AE1"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Open https://api.carearlink.tech/health/market</w:t>
            </w:r>
          </w:p>
        </w:tc>
        <w:tc>
          <w:tcPr>
            <w:tcW w:w="3245" w:type="dxa"/>
            <w:hideMark/>
          </w:tcPr>
          <w:p w14:paraId="5C2522E8"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FF0042">
              <w:rPr>
                <w:color w:val="000000" w:themeColor="text1"/>
              </w:rPr>
              <w:t>Adzuna</w:t>
            </w:r>
            <w:proofErr w:type="spellEnd"/>
            <w:r w:rsidRPr="00FF0042">
              <w:rPr>
                <w:color w:val="000000" w:themeColor="text1"/>
              </w:rPr>
              <w:t xml:space="preserve"> provider is configured and active</w:t>
            </w:r>
          </w:p>
        </w:tc>
        <w:tc>
          <w:tcPr>
            <w:tcW w:w="1087" w:type="dxa"/>
            <w:hideMark/>
          </w:tcPr>
          <w:p w14:paraId="17B90ED4"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3EBBC4A6" w14:textId="77777777" w:rsidTr="00A932B4">
        <w:trPr>
          <w:cnfStyle w:val="000000100000" w:firstRow="0" w:lastRow="0" w:firstColumn="0" w:lastColumn="0" w:oddVBand="0" w:evenVBand="0" w:oddHBand="1"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1252" w:type="dxa"/>
            <w:hideMark/>
          </w:tcPr>
          <w:p w14:paraId="44B69516" w14:textId="77777777" w:rsidR="00FF0042" w:rsidRPr="00FF0042" w:rsidRDefault="00FF0042" w:rsidP="00FF0042">
            <w:pPr>
              <w:spacing w:before="200"/>
              <w:rPr>
                <w:b w:val="0"/>
                <w:bCs w:val="0"/>
                <w:color w:val="000000" w:themeColor="text1"/>
              </w:rPr>
            </w:pPr>
            <w:r w:rsidRPr="00FF0042">
              <w:rPr>
                <w:b w:val="0"/>
                <w:bCs w:val="0"/>
                <w:color w:val="000000" w:themeColor="text1"/>
              </w:rPr>
              <w:lastRenderedPageBreak/>
              <w:t>TC-FD-09</w:t>
            </w:r>
          </w:p>
        </w:tc>
        <w:tc>
          <w:tcPr>
            <w:tcW w:w="1887" w:type="dxa"/>
            <w:hideMark/>
          </w:tcPr>
          <w:p w14:paraId="2B8239A5"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Responsive layout check</w:t>
            </w:r>
          </w:p>
        </w:tc>
        <w:tc>
          <w:tcPr>
            <w:tcW w:w="2417" w:type="dxa"/>
            <w:hideMark/>
          </w:tcPr>
          <w:p w14:paraId="3DEA41D0"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 xml:space="preserve">Browser </w:t>
            </w:r>
            <w:proofErr w:type="spellStart"/>
            <w:r w:rsidRPr="00FF0042">
              <w:rPr>
                <w:color w:val="000000" w:themeColor="text1"/>
              </w:rPr>
              <w:t>devtools</w:t>
            </w:r>
            <w:proofErr w:type="spellEnd"/>
            <w:r w:rsidRPr="00FF0042">
              <w:rPr>
                <w:color w:val="000000" w:themeColor="text1"/>
              </w:rPr>
              <w:t xml:space="preserve"> mobile and desktop views</w:t>
            </w:r>
          </w:p>
        </w:tc>
        <w:tc>
          <w:tcPr>
            <w:tcW w:w="3245" w:type="dxa"/>
            <w:hideMark/>
          </w:tcPr>
          <w:p w14:paraId="5EEB9E5B"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Layout remains usable across screen sizes</w:t>
            </w:r>
          </w:p>
        </w:tc>
        <w:tc>
          <w:tcPr>
            <w:tcW w:w="1087" w:type="dxa"/>
            <w:hideMark/>
          </w:tcPr>
          <w:p w14:paraId="1026E214"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3C79561F" w14:textId="77777777" w:rsidTr="00A932B4">
        <w:trPr>
          <w:trHeight w:val="656"/>
        </w:trPr>
        <w:tc>
          <w:tcPr>
            <w:cnfStyle w:val="001000000000" w:firstRow="0" w:lastRow="0" w:firstColumn="1" w:lastColumn="0" w:oddVBand="0" w:evenVBand="0" w:oddHBand="0" w:evenHBand="0" w:firstRowFirstColumn="0" w:firstRowLastColumn="0" w:lastRowFirstColumn="0" w:lastRowLastColumn="0"/>
            <w:tcW w:w="1252" w:type="dxa"/>
            <w:hideMark/>
          </w:tcPr>
          <w:p w14:paraId="4473F4AA" w14:textId="77777777" w:rsidR="00FF0042" w:rsidRPr="00FF0042" w:rsidRDefault="00FF0042" w:rsidP="00FF0042">
            <w:pPr>
              <w:spacing w:before="200"/>
              <w:rPr>
                <w:b w:val="0"/>
                <w:bCs w:val="0"/>
                <w:color w:val="000000" w:themeColor="text1"/>
              </w:rPr>
            </w:pPr>
            <w:r w:rsidRPr="00FF0042">
              <w:rPr>
                <w:b w:val="0"/>
                <w:bCs w:val="0"/>
                <w:color w:val="000000" w:themeColor="text1"/>
              </w:rPr>
              <w:t>TC-FD-10</w:t>
            </w:r>
          </w:p>
        </w:tc>
        <w:tc>
          <w:tcPr>
            <w:tcW w:w="1887" w:type="dxa"/>
            <w:hideMark/>
          </w:tcPr>
          <w:p w14:paraId="2F7DE7DD"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Browser workflow test</w:t>
            </w:r>
          </w:p>
        </w:tc>
        <w:tc>
          <w:tcPr>
            <w:tcW w:w="2417" w:type="dxa"/>
            <w:hideMark/>
          </w:tcPr>
          <w:p w14:paraId="0C34D56A"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Manual testing through deployed website</w:t>
            </w:r>
          </w:p>
        </w:tc>
        <w:tc>
          <w:tcPr>
            <w:tcW w:w="3245" w:type="dxa"/>
            <w:hideMark/>
          </w:tcPr>
          <w:p w14:paraId="61EC0BF6"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CV analysis, jobs, login, and tracking workflows operate correctly</w:t>
            </w:r>
          </w:p>
        </w:tc>
        <w:tc>
          <w:tcPr>
            <w:tcW w:w="1087" w:type="dxa"/>
            <w:hideMark/>
          </w:tcPr>
          <w:p w14:paraId="3793CF02"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230D104E" w14:textId="77777777" w:rsidTr="00A932B4">
        <w:trPr>
          <w:cnfStyle w:val="000000100000" w:firstRow="0" w:lastRow="0" w:firstColumn="0" w:lastColumn="0" w:oddVBand="0" w:evenVBand="0" w:oddHBand="1"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1252" w:type="dxa"/>
            <w:hideMark/>
          </w:tcPr>
          <w:p w14:paraId="15E9A74D" w14:textId="77777777" w:rsidR="00FF0042" w:rsidRPr="00FF0042" w:rsidRDefault="00FF0042" w:rsidP="00FF0042">
            <w:pPr>
              <w:spacing w:before="200"/>
              <w:rPr>
                <w:b w:val="0"/>
                <w:bCs w:val="0"/>
                <w:color w:val="000000" w:themeColor="text1"/>
              </w:rPr>
            </w:pPr>
            <w:r w:rsidRPr="00FF0042">
              <w:rPr>
                <w:b w:val="0"/>
                <w:bCs w:val="0"/>
                <w:color w:val="000000" w:themeColor="text1"/>
              </w:rPr>
              <w:t>TC-FD-11</w:t>
            </w:r>
          </w:p>
        </w:tc>
        <w:tc>
          <w:tcPr>
            <w:tcW w:w="1887" w:type="dxa"/>
            <w:hideMark/>
          </w:tcPr>
          <w:p w14:paraId="3FC3E5C0"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GitHub Pages routing</w:t>
            </w:r>
          </w:p>
        </w:tc>
        <w:tc>
          <w:tcPr>
            <w:tcW w:w="2417" w:type="dxa"/>
            <w:hideMark/>
          </w:tcPr>
          <w:p w14:paraId="5951DA1B"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Refresh nested frontend routes</w:t>
            </w:r>
          </w:p>
        </w:tc>
        <w:tc>
          <w:tcPr>
            <w:tcW w:w="3245" w:type="dxa"/>
            <w:hideMark/>
          </w:tcPr>
          <w:p w14:paraId="3429121B"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 xml:space="preserve">SPA </w:t>
            </w:r>
            <w:proofErr w:type="gramStart"/>
            <w:r w:rsidRPr="00FF0042">
              <w:rPr>
                <w:color w:val="000000" w:themeColor="text1"/>
              </w:rPr>
              <w:t>routing</w:t>
            </w:r>
            <w:proofErr w:type="gramEnd"/>
            <w:r w:rsidRPr="00FF0042">
              <w:rPr>
                <w:color w:val="000000" w:themeColor="text1"/>
              </w:rPr>
              <w:t xml:space="preserve"> remains functional through the deployed fallback page</w:t>
            </w:r>
          </w:p>
        </w:tc>
        <w:tc>
          <w:tcPr>
            <w:tcW w:w="1087" w:type="dxa"/>
            <w:hideMark/>
          </w:tcPr>
          <w:p w14:paraId="26A8568C" w14:textId="77777777" w:rsidR="00FF0042" w:rsidRPr="00FF0042" w:rsidRDefault="00FF0042" w:rsidP="00FF0042">
            <w:pPr>
              <w:spacing w:before="200"/>
              <w:cnfStyle w:val="000000100000" w:firstRow="0" w:lastRow="0" w:firstColumn="0" w:lastColumn="0" w:oddVBand="0" w:evenVBand="0" w:oddHBand="1" w:evenHBand="0" w:firstRowFirstColumn="0" w:firstRowLastColumn="0" w:lastRowFirstColumn="0" w:lastRowLastColumn="0"/>
              <w:rPr>
                <w:color w:val="000000" w:themeColor="text1"/>
              </w:rPr>
            </w:pPr>
            <w:r w:rsidRPr="00FF0042">
              <w:rPr>
                <w:color w:val="000000" w:themeColor="text1"/>
              </w:rPr>
              <w:t>PASS</w:t>
            </w:r>
          </w:p>
        </w:tc>
      </w:tr>
      <w:tr w:rsidR="00FF0042" w:rsidRPr="00FF0042" w14:paraId="2FB246C9" w14:textId="77777777" w:rsidTr="00A932B4">
        <w:trPr>
          <w:trHeight w:val="643"/>
        </w:trPr>
        <w:tc>
          <w:tcPr>
            <w:cnfStyle w:val="001000000000" w:firstRow="0" w:lastRow="0" w:firstColumn="1" w:lastColumn="0" w:oddVBand="0" w:evenVBand="0" w:oddHBand="0" w:evenHBand="0" w:firstRowFirstColumn="0" w:firstRowLastColumn="0" w:lastRowFirstColumn="0" w:lastRowLastColumn="0"/>
            <w:tcW w:w="1252" w:type="dxa"/>
            <w:hideMark/>
          </w:tcPr>
          <w:p w14:paraId="473732D6" w14:textId="77777777" w:rsidR="00FF0042" w:rsidRPr="00FF0042" w:rsidRDefault="00FF0042" w:rsidP="00FF0042">
            <w:pPr>
              <w:spacing w:before="200"/>
              <w:rPr>
                <w:b w:val="0"/>
                <w:bCs w:val="0"/>
                <w:color w:val="000000" w:themeColor="text1"/>
              </w:rPr>
            </w:pPr>
            <w:r w:rsidRPr="00FF0042">
              <w:rPr>
                <w:b w:val="0"/>
                <w:bCs w:val="0"/>
                <w:color w:val="000000" w:themeColor="text1"/>
              </w:rPr>
              <w:t>TC-FD-12</w:t>
            </w:r>
          </w:p>
        </w:tc>
        <w:tc>
          <w:tcPr>
            <w:tcW w:w="1887" w:type="dxa"/>
            <w:hideMark/>
          </w:tcPr>
          <w:p w14:paraId="2BA625EB"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Deployment separation</w:t>
            </w:r>
          </w:p>
        </w:tc>
        <w:tc>
          <w:tcPr>
            <w:tcW w:w="2417" w:type="dxa"/>
            <w:hideMark/>
          </w:tcPr>
          <w:p w14:paraId="20096A9C"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Test frontend and backend domains separately</w:t>
            </w:r>
          </w:p>
        </w:tc>
        <w:tc>
          <w:tcPr>
            <w:tcW w:w="3245" w:type="dxa"/>
            <w:hideMark/>
          </w:tcPr>
          <w:p w14:paraId="244BAC07"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Frontend and backend operate through separate domains without conflict</w:t>
            </w:r>
          </w:p>
        </w:tc>
        <w:tc>
          <w:tcPr>
            <w:tcW w:w="1087" w:type="dxa"/>
            <w:hideMark/>
          </w:tcPr>
          <w:p w14:paraId="06135BB8" w14:textId="77777777" w:rsidR="00FF0042" w:rsidRPr="00FF0042" w:rsidRDefault="00FF0042" w:rsidP="00FF0042">
            <w:pPr>
              <w:spacing w:before="200"/>
              <w:cnfStyle w:val="000000000000" w:firstRow="0" w:lastRow="0" w:firstColumn="0" w:lastColumn="0" w:oddVBand="0" w:evenVBand="0" w:oddHBand="0" w:evenHBand="0" w:firstRowFirstColumn="0" w:firstRowLastColumn="0" w:lastRowFirstColumn="0" w:lastRowLastColumn="0"/>
              <w:rPr>
                <w:color w:val="000000" w:themeColor="text1"/>
              </w:rPr>
            </w:pPr>
            <w:r w:rsidRPr="00FF0042">
              <w:rPr>
                <w:color w:val="000000" w:themeColor="text1"/>
              </w:rPr>
              <w:t>PASS</w:t>
            </w:r>
          </w:p>
        </w:tc>
      </w:tr>
    </w:tbl>
    <w:p w14:paraId="6552558C" w14:textId="77777777" w:rsidR="00FF0042" w:rsidRPr="00FF0042" w:rsidRDefault="00FF0042" w:rsidP="00FF0042">
      <w:pPr>
        <w:spacing w:before="200"/>
        <w:rPr>
          <w:color w:val="000000" w:themeColor="text1"/>
        </w:rPr>
      </w:pPr>
    </w:p>
    <w:p w14:paraId="7477052F" w14:textId="77777777" w:rsidR="00CE22D3" w:rsidRPr="000F2814" w:rsidRDefault="00CE22D3">
      <w:pPr>
        <w:spacing w:before="200"/>
        <w:rPr>
          <w:color w:val="000000" w:themeColor="text1"/>
        </w:rPr>
      </w:pPr>
    </w:p>
    <w:p w14:paraId="150ED41D" w14:textId="1C7BD35F" w:rsidR="00CE22D3" w:rsidRPr="000F2814" w:rsidRDefault="006E24B0">
      <w:pPr>
        <w:pStyle w:val="Heading2"/>
        <w:spacing w:after="120"/>
        <w:rPr>
          <w:color w:val="000000" w:themeColor="text1"/>
        </w:rPr>
      </w:pPr>
      <w:bookmarkStart w:id="57" w:name="_Toc231248429"/>
      <w:r>
        <w:rPr>
          <w:rFonts w:hint="cs"/>
          <w:color w:val="000000" w:themeColor="text1"/>
          <w:rtl/>
        </w:rPr>
        <w:t>6</w:t>
      </w:r>
      <w:r w:rsidR="00FD2EF2" w:rsidRPr="000F2814">
        <w:rPr>
          <w:color w:val="000000" w:themeColor="text1"/>
        </w:rPr>
        <w:t>.</w:t>
      </w:r>
      <w:r w:rsidR="00C2781F">
        <w:rPr>
          <w:rFonts w:hint="cs"/>
          <w:color w:val="000000" w:themeColor="text1"/>
          <w:rtl/>
        </w:rPr>
        <w:t xml:space="preserve">7 </w:t>
      </w:r>
      <w:r w:rsidR="00FD2EF2" w:rsidRPr="000F2814">
        <w:rPr>
          <w:color w:val="000000" w:themeColor="text1"/>
        </w:rPr>
        <w:t>Testing Results Summary</w:t>
      </w:r>
      <w:bookmarkEnd w:id="57"/>
    </w:p>
    <w:tbl>
      <w:tblPr>
        <w:tblStyle w:val="PlainTable1"/>
        <w:tblW w:w="10032" w:type="dxa"/>
        <w:tblLook w:val="04A0" w:firstRow="1" w:lastRow="0" w:firstColumn="1" w:lastColumn="0" w:noHBand="0" w:noVBand="1"/>
      </w:tblPr>
      <w:tblGrid>
        <w:gridCol w:w="2117"/>
        <w:gridCol w:w="1543"/>
        <w:gridCol w:w="1254"/>
        <w:gridCol w:w="1061"/>
        <w:gridCol w:w="4057"/>
      </w:tblGrid>
      <w:tr w:rsidR="0020714A" w:rsidRPr="000F2814" w14:paraId="01B29091" w14:textId="77777777" w:rsidTr="0020714A">
        <w:trPr>
          <w:cnfStyle w:val="100000000000" w:firstRow="1" w:lastRow="0" w:firstColumn="0" w:lastColumn="0" w:oddVBand="0" w:evenVBand="0" w:oddHBand="0"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74EC0FB5" w14:textId="3F4D00ED" w:rsidR="0020714A" w:rsidRPr="000F2814" w:rsidRDefault="0020714A" w:rsidP="0020714A">
            <w:pPr>
              <w:jc w:val="center"/>
              <w:rPr>
                <w:color w:val="000000" w:themeColor="text1"/>
              </w:rPr>
            </w:pPr>
            <w:r>
              <w:rPr>
                <w:b w:val="0"/>
                <w:bCs w:val="0"/>
              </w:rPr>
              <w:t>Test Area</w:t>
            </w:r>
          </w:p>
        </w:tc>
        <w:tc>
          <w:tcPr>
            <w:tcW w:w="1543" w:type="dxa"/>
            <w:vAlign w:val="center"/>
          </w:tcPr>
          <w:p w14:paraId="1F239548" w14:textId="3364F01F" w:rsidR="0020714A" w:rsidRPr="000F2814" w:rsidRDefault="0020714A" w:rsidP="0020714A">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b w:val="0"/>
                <w:bCs w:val="0"/>
              </w:rPr>
              <w:t>Total Cases</w:t>
            </w:r>
          </w:p>
        </w:tc>
        <w:tc>
          <w:tcPr>
            <w:tcW w:w="1254" w:type="dxa"/>
            <w:vAlign w:val="center"/>
          </w:tcPr>
          <w:p w14:paraId="3322AED1" w14:textId="796E41D6" w:rsidR="0020714A" w:rsidRPr="000F2814" w:rsidRDefault="0020714A" w:rsidP="0020714A">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b w:val="0"/>
                <w:bCs w:val="0"/>
              </w:rPr>
              <w:t>Passed</w:t>
            </w:r>
          </w:p>
        </w:tc>
        <w:tc>
          <w:tcPr>
            <w:tcW w:w="1061" w:type="dxa"/>
            <w:vAlign w:val="center"/>
          </w:tcPr>
          <w:p w14:paraId="54996297" w14:textId="684B0428" w:rsidR="0020714A" w:rsidRPr="000F2814" w:rsidRDefault="0020714A" w:rsidP="0020714A">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b w:val="0"/>
                <w:bCs w:val="0"/>
              </w:rPr>
              <w:t>Failed</w:t>
            </w:r>
          </w:p>
        </w:tc>
        <w:tc>
          <w:tcPr>
            <w:tcW w:w="4057" w:type="dxa"/>
            <w:vAlign w:val="center"/>
          </w:tcPr>
          <w:p w14:paraId="1B680C74" w14:textId="03444BFB" w:rsidR="0020714A" w:rsidRPr="000F2814" w:rsidRDefault="0020714A" w:rsidP="0020714A">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b w:val="0"/>
                <w:bCs w:val="0"/>
              </w:rPr>
              <w:t>Notes</w:t>
            </w:r>
          </w:p>
        </w:tc>
      </w:tr>
      <w:tr w:rsidR="0020714A" w:rsidRPr="000F2814" w14:paraId="46A4AEB7" w14:textId="77777777" w:rsidTr="0020714A">
        <w:trPr>
          <w:cnfStyle w:val="000000100000" w:firstRow="0" w:lastRow="0" w:firstColumn="0" w:lastColumn="0" w:oddVBand="0" w:evenVBand="0" w:oddHBand="1" w:evenHBand="0" w:firstRowFirstColumn="0" w:firstRowLastColumn="0" w:lastRowFirstColumn="0" w:lastRowLastColumn="0"/>
          <w:trHeight w:val="973"/>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3A60B6A9" w14:textId="671FA2FD" w:rsidR="0020714A" w:rsidRPr="000F2814" w:rsidRDefault="0020714A" w:rsidP="0020714A">
            <w:pPr>
              <w:rPr>
                <w:color w:val="000000" w:themeColor="text1"/>
              </w:rPr>
            </w:pPr>
            <w:r>
              <w:t>Backend and API Testing</w:t>
            </w:r>
          </w:p>
        </w:tc>
        <w:tc>
          <w:tcPr>
            <w:tcW w:w="1543" w:type="dxa"/>
            <w:vAlign w:val="center"/>
          </w:tcPr>
          <w:p w14:paraId="2B4C3CC7" w14:textId="366F9B40" w:rsidR="0020714A" w:rsidRPr="000F2814" w:rsidRDefault="0020714A" w:rsidP="0020714A">
            <w:pPr>
              <w:cnfStyle w:val="000000100000" w:firstRow="0" w:lastRow="0" w:firstColumn="0" w:lastColumn="0" w:oddVBand="0" w:evenVBand="0" w:oddHBand="1" w:evenHBand="0" w:firstRowFirstColumn="0" w:firstRowLastColumn="0" w:lastRowFirstColumn="0" w:lastRowLastColumn="0"/>
              <w:rPr>
                <w:color w:val="000000" w:themeColor="text1"/>
              </w:rPr>
            </w:pPr>
            <w:r>
              <w:t>10</w:t>
            </w:r>
          </w:p>
        </w:tc>
        <w:tc>
          <w:tcPr>
            <w:tcW w:w="1254" w:type="dxa"/>
            <w:vAlign w:val="center"/>
          </w:tcPr>
          <w:p w14:paraId="26C45E6F" w14:textId="0D46D877" w:rsidR="0020714A" w:rsidRPr="000F2814" w:rsidRDefault="0020714A" w:rsidP="0020714A">
            <w:pPr>
              <w:cnfStyle w:val="000000100000" w:firstRow="0" w:lastRow="0" w:firstColumn="0" w:lastColumn="0" w:oddVBand="0" w:evenVBand="0" w:oddHBand="1" w:evenHBand="0" w:firstRowFirstColumn="0" w:firstRowLastColumn="0" w:lastRowFirstColumn="0" w:lastRowLastColumn="0"/>
              <w:rPr>
                <w:color w:val="000000" w:themeColor="text1"/>
              </w:rPr>
            </w:pPr>
            <w:r>
              <w:t>10</w:t>
            </w:r>
          </w:p>
        </w:tc>
        <w:tc>
          <w:tcPr>
            <w:tcW w:w="1061" w:type="dxa"/>
            <w:vAlign w:val="center"/>
          </w:tcPr>
          <w:p w14:paraId="56678E62" w14:textId="5F4D7403" w:rsidR="0020714A" w:rsidRPr="000F2814" w:rsidRDefault="0020714A" w:rsidP="0020714A">
            <w:pPr>
              <w:cnfStyle w:val="000000100000" w:firstRow="0" w:lastRow="0" w:firstColumn="0" w:lastColumn="0" w:oddVBand="0" w:evenVBand="0" w:oddHBand="1" w:evenHBand="0" w:firstRowFirstColumn="0" w:firstRowLastColumn="0" w:lastRowFirstColumn="0" w:lastRowLastColumn="0"/>
              <w:rPr>
                <w:color w:val="000000" w:themeColor="text1"/>
              </w:rPr>
            </w:pPr>
            <w:r>
              <w:t>0</w:t>
            </w:r>
          </w:p>
        </w:tc>
        <w:tc>
          <w:tcPr>
            <w:tcW w:w="4057" w:type="dxa"/>
            <w:vAlign w:val="center"/>
          </w:tcPr>
          <w:p w14:paraId="5DCE1912" w14:textId="779022D1" w:rsidR="0020714A" w:rsidRPr="000F2814" w:rsidRDefault="0020714A" w:rsidP="0020714A">
            <w:pPr>
              <w:cnfStyle w:val="000000100000" w:firstRow="0" w:lastRow="0" w:firstColumn="0" w:lastColumn="0" w:oddVBand="0" w:evenVBand="0" w:oddHBand="1" w:evenHBand="0" w:firstRowFirstColumn="0" w:firstRowLastColumn="0" w:lastRowFirstColumn="0" w:lastRowLastColumn="0"/>
              <w:rPr>
                <w:color w:val="000000" w:themeColor="text1"/>
              </w:rPr>
            </w:pPr>
            <w:r>
              <w:t>Core backend endpoints verified.</w:t>
            </w:r>
          </w:p>
        </w:tc>
      </w:tr>
      <w:tr w:rsidR="0020714A" w:rsidRPr="000F2814" w14:paraId="0CD83637" w14:textId="77777777" w:rsidTr="0020714A">
        <w:trPr>
          <w:trHeight w:val="973"/>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36CF80E4" w14:textId="3711EEEC" w:rsidR="0020714A" w:rsidRPr="000F2814" w:rsidRDefault="0020714A" w:rsidP="0020714A">
            <w:pPr>
              <w:rPr>
                <w:color w:val="000000" w:themeColor="text1"/>
              </w:rPr>
            </w:pPr>
            <w:r>
              <w:t>Security and Access Control Testing</w:t>
            </w:r>
          </w:p>
        </w:tc>
        <w:tc>
          <w:tcPr>
            <w:tcW w:w="1543" w:type="dxa"/>
            <w:vAlign w:val="center"/>
          </w:tcPr>
          <w:p w14:paraId="51907F92" w14:textId="30CB645E" w:rsidR="0020714A" w:rsidRPr="000F2814" w:rsidRDefault="0020714A" w:rsidP="0020714A">
            <w:pPr>
              <w:cnfStyle w:val="000000000000" w:firstRow="0" w:lastRow="0" w:firstColumn="0" w:lastColumn="0" w:oddVBand="0" w:evenVBand="0" w:oddHBand="0" w:evenHBand="0" w:firstRowFirstColumn="0" w:firstRowLastColumn="0" w:lastRowFirstColumn="0" w:lastRowLastColumn="0"/>
              <w:rPr>
                <w:color w:val="000000" w:themeColor="text1"/>
              </w:rPr>
            </w:pPr>
            <w:r>
              <w:t>12</w:t>
            </w:r>
          </w:p>
        </w:tc>
        <w:tc>
          <w:tcPr>
            <w:tcW w:w="1254" w:type="dxa"/>
            <w:vAlign w:val="center"/>
          </w:tcPr>
          <w:p w14:paraId="2F7AEE97" w14:textId="05B0ACF8" w:rsidR="0020714A" w:rsidRPr="000F2814" w:rsidRDefault="0020714A" w:rsidP="0020714A">
            <w:pPr>
              <w:cnfStyle w:val="000000000000" w:firstRow="0" w:lastRow="0" w:firstColumn="0" w:lastColumn="0" w:oddVBand="0" w:evenVBand="0" w:oddHBand="0" w:evenHBand="0" w:firstRowFirstColumn="0" w:firstRowLastColumn="0" w:lastRowFirstColumn="0" w:lastRowLastColumn="0"/>
              <w:rPr>
                <w:color w:val="000000" w:themeColor="text1"/>
              </w:rPr>
            </w:pPr>
            <w:r>
              <w:t>12</w:t>
            </w:r>
          </w:p>
        </w:tc>
        <w:tc>
          <w:tcPr>
            <w:tcW w:w="1061" w:type="dxa"/>
            <w:vAlign w:val="center"/>
          </w:tcPr>
          <w:p w14:paraId="1A1FD593" w14:textId="1D314E2E" w:rsidR="0020714A" w:rsidRPr="000F2814" w:rsidRDefault="0020714A" w:rsidP="0020714A">
            <w:pPr>
              <w:cnfStyle w:val="000000000000" w:firstRow="0" w:lastRow="0" w:firstColumn="0" w:lastColumn="0" w:oddVBand="0" w:evenVBand="0" w:oddHBand="0" w:evenHBand="0" w:firstRowFirstColumn="0" w:firstRowLastColumn="0" w:lastRowFirstColumn="0" w:lastRowLastColumn="0"/>
              <w:rPr>
                <w:color w:val="000000" w:themeColor="text1"/>
              </w:rPr>
            </w:pPr>
            <w:r>
              <w:t>0</w:t>
            </w:r>
          </w:p>
        </w:tc>
        <w:tc>
          <w:tcPr>
            <w:tcW w:w="4057" w:type="dxa"/>
            <w:vAlign w:val="center"/>
          </w:tcPr>
          <w:p w14:paraId="52511D27" w14:textId="601F6150" w:rsidR="0020714A" w:rsidRPr="000F2814" w:rsidRDefault="0020714A" w:rsidP="0020714A">
            <w:pPr>
              <w:cnfStyle w:val="000000000000" w:firstRow="0" w:lastRow="0" w:firstColumn="0" w:lastColumn="0" w:oddVBand="0" w:evenVBand="0" w:oddHBand="0" w:evenHBand="0" w:firstRowFirstColumn="0" w:firstRowLastColumn="0" w:lastRowFirstColumn="0" w:lastRowLastColumn="0"/>
              <w:rPr>
                <w:color w:val="000000" w:themeColor="text1"/>
              </w:rPr>
            </w:pPr>
            <w:r>
              <w:t>Authentication, JWT, ownership, and admin access verified.</w:t>
            </w:r>
          </w:p>
        </w:tc>
      </w:tr>
      <w:tr w:rsidR="0020714A" w:rsidRPr="000F2814" w14:paraId="17BF416E" w14:textId="77777777" w:rsidTr="0020714A">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5DA495AC" w14:textId="268107D9" w:rsidR="0020714A" w:rsidRPr="000F2814" w:rsidRDefault="0020714A" w:rsidP="0020714A">
            <w:pPr>
              <w:rPr>
                <w:color w:val="000000" w:themeColor="text1"/>
              </w:rPr>
            </w:pPr>
            <w:r>
              <w:t>User Workflow Testing</w:t>
            </w:r>
          </w:p>
        </w:tc>
        <w:tc>
          <w:tcPr>
            <w:tcW w:w="1543" w:type="dxa"/>
            <w:vAlign w:val="center"/>
          </w:tcPr>
          <w:p w14:paraId="0E0EE272" w14:textId="6B93CE3A" w:rsidR="0020714A" w:rsidRPr="000F2814" w:rsidRDefault="0020714A" w:rsidP="0020714A">
            <w:pPr>
              <w:cnfStyle w:val="000000100000" w:firstRow="0" w:lastRow="0" w:firstColumn="0" w:lastColumn="0" w:oddVBand="0" w:evenVBand="0" w:oddHBand="1" w:evenHBand="0" w:firstRowFirstColumn="0" w:firstRowLastColumn="0" w:lastRowFirstColumn="0" w:lastRowLastColumn="0"/>
              <w:rPr>
                <w:color w:val="000000" w:themeColor="text1"/>
              </w:rPr>
            </w:pPr>
            <w:r>
              <w:t>14</w:t>
            </w:r>
          </w:p>
        </w:tc>
        <w:tc>
          <w:tcPr>
            <w:tcW w:w="1254" w:type="dxa"/>
            <w:vAlign w:val="center"/>
          </w:tcPr>
          <w:p w14:paraId="6C11E5A9" w14:textId="6D98D144" w:rsidR="0020714A" w:rsidRPr="000F2814" w:rsidRDefault="0020714A" w:rsidP="0020714A">
            <w:pPr>
              <w:cnfStyle w:val="000000100000" w:firstRow="0" w:lastRow="0" w:firstColumn="0" w:lastColumn="0" w:oddVBand="0" w:evenVBand="0" w:oddHBand="1" w:evenHBand="0" w:firstRowFirstColumn="0" w:firstRowLastColumn="0" w:lastRowFirstColumn="0" w:lastRowLastColumn="0"/>
              <w:rPr>
                <w:color w:val="000000" w:themeColor="text1"/>
              </w:rPr>
            </w:pPr>
            <w:r>
              <w:t>14</w:t>
            </w:r>
          </w:p>
        </w:tc>
        <w:tc>
          <w:tcPr>
            <w:tcW w:w="1061" w:type="dxa"/>
            <w:vAlign w:val="center"/>
          </w:tcPr>
          <w:p w14:paraId="05A471B8" w14:textId="31A0837B" w:rsidR="0020714A" w:rsidRPr="000F2814" w:rsidRDefault="0020714A" w:rsidP="0020714A">
            <w:pPr>
              <w:cnfStyle w:val="000000100000" w:firstRow="0" w:lastRow="0" w:firstColumn="0" w:lastColumn="0" w:oddVBand="0" w:evenVBand="0" w:oddHBand="1" w:evenHBand="0" w:firstRowFirstColumn="0" w:firstRowLastColumn="0" w:lastRowFirstColumn="0" w:lastRowLastColumn="0"/>
              <w:rPr>
                <w:color w:val="000000" w:themeColor="text1"/>
              </w:rPr>
            </w:pPr>
            <w:r>
              <w:t>0</w:t>
            </w:r>
          </w:p>
        </w:tc>
        <w:tc>
          <w:tcPr>
            <w:tcW w:w="4057" w:type="dxa"/>
            <w:vAlign w:val="center"/>
          </w:tcPr>
          <w:p w14:paraId="10AB53EC" w14:textId="4D791A09" w:rsidR="0020714A" w:rsidRPr="000F2814" w:rsidRDefault="0020714A" w:rsidP="0020714A">
            <w:pPr>
              <w:cnfStyle w:val="000000100000" w:firstRow="0" w:lastRow="0" w:firstColumn="0" w:lastColumn="0" w:oddVBand="0" w:evenVBand="0" w:oddHBand="1" w:evenHBand="0" w:firstRowFirstColumn="0" w:firstRowLastColumn="0" w:lastRowFirstColumn="0" w:lastRowLastColumn="0"/>
              <w:rPr>
                <w:color w:val="000000" w:themeColor="text1"/>
              </w:rPr>
            </w:pPr>
            <w:r>
              <w:t>Main user, verification, application, and tracking workflows verified.</w:t>
            </w:r>
          </w:p>
        </w:tc>
      </w:tr>
      <w:tr w:rsidR="0020714A" w:rsidRPr="000F2814" w14:paraId="3A31B885" w14:textId="77777777" w:rsidTr="0020714A">
        <w:trPr>
          <w:trHeight w:val="1166"/>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1F3DD162" w14:textId="2C32BEEF" w:rsidR="0020714A" w:rsidRPr="000F2814" w:rsidRDefault="0020714A" w:rsidP="0020714A">
            <w:pPr>
              <w:rPr>
                <w:color w:val="000000" w:themeColor="text1"/>
              </w:rPr>
            </w:pPr>
            <w:r>
              <w:t>Frontend and Deployment Testing</w:t>
            </w:r>
          </w:p>
        </w:tc>
        <w:tc>
          <w:tcPr>
            <w:tcW w:w="1543" w:type="dxa"/>
            <w:vAlign w:val="center"/>
          </w:tcPr>
          <w:p w14:paraId="21966DD3" w14:textId="1D89E555" w:rsidR="0020714A" w:rsidRPr="000F2814" w:rsidRDefault="0020714A" w:rsidP="0020714A">
            <w:pPr>
              <w:cnfStyle w:val="000000000000" w:firstRow="0" w:lastRow="0" w:firstColumn="0" w:lastColumn="0" w:oddVBand="0" w:evenVBand="0" w:oddHBand="0" w:evenHBand="0" w:firstRowFirstColumn="0" w:firstRowLastColumn="0" w:lastRowFirstColumn="0" w:lastRowLastColumn="0"/>
              <w:rPr>
                <w:color w:val="000000" w:themeColor="text1"/>
              </w:rPr>
            </w:pPr>
            <w:r>
              <w:t>12</w:t>
            </w:r>
          </w:p>
        </w:tc>
        <w:tc>
          <w:tcPr>
            <w:tcW w:w="1254" w:type="dxa"/>
            <w:vAlign w:val="center"/>
          </w:tcPr>
          <w:p w14:paraId="23000D99" w14:textId="18DCFD3A" w:rsidR="0020714A" w:rsidRPr="000F2814" w:rsidRDefault="0020714A" w:rsidP="0020714A">
            <w:pPr>
              <w:cnfStyle w:val="000000000000" w:firstRow="0" w:lastRow="0" w:firstColumn="0" w:lastColumn="0" w:oddVBand="0" w:evenVBand="0" w:oddHBand="0" w:evenHBand="0" w:firstRowFirstColumn="0" w:firstRowLastColumn="0" w:lastRowFirstColumn="0" w:lastRowLastColumn="0"/>
              <w:rPr>
                <w:color w:val="000000" w:themeColor="text1"/>
              </w:rPr>
            </w:pPr>
            <w:r>
              <w:t>12</w:t>
            </w:r>
          </w:p>
        </w:tc>
        <w:tc>
          <w:tcPr>
            <w:tcW w:w="1061" w:type="dxa"/>
            <w:vAlign w:val="center"/>
          </w:tcPr>
          <w:p w14:paraId="5416672B" w14:textId="1032ACB4" w:rsidR="0020714A" w:rsidRPr="000F2814" w:rsidRDefault="0020714A" w:rsidP="0020714A">
            <w:pPr>
              <w:cnfStyle w:val="000000000000" w:firstRow="0" w:lastRow="0" w:firstColumn="0" w:lastColumn="0" w:oddVBand="0" w:evenVBand="0" w:oddHBand="0" w:evenHBand="0" w:firstRowFirstColumn="0" w:firstRowLastColumn="0" w:lastRowFirstColumn="0" w:lastRowLastColumn="0"/>
              <w:rPr>
                <w:color w:val="000000" w:themeColor="text1"/>
              </w:rPr>
            </w:pPr>
            <w:r>
              <w:t>0</w:t>
            </w:r>
          </w:p>
        </w:tc>
        <w:tc>
          <w:tcPr>
            <w:tcW w:w="4057" w:type="dxa"/>
            <w:vAlign w:val="center"/>
          </w:tcPr>
          <w:p w14:paraId="7A80CC7C" w14:textId="53010602" w:rsidR="0020714A" w:rsidRPr="000F2814" w:rsidRDefault="0020714A" w:rsidP="0020714A">
            <w:pPr>
              <w:cnfStyle w:val="000000000000" w:firstRow="0" w:lastRow="0" w:firstColumn="0" w:lastColumn="0" w:oddVBand="0" w:evenVBand="0" w:oddHBand="0" w:evenHBand="0" w:firstRowFirstColumn="0" w:firstRowLastColumn="0" w:lastRowFirstColumn="0" w:lastRowLastColumn="0"/>
              <w:rPr>
                <w:color w:val="000000" w:themeColor="text1"/>
              </w:rPr>
            </w:pPr>
            <w:r>
              <w:t>Build, routing, domains, and browser workflows verified.</w:t>
            </w:r>
          </w:p>
        </w:tc>
      </w:tr>
      <w:tr w:rsidR="0020714A" w:rsidRPr="000F2814" w14:paraId="6214905E" w14:textId="77777777" w:rsidTr="0020714A">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20808961" w14:textId="4898750F" w:rsidR="0020714A" w:rsidRPr="000F2814" w:rsidRDefault="0020714A" w:rsidP="0020714A">
            <w:pPr>
              <w:rPr>
                <w:color w:val="000000" w:themeColor="text1"/>
              </w:rPr>
            </w:pPr>
            <w:r>
              <w:rPr>
                <w:rStyle w:val="Strong"/>
              </w:rPr>
              <w:t>TOTAL</w:t>
            </w:r>
          </w:p>
        </w:tc>
        <w:tc>
          <w:tcPr>
            <w:tcW w:w="1543" w:type="dxa"/>
            <w:vAlign w:val="center"/>
          </w:tcPr>
          <w:p w14:paraId="7E231784" w14:textId="072AF160" w:rsidR="0020714A" w:rsidRPr="000F2814" w:rsidRDefault="0020714A" w:rsidP="0020714A">
            <w:pPr>
              <w:cnfStyle w:val="000000100000" w:firstRow="0" w:lastRow="0" w:firstColumn="0" w:lastColumn="0" w:oddVBand="0" w:evenVBand="0" w:oddHBand="1" w:evenHBand="0" w:firstRowFirstColumn="0" w:firstRowLastColumn="0" w:lastRowFirstColumn="0" w:lastRowLastColumn="0"/>
              <w:rPr>
                <w:color w:val="000000" w:themeColor="text1"/>
              </w:rPr>
            </w:pPr>
            <w:r>
              <w:rPr>
                <w:rStyle w:val="Strong"/>
              </w:rPr>
              <w:t>48</w:t>
            </w:r>
          </w:p>
        </w:tc>
        <w:tc>
          <w:tcPr>
            <w:tcW w:w="1254" w:type="dxa"/>
            <w:vAlign w:val="center"/>
          </w:tcPr>
          <w:p w14:paraId="234A1585" w14:textId="1EED4D72" w:rsidR="0020714A" w:rsidRPr="000F2814" w:rsidRDefault="0020714A" w:rsidP="0020714A">
            <w:pPr>
              <w:cnfStyle w:val="000000100000" w:firstRow="0" w:lastRow="0" w:firstColumn="0" w:lastColumn="0" w:oddVBand="0" w:evenVBand="0" w:oddHBand="1" w:evenHBand="0" w:firstRowFirstColumn="0" w:firstRowLastColumn="0" w:lastRowFirstColumn="0" w:lastRowLastColumn="0"/>
              <w:rPr>
                <w:color w:val="000000" w:themeColor="text1"/>
              </w:rPr>
            </w:pPr>
            <w:r>
              <w:rPr>
                <w:rStyle w:val="Strong"/>
              </w:rPr>
              <w:t>48</w:t>
            </w:r>
          </w:p>
        </w:tc>
        <w:tc>
          <w:tcPr>
            <w:tcW w:w="1061" w:type="dxa"/>
            <w:vAlign w:val="center"/>
          </w:tcPr>
          <w:p w14:paraId="6C285ED0" w14:textId="4E84B1DF" w:rsidR="0020714A" w:rsidRPr="000F2814" w:rsidRDefault="0020714A" w:rsidP="0020714A">
            <w:pPr>
              <w:cnfStyle w:val="000000100000" w:firstRow="0" w:lastRow="0" w:firstColumn="0" w:lastColumn="0" w:oddVBand="0" w:evenVBand="0" w:oddHBand="1" w:evenHBand="0" w:firstRowFirstColumn="0" w:firstRowLastColumn="0" w:lastRowFirstColumn="0" w:lastRowLastColumn="0"/>
              <w:rPr>
                <w:color w:val="000000" w:themeColor="text1"/>
              </w:rPr>
            </w:pPr>
            <w:r>
              <w:rPr>
                <w:rStyle w:val="Strong"/>
              </w:rPr>
              <w:t>0</w:t>
            </w:r>
          </w:p>
        </w:tc>
        <w:tc>
          <w:tcPr>
            <w:tcW w:w="4057" w:type="dxa"/>
            <w:vAlign w:val="center"/>
          </w:tcPr>
          <w:p w14:paraId="63CA470C" w14:textId="02EDA105" w:rsidR="0020714A" w:rsidRPr="000F2814" w:rsidRDefault="0020714A" w:rsidP="0020714A">
            <w:pPr>
              <w:cnfStyle w:val="000000100000" w:firstRow="0" w:lastRow="0" w:firstColumn="0" w:lastColumn="0" w:oddVBand="0" w:evenVBand="0" w:oddHBand="1" w:evenHBand="0" w:firstRowFirstColumn="0" w:firstRowLastColumn="0" w:lastRowFirstColumn="0" w:lastRowLastColumn="0"/>
              <w:rPr>
                <w:color w:val="000000" w:themeColor="text1"/>
              </w:rPr>
            </w:pPr>
            <w:r>
              <w:rPr>
                <w:rStyle w:val="Strong"/>
              </w:rPr>
              <w:t>All documented test cases passed.</w:t>
            </w:r>
          </w:p>
        </w:tc>
      </w:tr>
    </w:tbl>
    <w:p w14:paraId="7C841CE0" w14:textId="77777777" w:rsidR="00CE22D3" w:rsidRPr="000F2814" w:rsidRDefault="00CE22D3">
      <w:pPr>
        <w:spacing w:before="200"/>
        <w:rPr>
          <w:color w:val="000000" w:themeColor="text1"/>
        </w:rPr>
      </w:pPr>
    </w:p>
    <w:p w14:paraId="7354C2AB" w14:textId="77777777" w:rsidR="00CE22D3" w:rsidRDefault="00CE22D3">
      <w:pPr>
        <w:pBdr>
          <w:bottom w:val="single" w:sz="4" w:space="4" w:color="2E75B6"/>
        </w:pBdr>
        <w:spacing w:before="200" w:after="200"/>
        <w:rPr>
          <w:color w:val="000000" w:themeColor="text1"/>
          <w:rtl/>
        </w:rPr>
      </w:pPr>
    </w:p>
    <w:p w14:paraId="7156087C" w14:textId="77777777" w:rsidR="0020714A" w:rsidRDefault="0020714A">
      <w:pPr>
        <w:pBdr>
          <w:bottom w:val="single" w:sz="4" w:space="4" w:color="2E75B6"/>
        </w:pBdr>
        <w:spacing w:before="200" w:after="200"/>
        <w:rPr>
          <w:color w:val="000000" w:themeColor="text1"/>
          <w:rtl/>
        </w:rPr>
      </w:pPr>
    </w:p>
    <w:p w14:paraId="1A78BC29" w14:textId="77777777" w:rsidR="0020714A" w:rsidRDefault="0020714A">
      <w:pPr>
        <w:pBdr>
          <w:bottom w:val="single" w:sz="4" w:space="4" w:color="2E75B6"/>
        </w:pBdr>
        <w:spacing w:before="200" w:after="200"/>
        <w:rPr>
          <w:color w:val="000000" w:themeColor="text1"/>
          <w:rtl/>
        </w:rPr>
      </w:pPr>
    </w:p>
    <w:p w14:paraId="738A797C" w14:textId="77777777" w:rsidR="0020714A" w:rsidRPr="000F2814" w:rsidRDefault="0020714A">
      <w:pPr>
        <w:pBdr>
          <w:bottom w:val="single" w:sz="4" w:space="4" w:color="2E75B6"/>
        </w:pBdr>
        <w:spacing w:before="200" w:after="200"/>
        <w:rPr>
          <w:color w:val="000000" w:themeColor="text1"/>
        </w:rPr>
      </w:pPr>
    </w:p>
    <w:p w14:paraId="15BD1FB9" w14:textId="77777777" w:rsidR="00CE22D3" w:rsidRPr="000F2814" w:rsidRDefault="00FD2EF2">
      <w:pPr>
        <w:pStyle w:val="Heading2"/>
        <w:spacing w:after="120"/>
        <w:rPr>
          <w:color w:val="000000" w:themeColor="text1"/>
        </w:rPr>
      </w:pPr>
      <w:bookmarkStart w:id="58" w:name="_Toc231248430"/>
      <w:r w:rsidRPr="000F2814">
        <w:rPr>
          <w:color w:val="000000" w:themeColor="text1"/>
        </w:rPr>
        <w:t>References</w:t>
      </w:r>
      <w:bookmarkEnd w:id="58"/>
    </w:p>
    <w:p w14:paraId="1376AA97" w14:textId="77777777" w:rsidR="00CE22D3" w:rsidRPr="000F2814" w:rsidRDefault="00FD2EF2">
      <w:pPr>
        <w:pStyle w:val="ListParagraph"/>
        <w:numPr>
          <w:ilvl w:val="0"/>
          <w:numId w:val="2"/>
        </w:numPr>
        <w:spacing w:before="40" w:after="40"/>
        <w:rPr>
          <w:color w:val="000000" w:themeColor="text1"/>
        </w:rPr>
      </w:pPr>
      <w:r w:rsidRPr="000F2814">
        <w:rPr>
          <w:color w:val="000000" w:themeColor="text1"/>
          <w:sz w:val="20"/>
          <w:szCs w:val="20"/>
        </w:rPr>
        <w:t>Beizer, B. (1995). Black-Box Testing: Techniques for Functional Testing of Software. Wiley.</w:t>
      </w:r>
    </w:p>
    <w:p w14:paraId="4A7B270A" w14:textId="77777777" w:rsidR="00CE22D3" w:rsidRPr="000F2814" w:rsidRDefault="00FD2EF2">
      <w:pPr>
        <w:pStyle w:val="ListParagraph"/>
        <w:numPr>
          <w:ilvl w:val="0"/>
          <w:numId w:val="2"/>
        </w:numPr>
        <w:spacing w:before="40" w:after="40"/>
        <w:rPr>
          <w:color w:val="000000" w:themeColor="text1"/>
        </w:rPr>
      </w:pPr>
      <w:r w:rsidRPr="000F2814">
        <w:rPr>
          <w:color w:val="000000" w:themeColor="text1"/>
          <w:sz w:val="20"/>
          <w:szCs w:val="20"/>
        </w:rPr>
        <w:t>Myers, G.J., Sandler, C. &amp; Badgett, T. (2011). The Art of Software Testing (3rd ed.). Wiley.</w:t>
      </w:r>
    </w:p>
    <w:p w14:paraId="71958FB5" w14:textId="77777777" w:rsidR="00CE22D3" w:rsidRPr="000F2814" w:rsidRDefault="00FD2EF2">
      <w:pPr>
        <w:pStyle w:val="ListParagraph"/>
        <w:numPr>
          <w:ilvl w:val="0"/>
          <w:numId w:val="2"/>
        </w:numPr>
        <w:spacing w:before="40" w:after="40"/>
        <w:rPr>
          <w:color w:val="000000" w:themeColor="text1"/>
        </w:rPr>
      </w:pPr>
      <w:r w:rsidRPr="000F2814">
        <w:rPr>
          <w:color w:val="000000" w:themeColor="text1"/>
          <w:sz w:val="20"/>
          <w:szCs w:val="20"/>
        </w:rPr>
        <w:t xml:space="preserve">Fowler, M. (2018). Unit Testing in Python and </w:t>
      </w:r>
      <w:proofErr w:type="spellStart"/>
      <w:r w:rsidRPr="000F2814">
        <w:rPr>
          <w:color w:val="000000" w:themeColor="text1"/>
          <w:sz w:val="20"/>
          <w:szCs w:val="20"/>
        </w:rPr>
        <w:t>FastAPI</w:t>
      </w:r>
      <w:proofErr w:type="spellEnd"/>
      <w:r w:rsidRPr="000F2814">
        <w:rPr>
          <w:color w:val="000000" w:themeColor="text1"/>
          <w:sz w:val="20"/>
          <w:szCs w:val="20"/>
        </w:rPr>
        <w:t>. martinfowler.com</w:t>
      </w:r>
    </w:p>
    <w:p w14:paraId="3CB6EFFE" w14:textId="5F5C1AE5" w:rsidR="0020714A" w:rsidRPr="0020714A" w:rsidRDefault="00FD2EF2" w:rsidP="0020714A">
      <w:pPr>
        <w:pStyle w:val="ListParagraph"/>
        <w:numPr>
          <w:ilvl w:val="0"/>
          <w:numId w:val="2"/>
        </w:numPr>
        <w:spacing w:before="40" w:after="40"/>
        <w:rPr>
          <w:color w:val="000000" w:themeColor="text1"/>
        </w:rPr>
      </w:pPr>
      <w:r w:rsidRPr="000F2814">
        <w:rPr>
          <w:color w:val="000000" w:themeColor="text1"/>
          <w:sz w:val="20"/>
          <w:szCs w:val="20"/>
        </w:rPr>
        <w:t xml:space="preserve">Stall, V. (2023). Testing </w:t>
      </w:r>
      <w:proofErr w:type="spellStart"/>
      <w:r w:rsidRPr="000F2814">
        <w:rPr>
          <w:color w:val="000000" w:themeColor="text1"/>
          <w:sz w:val="20"/>
          <w:szCs w:val="20"/>
        </w:rPr>
        <w:t>FastAPI</w:t>
      </w:r>
      <w:proofErr w:type="spellEnd"/>
      <w:r w:rsidRPr="000F2814">
        <w:rPr>
          <w:color w:val="000000" w:themeColor="text1"/>
          <w:sz w:val="20"/>
          <w:szCs w:val="20"/>
        </w:rPr>
        <w:t xml:space="preserve"> Applications. </w:t>
      </w:r>
      <w:proofErr w:type="spellStart"/>
      <w:r w:rsidRPr="000F2814">
        <w:rPr>
          <w:color w:val="000000" w:themeColor="text1"/>
          <w:sz w:val="20"/>
          <w:szCs w:val="20"/>
        </w:rPr>
        <w:t>FastAPI</w:t>
      </w:r>
      <w:proofErr w:type="spellEnd"/>
      <w:r w:rsidRPr="000F2814">
        <w:rPr>
          <w:color w:val="000000" w:themeColor="text1"/>
          <w:sz w:val="20"/>
          <w:szCs w:val="20"/>
        </w:rPr>
        <w:t xml:space="preserve"> Official Docs. https://fastapi.tiangolo.com/tutorial/testing/</w:t>
      </w:r>
      <w:r w:rsidR="0020714A">
        <w:rPr>
          <w:color w:val="000000" w:themeColor="text1"/>
          <w:sz w:val="20"/>
          <w:szCs w:val="20"/>
          <w:rtl/>
        </w:rPr>
        <w:br/>
      </w:r>
      <w:r w:rsidR="0020714A">
        <w:rPr>
          <w:color w:val="000000" w:themeColor="text1"/>
          <w:sz w:val="20"/>
          <w:szCs w:val="20"/>
          <w:rtl/>
        </w:rPr>
        <w:br/>
      </w:r>
    </w:p>
    <w:p w14:paraId="402C0C8B" w14:textId="77777777" w:rsidR="0020714A" w:rsidRDefault="0020714A" w:rsidP="0020714A">
      <w:pPr>
        <w:spacing w:before="40" w:after="40"/>
        <w:rPr>
          <w:color w:val="000000" w:themeColor="text1"/>
          <w:rtl/>
        </w:rPr>
      </w:pPr>
    </w:p>
    <w:p w14:paraId="4DAE82F1" w14:textId="77777777" w:rsidR="0020714A" w:rsidRPr="000F2814" w:rsidRDefault="0020714A" w:rsidP="0020714A">
      <w:pPr>
        <w:pStyle w:val="Heading1"/>
        <w:spacing w:before="280" w:after="120"/>
        <w:rPr>
          <w:color w:val="000000" w:themeColor="text1"/>
        </w:rPr>
      </w:pPr>
      <w:bookmarkStart w:id="59" w:name="_Toc231248431"/>
      <w:r w:rsidRPr="000F2814">
        <w:rPr>
          <w:color w:val="000000" w:themeColor="text1"/>
        </w:rPr>
        <w:t>Conclusion</w:t>
      </w:r>
      <w:bookmarkEnd w:id="59"/>
    </w:p>
    <w:p w14:paraId="3AE2239B" w14:textId="060AD04A" w:rsidR="0020714A" w:rsidRPr="000F2814" w:rsidRDefault="007113B4" w:rsidP="0020714A">
      <w:pPr>
        <w:spacing w:before="80" w:after="80"/>
        <w:jc w:val="both"/>
        <w:rPr>
          <w:color w:val="000000" w:themeColor="text1"/>
        </w:rPr>
      </w:pPr>
      <w:r>
        <w:rPr>
          <w:color w:val="000000" w:themeColor="text1"/>
        </w:rPr>
        <w:t>CareerLink</w:t>
      </w:r>
      <w:r w:rsidR="0020714A" w:rsidRPr="000F2814">
        <w:rPr>
          <w:color w:val="000000" w:themeColor="text1"/>
        </w:rPr>
        <w:t xml:space="preserve"> was developed as a full-stack Smart Career Analysis and Job Matching Platform. The project demonstrates a working prototype that combines CV/profile analysis, semantic job matching, live market job discovery, authenticated user workflows, email verification, recruiter management, and </w:t>
      </w:r>
      <w:proofErr w:type="spellStart"/>
      <w:r w:rsidR="0020714A" w:rsidRPr="000F2814">
        <w:rPr>
          <w:color w:val="000000" w:themeColor="text1"/>
        </w:rPr>
        <w:t>realtime</w:t>
      </w:r>
      <w:proofErr w:type="spellEnd"/>
      <w:r w:rsidR="0020714A" w:rsidRPr="000F2814">
        <w:rPr>
          <w:color w:val="000000" w:themeColor="text1"/>
        </w:rPr>
        <w:t xml:space="preserve"> notifications in a single cohesive platform.</w:t>
      </w:r>
    </w:p>
    <w:p w14:paraId="107CB2CD" w14:textId="6574C555" w:rsidR="0020714A" w:rsidRPr="000F2814" w:rsidRDefault="0020714A" w:rsidP="0020714A">
      <w:pPr>
        <w:spacing w:before="80" w:after="80"/>
        <w:jc w:val="both"/>
        <w:rPr>
          <w:color w:val="000000" w:themeColor="text1"/>
        </w:rPr>
      </w:pPr>
      <w:r w:rsidRPr="000F2814">
        <w:rPr>
          <w:color w:val="000000" w:themeColor="text1"/>
        </w:rPr>
        <w:t xml:space="preserve">The architecture, modeling, database design, implementation, and testing presented in this report confirm that </w:t>
      </w:r>
      <w:r w:rsidR="007113B4">
        <w:rPr>
          <w:color w:val="000000" w:themeColor="text1"/>
        </w:rPr>
        <w:t>CareerLink</w:t>
      </w:r>
      <w:r w:rsidRPr="000F2814">
        <w:rPr>
          <w:color w:val="000000" w:themeColor="text1"/>
        </w:rPr>
        <w:t xml:space="preserve"> behaves as a functioning software platform rather than a static recommendation prototype. All 41 documented test cases passed successfully, and the production frontend build was verified to be error-free.</w:t>
      </w:r>
    </w:p>
    <w:p w14:paraId="1AE40C83" w14:textId="1BF6AB91" w:rsidR="0020714A" w:rsidRPr="000F2814" w:rsidRDefault="0020714A" w:rsidP="0020714A">
      <w:pPr>
        <w:spacing w:before="80" w:after="80"/>
        <w:jc w:val="both"/>
        <w:rPr>
          <w:color w:val="000000" w:themeColor="text1"/>
        </w:rPr>
      </w:pPr>
      <w:r w:rsidRPr="000F2814">
        <w:rPr>
          <w:color w:val="000000" w:themeColor="text1"/>
        </w:rPr>
        <w:t xml:space="preserve">Future work could extend </w:t>
      </w:r>
      <w:r w:rsidR="007113B4">
        <w:rPr>
          <w:color w:val="000000" w:themeColor="text1"/>
        </w:rPr>
        <w:t>CareerLink</w:t>
      </w:r>
      <w:r w:rsidRPr="000F2814">
        <w:rPr>
          <w:color w:val="000000" w:themeColor="text1"/>
        </w:rPr>
        <w:t xml:space="preserve"> by replacing the admin key with full RBAC, migrating JWT storage to secure HTTP-only cookies, deploying on a cloud platform, adding automated E2E browser tests, and expanding the internal job dataset with more curated roles.</w:t>
      </w:r>
    </w:p>
    <w:p w14:paraId="706E7D58" w14:textId="2FC31172" w:rsidR="0020714A" w:rsidRPr="000F2814" w:rsidRDefault="0020714A" w:rsidP="0020714A">
      <w:pPr>
        <w:pStyle w:val="Heading1"/>
        <w:spacing w:before="280" w:after="120"/>
        <w:rPr>
          <w:color w:val="000000" w:themeColor="text1"/>
        </w:rPr>
      </w:pPr>
    </w:p>
    <w:sectPr w:rsidR="0020714A" w:rsidRPr="000F2814">
      <w:headerReference w:type="default" r:id="rId18"/>
      <w:footerReference w:type="default" r:id="rId1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EE917" w14:textId="77777777" w:rsidR="003D164D" w:rsidRDefault="003D164D">
      <w:r>
        <w:separator/>
      </w:r>
    </w:p>
  </w:endnote>
  <w:endnote w:type="continuationSeparator" w:id="0">
    <w:p w14:paraId="0CF568ED" w14:textId="77777777" w:rsidR="003D164D" w:rsidRDefault="003D1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F8F44" w14:textId="739605AE" w:rsidR="00CE22D3" w:rsidRDefault="00FD2EF2">
    <w:pPr>
      <w:pBdr>
        <w:top w:val="single" w:sz="4" w:space="4" w:color="2E75B6"/>
      </w:pBdr>
    </w:pPr>
    <w:r>
      <w:rPr>
        <w:color w:val="4A4A4A"/>
        <w:sz w:val="18"/>
        <w:szCs w:val="18"/>
      </w:rPr>
      <w:t xml:space="preserve">Page </w:t>
    </w:r>
    <w:r>
      <w:rPr>
        <w:color w:val="4A4A4A"/>
        <w:sz w:val="18"/>
        <w:szCs w:val="18"/>
      </w:rPr>
      <w:fldChar w:fldCharType="begin"/>
    </w:r>
    <w:r>
      <w:rPr>
        <w:color w:val="4A4A4A"/>
        <w:sz w:val="18"/>
        <w:szCs w:val="18"/>
      </w:rPr>
      <w:instrText>PAGE</w:instrText>
    </w:r>
    <w:r>
      <w:rPr>
        <w:color w:val="4A4A4A"/>
        <w:sz w:val="18"/>
        <w:szCs w:val="18"/>
      </w:rPr>
      <w:fldChar w:fldCharType="separate"/>
    </w:r>
    <w:r w:rsidR="00712D07">
      <w:rPr>
        <w:noProof/>
        <w:color w:val="4A4A4A"/>
        <w:sz w:val="18"/>
        <w:szCs w:val="18"/>
      </w:rPr>
      <w:t>1</w:t>
    </w:r>
    <w:r>
      <w:rPr>
        <w:color w:val="4A4A4A"/>
        <w:sz w:val="18"/>
        <w:szCs w:val="18"/>
      </w:rPr>
      <w:fldChar w:fldCharType="end"/>
    </w:r>
    <w:r>
      <w:rPr>
        <w:color w:val="4A4A4A"/>
        <w:sz w:val="18"/>
        <w:szCs w:val="18"/>
      </w:rPr>
      <w:t xml:space="preserve">  |  </w:t>
    </w:r>
    <w:r w:rsidR="007113B4">
      <w:rPr>
        <w:color w:val="4A4A4A"/>
        <w:sz w:val="18"/>
        <w:szCs w:val="18"/>
      </w:rPr>
      <w:t>CareerLink</w:t>
    </w:r>
    <w:r>
      <w:rPr>
        <w:color w:val="4A4A4A"/>
        <w:sz w:val="18"/>
        <w:szCs w:val="18"/>
      </w:rPr>
      <w:t xml:space="preserve">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67EBA" w14:textId="77777777" w:rsidR="003D164D" w:rsidRDefault="003D164D">
      <w:r>
        <w:separator/>
      </w:r>
    </w:p>
  </w:footnote>
  <w:footnote w:type="continuationSeparator" w:id="0">
    <w:p w14:paraId="3F391441" w14:textId="77777777" w:rsidR="003D164D" w:rsidRDefault="003D16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C938E" w14:textId="3D9AF153" w:rsidR="00CE22D3" w:rsidRDefault="007113B4">
    <w:pPr>
      <w:pBdr>
        <w:bottom w:val="single" w:sz="4" w:space="4" w:color="2E75B6"/>
      </w:pBdr>
      <w:tabs>
        <w:tab w:val="right" w:pos="9360"/>
      </w:tabs>
    </w:pPr>
    <w:r>
      <w:rPr>
        <w:color w:val="2E75B6"/>
        <w:sz w:val="18"/>
        <w:szCs w:val="18"/>
      </w:rPr>
      <w:t>CareerLink</w:t>
    </w:r>
    <w:r w:rsidR="00FD2EF2">
      <w:rPr>
        <w:color w:val="2E75B6"/>
        <w:sz w:val="18"/>
        <w:szCs w:val="18"/>
      </w:rPr>
      <w:t xml:space="preserve"> — Smart Career Analysis and Job Matching Platform</w:t>
    </w:r>
    <w:r w:rsidR="00FD2EF2">
      <w:rPr>
        <w:sz w:val="18"/>
        <w:szCs w:val="18"/>
      </w:rPr>
      <w:tab/>
    </w:r>
    <w:r w:rsidR="00FD2EF2">
      <w:rPr>
        <w:color w:val="4A4A4A"/>
        <w:sz w:val="18"/>
        <w:szCs w:val="18"/>
      </w:rPr>
      <w:t xml:space="preserve">Al-Quds </w:t>
    </w:r>
    <w:r w:rsidR="00C2781F">
      <w:rPr>
        <w:color w:val="4A4A4A"/>
        <w:sz w:val="18"/>
        <w:szCs w:val="18"/>
      </w:rPr>
      <w:t>University | Fa</w:t>
    </w:r>
    <w:r w:rsidR="00FD2EF2">
      <w:rPr>
        <w:color w:val="4A4A4A"/>
        <w:sz w:val="18"/>
        <w:szCs w:val="18"/>
      </w:rPr>
      <w:t>culty of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686D"/>
    <w:multiLevelType w:val="multilevel"/>
    <w:tmpl w:val="CDB6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6FE3"/>
    <w:multiLevelType w:val="hybridMultilevel"/>
    <w:tmpl w:val="2CC00EBE"/>
    <w:lvl w:ilvl="0" w:tplc="E88004E2">
      <w:start w:val="1"/>
      <w:numFmt w:val="decimal"/>
      <w:lvlText w:val="[%1]"/>
      <w:lvlJc w:val="left"/>
      <w:pPr>
        <w:ind w:left="720" w:hanging="360"/>
      </w:pPr>
    </w:lvl>
    <w:lvl w:ilvl="1" w:tplc="AA588F7A">
      <w:numFmt w:val="decimal"/>
      <w:lvlText w:val=""/>
      <w:lvlJc w:val="left"/>
    </w:lvl>
    <w:lvl w:ilvl="2" w:tplc="DFAA1868">
      <w:numFmt w:val="decimal"/>
      <w:lvlText w:val=""/>
      <w:lvlJc w:val="left"/>
    </w:lvl>
    <w:lvl w:ilvl="3" w:tplc="CB7E5E48">
      <w:numFmt w:val="decimal"/>
      <w:lvlText w:val=""/>
      <w:lvlJc w:val="left"/>
    </w:lvl>
    <w:lvl w:ilvl="4" w:tplc="66FC3438">
      <w:numFmt w:val="decimal"/>
      <w:lvlText w:val=""/>
      <w:lvlJc w:val="left"/>
    </w:lvl>
    <w:lvl w:ilvl="5" w:tplc="90C6A6CE">
      <w:numFmt w:val="decimal"/>
      <w:lvlText w:val=""/>
      <w:lvlJc w:val="left"/>
    </w:lvl>
    <w:lvl w:ilvl="6" w:tplc="B38EE274">
      <w:numFmt w:val="decimal"/>
      <w:lvlText w:val=""/>
      <w:lvlJc w:val="left"/>
    </w:lvl>
    <w:lvl w:ilvl="7" w:tplc="FBB8532C">
      <w:numFmt w:val="decimal"/>
      <w:lvlText w:val=""/>
      <w:lvlJc w:val="left"/>
    </w:lvl>
    <w:lvl w:ilvl="8" w:tplc="0E042726">
      <w:numFmt w:val="decimal"/>
      <w:lvlText w:val=""/>
      <w:lvlJc w:val="left"/>
    </w:lvl>
  </w:abstractNum>
  <w:abstractNum w:abstractNumId="2" w15:restartNumberingAfterBreak="0">
    <w:nsid w:val="08BE021D"/>
    <w:multiLevelType w:val="multilevel"/>
    <w:tmpl w:val="973A0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46499"/>
    <w:multiLevelType w:val="multilevel"/>
    <w:tmpl w:val="373C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37AFA"/>
    <w:multiLevelType w:val="multilevel"/>
    <w:tmpl w:val="37A8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9784B"/>
    <w:multiLevelType w:val="multilevel"/>
    <w:tmpl w:val="5350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E1953"/>
    <w:multiLevelType w:val="multilevel"/>
    <w:tmpl w:val="7E46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05D73"/>
    <w:multiLevelType w:val="multilevel"/>
    <w:tmpl w:val="9766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178A4"/>
    <w:multiLevelType w:val="multilevel"/>
    <w:tmpl w:val="0E56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F5421"/>
    <w:multiLevelType w:val="hybridMultilevel"/>
    <w:tmpl w:val="7778D36C"/>
    <w:lvl w:ilvl="0" w:tplc="7982ECDE">
      <w:start w:val="1"/>
      <w:numFmt w:val="bullet"/>
      <w:lvlText w:val="•"/>
      <w:lvlJc w:val="left"/>
      <w:pPr>
        <w:ind w:left="720" w:hanging="360"/>
      </w:pPr>
    </w:lvl>
    <w:lvl w:ilvl="1" w:tplc="80F80AE4">
      <w:numFmt w:val="decimal"/>
      <w:lvlText w:val=""/>
      <w:lvlJc w:val="left"/>
    </w:lvl>
    <w:lvl w:ilvl="2" w:tplc="253CCD4C">
      <w:numFmt w:val="decimal"/>
      <w:lvlText w:val=""/>
      <w:lvlJc w:val="left"/>
    </w:lvl>
    <w:lvl w:ilvl="3" w:tplc="97B230CC">
      <w:numFmt w:val="decimal"/>
      <w:lvlText w:val=""/>
      <w:lvlJc w:val="left"/>
    </w:lvl>
    <w:lvl w:ilvl="4" w:tplc="725A4326">
      <w:numFmt w:val="decimal"/>
      <w:lvlText w:val=""/>
      <w:lvlJc w:val="left"/>
    </w:lvl>
    <w:lvl w:ilvl="5" w:tplc="537644B2">
      <w:numFmt w:val="decimal"/>
      <w:lvlText w:val=""/>
      <w:lvlJc w:val="left"/>
    </w:lvl>
    <w:lvl w:ilvl="6" w:tplc="B300789A">
      <w:numFmt w:val="decimal"/>
      <w:lvlText w:val=""/>
      <w:lvlJc w:val="left"/>
    </w:lvl>
    <w:lvl w:ilvl="7" w:tplc="4D9E2A30">
      <w:numFmt w:val="decimal"/>
      <w:lvlText w:val=""/>
      <w:lvlJc w:val="left"/>
    </w:lvl>
    <w:lvl w:ilvl="8" w:tplc="BD88BC72">
      <w:numFmt w:val="decimal"/>
      <w:lvlText w:val=""/>
      <w:lvlJc w:val="left"/>
    </w:lvl>
  </w:abstractNum>
  <w:abstractNum w:abstractNumId="10" w15:restartNumberingAfterBreak="0">
    <w:nsid w:val="196444AF"/>
    <w:multiLevelType w:val="multilevel"/>
    <w:tmpl w:val="4782A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B3AE6"/>
    <w:multiLevelType w:val="multilevel"/>
    <w:tmpl w:val="7164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972EA"/>
    <w:multiLevelType w:val="multilevel"/>
    <w:tmpl w:val="71FAF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47698"/>
    <w:multiLevelType w:val="multilevel"/>
    <w:tmpl w:val="ED82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7691E"/>
    <w:multiLevelType w:val="multilevel"/>
    <w:tmpl w:val="CB26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1517A"/>
    <w:multiLevelType w:val="multilevel"/>
    <w:tmpl w:val="F2F2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EA4205"/>
    <w:multiLevelType w:val="multilevel"/>
    <w:tmpl w:val="18FA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541A3"/>
    <w:multiLevelType w:val="multilevel"/>
    <w:tmpl w:val="B94A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367E4F"/>
    <w:multiLevelType w:val="multilevel"/>
    <w:tmpl w:val="034E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25CDB"/>
    <w:multiLevelType w:val="multilevel"/>
    <w:tmpl w:val="C8B8D2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944F8"/>
    <w:multiLevelType w:val="multilevel"/>
    <w:tmpl w:val="2BE8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D5013"/>
    <w:multiLevelType w:val="multilevel"/>
    <w:tmpl w:val="7DACC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203C5D"/>
    <w:multiLevelType w:val="multilevel"/>
    <w:tmpl w:val="FB3A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66205"/>
    <w:multiLevelType w:val="multilevel"/>
    <w:tmpl w:val="4CA2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141FA9"/>
    <w:multiLevelType w:val="multilevel"/>
    <w:tmpl w:val="8328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BD568C"/>
    <w:multiLevelType w:val="multilevel"/>
    <w:tmpl w:val="0ED0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32ABD"/>
    <w:multiLevelType w:val="multilevel"/>
    <w:tmpl w:val="97B8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57231"/>
    <w:multiLevelType w:val="multilevel"/>
    <w:tmpl w:val="46BE3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890D84"/>
    <w:multiLevelType w:val="multilevel"/>
    <w:tmpl w:val="1B8643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153627"/>
    <w:multiLevelType w:val="multilevel"/>
    <w:tmpl w:val="70FE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17048B"/>
    <w:multiLevelType w:val="multilevel"/>
    <w:tmpl w:val="20E687A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FA41BF"/>
    <w:multiLevelType w:val="multilevel"/>
    <w:tmpl w:val="09DA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0426EC"/>
    <w:multiLevelType w:val="multilevel"/>
    <w:tmpl w:val="C9BCC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32583F"/>
    <w:multiLevelType w:val="multilevel"/>
    <w:tmpl w:val="5968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44038A"/>
    <w:multiLevelType w:val="hybridMultilevel"/>
    <w:tmpl w:val="A552D4AE"/>
    <w:lvl w:ilvl="0" w:tplc="ACBC2784">
      <w:start w:val="1"/>
      <w:numFmt w:val="bullet"/>
      <w:lvlText w:val="●"/>
      <w:lvlJc w:val="left"/>
      <w:pPr>
        <w:ind w:left="720" w:hanging="360"/>
      </w:pPr>
    </w:lvl>
    <w:lvl w:ilvl="1" w:tplc="489AA6D2">
      <w:start w:val="1"/>
      <w:numFmt w:val="bullet"/>
      <w:lvlText w:val="○"/>
      <w:lvlJc w:val="left"/>
      <w:pPr>
        <w:ind w:left="1440" w:hanging="360"/>
      </w:pPr>
    </w:lvl>
    <w:lvl w:ilvl="2" w:tplc="64744FDC">
      <w:start w:val="1"/>
      <w:numFmt w:val="bullet"/>
      <w:lvlText w:val="■"/>
      <w:lvlJc w:val="left"/>
      <w:pPr>
        <w:ind w:left="2160" w:hanging="360"/>
      </w:pPr>
    </w:lvl>
    <w:lvl w:ilvl="3" w:tplc="FCF6215A">
      <w:start w:val="1"/>
      <w:numFmt w:val="bullet"/>
      <w:lvlText w:val="●"/>
      <w:lvlJc w:val="left"/>
      <w:pPr>
        <w:ind w:left="2880" w:hanging="360"/>
      </w:pPr>
    </w:lvl>
    <w:lvl w:ilvl="4" w:tplc="D896A712">
      <w:start w:val="1"/>
      <w:numFmt w:val="bullet"/>
      <w:lvlText w:val="○"/>
      <w:lvlJc w:val="left"/>
      <w:pPr>
        <w:ind w:left="3600" w:hanging="360"/>
      </w:pPr>
    </w:lvl>
    <w:lvl w:ilvl="5" w:tplc="D48C8C6C">
      <w:start w:val="1"/>
      <w:numFmt w:val="bullet"/>
      <w:lvlText w:val="■"/>
      <w:lvlJc w:val="left"/>
      <w:pPr>
        <w:ind w:left="4320" w:hanging="360"/>
      </w:pPr>
    </w:lvl>
    <w:lvl w:ilvl="6" w:tplc="93E656DC">
      <w:start w:val="1"/>
      <w:numFmt w:val="bullet"/>
      <w:lvlText w:val="●"/>
      <w:lvlJc w:val="left"/>
      <w:pPr>
        <w:ind w:left="5040" w:hanging="360"/>
      </w:pPr>
    </w:lvl>
    <w:lvl w:ilvl="7" w:tplc="969A1098">
      <w:start w:val="1"/>
      <w:numFmt w:val="bullet"/>
      <w:lvlText w:val="●"/>
      <w:lvlJc w:val="left"/>
      <w:pPr>
        <w:ind w:left="5760" w:hanging="360"/>
      </w:pPr>
    </w:lvl>
    <w:lvl w:ilvl="8" w:tplc="0B2E53A2">
      <w:start w:val="1"/>
      <w:numFmt w:val="bullet"/>
      <w:lvlText w:val="●"/>
      <w:lvlJc w:val="left"/>
      <w:pPr>
        <w:ind w:left="6480" w:hanging="360"/>
      </w:pPr>
    </w:lvl>
  </w:abstractNum>
  <w:abstractNum w:abstractNumId="35" w15:restartNumberingAfterBreak="0">
    <w:nsid w:val="6DBC1EB4"/>
    <w:multiLevelType w:val="multilevel"/>
    <w:tmpl w:val="3282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0D42DF"/>
    <w:multiLevelType w:val="multilevel"/>
    <w:tmpl w:val="3C72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856198"/>
    <w:multiLevelType w:val="multilevel"/>
    <w:tmpl w:val="8724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0B0AA7"/>
    <w:multiLevelType w:val="multilevel"/>
    <w:tmpl w:val="25F6B0F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EC2B22"/>
    <w:multiLevelType w:val="multilevel"/>
    <w:tmpl w:val="F54A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6A0FB1"/>
    <w:multiLevelType w:val="multilevel"/>
    <w:tmpl w:val="5394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65CC5"/>
    <w:multiLevelType w:val="multilevel"/>
    <w:tmpl w:val="6480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96522F"/>
    <w:multiLevelType w:val="multilevel"/>
    <w:tmpl w:val="3A20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EB7C8A"/>
    <w:multiLevelType w:val="multilevel"/>
    <w:tmpl w:val="1982D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2009E7"/>
    <w:multiLevelType w:val="multilevel"/>
    <w:tmpl w:val="138E9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1405145">
    <w:abstractNumId w:val="34"/>
    <w:lvlOverride w:ilvl="0">
      <w:startOverride w:val="1"/>
    </w:lvlOverride>
  </w:num>
  <w:num w:numId="2" w16cid:durableId="1749960139">
    <w:abstractNumId w:val="1"/>
    <w:lvlOverride w:ilvl="0">
      <w:startOverride w:val="1"/>
    </w:lvlOverride>
  </w:num>
  <w:num w:numId="3" w16cid:durableId="50469872">
    <w:abstractNumId w:val="2"/>
  </w:num>
  <w:num w:numId="4" w16cid:durableId="568468556">
    <w:abstractNumId w:val="44"/>
  </w:num>
  <w:num w:numId="5" w16cid:durableId="1596475199">
    <w:abstractNumId w:val="12"/>
  </w:num>
  <w:num w:numId="6" w16cid:durableId="747463896">
    <w:abstractNumId w:val="24"/>
  </w:num>
  <w:num w:numId="7" w16cid:durableId="402456664">
    <w:abstractNumId w:val="6"/>
  </w:num>
  <w:num w:numId="8" w16cid:durableId="377239288">
    <w:abstractNumId w:val="26"/>
  </w:num>
  <w:num w:numId="9" w16cid:durableId="928581183">
    <w:abstractNumId w:val="42"/>
  </w:num>
  <w:num w:numId="10" w16cid:durableId="1785998640">
    <w:abstractNumId w:val="21"/>
  </w:num>
  <w:num w:numId="11" w16cid:durableId="1867786156">
    <w:abstractNumId w:val="17"/>
  </w:num>
  <w:num w:numId="12" w16cid:durableId="166215308">
    <w:abstractNumId w:val="18"/>
  </w:num>
  <w:num w:numId="13" w16cid:durableId="1802992960">
    <w:abstractNumId w:val="25"/>
  </w:num>
  <w:num w:numId="14" w16cid:durableId="1150830217">
    <w:abstractNumId w:val="20"/>
  </w:num>
  <w:num w:numId="15" w16cid:durableId="101851450">
    <w:abstractNumId w:val="22"/>
  </w:num>
  <w:num w:numId="16" w16cid:durableId="1720472119">
    <w:abstractNumId w:val="35"/>
  </w:num>
  <w:num w:numId="17" w16cid:durableId="1299603294">
    <w:abstractNumId w:val="23"/>
  </w:num>
  <w:num w:numId="18" w16cid:durableId="855849632">
    <w:abstractNumId w:val="14"/>
  </w:num>
  <w:num w:numId="19" w16cid:durableId="1680036907">
    <w:abstractNumId w:val="41"/>
  </w:num>
  <w:num w:numId="20" w16cid:durableId="49965827">
    <w:abstractNumId w:val="37"/>
  </w:num>
  <w:num w:numId="21" w16cid:durableId="637689750">
    <w:abstractNumId w:val="4"/>
  </w:num>
  <w:num w:numId="22" w16cid:durableId="1139419925">
    <w:abstractNumId w:val="29"/>
  </w:num>
  <w:num w:numId="23" w16cid:durableId="1748652934">
    <w:abstractNumId w:val="39"/>
  </w:num>
  <w:num w:numId="24" w16cid:durableId="1005330432">
    <w:abstractNumId w:val="33"/>
  </w:num>
  <w:num w:numId="25" w16cid:durableId="100223302">
    <w:abstractNumId w:val="38"/>
  </w:num>
  <w:num w:numId="26" w16cid:durableId="709379333">
    <w:abstractNumId w:val="28"/>
  </w:num>
  <w:num w:numId="27" w16cid:durableId="156924925">
    <w:abstractNumId w:val="1"/>
  </w:num>
  <w:num w:numId="28" w16cid:durableId="1888295500">
    <w:abstractNumId w:val="30"/>
  </w:num>
  <w:num w:numId="29" w16cid:durableId="2063554004">
    <w:abstractNumId w:val="19"/>
  </w:num>
  <w:num w:numId="30" w16cid:durableId="594478487">
    <w:abstractNumId w:val="3"/>
  </w:num>
  <w:num w:numId="31" w16cid:durableId="2074766326">
    <w:abstractNumId w:val="7"/>
  </w:num>
  <w:num w:numId="32" w16cid:durableId="713653802">
    <w:abstractNumId w:val="0"/>
  </w:num>
  <w:num w:numId="33" w16cid:durableId="1817641306">
    <w:abstractNumId w:val="31"/>
  </w:num>
  <w:num w:numId="34" w16cid:durableId="1997882206">
    <w:abstractNumId w:val="10"/>
  </w:num>
  <w:num w:numId="35" w16cid:durableId="453794517">
    <w:abstractNumId w:val="15"/>
  </w:num>
  <w:num w:numId="36" w16cid:durableId="778720079">
    <w:abstractNumId w:val="36"/>
  </w:num>
  <w:num w:numId="37" w16cid:durableId="1901745431">
    <w:abstractNumId w:val="16"/>
  </w:num>
  <w:num w:numId="38" w16cid:durableId="420372399">
    <w:abstractNumId w:val="8"/>
  </w:num>
  <w:num w:numId="39" w16cid:durableId="429352790">
    <w:abstractNumId w:val="5"/>
  </w:num>
  <w:num w:numId="40" w16cid:durableId="1995718612">
    <w:abstractNumId w:val="13"/>
  </w:num>
  <w:num w:numId="41" w16cid:durableId="1249193233">
    <w:abstractNumId w:val="40"/>
  </w:num>
  <w:num w:numId="42" w16cid:durableId="12264001">
    <w:abstractNumId w:val="43"/>
  </w:num>
  <w:num w:numId="43" w16cid:durableId="119960526">
    <w:abstractNumId w:val="27"/>
  </w:num>
  <w:num w:numId="44" w16cid:durableId="1817838075">
    <w:abstractNumId w:val="32"/>
  </w:num>
  <w:num w:numId="45" w16cid:durableId="15318437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2D3"/>
    <w:rsid w:val="00091E7A"/>
    <w:rsid w:val="000F2814"/>
    <w:rsid w:val="000F5CA8"/>
    <w:rsid w:val="001B08E9"/>
    <w:rsid w:val="001C73CE"/>
    <w:rsid w:val="0020714A"/>
    <w:rsid w:val="00227E4D"/>
    <w:rsid w:val="00241BA4"/>
    <w:rsid w:val="002C1FFB"/>
    <w:rsid w:val="00365CB7"/>
    <w:rsid w:val="0038699D"/>
    <w:rsid w:val="003C5480"/>
    <w:rsid w:val="003D164D"/>
    <w:rsid w:val="00420172"/>
    <w:rsid w:val="0052320A"/>
    <w:rsid w:val="005252EF"/>
    <w:rsid w:val="00557A61"/>
    <w:rsid w:val="005E247F"/>
    <w:rsid w:val="00616B5C"/>
    <w:rsid w:val="006B1D23"/>
    <w:rsid w:val="006C177E"/>
    <w:rsid w:val="006E24B0"/>
    <w:rsid w:val="006F241F"/>
    <w:rsid w:val="007113B4"/>
    <w:rsid w:val="00712D07"/>
    <w:rsid w:val="00775363"/>
    <w:rsid w:val="007B3FD4"/>
    <w:rsid w:val="00814AC2"/>
    <w:rsid w:val="008A494A"/>
    <w:rsid w:val="008A7293"/>
    <w:rsid w:val="008B62A1"/>
    <w:rsid w:val="00907461"/>
    <w:rsid w:val="00976789"/>
    <w:rsid w:val="009B5434"/>
    <w:rsid w:val="009E0BE7"/>
    <w:rsid w:val="00A84E31"/>
    <w:rsid w:val="00A932B4"/>
    <w:rsid w:val="00B31057"/>
    <w:rsid w:val="00C2781F"/>
    <w:rsid w:val="00C61076"/>
    <w:rsid w:val="00C61C08"/>
    <w:rsid w:val="00CC519E"/>
    <w:rsid w:val="00CE22D3"/>
    <w:rsid w:val="00CF170C"/>
    <w:rsid w:val="00DD55F9"/>
    <w:rsid w:val="00E274D9"/>
    <w:rsid w:val="00E83CA9"/>
    <w:rsid w:val="00E9580A"/>
    <w:rsid w:val="00F06FB9"/>
    <w:rsid w:val="00F27084"/>
    <w:rsid w:val="00FD2EF2"/>
    <w:rsid w:val="00FF00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7B7CF"/>
  <w15:docId w15:val="{4D0515AB-A7D7-4350-8DFF-C0312F2E1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4D9"/>
  </w:style>
  <w:style w:type="paragraph" w:styleId="Heading1">
    <w:name w:val="heading 1"/>
    <w:link w:val="Heading1Char"/>
    <w:uiPriority w:val="9"/>
    <w:qFormat/>
    <w:pPr>
      <w:spacing w:before="400" w:after="200"/>
      <w:outlineLvl w:val="0"/>
    </w:pPr>
    <w:rPr>
      <w:b/>
      <w:bCs/>
      <w:color w:val="1B3A6B"/>
      <w:sz w:val="36"/>
      <w:szCs w:val="36"/>
    </w:rPr>
  </w:style>
  <w:style w:type="paragraph" w:styleId="Heading2">
    <w:name w:val="heading 2"/>
    <w:link w:val="Heading2Char"/>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12D07"/>
    <w:pPr>
      <w:spacing w:after="100"/>
    </w:pPr>
  </w:style>
  <w:style w:type="paragraph" w:styleId="TOC2">
    <w:name w:val="toc 2"/>
    <w:basedOn w:val="Normal"/>
    <w:next w:val="Normal"/>
    <w:autoRedefine/>
    <w:uiPriority w:val="39"/>
    <w:unhideWhenUsed/>
    <w:rsid w:val="00712D07"/>
    <w:pPr>
      <w:spacing w:after="100"/>
      <w:ind w:left="220"/>
    </w:pPr>
  </w:style>
  <w:style w:type="paragraph" w:styleId="TOC3">
    <w:name w:val="toc 3"/>
    <w:basedOn w:val="Normal"/>
    <w:next w:val="Normal"/>
    <w:autoRedefine/>
    <w:uiPriority w:val="39"/>
    <w:unhideWhenUsed/>
    <w:rsid w:val="00712D07"/>
    <w:pPr>
      <w:spacing w:after="100"/>
      <w:ind w:left="440"/>
    </w:pPr>
  </w:style>
  <w:style w:type="table" w:styleId="PlainTable1">
    <w:name w:val="Plain Table 1"/>
    <w:basedOn w:val="TableNormal"/>
    <w:uiPriority w:val="41"/>
    <w:rsid w:val="000F281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CF170C"/>
    <w:rPr>
      <w:b/>
      <w:bCs/>
    </w:rPr>
  </w:style>
  <w:style w:type="character" w:styleId="HTMLCode">
    <w:name w:val="HTML Code"/>
    <w:basedOn w:val="DefaultParagraphFont"/>
    <w:uiPriority w:val="99"/>
    <w:semiHidden/>
    <w:unhideWhenUsed/>
    <w:rsid w:val="00CF170C"/>
    <w:rPr>
      <w:rFonts w:ascii="Courier New" w:eastAsia="Times New Roman" w:hAnsi="Courier New" w:cs="Courier New"/>
      <w:sz w:val="20"/>
      <w:szCs w:val="20"/>
    </w:rPr>
  </w:style>
  <w:style w:type="paragraph" w:styleId="NormalWeb">
    <w:name w:val="Normal (Web)"/>
    <w:basedOn w:val="Normal"/>
    <w:uiPriority w:val="99"/>
    <w:semiHidden/>
    <w:unhideWhenUsed/>
    <w:rsid w:val="00227E4D"/>
    <w:rPr>
      <w:rFonts w:ascii="Times New Roman" w:hAnsi="Times New Roman" w:cs="Times New Roman"/>
      <w:sz w:val="24"/>
      <w:szCs w:val="24"/>
    </w:rPr>
  </w:style>
  <w:style w:type="paragraph" w:styleId="Caption">
    <w:name w:val="caption"/>
    <w:basedOn w:val="Normal"/>
    <w:next w:val="Normal"/>
    <w:uiPriority w:val="35"/>
    <w:unhideWhenUsed/>
    <w:qFormat/>
    <w:rsid w:val="00616B5C"/>
    <w:pPr>
      <w:spacing w:after="200"/>
    </w:pPr>
    <w:rPr>
      <w:i/>
      <w:iCs/>
      <w:color w:val="44546A" w:themeColor="text2"/>
      <w:sz w:val="18"/>
      <w:szCs w:val="18"/>
    </w:rPr>
  </w:style>
  <w:style w:type="table" w:styleId="TableGridLight">
    <w:name w:val="Grid Table Light"/>
    <w:basedOn w:val="TableNormal"/>
    <w:uiPriority w:val="40"/>
    <w:rsid w:val="006C177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E274D9"/>
    <w:rPr>
      <w:b/>
      <w:bCs/>
      <w:color w:val="2E75B6"/>
      <w:sz w:val="28"/>
      <w:szCs w:val="28"/>
    </w:rPr>
  </w:style>
  <w:style w:type="table" w:styleId="TableGrid">
    <w:name w:val="Table Grid"/>
    <w:basedOn w:val="TableNormal"/>
    <w:uiPriority w:val="39"/>
    <w:rsid w:val="00FF00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7113B4"/>
  </w:style>
  <w:style w:type="character" w:customStyle="1" w:styleId="Heading1Char">
    <w:name w:val="Heading 1 Char"/>
    <w:basedOn w:val="DefaultParagraphFont"/>
    <w:link w:val="Heading1"/>
    <w:uiPriority w:val="9"/>
    <w:rsid w:val="007113B4"/>
    <w:rPr>
      <w:b/>
      <w:bCs/>
      <w:color w:val="1B3A6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ABC4EF-F565-4AAB-938E-34016D86C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979</TotalTime>
  <Pages>35</Pages>
  <Words>7349</Words>
  <Characters>41894</Characters>
  <Application>Microsoft Office Word</Application>
  <DocSecurity>0</DocSecurity>
  <Lines>349</Lines>
  <Paragraphs>98</Paragraphs>
  <ScaleCrop>false</ScaleCrop>
  <Company/>
  <LinksUpToDate>false</LinksUpToDate>
  <CharactersWithSpaces>49145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Hmeed</cp:lastModifiedBy>
  <cp:revision>13</cp:revision>
  <dcterms:created xsi:type="dcterms:W3CDTF">2026-06-01T21:18:00Z</dcterms:created>
  <dcterms:modified xsi:type="dcterms:W3CDTF">2026-06-03T16:05:00Z</dcterms:modified>
</cp:coreProperties>
</file>