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NAME: COMPUTER NETWORKS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CODE: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CSA07</w:t>
        <w:tab/>
        <w:tab/>
        <w:tab/>
        <w:tab/>
        <w:tab/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OUTCOME COVERED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CO2: </w:t>
      </w:r>
      <w:r w:rsidDel="00000000" w:rsidR="00000000" w:rsidRPr="00000000">
        <w:rPr>
          <w:sz w:val="28"/>
          <w:szCs w:val="28"/>
          <w:rtl w:val="0"/>
        </w:rPr>
        <w:t xml:space="preserve">Configure IP addressing schemes, subnetting, and basic routing techniques using simulation tool, for efficient network design and topology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 (BL3)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Assessment Tool Weightage: 30%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i w:val="1"/>
          <w:iCs w:val="1"/>
        </w:rPr>
      </w:pPr>
      <w:bookmarkStart w:colFirst="0" w:colLast="0" w:name="_ljlwibidlhj4" w:id="0"/>
      <w:bookmarkEnd w:id="0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Software:Cisco Packet Tracer,Wireshark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Debugging &amp; Optimisation Task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network administrator has configured a workstation with the following settings: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IP Address:</w:t>
      </w:r>
      <w:r w:rsidDel="00000000" w:rsidR="00000000" w:rsidRPr="00000000">
        <w:rPr>
          <w:rtl w:val="0"/>
        </w:rPr>
        <w:t xml:space="preserve"> 192.168.10.65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Subnet Mask:</w:t>
      </w:r>
      <w:r w:rsidDel="00000000" w:rsidR="00000000" w:rsidRPr="00000000">
        <w:rPr>
          <w:rtl w:val="0"/>
        </w:rPr>
        <w:t xml:space="preserve"> 255.255.255.192 (/26)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Default Gateway:</w:t>
      </w:r>
      <w:r w:rsidDel="00000000" w:rsidR="00000000" w:rsidRPr="00000000">
        <w:rPr>
          <w:rtl w:val="0"/>
        </w:rPr>
        <w:t xml:space="preserve"> 192.168.10.1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the workstation is unable to communicate with other systems configured in the subnet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192.168.10.0/26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Task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 the network configuration by: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Identifying the subnet to which the configured IP address belongs.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Determining the network address, broadcast address, and valid host range. 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Verifying whether the configured IP address and gateway are valid. 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Identifying the configuration errors.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Optimizing the configuration by assigning an appropriate IP address and default gateway.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Calculating the total number of usable host addresses after correction.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devices are configured with the following IPv6 addresses: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Device A: </w:t>
      </w:r>
      <w:r w:rsidDel="00000000" w:rsidR="00000000" w:rsidRPr="00000000">
        <w:rPr>
          <w:b w:val="1"/>
          <w:bCs w:val="1"/>
          <w:rtl w:val="0"/>
        </w:rPr>
        <w:t xml:space="preserve">2001:db8::ff00:42:8329/64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Device B: </w:t>
      </w:r>
      <w:r w:rsidDel="00000000" w:rsidR="00000000" w:rsidRPr="00000000">
        <w:rPr>
          <w:b w:val="1"/>
          <w:bCs w:val="1"/>
          <w:rtl w:val="0"/>
        </w:rPr>
        <w:t xml:space="preserve">2001:db8:0:0:1::1/64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Although both devices are connected to the same network, communication fails.</w:t>
      </w:r>
    </w:p>
    <w:p w:rsidR="00000000" w:rsidDel="00000000" w:rsidP="00000000" w:rsidRDefault="00000000" w:rsidRPr="00000000" w14:paraId="00000025">
      <w:pPr>
        <w:pStyle w:val="Heading3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 the IPv6 configuration by: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Expanding both IPv6 addresses into their complete notation. 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Determining the network prefix of each device. 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Verifying whether both devices belong to the same subnet. 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Identifying the addressing or prefix mismatch. 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Optimizing the IPv6 configuration by assigning appropriate addresses. 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Calculating the number of available host addresses within the corrected subnet.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organization has allocated the network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192.168.1.0/24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into several departments using the subnet masks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Some departments report insufficient IP addresses, while others have a large number of unused addresses.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Task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and optimize the subnet allocation by: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Identifying the network address, broadcast address, and host range for each subnet. 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Calculating the number of usable and unused IP addresses. 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Identifying inefficient subnet allocations. 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Debugging the addressing plan by locating subnet allocation mistakes. 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Recommending an optimized subnetting scheme using VLSM to improve address utilization while supporting current departmental requirements.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devices are configured with the following IPv6 addresses: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Device A: </w:t>
      </w:r>
      <w:r w:rsidDel="00000000" w:rsidR="00000000" w:rsidRPr="00000000">
        <w:rPr>
          <w:b w:val="1"/>
          <w:bCs w:val="1"/>
          <w:rtl w:val="0"/>
        </w:rPr>
        <w:t xml:space="preserve">2001:db8::ff00:42:8329/64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Device B: </w:t>
      </w:r>
      <w:r w:rsidDel="00000000" w:rsidR="00000000" w:rsidRPr="00000000">
        <w:rPr>
          <w:b w:val="1"/>
          <w:bCs w:val="1"/>
          <w:rtl w:val="0"/>
        </w:rPr>
        <w:t xml:space="preserve">2001:db8:0:0:1::1/64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Although both devices are connected to the same network, communication fails.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Task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 the IPv6 configuration by: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Expanding both IPv6 addresses into their complete notation. 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Determining the network prefix of each device. 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Verifying whether both devices belong to the same subnet. 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Identifying the addressing or prefix mismatch. 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Optimizing the IPv6 configuration by assigning appropriate addresses. 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Calculating the number of available host addresses within the corrected subnet.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router contains the following routing table.</w:t>
      </w:r>
    </w:p>
    <w:tbl>
      <w:tblPr>
        <w:tblStyle w:val="Table1"/>
        <w:tblW w:w="8869.0" w:type="dxa"/>
        <w:jc w:val="left"/>
        <w:tblLayout w:type="fixed"/>
        <w:tblLook w:val="0400"/>
      </w:tblPr>
      <w:tblGrid>
        <w:gridCol w:w="6024"/>
        <w:gridCol w:w="2845"/>
        <w:tblGridChange w:id="0">
          <w:tblGrid>
            <w:gridCol w:w="6024"/>
            <w:gridCol w:w="2845"/>
          </w:tblGrid>
        </w:tblGridChange>
      </w:tblGrid>
      <w:tr>
        <w:trPr>
          <w:cantSplit w:val="0"/>
          <w:trHeight w:val="194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Network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Hop</w:t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192.168.1.0/24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10.0.0.2</w:t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192.168.2.0/24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10.0.0.3</w:t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Default Route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10.0.0.1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report that packets destined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192.168.2.100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not reaching the intended network.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Task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 the routing configuration by: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Identifying the matching routing entry using the longest-prefix match. 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Determining the next-hop router selected for packet forwarding. 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Verifying whether the destination IP belongs to the intended subnet. 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Identifying any routing configuration errors. 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Optimizing the routing table to improve packet forwarding efficiency. 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Identifying the route that will be used if no matching destination exists.</w:t>
      </w:r>
    </w:p>
    <w:p w:rsidR="00000000" w:rsidDel="00000000" w:rsidP="00000000" w:rsidRDefault="00000000" w:rsidRPr="00000000" w14:paraId="00000053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RUBRICS FOR CALCULATION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417"/>
        <w:gridCol w:w="1559"/>
        <w:gridCol w:w="1361"/>
        <w:gridCol w:w="1585"/>
        <w:gridCol w:w="1585"/>
        <w:tblGridChange w:id="0">
          <w:tblGrid>
            <w:gridCol w:w="1555"/>
            <w:gridCol w:w="1417"/>
            <w:gridCol w:w="1559"/>
            <w:gridCol w:w="1361"/>
            <w:gridCol w:w="1585"/>
            <w:gridCol w:w="1585"/>
          </w:tblGrid>
        </w:tblGridChange>
      </w:tblGrid>
      <w:tr>
        <w:trPr>
          <w:cantSplit w:val="0"/>
          <w:trHeight w:val="612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4 (Exemplary)</w:t>
            </w:r>
          </w:p>
        </w:tc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3 (Proficient)</w:t>
            </w:r>
          </w:p>
        </w:tc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2 (Developing)</w:t>
            </w:r>
          </w:p>
        </w:tc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708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Problem Identification</w:t>
            </w:r>
          </w:p>
        </w:tc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Accurately identifies all errors and root causes with clear understanding</w:t>
            </w:r>
          </w:p>
        </w:tc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Identifies most errors with minor gaps</w:t>
            </w:r>
          </w:p>
        </w:tc>
        <w:tc>
          <w:tcPr/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Identifies some errors but misses key issues</w:t>
            </w:r>
          </w:p>
        </w:tc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Unable to identify errors correctly</w:t>
            </w:r>
          </w:p>
        </w:tc>
      </w:tr>
      <w:tr>
        <w:trPr>
          <w:cantSplit w:val="0"/>
          <w:trHeight w:val="888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Debugging</w:t>
            </w:r>
          </w:p>
        </w:tc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Applies systematic debugging techniques effectively to resolve issues</w:t>
            </w:r>
          </w:p>
        </w:tc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Uses appropriate debugging methods with minor errors</w:t>
            </w:r>
          </w:p>
        </w:tc>
        <w:tc>
          <w:tcPr/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Limited debugging approach; requires guidance</w:t>
            </w:r>
          </w:p>
        </w:tc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Unable to debug or resolve issues</w:t>
            </w:r>
          </w:p>
        </w:tc>
      </w:tr>
      <w:tr>
        <w:trPr>
          <w:cantSplit w:val="0"/>
          <w:trHeight w:val="864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Optimization</w:t>
            </w:r>
          </w:p>
        </w:tc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Optimizes code by significantly improving time complexity using efficient algorithms</w:t>
            </w:r>
          </w:p>
        </w:tc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Improves time complexity with minor gaps in efficiency</w:t>
            </w:r>
          </w:p>
        </w:tc>
        <w:tc>
          <w:tcPr/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Limited improvement in time complexity</w:t>
            </w:r>
          </w:p>
        </w:tc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 improvement; inefficient approach retained</w:t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Analysis</w:t>
            </w:r>
          </w:p>
        </w:tc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Demonstrates strong logical reasoning and clear justification of solutions</w:t>
            </w:r>
          </w:p>
        </w:tc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Shows reasonable analysis with some justification</w:t>
            </w:r>
          </w:p>
        </w:tc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Limited analysis; weak reasoning</w:t>
            </w:r>
          </w:p>
        </w:tc>
        <w:tc>
          <w:tcPr/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 analytical reasoning demonstrated</w:t>
            </w:r>
          </w:p>
        </w:tc>
      </w:tr>
      <w:tr>
        <w:trPr>
          <w:cantSplit w:val="0"/>
          <w:trHeight w:val="972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Code Quality</w:t>
            </w:r>
          </w:p>
        </w:tc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Produces clean, well-structured code with proper comments and documentation</w:t>
            </w:r>
          </w:p>
        </w:tc>
        <w:tc>
          <w:tcPr/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Code is mostly clear with minor documentation gaps</w:t>
            </w:r>
          </w:p>
        </w:tc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Code lacks structure and proper documentation</w:t>
            </w:r>
          </w:p>
        </w:tc>
        <w:tc>
          <w:tcPr/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Poorly written code with no documentation</w:t>
            </w:r>
          </w:p>
        </w:tc>
      </w:tr>
    </w:tbl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oapqkxi24r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Debugging IPv4 Configuration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mzu0db2qd9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Given Configuration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 Address = 192.168.10.65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Subnet Mask = 255.255.255.192 (/26)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 Gateway = 192.168.10.1</w:t>
      </w:r>
    </w:p>
    <w:p w:rsidR="00000000" w:rsidDel="00000000" w:rsidP="00000000" w:rsidRDefault="00000000" w:rsidRPr="00000000" w14:paraId="0000008A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6phirwnatf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1: Identify the Subnet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Subnet Mask = /26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 Size:</w:t>
      </w:r>
    </w:p>
    <w:p w:rsidR="00000000" w:rsidDel="00000000" w:rsidP="00000000" w:rsidRDefault="00000000" w:rsidRPr="00000000" w14:paraId="0000008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34"/>
          <w:szCs w:val="34"/>
          <w:rtl w:val="0"/>
        </w:rPr>
        <w:t xml:space="preserve">256−192=64256-192=64256−192=64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Subnets are: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192.168.10.0 – 192.168.10.63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192.168.10.64 – 192.168.10.127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192.168.10.128 – 192.168.10.191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192.168.10.192 – 192.168.10.255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Since 192.168.10.65 falls between 64–127, it belongs to: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Subnet: 192.168.10.64/26</w:t>
      </w:r>
    </w:p>
    <w:p w:rsidR="00000000" w:rsidDel="00000000" w:rsidP="00000000" w:rsidRDefault="00000000" w:rsidRPr="00000000" w14:paraId="0000009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t75n8bpr0a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2: Network Details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Address: 192.168.10.64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Broadcast Address: 192.168.10.127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 Host Range: 192.168.10.65 – 192.168.10.126</w:t>
      </w:r>
    </w:p>
    <w:p w:rsidR="00000000" w:rsidDel="00000000" w:rsidP="00000000" w:rsidRDefault="00000000" w:rsidRPr="00000000" w14:paraId="0000009B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zz6itz5sxm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3: Verify IP Address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 = 192.168.10.65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Valid Host Address</w:t>
      </w:r>
    </w:p>
    <w:p w:rsidR="00000000" w:rsidDel="00000000" w:rsidP="00000000" w:rsidRDefault="00000000" w:rsidRPr="00000000" w14:paraId="0000009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sivyc2ekd0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4: Verify Default Gateway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Gateway = 192.168.10.1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192.168.10.1 belongs to subnet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192.168.10.0/26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workstation belongs to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192.168.10.64/26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Gateway is in a different subnet.</w:t>
      </w:r>
    </w:p>
    <w:p w:rsidR="00000000" w:rsidDel="00000000" w:rsidP="00000000" w:rsidRDefault="00000000" w:rsidRPr="00000000" w14:paraId="000000A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8erpak9zi2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5: Configuration Error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Error: Incorrect Default Gateway.</w:t>
      </w:r>
    </w:p>
    <w:p w:rsidR="00000000" w:rsidDel="00000000" w:rsidP="00000000" w:rsidRDefault="00000000" w:rsidRPr="00000000" w14:paraId="000000AA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mto1ajx0sq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6: Optimized Configuration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7640"/>
        <w:tblGridChange w:id="0">
          <w:tblGrid>
            <w:gridCol w:w="1580"/>
            <w:gridCol w:w="7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Correct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IP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192.168.10.65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Subnet Mask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255.255.255.192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Default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192.168.10.65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34"/>
                <w:szCs w:val="34"/>
                <w:rtl w:val="0"/>
              </w:rPr>
              <w:t xml:space="preserve">(if router interface uses this IP, otherwise use another valid router IP in the subnet such as 192.168.10.126 or 192.168.10.66)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practice, the router interface should use a valid address within 192.168.10.64/26 (e.g., 192.168.10.126), not the host's own IP.</w:t>
      </w:r>
    </w:p>
    <w:p w:rsidR="00000000" w:rsidDel="00000000" w:rsidP="00000000" w:rsidRDefault="00000000" w:rsidRPr="00000000" w14:paraId="000000B5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e0vscsh8l6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7: Usable Hosts</w:t>
      </w:r>
    </w:p>
    <w:p w:rsidR="00000000" w:rsidDel="00000000" w:rsidP="00000000" w:rsidRDefault="00000000" w:rsidRPr="00000000" w14:paraId="000000B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34"/>
          <w:szCs w:val="34"/>
          <w:rtl w:val="0"/>
        </w:rPr>
        <w:t xml:space="preserve">26−2=622^{6}-2=6226−2=62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Usable Hosts = 62</w:t>
      </w:r>
    </w:p>
    <w:p w:rsidR="00000000" w:rsidDel="00000000" w:rsidP="00000000" w:rsidRDefault="00000000" w:rsidRPr="00000000" w14:paraId="000000B9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5kcs6thdo8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IPv6 Debugging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he4rsovl9s1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Given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Device A</w:t>
      </w:r>
    </w:p>
    <w:p w:rsidR="00000000" w:rsidDel="00000000" w:rsidP="00000000" w:rsidRDefault="00000000" w:rsidRPr="00000000" w14:paraId="000000B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2001:db8::ff00:42:8329/64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Device B</w:t>
      </w:r>
    </w:p>
    <w:p w:rsidR="00000000" w:rsidDel="00000000" w:rsidP="00000000" w:rsidRDefault="00000000" w:rsidRPr="00000000" w14:paraId="000000B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2001:db8:0:0:1::1/64</w:t>
      </w:r>
    </w:p>
    <w:p w:rsidR="00000000" w:rsidDel="00000000" w:rsidP="00000000" w:rsidRDefault="00000000" w:rsidRPr="00000000" w14:paraId="000000C0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03sv3lssmf0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Expanded Addresses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8bhb1p5l3jo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Device A</w:t>
      </w:r>
    </w:p>
    <w:p w:rsidR="00000000" w:rsidDel="00000000" w:rsidP="00000000" w:rsidRDefault="00000000" w:rsidRPr="00000000" w14:paraId="000000C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2001:0db8:0000:0000:0000:ff00:0042:8329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96uak6jqrp7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Device B</w:t>
      </w:r>
    </w:p>
    <w:p w:rsidR="00000000" w:rsidDel="00000000" w:rsidP="00000000" w:rsidRDefault="00000000" w:rsidRPr="00000000" w14:paraId="000000C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2001:0db8:0000:0000:0001:0000:0000:0001</w:t>
      </w:r>
    </w:p>
    <w:p w:rsidR="00000000" w:rsidDel="00000000" w:rsidP="00000000" w:rsidRDefault="00000000" w:rsidRPr="00000000" w14:paraId="000000C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gsxijq4vgq0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Network Prefix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ggncms8l65u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Device A</w:t>
      </w:r>
    </w:p>
    <w:p w:rsidR="00000000" w:rsidDel="00000000" w:rsidP="00000000" w:rsidRDefault="00000000" w:rsidRPr="00000000" w14:paraId="000000C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2001:db8:0:0::/64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b6hsz9p7d2a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Device B</w:t>
      </w:r>
    </w:p>
    <w:p w:rsidR="00000000" w:rsidDel="00000000" w:rsidP="00000000" w:rsidRDefault="00000000" w:rsidRPr="00000000" w14:paraId="000000C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2001:db8:0:0::/64</w:t>
      </w:r>
    </w:p>
    <w:p w:rsidR="00000000" w:rsidDel="00000000" w:rsidP="00000000" w:rsidRDefault="00000000" w:rsidRPr="00000000" w14:paraId="000000C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05uogfncvva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Same Subnet?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Yes.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Both have identical first 64 bits.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Same subnet.</w:t>
      </w:r>
    </w:p>
    <w:p w:rsidR="00000000" w:rsidDel="00000000" w:rsidP="00000000" w:rsidRDefault="00000000" w:rsidRPr="00000000" w14:paraId="000000D1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42enoqnnrbv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Why Communication Fails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Possible reasons: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Incorrect default gateway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IPv6 disabled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 down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Firewall blocking ICMPv6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Duplicate Address Detection failure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addressing mismatch exists.</w:t>
      </w:r>
    </w:p>
    <w:p w:rsidR="00000000" w:rsidDel="00000000" w:rsidP="00000000" w:rsidRDefault="00000000" w:rsidRPr="00000000" w14:paraId="000000DA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bazzc59w1em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Optimized Configuration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Device A</w:t>
      </w:r>
    </w:p>
    <w:p w:rsidR="00000000" w:rsidDel="00000000" w:rsidP="00000000" w:rsidRDefault="00000000" w:rsidRPr="00000000" w14:paraId="000000D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2001:db8:0:0::10/64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Device B</w:t>
      </w:r>
    </w:p>
    <w:p w:rsidR="00000000" w:rsidDel="00000000" w:rsidP="00000000" w:rsidRDefault="00000000" w:rsidRPr="00000000" w14:paraId="000000D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2001:db8:0:0::20/64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 Gateway</w:t>
      </w:r>
    </w:p>
    <w:p w:rsidR="00000000" w:rsidDel="00000000" w:rsidP="00000000" w:rsidRDefault="00000000" w:rsidRPr="00000000" w14:paraId="000000E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2001:db8:0:0::1</w:t>
      </w:r>
    </w:p>
    <w:p w:rsidR="00000000" w:rsidDel="00000000" w:rsidP="00000000" w:rsidRDefault="00000000" w:rsidRPr="00000000" w14:paraId="000000E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fahhyqyc72g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Available Hosts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 Bits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64</w:t>
      </w:r>
    </w:p>
    <w:p w:rsidR="00000000" w:rsidDel="00000000" w:rsidP="00000000" w:rsidRDefault="00000000" w:rsidRPr="00000000" w14:paraId="000000E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2642^{64}264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= 18,446,744,073,709,551,616 Hosts</w:t>
      </w:r>
    </w:p>
    <w:p w:rsidR="00000000" w:rsidDel="00000000" w:rsidP="00000000" w:rsidRDefault="00000000" w:rsidRPr="00000000" w14:paraId="000000E8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gfhyh0w3m8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Optimizing Subnet Allocation (VLSM)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v4m5tt4r5vk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Given Network</w:t>
      </w:r>
    </w:p>
    <w:p w:rsidR="00000000" w:rsidDel="00000000" w:rsidP="00000000" w:rsidRDefault="00000000" w:rsidRPr="00000000" w14:paraId="000000E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192.168.1.0/24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allocations: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/26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/27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/28</w:t>
      </w:r>
    </w:p>
    <w:p w:rsidR="00000000" w:rsidDel="00000000" w:rsidP="00000000" w:rsidRDefault="00000000" w:rsidRPr="00000000" w14:paraId="000000F0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1bidxkz2ayw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Existing Subnets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18gmze44aca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/26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192.168.1.0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Broadcast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192.168.1.63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 Range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192.168.1.1 – 192.168.1.62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Usable Hosts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62</w:t>
      </w:r>
    </w:p>
    <w:p w:rsidR="00000000" w:rsidDel="00000000" w:rsidP="00000000" w:rsidRDefault="00000000" w:rsidRPr="00000000" w14:paraId="000000FB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piif6p5nsa4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/27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192.168.1.64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Broadcast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192.168.1.95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 Range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192.168.1.65 – 192.168.1.94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Usable Hosts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</w:t>
      </w:r>
    </w:p>
    <w:p w:rsidR="00000000" w:rsidDel="00000000" w:rsidP="00000000" w:rsidRDefault="00000000" w:rsidRPr="00000000" w14:paraId="00000105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h7829rj3o99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/28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192.168.1.96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Broadcast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192.168.1.111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 Range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192.168.1.97 – 192.168.1.110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Usable Hosts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</w:t>
      </w:r>
    </w:p>
    <w:p w:rsidR="00000000" w:rsidDel="00000000" w:rsidP="00000000" w:rsidRDefault="00000000" w:rsidRPr="00000000" w14:paraId="0000010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n0mvogohb8b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Unused Addresses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Remaining addresses</w:t>
      </w:r>
    </w:p>
    <w:p w:rsidR="00000000" w:rsidDel="00000000" w:rsidP="00000000" w:rsidRDefault="00000000" w:rsidRPr="00000000" w14:paraId="0000011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192.168.1.112 – 192.168.1.255</w:t>
      </w:r>
    </w:p>
    <w:p w:rsidR="00000000" w:rsidDel="00000000" w:rsidP="00000000" w:rsidRDefault="00000000" w:rsidRPr="00000000" w14:paraId="00000113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nklde4kad11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Problems Identified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Small departments may waste addresses with /26.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Large departments may not have enough addresses with /28.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Address utilization is inefficient.</w:t>
      </w:r>
    </w:p>
    <w:p w:rsidR="00000000" w:rsidDel="00000000" w:rsidP="00000000" w:rsidRDefault="00000000" w:rsidRPr="00000000" w14:paraId="00000118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bqj2gi0lsrq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Optimized Using VLSM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Allocate largest departments first:</w:t>
      </w:r>
    </w:p>
    <w:tbl>
      <w:tblPr>
        <w:tblStyle w:val="Table4"/>
        <w:tblW w:w="5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940"/>
        <w:gridCol w:w="1550"/>
        <w:tblGridChange w:id="0">
          <w:tblGrid>
            <w:gridCol w:w="1940"/>
            <w:gridCol w:w="1940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Department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Suggested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Usable Hosts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/29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Benefits: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utilization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 address wastage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Easy future expansion</w:t>
      </w:r>
    </w:p>
    <w:p w:rsidR="00000000" w:rsidDel="00000000" w:rsidP="00000000" w:rsidRDefault="00000000" w:rsidRPr="00000000" w14:paraId="0000012E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77y7izb7q37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IPv6 Debugging (Same as Question 2)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8vx10jrirx5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Expanded Address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Device A</w:t>
      </w:r>
    </w:p>
    <w:p w:rsidR="00000000" w:rsidDel="00000000" w:rsidP="00000000" w:rsidRDefault="00000000" w:rsidRPr="00000000" w14:paraId="0000013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2001:0db8:0000:0000:0000:ff00:0042:8329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Device B</w:t>
      </w:r>
    </w:p>
    <w:p w:rsidR="00000000" w:rsidDel="00000000" w:rsidP="00000000" w:rsidRDefault="00000000" w:rsidRPr="00000000" w14:paraId="0000013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2001:0db8:0000:0000:0001:0000:0000:0001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Prefix</w:t>
      </w:r>
    </w:p>
    <w:p w:rsidR="00000000" w:rsidDel="00000000" w:rsidP="00000000" w:rsidRDefault="00000000" w:rsidRPr="00000000" w14:paraId="0000013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2001:db8:0:0::/64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Both belong to the same subnet.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addresses:</w:t>
      </w:r>
    </w:p>
    <w:p w:rsidR="00000000" w:rsidDel="00000000" w:rsidP="00000000" w:rsidRDefault="00000000" w:rsidRPr="00000000" w14:paraId="0000013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2001:db8:0:0::10/64</w:t>
      </w:r>
    </w:p>
    <w:p w:rsidR="00000000" w:rsidDel="00000000" w:rsidP="00000000" w:rsidRDefault="00000000" w:rsidRPr="00000000" w14:paraId="0000013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2001:db8:0:0::20/64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Gateway</w:t>
      </w:r>
    </w:p>
    <w:p w:rsidR="00000000" w:rsidDel="00000000" w:rsidP="00000000" w:rsidRDefault="00000000" w:rsidRPr="00000000" w14:paraId="0000013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2001:db8:0:0::1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Available Hosts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2⁶⁴</w:t>
      </w:r>
    </w:p>
    <w:p w:rsidR="00000000" w:rsidDel="00000000" w:rsidP="00000000" w:rsidRDefault="00000000" w:rsidRPr="00000000" w14:paraId="0000013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ffnfllbog42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Debugging Router Configuration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zdgrix24e5e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Routing Table</w:t>
      </w:r>
    </w:p>
    <w:tbl>
      <w:tblPr>
        <w:tblStyle w:val="Table5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205"/>
        <w:tblGridChange w:id="0">
          <w:tblGrid>
            <w:gridCol w:w="1670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Next Hop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10.0.0.2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192.168.2.0/24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10.0.0.3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10.0.0.1</w:t>
            </w:r>
          </w:p>
        </w:tc>
      </w:tr>
    </w:tbl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Destination IP</w:t>
      </w:r>
    </w:p>
    <w:p w:rsidR="00000000" w:rsidDel="00000000" w:rsidP="00000000" w:rsidRDefault="00000000" w:rsidRPr="00000000" w14:paraId="0000014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192.168.2.100</w:t>
      </w:r>
    </w:p>
    <w:p w:rsidR="00000000" w:rsidDel="00000000" w:rsidP="00000000" w:rsidRDefault="00000000" w:rsidRPr="00000000" w14:paraId="0000014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xpx89gqr450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Longest Prefix Match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Destination belongs to</w:t>
      </w:r>
    </w:p>
    <w:p w:rsidR="00000000" w:rsidDel="00000000" w:rsidP="00000000" w:rsidRDefault="00000000" w:rsidRPr="00000000" w14:paraId="0000014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192.168.2.0/24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Matching Route</w:t>
      </w:r>
    </w:p>
    <w:p w:rsidR="00000000" w:rsidDel="00000000" w:rsidP="00000000" w:rsidRDefault="00000000" w:rsidRPr="00000000" w14:paraId="0000015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192.168.2.0/24</w:t>
      </w:r>
    </w:p>
    <w:p w:rsidR="00000000" w:rsidDel="00000000" w:rsidP="00000000" w:rsidRDefault="00000000" w:rsidRPr="00000000" w14:paraId="0000015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3ushh7zo10p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Next Hop</w:t>
      </w:r>
    </w:p>
    <w:p w:rsidR="00000000" w:rsidDel="00000000" w:rsidP="00000000" w:rsidRDefault="00000000" w:rsidRPr="00000000" w14:paraId="0000015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10.0.0.3</w:t>
      </w:r>
    </w:p>
    <w:p w:rsidR="00000000" w:rsidDel="00000000" w:rsidP="00000000" w:rsidRDefault="00000000" w:rsidRPr="00000000" w14:paraId="00000155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jvmtqrzu84i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Destination Verification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Destination</w:t>
      </w:r>
    </w:p>
    <w:p w:rsidR="00000000" w:rsidDel="00000000" w:rsidP="00000000" w:rsidRDefault="00000000" w:rsidRPr="00000000" w14:paraId="0000015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192.168.2.100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 Range</w:t>
      </w:r>
    </w:p>
    <w:p w:rsidR="00000000" w:rsidDel="00000000" w:rsidP="00000000" w:rsidRDefault="00000000" w:rsidRPr="00000000" w14:paraId="0000015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192.168.2.1 – 192.168.2.254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Valid Host</w:t>
      </w:r>
    </w:p>
    <w:p w:rsidR="00000000" w:rsidDel="00000000" w:rsidP="00000000" w:rsidRDefault="00000000" w:rsidRPr="00000000" w14:paraId="0000015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rwdveogzv16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Possible Routing Errors</w:t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Incorrect next-hop IP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 down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Missing route</w:t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Incorrect subnet mask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ACL/firewall blocking packets</w:t>
      </w:r>
    </w:p>
    <w:p w:rsidR="00000000" w:rsidDel="00000000" w:rsidP="00000000" w:rsidRDefault="00000000" w:rsidRPr="00000000" w14:paraId="00000163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ai9lynz651i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Optimized Routing Table</w:t>
      </w:r>
    </w:p>
    <w:tbl>
      <w:tblPr>
        <w:tblStyle w:val="Table6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205"/>
        <w:tblGridChange w:id="0">
          <w:tblGrid>
            <w:gridCol w:w="201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Next Hop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10.0.0.2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192.168.2.0/24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10.0.0.3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Default (0.0.0.0/0)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10.0.0.1</w:t>
            </w:r>
          </w:p>
        </w:tc>
      </w:tr>
    </w:tbl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This ensures correct packet forwarding and provides a fallback route for unknown destinations.</w:t>
      </w:r>
    </w:p>
    <w:p w:rsidR="00000000" w:rsidDel="00000000" w:rsidP="00000000" w:rsidRDefault="00000000" w:rsidRPr="00000000" w14:paraId="0000016E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t70bpazqlih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Default Route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no route matches:</w:t>
      </w:r>
    </w:p>
    <w:p w:rsidR="00000000" w:rsidDel="00000000" w:rsidP="00000000" w:rsidRDefault="00000000" w:rsidRPr="00000000" w14:paraId="0000017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0.0.0.0/0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Packet is forwarded to:</w:t>
      </w:r>
    </w:p>
    <w:p w:rsidR="00000000" w:rsidDel="00000000" w:rsidP="00000000" w:rsidRDefault="00000000" w:rsidRPr="00000000" w14:paraId="0000017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10.0.0.1</w:t>
      </w:r>
    </w:p>
    <w:p w:rsidR="00000000" w:rsidDel="00000000" w:rsidP="00000000" w:rsidRDefault="00000000" w:rsidRPr="00000000" w14:paraId="0000017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20160" w:w="12240" w:orient="portrait"/>
      <w:pgMar w:bottom="1440" w:top="426" w:left="1440" w:right="13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rFonts w:ascii="Arial" w:cs="Arial" w:eastAsia="Arial" w:hAnsi="Arial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004e04c2-a71c-43d6-bb31-fa1007bd597b</vt:lpwstr>
  </property>
</Properties>
</file>