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Networks</w:t>
        <w:tab/>
        <w:tab/>
        <w:tab/>
        <w:t xml:space="preserve">COURSE CODE:</w:t>
        <w:tab/>
        <w:t xml:space="preserve">CSA07</w:t>
        <w:tab/>
        <w:tab/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CO3: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the performance of core network protocols such as TCP, UDP, HTTP, and DNS under varying conditions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SOFTWARE: CISCO PACKET TRACER, WIRESHARK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EXPERIMENTS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QUESTIONS:4</w:t>
        <w:tab/>
        <w:tab/>
        <w:tab/>
        <w:tab/>
        <w:tab/>
        <w:tab/>
        <w:t xml:space="preserve">                Total Marks:40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284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Design a simple LAN consisting of two PCs connected through a switch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Configure appropriate IP addresses for both hosts and verify connectivity using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command. Simultaneously capture the packet exchange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Identify the Ethernet frame fields such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Source MAC Address, Destination MAC Address, EtherType, and Frame Check Sequence (FCS)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Explain how the Data Link layer uses MAC addressing to ensure successful frame delivery within the local network.</w:t>
        <w:tab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network topology consisting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two LANs connected through a router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Configure IPv4 addressing, subnet masks, and default gateways for all devices, and verify end-to-end communication using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command. Capture the ICMP packets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analyze the IPv4 header fields, 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Source IP Address, Destination IP Address, Time-To-Live (TTL), Protocol Number, and Header Length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Explain the role of the Network layer in forwarding packets between different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a local area network with multiple hosts connected through a switch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Clear the ARP cache on one of the hosts and initiate communication with another host using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command. Capture the communication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identify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ARP Request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ARP Reply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packets. Analyze the sender and target MAC/IP addresses and explain how the Address Resolution Protocol resolves logical IP addresses into physical MAC addresses before data transmission.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 a simple network consisting of two PCs connected through a router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Configure the required IP addresses and test connectivity using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command. Capture the ICMP traffic 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identify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Echo Request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Echo Reply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messages. Examine important ICMP fields such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Type, Code, Identifier, and Sequence 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calculate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Round Trip Time (RTT)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Discuss how ICMP assists in network troubleshooting and connectivity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4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client-server network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by configuring a web server and a client PC. Enable the HTTP service on the server and access the hosted webpage from the client using a web browser. Capture the communication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Wireshark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identify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TCP three-way handshake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followed by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HTTP GET request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HTTP response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messages. Analyze the application-layer communication and explain how TCP provides reliable delivery for HTTP traffic through connection establishment, acknowledgments, and ordered data 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1.000000000002" w:type="dxa"/>
        <w:jc w:val="left"/>
        <w:tblLayout w:type="fixed"/>
        <w:tblLook w:val="0400"/>
      </w:tblPr>
      <w:tblGrid>
        <w:gridCol w:w="1582"/>
        <w:gridCol w:w="1248"/>
        <w:gridCol w:w="2215"/>
        <w:gridCol w:w="1592"/>
        <w:gridCol w:w="1592"/>
        <w:gridCol w:w="1592"/>
        <w:tblGridChange w:id="0">
          <w:tblGrid>
            <w:gridCol w:w="1582"/>
            <w:gridCol w:w="1248"/>
            <w:gridCol w:w="2215"/>
            <w:gridCol w:w="1592"/>
            <w:gridCol w:w="1592"/>
            <w:gridCol w:w="1592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4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Understanding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Demonstrates thorough understanding and effectively integrates multiple concepts/technologies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Good understanding with proper integration of most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Basic understanding; limited or partial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Poor understanding; unable to integrate concepts</w:t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Experimental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Well-planned, systematic implementation with optimal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Correct implementation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la9t85lwiy7f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Basic implementation with errors or inefficiencies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Incorrect or incomplete implementation</w:t>
            </w:r>
          </w:p>
        </w:tc>
      </w:tr>
      <w:tr>
        <w:trPr>
          <w:cantSplit w:val="0"/>
          <w:trHeight w:val="105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Effective and advanced use of tools/technologies with proper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Appropriate use of tools with correct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Limited or inconsistent 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Incorrect or minimal use of tools</w:t>
            </w:r>
          </w:p>
        </w:tc>
      </w:tr>
      <w:tr>
        <w:trPr>
          <w:cantSplit w:val="0"/>
          <w:trHeight w:val="106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Analysis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Insightful analysis with accurate interpretation and validation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Good analysis with reasonable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Basic analysis with limited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Poor or incorrect analysis of results</w:t>
            </w:r>
          </w:p>
        </w:tc>
      </w:tr>
      <w:tr>
        <w:trPr>
          <w:cantSplit w:val="0"/>
          <w:trHeight w:val="106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Clear, well-structured documentation with diagrams, code, and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Organized documentation with necessary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Basic documentation with missing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Poor or incomplete documentation</w:t>
            </w:r>
          </w:p>
        </w:tc>
      </w:tr>
    </w:tbl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a8ayfmazl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gbesp64se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tx1y5ocdx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x9uyjm7kk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aohfdmy2i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design a simple LAN with two PCs connected through a switch, configure IPv4 addresses, verify connectivity using Ping, and analyze Ethernet frames using Wireshark.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w6ovcyg1s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Required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Cisco Packet Tracer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Wireshark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rsd1sh022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Topology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PC0 --------\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\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Switch (2960)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/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PC1 --------/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djk6fzv0b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 Address Configuration</w:t>
      </w:r>
    </w:p>
    <w:tbl>
      <w:tblPr>
        <w:tblStyle w:val="Table2"/>
        <w:tblW w:w="4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490"/>
        <w:gridCol w:w="1610"/>
        <w:tblGridChange w:id="0">
          <w:tblGrid>
            <w:gridCol w:w="905"/>
            <w:gridCol w:w="149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Gateway: Not Required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9m7ufelms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Procedure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Cisco Packet Tracer.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one Switch and two PCs.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using Copper Straight Through cable.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IP addresses.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Command Prompt.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192.168.1.20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Wireshark.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Ethernet Interface.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Capture packets.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capture after successful ping.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4863n3rvk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Ping Output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Reply from 192.168.1.20: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Bytes=32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Time&lt;1ms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TTL=128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Packets Sent =4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Packets Received =4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Lost =0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vui2iru63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Ethernet Frame Analysis</w:t>
      </w:r>
    </w:p>
    <w:tbl>
      <w:tblPr>
        <w:tblStyle w:val="Table3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210"/>
        <w:tblGridChange w:id="0">
          <w:tblGrid>
            <w:gridCol w:w="194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Destination 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00:1A:2B:3C:4D:5E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00:1A:2B:3C:4D:6F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EtherType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0x0800 (IPv4)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ICMP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CRC-32</w:t>
            </w:r>
          </w:p>
        </w:tc>
      </w:tr>
    </w:tbl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bzs4ejm7h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65x4hza40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MAC Address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Physical address of sender.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43m2s67t3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Destination MAC Address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Physical address of receiver.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ncxu3cgs1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EtherType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Specifies upper-layer protocol.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0x0800 → IPv4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76ljkv4h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 Check Sequence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32-bit CRC used for error detection.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xz5x8zwrq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successful.</w:t>
        <w:br w:type="textWrapping"/>
        <w:t xml:space="preserve"> Ethernet frame successfully analyzed.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b671dy637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2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mb7l8rjwm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connect two LANs using a router and analyze IPv4 packets.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gmnc1j57o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Topology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PC0 ----Switch0----\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Router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PC1 ----Switch0----/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|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PC2 ----Switch1----\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|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PC3 ----Switch1----/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2n9v6xpl1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 Configuration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e49laa3mt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 1</w:t>
      </w:r>
    </w:p>
    <w:tbl>
      <w:tblPr>
        <w:tblStyle w:val="Table4"/>
        <w:tblW w:w="2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370"/>
        <w:tblGridChange w:id="0">
          <w:tblGrid>
            <w:gridCol w:w="143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Router 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Subnet Mask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255.255.255.0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ql3rt2l4o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 2</w:t>
      </w:r>
    </w:p>
    <w:tbl>
      <w:tblPr>
        <w:tblStyle w:val="Table5"/>
        <w:tblW w:w="2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370"/>
        <w:tblGridChange w:id="0">
          <w:tblGrid>
            <w:gridCol w:w="143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192.168.2.2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192.168.2.3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Router G0/1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192.168.2.1</w:t>
            </w:r>
          </w:p>
        </w:tc>
      </w:tr>
    </w:tbl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8xq94m1o5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 Configuration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terminal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g0/0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shutdown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g0/1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address 192.168.2.1 255.255.255.0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shutdown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xjuxytxro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Ping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PC0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192.168.2.2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qv43pg9rn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IPv4 Header Analysis</w:t>
      </w:r>
    </w:p>
    <w:tbl>
      <w:tblPr>
        <w:tblStyle w:val="Table6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370"/>
        <w:tblGridChange w:id="0">
          <w:tblGrid>
            <w:gridCol w:w="167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Destination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192.168.2.2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(ICMP)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Header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Bytes</w:t>
            </w:r>
          </w:p>
        </w:tc>
      </w:tr>
    </w:tbl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u0ouhcdg2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x3h0kvk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TTL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Decreases by one at every router.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k64zfzt1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 Number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→ ICMP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 → TCP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17 → UDP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3k65w19yt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Length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Normally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Bytes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2jzi2a6vj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of Network Layer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Logical addressing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Routing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Packet forwarding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Path determination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lrqxukbla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 successfully forwarded packets.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hbe61qhgh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3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0z50gyvdk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analyze ARP Request and Reply.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tg6eong35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Topology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PC0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\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Switch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/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PC1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8bs95ld0r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Procedure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IP addresses.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PC0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192.168.10.10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PC1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192.168.10.20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ARP Cache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arp -d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Wireshark.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192.168.10.20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opi0sar5s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ARP Request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has 192.168.10.20?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Tell 192.168.10.10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MAC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FF:FF:FF:FF:FF:FF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Broadcast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nba0a43rl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ARP Reply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192.168.10.20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at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00:11:22:33:44:55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jcxp8zje1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Packet Analysis</w:t>
      </w:r>
    </w:p>
    <w:tbl>
      <w:tblPr>
        <w:tblStyle w:val="Table7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000"/>
        <w:gridCol w:w="1610"/>
        <w:tblGridChange w:id="0">
          <w:tblGrid>
            <w:gridCol w:w="1505"/>
            <w:gridCol w:w="200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Sender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Sender 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PC0 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 MAC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Target 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00:00:00:00:00:00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PC0 MAC</w:t>
            </w:r>
          </w:p>
        </w:tc>
      </w:tr>
    </w:tbl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o31dfem2s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Explanation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ARP converts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Address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 Address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sending data, sender learns receiver MAC address.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9zjsdab00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ARP Request and Reply captured successfully.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0rk92ey0we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4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n6cxrk197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capture ICMP Echo Request and Echo Reply and calculate RTT.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e2f1ttyml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Topology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PC0 ---- Router ---- PC1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mi39ka4le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 Configuration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PC0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192.168.1.2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192.168.1.1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192.168.2.1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PC1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192.168.2.2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pv76uinrv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Ping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192.168.2.2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d1vb9jiv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Wireshark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Capture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ICMP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esgo58xvbp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ICMP Analysis</w:t>
      </w:r>
    </w:p>
    <w:tbl>
      <w:tblPr>
        <w:tblStyle w:val="Table8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950"/>
        <w:tblGridChange w:id="0">
          <w:tblGrid>
            <w:gridCol w:w="200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0x0012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Sequence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Reply</w:t>
      </w:r>
    </w:p>
    <w:tbl>
      <w:tblPr>
        <w:tblStyle w:val="Table9"/>
        <w:tblW w:w="1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815"/>
        <w:tblGridChange w:id="0">
          <w:tblGrid>
            <w:gridCol w:w="755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hqm2yrfa29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RTT Calculation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10:10:20.100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Reply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10:10:20.104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RTT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0.004 second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ms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2xympmpyu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ICMP Uses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Connectivity testing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diagnosis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reporting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rxfp7lq0h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Request and Reply successfully analyzed.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9dwece0a8n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5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udhaop2ze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configure an HTTP server and analyze TCP and HTTP communication.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i9ge6l8o1n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Topology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 PC ---- Switch ---- Server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ipczh7cu4s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 Configuration</w:t>
      </w:r>
    </w:p>
    <w:tbl>
      <w:tblPr>
        <w:tblStyle w:val="Table10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490"/>
        <w:tblGridChange w:id="0">
          <w:tblGrid>
            <w:gridCol w:w="90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192.168.1.10</w:t>
            </w:r>
          </w:p>
        </w:tc>
      </w:tr>
    </w:tbl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89q7r576hw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 Configuration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webpage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Welcome to SIMATS Server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aft6az6l21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Browser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http://192.168.1.10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a2rzyoej2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Wireshark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Capture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72wo5bukt2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TCP Three-Way Handshake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 ACK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ACK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Connection Established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cga1bzyzz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HTTP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/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HTTP/1.1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Response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HTTP/1.1 200 OK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1b8b2ot24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TCP Reliability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 provides: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Reliable communication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detection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Acknowledgments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 control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Ordered delivery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Retransmission of lost packets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xdt9ovuf8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Layer Analysis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 GET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 Response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Webpage Displayed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dyoxqi6dg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 communication established successfully. TCP handshake and HTTP messages were captured and analyzed.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a457b915-b42c-47b2-8681-5fa28c837a58</vt:lpwstr>
  </property>
</Properties>
</file>