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6" w:rsidRPr="00761D92" w:rsidRDefault="00276596" w:rsidP="00276596">
      <w:pPr>
        <w:jc w:val="center"/>
        <w:rPr>
          <w:rFonts w:cs="B Nazanin"/>
          <w:b/>
          <w:bCs/>
          <w:sz w:val="24"/>
          <w:szCs w:val="24"/>
          <w:rtl/>
        </w:rPr>
      </w:pPr>
      <w:r w:rsidRPr="00761D92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074596" wp14:editId="3105353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09600" cy="10165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8" cy="103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D92">
        <w:rPr>
          <w:rFonts w:cs="B Nazani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7D294" wp14:editId="05B64FCF">
                <wp:simplePos x="0" y="0"/>
                <wp:positionH relativeFrom="margin">
                  <wp:posOffset>4257675</wp:posOffset>
                </wp:positionH>
                <wp:positionV relativeFrom="paragraph">
                  <wp:posOffset>407035</wp:posOffset>
                </wp:positionV>
                <wp:extent cx="1890395" cy="560705"/>
                <wp:effectExtent l="0" t="0" r="1460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نام : محمدرضا شیری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درس 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مهندسی نرم افزار پیشرفته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D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32.05pt;width:148.85pt;height:4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: محمدرضا شیری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درس :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مهندسی نرم افزار پیشرفته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D92">
        <w:rPr>
          <w:rFonts w:cs="B Nazanin" w:hint="cs"/>
          <w:b/>
          <w:bCs/>
          <w:sz w:val="30"/>
          <w:szCs w:val="30"/>
          <w:rtl/>
        </w:rPr>
        <w:t>به نام خدا</w: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07C16" wp14:editId="7F45213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79855" cy="56896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دانشگاه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علوم و تحقیقات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مدرس : دکتر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علی رضایی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7C16" id="_x0000_s1027" type="#_x0000_t202" style="position:absolute;left:0;text-align:left;margin-left:0;margin-top:.85pt;width:108.65pt;height:44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دانشگاه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علوم و تحقیقات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مدرس : دکتر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علی رضایی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766C4" wp14:editId="0ECE1A63">
                <wp:simplePos x="0" y="0"/>
                <wp:positionH relativeFrom="column">
                  <wp:posOffset>-332510</wp:posOffset>
                </wp:positionH>
                <wp:positionV relativeFrom="paragraph">
                  <wp:posOffset>350875</wp:posOffset>
                </wp:positionV>
                <wp:extent cx="6477767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FCFE" id="Straight Connector 4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7.65pt" to="483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6818" w:rsidRDefault="00BB6818">
      <w:pPr>
        <w:rPr>
          <w:rtl/>
        </w:rPr>
      </w:pPr>
    </w:p>
    <w:p w:rsidR="00276596" w:rsidRPr="00C24680" w:rsidRDefault="00276596" w:rsidP="00D75293">
      <w:pPr>
        <w:rPr>
          <w:rFonts w:asciiTheme="majorBidi" w:hAnsiTheme="majorBidi" w:cstheme="majorBidi" w:hint="cs"/>
          <w:b/>
          <w:bCs/>
          <w:sz w:val="26"/>
          <w:szCs w:val="26"/>
          <w:rtl/>
        </w:rPr>
      </w:pPr>
      <w:r w:rsidRPr="0052350B">
        <w:rPr>
          <w:rFonts w:cs="B Nazanin" w:hint="cs"/>
          <w:b/>
          <w:bCs/>
          <w:sz w:val="26"/>
          <w:szCs w:val="26"/>
          <w:rtl/>
        </w:rPr>
        <w:t xml:space="preserve">تمرین </w:t>
      </w:r>
      <w:r w:rsidR="00D75293">
        <w:rPr>
          <w:rFonts w:cs="B Nazanin" w:hint="cs"/>
          <w:b/>
          <w:bCs/>
          <w:sz w:val="26"/>
          <w:szCs w:val="26"/>
          <w:rtl/>
        </w:rPr>
        <w:t>5</w:t>
      </w:r>
      <w:r w:rsidRPr="0052350B">
        <w:rPr>
          <w:rFonts w:cs="B Nazanin" w:hint="cs"/>
          <w:b/>
          <w:bCs/>
          <w:sz w:val="26"/>
          <w:szCs w:val="26"/>
          <w:rtl/>
        </w:rPr>
        <w:t xml:space="preserve">. </w:t>
      </w:r>
      <w:r w:rsidR="00D75293" w:rsidRPr="00D75293">
        <w:rPr>
          <w:rFonts w:asciiTheme="majorBidi" w:hAnsiTheme="majorBidi" w:cstheme="majorBidi"/>
          <w:b/>
          <w:bCs/>
          <w:sz w:val="26"/>
          <w:szCs w:val="26"/>
        </w:rPr>
        <w:t>Development</w:t>
      </w:r>
      <w:r w:rsidR="00D75293">
        <w:rPr>
          <w:rFonts w:cs="B Nazanin"/>
          <w:b/>
          <w:bCs/>
          <w:sz w:val="26"/>
          <w:szCs w:val="26"/>
        </w:rPr>
        <w:t xml:space="preserve"> </w:t>
      </w:r>
      <w:r w:rsidR="00D75293" w:rsidRPr="00D75293">
        <w:rPr>
          <w:rFonts w:asciiTheme="majorBidi" w:hAnsiTheme="majorBidi" w:cstheme="majorBidi"/>
          <w:b/>
          <w:bCs/>
          <w:sz w:val="26"/>
          <w:szCs w:val="26"/>
        </w:rPr>
        <w:t>Case</w:t>
      </w:r>
      <w:r w:rsidR="00D75293">
        <w:rPr>
          <w:rFonts w:cs="B Nazanin" w:hint="cs"/>
          <w:b/>
          <w:bCs/>
          <w:sz w:val="26"/>
          <w:szCs w:val="26"/>
          <w:rtl/>
        </w:rPr>
        <w:t xml:space="preserve"> چیست؟</w:t>
      </w:r>
    </w:p>
    <w:p w:rsidR="00C24680" w:rsidRDefault="00D75293" w:rsidP="00CD2731">
      <w:pPr>
        <w:jc w:val="both"/>
        <w:rPr>
          <w:rFonts w:cs="B Nazanin"/>
          <w:sz w:val="26"/>
          <w:szCs w:val="26"/>
          <w:rtl/>
        </w:rPr>
      </w:pPr>
      <w:r>
        <w:rPr>
          <w:rFonts w:cs="B Nazanin"/>
          <w:sz w:val="26"/>
          <w:szCs w:val="26"/>
        </w:rPr>
        <w:t>Development Case</w:t>
      </w:r>
      <w:r>
        <w:rPr>
          <w:rFonts w:cs="B Nazanin" w:hint="cs"/>
          <w:sz w:val="26"/>
          <w:szCs w:val="26"/>
          <w:rtl/>
        </w:rPr>
        <w:t xml:space="preserve"> فرایند توسعه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ای که</w:t>
      </w:r>
      <w:r w:rsidR="00CD2731">
        <w:rPr>
          <w:rFonts w:cs="B Nazanin" w:hint="cs"/>
          <w:sz w:val="26"/>
          <w:szCs w:val="26"/>
          <w:rtl/>
        </w:rPr>
        <w:t xml:space="preserve"> </w:t>
      </w:r>
      <w:r w:rsidR="00CD2731">
        <w:rPr>
          <w:rFonts w:cs="B Nazanin" w:hint="cs"/>
          <w:sz w:val="26"/>
          <w:szCs w:val="26"/>
          <w:rtl/>
        </w:rPr>
        <w:t>در پروژه مان</w:t>
      </w:r>
      <w:bookmarkStart w:id="0" w:name="_GoBack"/>
      <w:bookmarkEnd w:id="0"/>
      <w:r>
        <w:rPr>
          <w:rFonts w:cs="B Nazanin" w:hint="cs"/>
          <w:sz w:val="26"/>
          <w:szCs w:val="26"/>
          <w:rtl/>
        </w:rPr>
        <w:t xml:space="preserve"> انتخاب کردیم تا دنبال کنیم را توصیف می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کند.</w:t>
      </w:r>
      <w:r w:rsidR="00DE2C0C">
        <w:rPr>
          <w:rFonts w:cs="B Nazanin" w:hint="cs"/>
          <w:sz w:val="26"/>
          <w:szCs w:val="26"/>
          <w:rtl/>
        </w:rPr>
        <w:t xml:space="preserve"> در واقع هدف آن دریافت فرآیند م</w:t>
      </w:r>
      <w:r w:rsidR="00F41F71">
        <w:rPr>
          <w:rFonts w:cs="B Nazanin" w:hint="cs"/>
          <w:sz w:val="26"/>
          <w:szCs w:val="26"/>
          <w:rtl/>
        </w:rPr>
        <w:t>ت</w:t>
      </w:r>
      <w:r w:rsidR="00DE2C0C">
        <w:rPr>
          <w:rFonts w:cs="B Nazanin" w:hint="cs"/>
          <w:sz w:val="26"/>
          <w:szCs w:val="26"/>
          <w:rtl/>
        </w:rPr>
        <w:t>ناسب شده (</w:t>
      </w:r>
      <w:r w:rsidR="00DE2C0C">
        <w:rPr>
          <w:rFonts w:cs="B Nazanin"/>
          <w:sz w:val="26"/>
          <w:szCs w:val="26"/>
        </w:rPr>
        <w:t>Tailored Process</w:t>
      </w:r>
      <w:r w:rsidR="00DE2C0C">
        <w:rPr>
          <w:rFonts w:cs="B Nazanin" w:hint="cs"/>
          <w:sz w:val="26"/>
          <w:szCs w:val="26"/>
          <w:rtl/>
        </w:rPr>
        <w:t xml:space="preserve">) برای آن پروژه </w:t>
      </w:r>
      <w:r w:rsidR="00F41F71">
        <w:rPr>
          <w:rFonts w:cs="B Nazanin" w:hint="cs"/>
          <w:sz w:val="26"/>
          <w:szCs w:val="26"/>
          <w:rtl/>
        </w:rPr>
        <w:t>خاص</w:t>
      </w:r>
      <w:r w:rsidR="00DE2C0C">
        <w:rPr>
          <w:rFonts w:cs="B Nazanin" w:hint="cs"/>
          <w:sz w:val="26"/>
          <w:szCs w:val="26"/>
          <w:rtl/>
        </w:rPr>
        <w:t xml:space="preserve"> است. </w:t>
      </w:r>
      <w:r w:rsidR="00DE2C0C">
        <w:rPr>
          <w:rFonts w:cs="B Nazanin"/>
          <w:sz w:val="26"/>
          <w:szCs w:val="26"/>
        </w:rPr>
        <w:t>Development Case</w:t>
      </w:r>
      <w:r w:rsidR="00DE2C0C">
        <w:rPr>
          <w:rFonts w:cs="B Nazanin" w:hint="cs"/>
          <w:sz w:val="26"/>
          <w:szCs w:val="26"/>
          <w:rtl/>
        </w:rPr>
        <w:t xml:space="preserve"> در ابتدای فاز آغازین (</w:t>
      </w:r>
      <w:r w:rsidR="00DE2C0C">
        <w:rPr>
          <w:rFonts w:cs="B Nazanin"/>
          <w:sz w:val="26"/>
          <w:szCs w:val="26"/>
        </w:rPr>
        <w:t>Inception</w:t>
      </w:r>
      <w:r w:rsidR="00DE2C0C">
        <w:rPr>
          <w:rFonts w:cs="B Nazanin" w:hint="cs"/>
          <w:sz w:val="26"/>
          <w:szCs w:val="26"/>
          <w:rtl/>
        </w:rPr>
        <w:t>) ایجاد می</w:t>
      </w:r>
      <w:r w:rsidR="00DE2C0C">
        <w:rPr>
          <w:rFonts w:cs="B Nazanin"/>
          <w:sz w:val="26"/>
          <w:szCs w:val="26"/>
          <w:rtl/>
        </w:rPr>
        <w:softHyphen/>
      </w:r>
      <w:r w:rsidR="00DE2C0C">
        <w:rPr>
          <w:rFonts w:cs="B Nazanin" w:hint="cs"/>
          <w:sz w:val="26"/>
          <w:szCs w:val="26"/>
          <w:rtl/>
        </w:rPr>
        <w:t>شود و در صورت نیاز در سراسر پروژه به</w:t>
      </w:r>
      <w:r w:rsidR="00DE2C0C">
        <w:rPr>
          <w:rFonts w:cs="B Nazanin"/>
          <w:sz w:val="26"/>
          <w:szCs w:val="26"/>
          <w:rtl/>
        </w:rPr>
        <w:softHyphen/>
      </w:r>
      <w:r w:rsidR="00DE2C0C">
        <w:rPr>
          <w:rFonts w:cs="B Nazanin" w:hint="cs"/>
          <w:sz w:val="26"/>
          <w:szCs w:val="26"/>
          <w:rtl/>
        </w:rPr>
        <w:t>روز می</w:t>
      </w:r>
      <w:r w:rsidR="00DE2C0C">
        <w:rPr>
          <w:rFonts w:cs="B Nazanin"/>
          <w:sz w:val="26"/>
          <w:szCs w:val="26"/>
          <w:rtl/>
        </w:rPr>
        <w:softHyphen/>
      </w:r>
      <w:r w:rsidR="00DE2C0C">
        <w:rPr>
          <w:rFonts w:cs="B Nazanin" w:hint="cs"/>
          <w:sz w:val="26"/>
          <w:szCs w:val="26"/>
          <w:rtl/>
        </w:rPr>
        <w:t>شود. مهندس فرآیند (</w:t>
      </w:r>
      <w:r w:rsidR="00DE2C0C">
        <w:rPr>
          <w:rFonts w:cs="B Nazanin"/>
          <w:sz w:val="26"/>
          <w:szCs w:val="26"/>
        </w:rPr>
        <w:t>Process Engineer</w:t>
      </w:r>
      <w:r w:rsidR="00DE2C0C">
        <w:rPr>
          <w:rFonts w:cs="B Nazanin" w:hint="cs"/>
          <w:sz w:val="26"/>
          <w:szCs w:val="26"/>
          <w:rtl/>
        </w:rPr>
        <w:t>) مسئول ایجاد و نگهداری از آن است.</w:t>
      </w:r>
    </w:p>
    <w:p w:rsidR="00DE2C0C" w:rsidRPr="00D75293" w:rsidRDefault="00F41F71" w:rsidP="00F41F71">
      <w:pPr>
        <w:jc w:val="both"/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متناسب (</w:t>
      </w:r>
      <w:r>
        <w:rPr>
          <w:rFonts w:cs="B Nazanin"/>
          <w:sz w:val="26"/>
          <w:szCs w:val="26"/>
        </w:rPr>
        <w:t>Tailored</w:t>
      </w:r>
      <w:r>
        <w:rPr>
          <w:rFonts w:cs="B Nazanin" w:hint="cs"/>
          <w:sz w:val="26"/>
          <w:szCs w:val="26"/>
          <w:rtl/>
        </w:rPr>
        <w:t xml:space="preserve">) کردن فرآیند به این معنی است که اگر نیاز باشد، اطلاعات بیشتری درباره چگونگی استفاده از </w:t>
      </w:r>
      <w:r>
        <w:rPr>
          <w:rFonts w:cs="B Nazanin"/>
          <w:sz w:val="26"/>
          <w:szCs w:val="26"/>
        </w:rPr>
        <w:t>Artifact</w:t>
      </w:r>
      <w:r>
        <w:rPr>
          <w:rFonts w:cs="B Nazanin" w:hint="cs"/>
          <w:sz w:val="26"/>
          <w:szCs w:val="26"/>
          <w:rtl/>
        </w:rPr>
        <w:t>ها برای هر نظم (</w:t>
      </w:r>
      <w:r>
        <w:rPr>
          <w:rFonts w:cs="B Nazanin"/>
          <w:sz w:val="26"/>
          <w:szCs w:val="26"/>
        </w:rPr>
        <w:t>Discipline</w:t>
      </w:r>
      <w:r>
        <w:rPr>
          <w:rFonts w:cs="B Nazanin" w:hint="cs"/>
          <w:sz w:val="26"/>
          <w:szCs w:val="26"/>
          <w:rtl/>
        </w:rPr>
        <w:t>) اضافه شود. به طور مثال، اضافه کردن ارجاع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هایی به قالب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هایی (</w:t>
      </w:r>
      <w:r>
        <w:rPr>
          <w:rFonts w:cs="B Nazanin"/>
          <w:sz w:val="26"/>
          <w:szCs w:val="26"/>
        </w:rPr>
        <w:t>Templates</w:t>
      </w:r>
      <w:r>
        <w:rPr>
          <w:rFonts w:cs="B Nazanin" w:hint="cs"/>
          <w:sz w:val="26"/>
          <w:szCs w:val="26"/>
          <w:rtl/>
        </w:rPr>
        <w:t xml:space="preserve">) که برای توصیف </w:t>
      </w:r>
      <w:r>
        <w:rPr>
          <w:rFonts w:cs="B Nazanin"/>
          <w:sz w:val="26"/>
          <w:szCs w:val="26"/>
        </w:rPr>
        <w:t>Artifact</w:t>
      </w:r>
      <w:r>
        <w:rPr>
          <w:rFonts w:cs="B Nazanin" w:hint="cs"/>
          <w:sz w:val="26"/>
          <w:szCs w:val="26"/>
          <w:rtl/>
        </w:rPr>
        <w:t>ها استفاده می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شود.</w:t>
      </w:r>
    </w:p>
    <w:sectPr w:rsidR="00DE2C0C" w:rsidRPr="00D75293" w:rsidSect="0027659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FF0" w:rsidRDefault="00930FF0" w:rsidP="00276596">
      <w:pPr>
        <w:spacing w:after="0" w:line="240" w:lineRule="auto"/>
      </w:pPr>
      <w:r>
        <w:separator/>
      </w:r>
    </w:p>
  </w:endnote>
  <w:endnote w:type="continuationSeparator" w:id="0">
    <w:p w:rsidR="00930FF0" w:rsidRDefault="00930FF0" w:rsidP="002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FF0" w:rsidRDefault="00930FF0" w:rsidP="00276596">
      <w:pPr>
        <w:spacing w:after="0" w:line="240" w:lineRule="auto"/>
      </w:pPr>
      <w:r>
        <w:separator/>
      </w:r>
    </w:p>
  </w:footnote>
  <w:footnote w:type="continuationSeparator" w:id="0">
    <w:p w:rsidR="00930FF0" w:rsidRDefault="00930FF0" w:rsidP="0027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47AA1"/>
    <w:multiLevelType w:val="hybridMultilevel"/>
    <w:tmpl w:val="81CE2950"/>
    <w:lvl w:ilvl="0" w:tplc="92BEF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96"/>
    <w:rsid w:val="00016180"/>
    <w:rsid w:val="00145875"/>
    <w:rsid w:val="00276596"/>
    <w:rsid w:val="003429F0"/>
    <w:rsid w:val="0052350B"/>
    <w:rsid w:val="00671E2A"/>
    <w:rsid w:val="00930FF0"/>
    <w:rsid w:val="00BA4625"/>
    <w:rsid w:val="00BB6818"/>
    <w:rsid w:val="00C24680"/>
    <w:rsid w:val="00C30711"/>
    <w:rsid w:val="00C83295"/>
    <w:rsid w:val="00CD2731"/>
    <w:rsid w:val="00D75293"/>
    <w:rsid w:val="00DE2C0C"/>
    <w:rsid w:val="00F4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90AF892-0B44-48D5-B374-895D6FA9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96"/>
  </w:style>
  <w:style w:type="paragraph" w:styleId="Footer">
    <w:name w:val="footer"/>
    <w:basedOn w:val="Normal"/>
    <w:link w:val="Foot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96"/>
  </w:style>
  <w:style w:type="paragraph" w:styleId="NormalWeb">
    <w:name w:val="Normal (Web)"/>
    <w:basedOn w:val="Normal"/>
    <w:uiPriority w:val="99"/>
    <w:semiHidden/>
    <w:unhideWhenUsed/>
    <w:rsid w:val="002765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596"/>
    <w:rPr>
      <w:b/>
      <w:bCs/>
    </w:rPr>
  </w:style>
  <w:style w:type="paragraph" w:styleId="ListParagraph">
    <w:name w:val="List Paragraph"/>
    <w:basedOn w:val="Normal"/>
    <w:uiPriority w:val="34"/>
    <w:qFormat/>
    <w:rsid w:val="0052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2019-06-19T10:29:00Z</cp:lastPrinted>
  <dcterms:created xsi:type="dcterms:W3CDTF">2019-06-19T10:10:00Z</dcterms:created>
  <dcterms:modified xsi:type="dcterms:W3CDTF">2019-06-26T10:08:00Z</dcterms:modified>
</cp:coreProperties>
</file>