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C39D7" w14:textId="6972F927" w:rsidR="009B0207" w:rsidRPr="00F65E2D" w:rsidRDefault="009B0207" w:rsidP="005D28FA">
      <w:pPr>
        <w:bidi/>
        <w:spacing w:after="0" w:line="240" w:lineRule="auto"/>
        <w:jc w:val="center"/>
        <w:rPr>
          <w:rFonts w:ascii="Times New Roman" w:hAnsi="Times New Roman" w:cs="B Zar"/>
          <w:b/>
          <w:bCs/>
          <w:sz w:val="32"/>
          <w:szCs w:val="32"/>
        </w:rPr>
      </w:pPr>
      <w:r w:rsidRPr="00F65E2D">
        <w:rPr>
          <w:rFonts w:ascii="Times New Roman" w:hAnsi="Times New Roman" w:cs="B Zar" w:hint="cs"/>
          <w:b/>
          <w:bCs/>
          <w:sz w:val="32"/>
          <w:szCs w:val="32"/>
          <w:rtl/>
        </w:rPr>
        <w:t xml:space="preserve">عنوان مقاله </w:t>
      </w:r>
      <w:r w:rsidR="00937E9F" w:rsidRPr="00F65E2D">
        <w:rPr>
          <w:rFonts w:ascii="Times New Roman" w:hAnsi="Times New Roman" w:cs="B Zar" w:hint="cs"/>
          <w:b/>
          <w:bCs/>
          <w:sz w:val="32"/>
          <w:szCs w:val="32"/>
          <w:rtl/>
        </w:rPr>
        <w:t xml:space="preserve">: </w:t>
      </w:r>
      <w:r w:rsidR="00502275" w:rsidRPr="00F65E2D">
        <w:rPr>
          <w:rFonts w:ascii="Times New Roman" w:hAnsi="Times New Roman" w:cs="B Zar" w:hint="cs"/>
          <w:b/>
          <w:bCs/>
          <w:sz w:val="32"/>
          <w:szCs w:val="32"/>
          <w:rtl/>
        </w:rPr>
        <w:t>فونت</w:t>
      </w:r>
      <w:r w:rsidRPr="00F65E2D">
        <w:rPr>
          <w:rFonts w:ascii="Times New Roman" w:hAnsi="Times New Roman" w:cs="B Zar" w:hint="cs"/>
          <w:b/>
          <w:bCs/>
          <w:sz w:val="32"/>
          <w:szCs w:val="32"/>
          <w:rtl/>
        </w:rPr>
        <w:t xml:space="preserve"> </w:t>
      </w:r>
      <w:r w:rsidRPr="00193E9D">
        <w:rPr>
          <w:rFonts w:ascii="Times New Roman" w:hAnsi="Times New Roman" w:cs="B Zar"/>
          <w:b/>
          <w:bCs/>
          <w:sz w:val="28"/>
          <w:szCs w:val="28"/>
        </w:rPr>
        <w:t xml:space="preserve">B </w:t>
      </w:r>
      <w:r w:rsidR="00F65E2D" w:rsidRPr="00193E9D">
        <w:rPr>
          <w:rFonts w:ascii="Times New Roman" w:hAnsi="Times New Roman" w:cs="B Zar"/>
          <w:b/>
          <w:bCs/>
          <w:sz w:val="28"/>
          <w:szCs w:val="28"/>
        </w:rPr>
        <w:t>Zar</w:t>
      </w:r>
      <w:r w:rsidR="00F65E2D" w:rsidRPr="00F65E2D">
        <w:rPr>
          <w:rFonts w:ascii="Times New Roman" w:hAnsi="Times New Roman" w:cs="B Zar" w:hint="cs"/>
          <w:b/>
          <w:bCs/>
          <w:sz w:val="32"/>
          <w:szCs w:val="32"/>
          <w:rtl/>
        </w:rPr>
        <w:t xml:space="preserve"> </w:t>
      </w:r>
      <w:r w:rsidR="00937E9F" w:rsidRPr="00F65E2D">
        <w:rPr>
          <w:rFonts w:ascii="Times New Roman" w:hAnsi="Times New Roman" w:cs="B Zar" w:hint="cs"/>
          <w:b/>
          <w:bCs/>
          <w:sz w:val="32"/>
          <w:szCs w:val="32"/>
          <w:rtl/>
          <w:lang w:bidi="fa-IR"/>
        </w:rPr>
        <w:t xml:space="preserve">- </w:t>
      </w:r>
      <w:r w:rsidRPr="00F65E2D">
        <w:rPr>
          <w:rFonts w:ascii="Times New Roman" w:hAnsi="Times New Roman" w:cs="B Zar" w:hint="cs"/>
          <w:b/>
          <w:bCs/>
          <w:sz w:val="32"/>
          <w:szCs w:val="32"/>
          <w:rtl/>
        </w:rPr>
        <w:t xml:space="preserve">اندازه </w:t>
      </w:r>
      <w:r w:rsidR="00F65E2D" w:rsidRPr="00F65E2D">
        <w:rPr>
          <w:rFonts w:ascii="Times New Roman" w:hAnsi="Times New Roman" w:cs="B Zar" w:hint="cs"/>
          <w:b/>
          <w:bCs/>
          <w:sz w:val="32"/>
          <w:szCs w:val="32"/>
          <w:rtl/>
        </w:rPr>
        <w:t>16</w:t>
      </w:r>
      <w:r w:rsidRPr="00F65E2D">
        <w:rPr>
          <w:rFonts w:ascii="Times New Roman" w:hAnsi="Times New Roman" w:cs="B Zar" w:hint="cs"/>
          <w:b/>
          <w:bCs/>
          <w:sz w:val="32"/>
          <w:szCs w:val="32"/>
          <w:rtl/>
        </w:rPr>
        <w:t xml:space="preserve"> </w:t>
      </w:r>
      <w:r w:rsidR="00937E9F" w:rsidRPr="00F65E2D">
        <w:rPr>
          <w:rFonts w:ascii="Times New Roman" w:hAnsi="Times New Roman" w:cs="B Zar" w:hint="cs"/>
          <w:b/>
          <w:bCs/>
          <w:sz w:val="32"/>
          <w:szCs w:val="32"/>
          <w:rtl/>
        </w:rPr>
        <w:t xml:space="preserve">- </w:t>
      </w:r>
      <w:r w:rsidRPr="00F65E2D">
        <w:rPr>
          <w:rFonts w:ascii="Times New Roman" w:hAnsi="Times New Roman" w:cs="B Zar" w:hint="cs"/>
          <w:b/>
          <w:bCs/>
          <w:sz w:val="32"/>
          <w:szCs w:val="32"/>
          <w:rtl/>
        </w:rPr>
        <w:t>پررنگ</w:t>
      </w:r>
    </w:p>
    <w:p w14:paraId="46F05C98" w14:textId="6A85DAAD" w:rsidR="00072184" w:rsidRPr="00072184" w:rsidRDefault="009B0207" w:rsidP="005D28FA">
      <w:pPr>
        <w:bidi/>
        <w:spacing w:before="240" w:after="0" w:line="240" w:lineRule="auto"/>
        <w:jc w:val="center"/>
        <w:rPr>
          <w:rFonts w:ascii="Times New Roman" w:hAnsi="Times New Roman" w:cs="B Zar"/>
          <w:sz w:val="26"/>
          <w:szCs w:val="26"/>
          <w:vertAlign w:val="superscript"/>
          <w:rtl/>
        </w:rPr>
      </w:pPr>
      <w:bookmarkStart w:id="0" w:name="OLE_LINK4"/>
      <w:bookmarkStart w:id="1" w:name="OLE_LINK3"/>
      <w:r w:rsidRPr="009355B2">
        <w:rPr>
          <w:rFonts w:ascii="Times New Roman" w:hAnsi="Times New Roman" w:cs="B Zar" w:hint="cs"/>
          <w:b/>
          <w:bCs/>
          <w:sz w:val="26"/>
          <w:szCs w:val="26"/>
          <w:rtl/>
        </w:rPr>
        <w:t xml:space="preserve">نام و نام خانوادگي </w:t>
      </w:r>
      <w:bookmarkStart w:id="2" w:name="OLE_LINK6"/>
      <w:bookmarkStart w:id="3" w:name="OLE_LINK5"/>
      <w:bookmarkEnd w:id="0"/>
      <w:bookmarkEnd w:id="1"/>
      <w:r w:rsidRPr="009355B2">
        <w:rPr>
          <w:rFonts w:ascii="Times New Roman" w:hAnsi="Times New Roman" w:cs="B Zar" w:hint="cs"/>
          <w:b/>
          <w:bCs/>
          <w:sz w:val="26"/>
          <w:szCs w:val="26"/>
          <w:rtl/>
        </w:rPr>
        <w:t>نويسنده اول</w:t>
      </w:r>
      <w:bookmarkEnd w:id="2"/>
      <w:bookmarkEnd w:id="3"/>
      <w:r w:rsidR="00AB3452">
        <w:rPr>
          <w:rFonts w:ascii="Times New Roman" w:hAnsi="Times New Roman" w:cs="B Zar" w:hint="cs"/>
          <w:b/>
          <w:bCs/>
          <w:sz w:val="26"/>
          <w:szCs w:val="26"/>
          <w:vertAlign w:val="superscript"/>
          <w:rtl/>
        </w:rPr>
        <w:t>*</w:t>
      </w:r>
      <w:r w:rsidR="00EC2558">
        <w:rPr>
          <w:rFonts w:ascii="Times New Roman" w:hAnsi="Times New Roman" w:cs="B Zar" w:hint="cs"/>
          <w:b/>
          <w:bCs/>
          <w:sz w:val="26"/>
          <w:szCs w:val="26"/>
          <w:vertAlign w:val="superscript"/>
          <w:rtl/>
        </w:rPr>
        <w:t>1</w:t>
      </w:r>
      <w:r w:rsidR="00072184">
        <w:rPr>
          <w:rFonts w:ascii="Times New Roman" w:hAnsi="Times New Roman" w:cs="B Zar" w:hint="cs"/>
          <w:b/>
          <w:bCs/>
          <w:sz w:val="26"/>
          <w:szCs w:val="26"/>
          <w:rtl/>
          <w:lang w:bidi="fa-IR"/>
        </w:rPr>
        <w:t xml:space="preserve">، </w:t>
      </w:r>
      <w:r w:rsidR="00072184" w:rsidRPr="009355B2">
        <w:rPr>
          <w:rFonts w:ascii="Times New Roman" w:hAnsi="Times New Roman" w:cs="B Zar" w:hint="cs"/>
          <w:b/>
          <w:bCs/>
          <w:sz w:val="26"/>
          <w:szCs w:val="26"/>
          <w:rtl/>
        </w:rPr>
        <w:t>نام و نام خانوادگي نويسنده دوم</w:t>
      </w:r>
      <w:r w:rsidR="00EC2558">
        <w:rPr>
          <w:rFonts w:ascii="Times New Roman" w:hAnsi="Times New Roman" w:cs="B Zar" w:hint="cs"/>
          <w:b/>
          <w:bCs/>
          <w:sz w:val="26"/>
          <w:szCs w:val="26"/>
          <w:vertAlign w:val="superscript"/>
          <w:rtl/>
        </w:rPr>
        <w:t>2</w:t>
      </w:r>
      <w:r w:rsidR="00072184" w:rsidRPr="009355B2">
        <w:rPr>
          <w:rFonts w:ascii="Times New Roman" w:hAnsi="Times New Roman" w:cs="B Zar" w:hint="cs"/>
          <w:b/>
          <w:bCs/>
          <w:sz w:val="26"/>
          <w:szCs w:val="26"/>
          <w:rtl/>
        </w:rPr>
        <w:t xml:space="preserve"> </w:t>
      </w:r>
      <w:r w:rsidR="00072184" w:rsidRPr="00072184">
        <w:rPr>
          <w:rFonts w:ascii="Times New Roman" w:hAnsi="Times New Roman" w:cs="B Zar" w:hint="cs"/>
          <w:b/>
          <w:bCs/>
          <w:sz w:val="26"/>
          <w:szCs w:val="26"/>
          <w:rtl/>
        </w:rPr>
        <w:t>، ......</w:t>
      </w:r>
      <w:r w:rsidR="00EC2558" w:rsidRPr="00EC2558">
        <w:rPr>
          <w:rFonts w:ascii="Times New Roman" w:hAnsi="Times New Roman" w:cs="B Zar" w:hint="cs"/>
          <w:b/>
          <w:bCs/>
          <w:sz w:val="26"/>
          <w:szCs w:val="26"/>
          <w:rtl/>
        </w:rPr>
        <w:t xml:space="preserve"> </w:t>
      </w:r>
      <w:r w:rsidR="00EC2558" w:rsidRPr="009355B2">
        <w:rPr>
          <w:rFonts w:ascii="Times New Roman" w:hAnsi="Times New Roman" w:cs="B Zar" w:hint="cs"/>
          <w:b/>
          <w:bCs/>
          <w:sz w:val="26"/>
          <w:szCs w:val="26"/>
          <w:rtl/>
        </w:rPr>
        <w:t xml:space="preserve">(فونت </w:t>
      </w:r>
      <w:r w:rsidR="00EC2558" w:rsidRPr="00B9729B">
        <w:rPr>
          <w:rFonts w:ascii="Times New Roman" w:hAnsi="Times New Roman" w:cs="B Zar"/>
          <w:b/>
          <w:bCs/>
        </w:rPr>
        <w:t>B Zar</w:t>
      </w:r>
      <w:r w:rsidR="00EC2558" w:rsidRPr="009355B2">
        <w:rPr>
          <w:rFonts w:ascii="Times New Roman" w:hAnsi="Times New Roman" w:cs="B Zar" w:hint="cs"/>
          <w:b/>
          <w:bCs/>
          <w:sz w:val="26"/>
          <w:szCs w:val="26"/>
          <w:rtl/>
        </w:rPr>
        <w:t xml:space="preserve"> - اندازه </w:t>
      </w:r>
      <w:r w:rsidR="00EC2558">
        <w:rPr>
          <w:rFonts w:ascii="Times New Roman" w:hAnsi="Times New Roman" w:cs="B Zar" w:hint="cs"/>
          <w:b/>
          <w:bCs/>
          <w:sz w:val="26"/>
          <w:szCs w:val="26"/>
          <w:rtl/>
        </w:rPr>
        <w:t>13</w:t>
      </w:r>
      <w:r w:rsidR="00EC2558" w:rsidRPr="009355B2">
        <w:rPr>
          <w:rFonts w:ascii="Times New Roman" w:hAnsi="Times New Roman" w:cs="B Zar" w:hint="cs"/>
          <w:b/>
          <w:bCs/>
          <w:sz w:val="26"/>
          <w:szCs w:val="26"/>
          <w:rtl/>
        </w:rPr>
        <w:t xml:space="preserve"> - پررنگ)</w:t>
      </w:r>
    </w:p>
    <w:p w14:paraId="2FAA7F71" w14:textId="1CAB5B8E" w:rsidR="009B0207" w:rsidRPr="009355B2" w:rsidRDefault="00072184" w:rsidP="005D28FA">
      <w:pPr>
        <w:bidi/>
        <w:spacing w:after="0" w:line="240" w:lineRule="auto"/>
        <w:jc w:val="center"/>
        <w:rPr>
          <w:rFonts w:ascii="Times New Roman" w:hAnsi="Times New Roman" w:cs="B Zar"/>
          <w:sz w:val="26"/>
          <w:szCs w:val="26"/>
          <w:rtl/>
        </w:rPr>
      </w:pPr>
      <w:bookmarkStart w:id="4" w:name="OLE_LINK8"/>
      <w:bookmarkStart w:id="5" w:name="OLE_LINK7"/>
      <w:r>
        <w:rPr>
          <w:rFonts w:ascii="Times New Roman" w:hAnsi="Times New Roman" w:cs="B Zar" w:hint="cs"/>
          <w:sz w:val="26"/>
          <w:szCs w:val="26"/>
          <w:rtl/>
          <w:lang w:bidi="fa-IR"/>
        </w:rPr>
        <w:t>1-</w:t>
      </w:r>
      <w:r w:rsidR="00AB3452">
        <w:rPr>
          <w:rFonts w:ascii="Times New Roman" w:hAnsi="Times New Roman" w:cs="B Zar" w:hint="cs"/>
          <w:sz w:val="26"/>
          <w:szCs w:val="26"/>
          <w:rtl/>
          <w:lang w:bidi="fa-IR"/>
        </w:rPr>
        <w:t xml:space="preserve">نویسنده مسئول، </w:t>
      </w:r>
      <w:r w:rsidR="009B0207" w:rsidRPr="009355B2">
        <w:rPr>
          <w:rFonts w:ascii="Times New Roman" w:hAnsi="Times New Roman" w:cs="B Zar" w:hint="cs"/>
          <w:sz w:val="26"/>
          <w:szCs w:val="26"/>
          <w:rtl/>
          <w:lang w:bidi="fa-IR"/>
        </w:rPr>
        <w:t>وابستگی سازمانی نویسنده</w:t>
      </w:r>
      <w:r w:rsidR="00200427" w:rsidRPr="009355B2">
        <w:rPr>
          <w:rFonts w:ascii="Times New Roman" w:hAnsi="Times New Roman" w:cs="B Zar" w:hint="cs"/>
          <w:sz w:val="26"/>
          <w:szCs w:val="26"/>
          <w:rtl/>
        </w:rPr>
        <w:t xml:space="preserve"> (</w:t>
      </w:r>
      <w:r w:rsidR="00502275" w:rsidRPr="009355B2">
        <w:rPr>
          <w:rFonts w:ascii="Times New Roman" w:hAnsi="Times New Roman" w:cs="B Zar" w:hint="cs"/>
          <w:sz w:val="26"/>
          <w:szCs w:val="26"/>
          <w:rtl/>
        </w:rPr>
        <w:t>فونت</w:t>
      </w:r>
      <w:r w:rsidR="009B0207" w:rsidRPr="009355B2">
        <w:rPr>
          <w:rFonts w:ascii="Times New Roman" w:hAnsi="Times New Roman" w:cs="B Zar" w:hint="cs"/>
          <w:sz w:val="26"/>
          <w:szCs w:val="26"/>
          <w:rtl/>
        </w:rPr>
        <w:t xml:space="preserve"> </w:t>
      </w:r>
      <w:r w:rsidR="009B0207" w:rsidRPr="009355B2">
        <w:rPr>
          <w:rFonts w:ascii="Times New Roman" w:hAnsi="Times New Roman" w:cs="B Zar"/>
          <w:sz w:val="26"/>
          <w:szCs w:val="26"/>
        </w:rPr>
        <w:t xml:space="preserve"> B </w:t>
      </w:r>
      <w:r w:rsidR="00847DD3" w:rsidRPr="009355B2">
        <w:rPr>
          <w:rFonts w:ascii="Times New Roman" w:hAnsi="Times New Roman" w:cs="B Zar"/>
          <w:sz w:val="26"/>
          <w:szCs w:val="26"/>
        </w:rPr>
        <w:t>Zar</w:t>
      </w:r>
      <w:r w:rsidR="00200427" w:rsidRPr="009355B2">
        <w:rPr>
          <w:rFonts w:ascii="Times New Roman" w:hAnsi="Times New Roman" w:cs="B Zar" w:hint="cs"/>
          <w:sz w:val="26"/>
          <w:szCs w:val="26"/>
          <w:rtl/>
        </w:rPr>
        <w:t xml:space="preserve">- </w:t>
      </w:r>
      <w:r w:rsidR="009B0207" w:rsidRPr="009355B2">
        <w:rPr>
          <w:rFonts w:ascii="Times New Roman" w:hAnsi="Times New Roman" w:cs="B Zar" w:hint="cs"/>
          <w:sz w:val="26"/>
          <w:szCs w:val="26"/>
          <w:rtl/>
        </w:rPr>
        <w:t xml:space="preserve">اندازه </w:t>
      </w:r>
      <w:r w:rsidR="009355B2">
        <w:rPr>
          <w:rFonts w:ascii="Times New Roman" w:hAnsi="Times New Roman" w:cs="B Zar" w:hint="cs"/>
          <w:sz w:val="26"/>
          <w:szCs w:val="26"/>
          <w:rtl/>
        </w:rPr>
        <w:t>13</w:t>
      </w:r>
      <w:r w:rsidR="009B0207" w:rsidRPr="009355B2">
        <w:rPr>
          <w:rFonts w:ascii="Times New Roman" w:hAnsi="Times New Roman" w:cs="B Zar" w:hint="cs"/>
          <w:sz w:val="26"/>
          <w:szCs w:val="26"/>
          <w:rtl/>
        </w:rPr>
        <w:t>)</w:t>
      </w:r>
    </w:p>
    <w:p w14:paraId="3AE7DC4E" w14:textId="3F83383E" w:rsidR="009B0207" w:rsidRPr="00D65199" w:rsidRDefault="007F28ED" w:rsidP="005D28FA">
      <w:pPr>
        <w:bidi/>
        <w:spacing w:after="0" w:line="240" w:lineRule="auto"/>
        <w:jc w:val="center"/>
        <w:rPr>
          <w:rFonts w:asciiTheme="majorBidi" w:hAnsiTheme="majorBidi" w:cstheme="majorBidi"/>
          <w:sz w:val="20"/>
          <w:szCs w:val="20"/>
          <w:rtl/>
          <w:lang w:bidi="fa-IR"/>
        </w:rPr>
      </w:pPr>
      <w:bookmarkStart w:id="6" w:name="OLE_LINK2"/>
      <w:bookmarkStart w:id="7" w:name="OLE_LINK1"/>
      <w:bookmarkEnd w:id="4"/>
      <w:bookmarkEnd w:id="5"/>
      <w:r>
        <w:rPr>
          <w:rFonts w:asciiTheme="majorBidi" w:hAnsiTheme="majorBidi" w:cstheme="majorBidi"/>
          <w:sz w:val="20"/>
          <w:szCs w:val="20"/>
        </w:rPr>
        <w:t>Test2024@gmail.com</w:t>
      </w:r>
    </w:p>
    <w:bookmarkEnd w:id="6"/>
    <w:bookmarkEnd w:id="7"/>
    <w:p w14:paraId="28FA0DA2" w14:textId="434C4679" w:rsidR="009B0207" w:rsidRPr="009355B2" w:rsidRDefault="00072184" w:rsidP="005D28FA">
      <w:pPr>
        <w:bidi/>
        <w:spacing w:after="0" w:line="240" w:lineRule="auto"/>
        <w:jc w:val="center"/>
        <w:rPr>
          <w:rFonts w:ascii="Times New Roman" w:hAnsi="Times New Roman" w:cs="B Zar"/>
          <w:sz w:val="26"/>
          <w:szCs w:val="26"/>
          <w:rtl/>
        </w:rPr>
      </w:pPr>
      <w:r>
        <w:rPr>
          <w:rFonts w:ascii="Times New Roman" w:hAnsi="Times New Roman" w:cs="B Zar" w:hint="cs"/>
          <w:sz w:val="26"/>
          <w:szCs w:val="26"/>
          <w:rtl/>
          <w:lang w:bidi="fa-IR"/>
        </w:rPr>
        <w:t>2-</w:t>
      </w:r>
      <w:r w:rsidR="009B0207" w:rsidRPr="009355B2">
        <w:rPr>
          <w:rFonts w:ascii="Times New Roman" w:hAnsi="Times New Roman" w:cs="B Zar" w:hint="cs"/>
          <w:sz w:val="26"/>
          <w:szCs w:val="26"/>
          <w:rtl/>
          <w:lang w:bidi="fa-IR"/>
        </w:rPr>
        <w:t xml:space="preserve">وابستگی سازمانی نویسنده </w:t>
      </w:r>
      <w:r w:rsidR="00200427" w:rsidRPr="009355B2">
        <w:rPr>
          <w:rFonts w:ascii="Times New Roman" w:hAnsi="Times New Roman" w:cs="B Zar" w:hint="cs"/>
          <w:sz w:val="26"/>
          <w:szCs w:val="26"/>
          <w:rtl/>
        </w:rPr>
        <w:t>(</w:t>
      </w:r>
      <w:r w:rsidR="00502275" w:rsidRPr="009355B2">
        <w:rPr>
          <w:rFonts w:ascii="Times New Roman" w:hAnsi="Times New Roman" w:cs="B Zar" w:hint="cs"/>
          <w:sz w:val="26"/>
          <w:szCs w:val="26"/>
          <w:rtl/>
        </w:rPr>
        <w:t>فونت</w:t>
      </w:r>
      <w:r w:rsidR="009B0207" w:rsidRPr="009355B2">
        <w:rPr>
          <w:rFonts w:ascii="Times New Roman" w:hAnsi="Times New Roman" w:cs="B Zar" w:hint="cs"/>
          <w:sz w:val="26"/>
          <w:szCs w:val="26"/>
          <w:rtl/>
        </w:rPr>
        <w:t xml:space="preserve"> </w:t>
      </w:r>
      <w:r w:rsidR="009B0207" w:rsidRPr="009355B2">
        <w:rPr>
          <w:rFonts w:ascii="Times New Roman" w:hAnsi="Times New Roman" w:cs="B Zar"/>
          <w:sz w:val="26"/>
          <w:szCs w:val="26"/>
        </w:rPr>
        <w:t xml:space="preserve"> B </w:t>
      </w:r>
      <w:r w:rsidR="00847DD3" w:rsidRPr="009355B2">
        <w:rPr>
          <w:rFonts w:ascii="Times New Roman" w:hAnsi="Times New Roman" w:cs="B Zar"/>
          <w:sz w:val="26"/>
          <w:szCs w:val="26"/>
        </w:rPr>
        <w:t>Zar</w:t>
      </w:r>
      <w:r w:rsidR="00200427" w:rsidRPr="009355B2">
        <w:rPr>
          <w:rFonts w:ascii="Times New Roman" w:hAnsi="Times New Roman" w:cs="B Zar" w:hint="cs"/>
          <w:sz w:val="26"/>
          <w:szCs w:val="26"/>
          <w:rtl/>
        </w:rPr>
        <w:t xml:space="preserve">- </w:t>
      </w:r>
      <w:r w:rsidR="009B0207" w:rsidRPr="009355B2">
        <w:rPr>
          <w:rFonts w:ascii="Times New Roman" w:hAnsi="Times New Roman" w:cs="B Zar" w:hint="cs"/>
          <w:sz w:val="26"/>
          <w:szCs w:val="26"/>
          <w:rtl/>
        </w:rPr>
        <w:t xml:space="preserve">اندازه </w:t>
      </w:r>
      <w:r w:rsidR="009355B2">
        <w:rPr>
          <w:rFonts w:ascii="Times New Roman" w:hAnsi="Times New Roman" w:cs="B Zar" w:hint="cs"/>
          <w:sz w:val="26"/>
          <w:szCs w:val="26"/>
          <w:rtl/>
        </w:rPr>
        <w:t>13</w:t>
      </w:r>
      <w:r w:rsidR="009B0207" w:rsidRPr="009355B2">
        <w:rPr>
          <w:rFonts w:ascii="Times New Roman" w:hAnsi="Times New Roman" w:cs="B Zar" w:hint="cs"/>
          <w:sz w:val="26"/>
          <w:szCs w:val="26"/>
          <w:rtl/>
        </w:rPr>
        <w:t>)</w:t>
      </w:r>
    </w:p>
    <w:p w14:paraId="408F5C76" w14:textId="77777777" w:rsidR="007F28ED" w:rsidRPr="00D65199" w:rsidRDefault="007F28ED" w:rsidP="007F28ED">
      <w:pPr>
        <w:bidi/>
        <w:spacing w:after="0" w:line="240" w:lineRule="auto"/>
        <w:jc w:val="center"/>
        <w:rPr>
          <w:rFonts w:asciiTheme="majorBidi" w:hAnsiTheme="majorBidi" w:cstheme="majorBidi"/>
          <w:sz w:val="20"/>
          <w:szCs w:val="20"/>
          <w:rtl/>
          <w:lang w:bidi="fa-IR"/>
        </w:rPr>
      </w:pPr>
      <w:r>
        <w:rPr>
          <w:rFonts w:asciiTheme="majorBidi" w:hAnsiTheme="majorBidi" w:cstheme="majorBidi"/>
          <w:sz w:val="20"/>
          <w:szCs w:val="20"/>
        </w:rPr>
        <w:t>Test2024@gmail.com</w:t>
      </w:r>
    </w:p>
    <w:p w14:paraId="1C0681AA" w14:textId="77777777" w:rsidR="009B0207" w:rsidRPr="009355B2" w:rsidRDefault="00C63938" w:rsidP="005D28FA">
      <w:pPr>
        <w:tabs>
          <w:tab w:val="left" w:pos="3497"/>
          <w:tab w:val="left" w:pos="6474"/>
        </w:tabs>
        <w:bidi/>
        <w:spacing w:after="0" w:line="240" w:lineRule="auto"/>
        <w:rPr>
          <w:rFonts w:cs="B Zar"/>
          <w:b/>
          <w:bCs/>
          <w:sz w:val="26"/>
          <w:szCs w:val="26"/>
          <w:rtl/>
          <w:lang w:bidi="fa-IR"/>
        </w:rPr>
      </w:pPr>
      <w:r w:rsidRPr="009355B2">
        <w:rPr>
          <w:rFonts w:cs="B Zar" w:hint="cs"/>
          <w:b/>
          <w:bCs/>
          <w:sz w:val="26"/>
          <w:szCs w:val="26"/>
          <w:rtl/>
          <w:lang w:bidi="fa-IR"/>
        </w:rPr>
        <w:t>چکیده (</w:t>
      </w:r>
      <w:r w:rsidR="00502275" w:rsidRPr="009355B2">
        <w:rPr>
          <w:rFonts w:cs="B Zar" w:hint="cs"/>
          <w:b/>
          <w:bCs/>
          <w:sz w:val="26"/>
          <w:szCs w:val="26"/>
          <w:rtl/>
          <w:lang w:bidi="fa-IR"/>
        </w:rPr>
        <w:t>فونت</w:t>
      </w:r>
      <w:r w:rsidRPr="00B9729B">
        <w:rPr>
          <w:rFonts w:ascii="Times New Roman" w:hAnsi="Times New Roman" w:cs="B Zar"/>
          <w:b/>
          <w:bCs/>
        </w:rPr>
        <w:t xml:space="preserve">B </w:t>
      </w:r>
      <w:r w:rsidR="00847DD3" w:rsidRPr="00B9729B">
        <w:rPr>
          <w:rFonts w:ascii="Times New Roman" w:hAnsi="Times New Roman" w:cs="B Zar"/>
          <w:b/>
          <w:bCs/>
        </w:rPr>
        <w:t>Zar</w:t>
      </w:r>
      <w:r w:rsidRPr="00B9729B">
        <w:rPr>
          <w:rFonts w:ascii="Times New Roman" w:hAnsi="Times New Roman" w:cs="B Zar"/>
          <w:b/>
          <w:bCs/>
        </w:rPr>
        <w:t xml:space="preserve"> </w:t>
      </w:r>
      <w:r w:rsidRPr="009355B2">
        <w:rPr>
          <w:rFonts w:ascii="Times New Roman" w:hAnsi="Times New Roman" w:cs="B Zar" w:hint="cs"/>
          <w:b/>
          <w:bCs/>
          <w:sz w:val="26"/>
          <w:szCs w:val="26"/>
          <w:rtl/>
        </w:rPr>
        <w:t xml:space="preserve"> </w:t>
      </w:r>
      <w:r w:rsidR="003452C0" w:rsidRPr="009355B2">
        <w:rPr>
          <w:rFonts w:cs="B Zar" w:hint="cs"/>
          <w:b/>
          <w:bCs/>
          <w:sz w:val="26"/>
          <w:szCs w:val="26"/>
          <w:rtl/>
          <w:lang w:bidi="fa-IR"/>
        </w:rPr>
        <w:t xml:space="preserve">- </w:t>
      </w:r>
      <w:r w:rsidR="009B0207" w:rsidRPr="009355B2">
        <w:rPr>
          <w:rFonts w:cs="B Zar" w:hint="cs"/>
          <w:b/>
          <w:bCs/>
          <w:sz w:val="26"/>
          <w:szCs w:val="26"/>
          <w:rtl/>
          <w:lang w:bidi="fa-IR"/>
        </w:rPr>
        <w:t xml:space="preserve">اندازه </w:t>
      </w:r>
      <w:r w:rsidR="009355B2">
        <w:rPr>
          <w:rFonts w:cs="B Zar" w:hint="cs"/>
          <w:b/>
          <w:bCs/>
          <w:sz w:val="26"/>
          <w:szCs w:val="26"/>
          <w:rtl/>
          <w:lang w:bidi="fa-IR"/>
        </w:rPr>
        <w:t>13</w:t>
      </w:r>
      <w:r w:rsidR="009B0207" w:rsidRPr="009355B2">
        <w:rPr>
          <w:rFonts w:cs="B Zar" w:hint="cs"/>
          <w:b/>
          <w:bCs/>
          <w:sz w:val="26"/>
          <w:szCs w:val="26"/>
          <w:rtl/>
          <w:lang w:bidi="fa-IR"/>
        </w:rPr>
        <w:t xml:space="preserve"> </w:t>
      </w:r>
      <w:r w:rsidR="003452C0" w:rsidRPr="009355B2">
        <w:rPr>
          <w:rFonts w:cs="B Zar" w:hint="cs"/>
          <w:b/>
          <w:bCs/>
          <w:sz w:val="26"/>
          <w:szCs w:val="26"/>
          <w:rtl/>
          <w:lang w:bidi="fa-IR"/>
        </w:rPr>
        <w:t xml:space="preserve">- </w:t>
      </w:r>
      <w:r w:rsidR="009B0207" w:rsidRPr="009355B2">
        <w:rPr>
          <w:rFonts w:cs="B Zar" w:hint="cs"/>
          <w:b/>
          <w:bCs/>
          <w:sz w:val="26"/>
          <w:szCs w:val="26"/>
          <w:rtl/>
          <w:lang w:bidi="fa-IR"/>
        </w:rPr>
        <w:t>پررنگ)</w:t>
      </w:r>
    </w:p>
    <w:p w14:paraId="40A91A58" w14:textId="29A46B21" w:rsidR="009B0207" w:rsidRPr="009355B2" w:rsidRDefault="009B0207" w:rsidP="005D28FA">
      <w:pPr>
        <w:bidi/>
        <w:spacing w:after="0" w:line="240" w:lineRule="auto"/>
        <w:jc w:val="both"/>
        <w:rPr>
          <w:rFonts w:ascii="Times New Roman" w:hAnsi="Times New Roman" w:cs="B Zar"/>
          <w:sz w:val="26"/>
          <w:szCs w:val="26"/>
          <w:rtl/>
        </w:rPr>
      </w:pPr>
      <w:r w:rsidRPr="009355B2">
        <w:rPr>
          <w:rFonts w:ascii="Times New Roman" w:hAnsi="Times New Roman" w:cs="B Zar" w:hint="cs"/>
          <w:sz w:val="26"/>
          <w:szCs w:val="26"/>
          <w:rtl/>
        </w:rPr>
        <w:t>در متن چكيده بايد م</w:t>
      </w:r>
      <w:r w:rsidR="00DF7222" w:rsidRPr="009355B2">
        <w:rPr>
          <w:rFonts w:ascii="Times New Roman" w:hAnsi="Times New Roman" w:cs="B Zar" w:hint="cs"/>
          <w:sz w:val="26"/>
          <w:szCs w:val="26"/>
          <w:rtl/>
        </w:rPr>
        <w:t>ستقیما</w:t>
      </w:r>
      <w:r w:rsidRPr="009355B2">
        <w:rPr>
          <w:rFonts w:ascii="Times New Roman" w:hAnsi="Times New Roman" w:cs="B Zar" w:hint="cs"/>
          <w:sz w:val="26"/>
          <w:szCs w:val="26"/>
          <w:rtl/>
        </w:rPr>
        <w:t xml:space="preserve"> به مسئلة مورد مطا</w:t>
      </w:r>
      <w:r w:rsidR="00DF7222" w:rsidRPr="009355B2">
        <w:rPr>
          <w:rFonts w:ascii="Times New Roman" w:hAnsi="Times New Roman" w:cs="B Zar" w:hint="cs"/>
          <w:sz w:val="26"/>
          <w:szCs w:val="26"/>
          <w:rtl/>
        </w:rPr>
        <w:t>لعه</w:t>
      </w:r>
      <w:r w:rsidR="00D569DC" w:rsidRPr="009355B2">
        <w:rPr>
          <w:rFonts w:ascii="Times New Roman" w:hAnsi="Times New Roman" w:cs="B Zar" w:hint="cs"/>
          <w:sz w:val="26"/>
          <w:szCs w:val="26"/>
          <w:rtl/>
        </w:rPr>
        <w:t>، اهداف، روش پژوهش،</w:t>
      </w:r>
      <w:r w:rsidRPr="009355B2">
        <w:rPr>
          <w:rFonts w:ascii="Times New Roman" w:hAnsi="Times New Roman" w:cs="B Zar" w:hint="cs"/>
          <w:sz w:val="26"/>
          <w:szCs w:val="26"/>
          <w:rtl/>
        </w:rPr>
        <w:t xml:space="preserve"> يافته‌‌ها و </w:t>
      </w:r>
      <w:r w:rsidR="00D569DC" w:rsidRPr="009355B2">
        <w:rPr>
          <w:rFonts w:ascii="Times New Roman" w:hAnsi="Times New Roman" w:cs="B Zar" w:hint="cs"/>
          <w:sz w:val="26"/>
          <w:szCs w:val="26"/>
          <w:rtl/>
        </w:rPr>
        <w:t xml:space="preserve">نتایج </w:t>
      </w:r>
      <w:r w:rsidRPr="009355B2">
        <w:rPr>
          <w:rFonts w:ascii="Times New Roman" w:hAnsi="Times New Roman" w:cs="B Zar" w:hint="cs"/>
          <w:sz w:val="26"/>
          <w:szCs w:val="26"/>
          <w:rtl/>
        </w:rPr>
        <w:t>اشاره شود (</w:t>
      </w:r>
      <w:r w:rsidRPr="009355B2">
        <w:rPr>
          <w:rFonts w:ascii="Times New Roman" w:eastAsia="Times New Roman" w:hAnsi="Times New Roman" w:cs="B Zar" w:hint="cs"/>
          <w:sz w:val="26"/>
          <w:szCs w:val="26"/>
          <w:rtl/>
        </w:rPr>
        <w:t xml:space="preserve">مقالات </w:t>
      </w:r>
      <w:r w:rsidR="003D2333" w:rsidRPr="009355B2">
        <w:rPr>
          <w:rFonts w:ascii="Times New Roman" w:eastAsia="Times New Roman" w:hAnsi="Times New Roman" w:cs="B Zar" w:hint="cs"/>
          <w:sz w:val="26"/>
          <w:szCs w:val="26"/>
          <w:rtl/>
        </w:rPr>
        <w:t>غیر پژوهشی</w:t>
      </w:r>
      <w:r w:rsidRPr="009355B2">
        <w:rPr>
          <w:rFonts w:ascii="Times New Roman" w:eastAsia="Times New Roman" w:hAnsi="Times New Roman" w:cs="B Zar" w:hint="cs"/>
          <w:sz w:val="26"/>
          <w:szCs w:val="26"/>
          <w:rtl/>
        </w:rPr>
        <w:t xml:space="preserve"> از اين </w:t>
      </w:r>
      <w:r w:rsidR="00DF7222" w:rsidRPr="009355B2">
        <w:rPr>
          <w:rFonts w:ascii="Times New Roman" w:eastAsia="Times New Roman" w:hAnsi="Times New Roman" w:cs="B Zar" w:hint="cs"/>
          <w:sz w:val="26"/>
          <w:szCs w:val="26"/>
          <w:rtl/>
        </w:rPr>
        <w:t>چارچوب</w:t>
      </w:r>
      <w:r w:rsidRPr="009355B2">
        <w:rPr>
          <w:rFonts w:ascii="Times New Roman" w:eastAsia="Times New Roman" w:hAnsi="Times New Roman" w:cs="B Zar" w:hint="cs"/>
          <w:sz w:val="26"/>
          <w:szCs w:val="26"/>
          <w:rtl/>
        </w:rPr>
        <w:t xml:space="preserve"> مستثني هستند).</w:t>
      </w:r>
      <w:r w:rsidRPr="009355B2">
        <w:rPr>
          <w:rFonts w:ascii="Times New Roman" w:hAnsi="Times New Roman" w:cs="B Zar" w:hint="cs"/>
          <w:sz w:val="26"/>
          <w:szCs w:val="26"/>
          <w:rtl/>
        </w:rPr>
        <w:t xml:space="preserve"> متن </w:t>
      </w:r>
      <w:r w:rsidR="00B96251" w:rsidRPr="009355B2">
        <w:rPr>
          <w:rFonts w:ascii="Times New Roman" w:hAnsi="Times New Roman" w:cs="B Zar" w:hint="cs"/>
          <w:sz w:val="26"/>
          <w:szCs w:val="26"/>
          <w:rtl/>
        </w:rPr>
        <w:t xml:space="preserve">چكيده با </w:t>
      </w:r>
      <w:r w:rsidR="00502275" w:rsidRPr="009355B2">
        <w:rPr>
          <w:rFonts w:ascii="Times New Roman" w:hAnsi="Times New Roman" w:cs="B Zar" w:hint="cs"/>
          <w:sz w:val="26"/>
          <w:szCs w:val="26"/>
          <w:rtl/>
        </w:rPr>
        <w:t>فونت</w:t>
      </w:r>
      <w:r w:rsidR="00B96251" w:rsidRPr="009355B2">
        <w:rPr>
          <w:rFonts w:ascii="Times New Roman" w:hAnsi="Times New Roman" w:cs="B Zar" w:hint="cs"/>
          <w:sz w:val="26"/>
          <w:szCs w:val="26"/>
          <w:rtl/>
        </w:rPr>
        <w:t xml:space="preserve"> (</w:t>
      </w:r>
      <w:r w:rsidRPr="000E4653">
        <w:rPr>
          <w:rFonts w:ascii="Times New Roman" w:hAnsi="Times New Roman" w:cs="B Zar"/>
        </w:rPr>
        <w:t>B</w:t>
      </w:r>
      <w:r w:rsidRPr="009355B2">
        <w:rPr>
          <w:rFonts w:ascii="Times New Roman" w:hAnsi="Times New Roman" w:cs="B Zar"/>
          <w:sz w:val="26"/>
          <w:szCs w:val="26"/>
        </w:rPr>
        <w:t xml:space="preserve"> </w:t>
      </w:r>
      <w:r w:rsidR="00847DD3" w:rsidRPr="000E4653">
        <w:rPr>
          <w:rFonts w:ascii="Times New Roman" w:hAnsi="Times New Roman" w:cs="B Zar"/>
        </w:rPr>
        <w:t>Zar</w:t>
      </w:r>
      <w:r w:rsidR="00B96251" w:rsidRPr="000E4653">
        <w:rPr>
          <w:rFonts w:ascii="Times New Roman" w:hAnsi="Times New Roman" w:cs="B Zar" w:hint="cs"/>
          <w:rtl/>
          <w:lang w:bidi="fa-IR"/>
        </w:rPr>
        <w:t xml:space="preserve"> </w:t>
      </w:r>
      <w:r w:rsidR="007C4646" w:rsidRPr="009355B2">
        <w:rPr>
          <w:rFonts w:ascii="Times New Roman" w:hAnsi="Times New Roman" w:cs="B Zar" w:hint="cs"/>
          <w:sz w:val="26"/>
          <w:szCs w:val="26"/>
          <w:rtl/>
        </w:rPr>
        <w:t xml:space="preserve">- </w:t>
      </w:r>
      <w:r w:rsidRPr="009355B2">
        <w:rPr>
          <w:rFonts w:ascii="Times New Roman" w:hAnsi="Times New Roman" w:cs="B Zar" w:hint="cs"/>
          <w:sz w:val="26"/>
          <w:szCs w:val="26"/>
          <w:rtl/>
        </w:rPr>
        <w:t xml:space="preserve">اندازه </w:t>
      </w:r>
      <w:r w:rsidR="00975C09">
        <w:rPr>
          <w:rFonts w:ascii="Times New Roman" w:hAnsi="Times New Roman" w:cs="B Zar" w:hint="cs"/>
          <w:sz w:val="26"/>
          <w:szCs w:val="26"/>
          <w:rtl/>
        </w:rPr>
        <w:t>13</w:t>
      </w:r>
      <w:r w:rsidR="00B96251" w:rsidRPr="009355B2">
        <w:rPr>
          <w:rFonts w:ascii="Times New Roman" w:hAnsi="Times New Roman" w:cs="B Zar" w:hint="cs"/>
          <w:sz w:val="26"/>
          <w:szCs w:val="26"/>
          <w:rtl/>
        </w:rPr>
        <w:t>)</w:t>
      </w:r>
      <w:r w:rsidR="00EC2558">
        <w:rPr>
          <w:rFonts w:ascii="Times New Roman" w:hAnsi="Times New Roman" w:cs="B Zar" w:hint="cs"/>
          <w:sz w:val="26"/>
          <w:szCs w:val="26"/>
          <w:rtl/>
        </w:rPr>
        <w:t xml:space="preserve"> نوشته شود</w:t>
      </w:r>
      <w:r w:rsidRPr="009355B2">
        <w:rPr>
          <w:rFonts w:ascii="Times New Roman" w:hAnsi="Times New Roman" w:cs="B Zar" w:hint="cs"/>
          <w:sz w:val="26"/>
          <w:szCs w:val="26"/>
          <w:rtl/>
        </w:rPr>
        <w:t xml:space="preserve">. </w:t>
      </w:r>
      <w:r w:rsidR="00200427" w:rsidRPr="009355B2">
        <w:rPr>
          <w:rFonts w:ascii="Times New Roman" w:hAnsi="Times New Roman" w:cs="B Zar" w:hint="cs"/>
          <w:sz w:val="26"/>
          <w:szCs w:val="26"/>
          <w:rtl/>
        </w:rPr>
        <w:t xml:space="preserve">طول چكيده در مقاله نباید </w:t>
      </w:r>
      <w:r w:rsidRPr="009355B2">
        <w:rPr>
          <w:rFonts w:ascii="Times New Roman" w:hAnsi="Times New Roman" w:cs="B Zar" w:hint="cs"/>
          <w:sz w:val="26"/>
          <w:szCs w:val="26"/>
          <w:rtl/>
        </w:rPr>
        <w:t>كمتر ا</w:t>
      </w:r>
      <w:r w:rsidR="00200427" w:rsidRPr="009355B2">
        <w:rPr>
          <w:rFonts w:ascii="Times New Roman" w:hAnsi="Times New Roman" w:cs="B Zar" w:hint="cs"/>
          <w:sz w:val="26"/>
          <w:szCs w:val="26"/>
          <w:rtl/>
        </w:rPr>
        <w:t xml:space="preserve">ز 150 كلمه و بيشتر از </w:t>
      </w:r>
      <w:r w:rsidR="007D6C4C">
        <w:rPr>
          <w:rFonts w:ascii="Times New Roman" w:hAnsi="Times New Roman" w:cs="B Zar" w:hint="cs"/>
          <w:sz w:val="26"/>
          <w:szCs w:val="26"/>
          <w:rtl/>
        </w:rPr>
        <w:t>250</w:t>
      </w:r>
      <w:r w:rsidR="00200427" w:rsidRPr="009355B2">
        <w:rPr>
          <w:rFonts w:ascii="Times New Roman" w:hAnsi="Times New Roman" w:cs="B Zar" w:hint="cs"/>
          <w:sz w:val="26"/>
          <w:szCs w:val="26"/>
          <w:rtl/>
        </w:rPr>
        <w:t xml:space="preserve"> كلمه </w:t>
      </w:r>
      <w:r w:rsidRPr="009355B2">
        <w:rPr>
          <w:rFonts w:ascii="Times New Roman" w:hAnsi="Times New Roman" w:cs="B Zar" w:hint="cs"/>
          <w:sz w:val="26"/>
          <w:szCs w:val="26"/>
          <w:rtl/>
        </w:rPr>
        <w:t>باشد</w:t>
      </w:r>
      <w:r w:rsidR="00C613B4" w:rsidRPr="009355B2">
        <w:rPr>
          <w:rFonts w:ascii="Times New Roman" w:hAnsi="Times New Roman" w:cs="B Zar" w:hint="cs"/>
          <w:sz w:val="26"/>
          <w:szCs w:val="26"/>
          <w:rtl/>
        </w:rPr>
        <w:t>. چكيده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بايد</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كامل</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و</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فقط</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در</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يك</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پاراگراف</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آورده شود</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از</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اشاره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به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مراجع</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و کلیات تحقیق در</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چكيده</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خودداري</w:t>
      </w:r>
      <w:r w:rsidR="00C613B4" w:rsidRPr="009355B2">
        <w:rPr>
          <w:rFonts w:ascii="Times New Roman" w:hAnsi="Times New Roman" w:cs="B Zar"/>
          <w:sz w:val="26"/>
          <w:szCs w:val="26"/>
          <w:rtl/>
        </w:rPr>
        <w:t xml:space="preserve"> </w:t>
      </w:r>
      <w:r w:rsidR="00C613B4" w:rsidRPr="009355B2">
        <w:rPr>
          <w:rFonts w:ascii="Times New Roman" w:hAnsi="Times New Roman" w:cs="B Zar" w:hint="cs"/>
          <w:sz w:val="26"/>
          <w:szCs w:val="26"/>
          <w:rtl/>
        </w:rPr>
        <w:t>گردد</w:t>
      </w:r>
      <w:r w:rsidR="00C613B4" w:rsidRPr="009355B2">
        <w:rPr>
          <w:rFonts w:ascii="Times New Roman" w:hAnsi="Times New Roman" w:cs="B Zar"/>
          <w:sz w:val="26"/>
          <w:szCs w:val="26"/>
          <w:rtl/>
        </w:rPr>
        <w:t>.</w:t>
      </w:r>
      <w:r w:rsidR="00C613B4" w:rsidRPr="009355B2">
        <w:rPr>
          <w:rFonts w:ascii="Times New Roman" w:hAnsi="Times New Roman" w:cs="B Zar" w:hint="cs"/>
          <w:sz w:val="26"/>
          <w:szCs w:val="26"/>
          <w:rtl/>
        </w:rPr>
        <w:t xml:space="preserve"> </w:t>
      </w:r>
      <w:r w:rsidR="001B6019" w:rsidRPr="009355B2">
        <w:rPr>
          <w:rFonts w:ascii="Times New Roman" w:hAnsi="Times New Roman" w:cs="B Zar" w:hint="cs"/>
          <w:sz w:val="26"/>
          <w:szCs w:val="26"/>
          <w:rtl/>
        </w:rPr>
        <w:t xml:space="preserve">نکته مهم این است که </w:t>
      </w:r>
      <w:r w:rsidR="001B6019" w:rsidRPr="009355B2">
        <w:rPr>
          <w:rFonts w:ascii="Times New Roman" w:hAnsi="Times New Roman" w:cs="B Zar" w:hint="cs"/>
          <w:color w:val="FF0000"/>
          <w:sz w:val="26"/>
          <w:szCs w:val="26"/>
          <w:rtl/>
        </w:rPr>
        <w:t>صفحه اول مقاله فقط باید حاوی عنوان م</w:t>
      </w:r>
      <w:r w:rsidR="0012355B" w:rsidRPr="009355B2">
        <w:rPr>
          <w:rFonts w:ascii="Times New Roman" w:hAnsi="Times New Roman" w:cs="B Zar" w:hint="cs"/>
          <w:color w:val="FF0000"/>
          <w:sz w:val="26"/>
          <w:szCs w:val="26"/>
          <w:rtl/>
        </w:rPr>
        <w:t>قاله، نام نویسندگان و موسسه و ای</w:t>
      </w:r>
      <w:r w:rsidR="001B6019" w:rsidRPr="009355B2">
        <w:rPr>
          <w:rFonts w:ascii="Times New Roman" w:hAnsi="Times New Roman" w:cs="B Zar" w:hint="cs"/>
          <w:color w:val="FF0000"/>
          <w:sz w:val="26"/>
          <w:szCs w:val="26"/>
          <w:rtl/>
        </w:rPr>
        <w:t>میل آنها، چکیده و واژگان کلیدی باشد و متن اصلی مقاله باید از صفحه دوم آغاز شود.</w:t>
      </w:r>
      <w:r w:rsidR="001B6019" w:rsidRPr="009355B2">
        <w:rPr>
          <w:rFonts w:ascii="Times New Roman" w:hAnsi="Times New Roman" w:cs="B Zar" w:hint="cs"/>
          <w:sz w:val="26"/>
          <w:szCs w:val="26"/>
          <w:rtl/>
        </w:rPr>
        <w:t xml:space="preserve"> </w:t>
      </w:r>
      <w:r w:rsidR="00C613B4" w:rsidRPr="009355B2">
        <w:rPr>
          <w:rFonts w:ascii="Times New Roman" w:hAnsi="Times New Roman" w:cs="B Zar" w:hint="cs"/>
          <w:sz w:val="26"/>
          <w:szCs w:val="26"/>
          <w:rtl/>
        </w:rPr>
        <w:t xml:space="preserve"> </w:t>
      </w:r>
    </w:p>
    <w:p w14:paraId="326475AA" w14:textId="3771BB09" w:rsidR="009B0207" w:rsidRDefault="009B0207" w:rsidP="005D28FA">
      <w:pPr>
        <w:bidi/>
        <w:spacing w:after="0" w:line="240" w:lineRule="auto"/>
        <w:jc w:val="both"/>
        <w:rPr>
          <w:rFonts w:ascii="Times New Roman" w:hAnsi="Times New Roman" w:cs="B Zar"/>
          <w:sz w:val="26"/>
          <w:szCs w:val="26"/>
          <w:rtl/>
          <w:lang w:bidi="fa-IR"/>
        </w:rPr>
      </w:pPr>
      <w:r w:rsidRPr="009355B2">
        <w:rPr>
          <w:rFonts w:ascii="Times New Roman" w:hAnsi="Times New Roman" w:cs="B Zar" w:hint="cs"/>
          <w:b/>
          <w:bCs/>
          <w:sz w:val="26"/>
          <w:szCs w:val="26"/>
          <w:rtl/>
        </w:rPr>
        <w:t xml:space="preserve">واژگان كليدي: </w:t>
      </w:r>
      <w:r w:rsidRPr="009355B2">
        <w:rPr>
          <w:rFonts w:ascii="Times New Roman" w:hAnsi="Times New Roman" w:cs="B Zar" w:hint="cs"/>
          <w:sz w:val="26"/>
          <w:szCs w:val="26"/>
          <w:rtl/>
        </w:rPr>
        <w:t xml:space="preserve">بین 5-3 واژه که با </w:t>
      </w:r>
      <w:r w:rsidR="00C63938" w:rsidRPr="009355B2">
        <w:rPr>
          <w:rFonts w:ascii="Times New Roman" w:hAnsi="Times New Roman" w:cs="B Zar" w:hint="cs"/>
          <w:sz w:val="26"/>
          <w:szCs w:val="26"/>
          <w:rtl/>
        </w:rPr>
        <w:t>کاما</w:t>
      </w:r>
      <w:r w:rsidRPr="009355B2">
        <w:rPr>
          <w:rFonts w:ascii="Times New Roman" w:hAnsi="Times New Roman" w:cs="B Zar" w:hint="cs"/>
          <w:sz w:val="26"/>
          <w:szCs w:val="26"/>
          <w:rtl/>
        </w:rPr>
        <w:t xml:space="preserve"> (،) از ه</w:t>
      </w:r>
      <w:r w:rsidR="00C63938" w:rsidRPr="009355B2">
        <w:rPr>
          <w:rFonts w:ascii="Times New Roman" w:hAnsi="Times New Roman" w:cs="B Zar" w:hint="cs"/>
          <w:sz w:val="26"/>
          <w:szCs w:val="26"/>
          <w:rtl/>
        </w:rPr>
        <w:t>م جدا شده و در يك خط باشند (</w:t>
      </w:r>
      <w:r w:rsidR="00502275" w:rsidRPr="009355B2">
        <w:rPr>
          <w:rFonts w:ascii="Times New Roman" w:hAnsi="Times New Roman" w:cs="B Zar" w:hint="cs"/>
          <w:sz w:val="26"/>
          <w:szCs w:val="26"/>
          <w:rtl/>
        </w:rPr>
        <w:t>فونت</w:t>
      </w:r>
      <w:r w:rsidRPr="000E4653">
        <w:rPr>
          <w:rFonts w:ascii="Times New Roman" w:hAnsi="Times New Roman" w:cs="B Zar"/>
        </w:rPr>
        <w:t>B</w:t>
      </w:r>
      <w:r w:rsidRPr="009355B2">
        <w:rPr>
          <w:rFonts w:ascii="Times New Roman" w:hAnsi="Times New Roman" w:cs="B Zar"/>
          <w:sz w:val="26"/>
          <w:szCs w:val="26"/>
        </w:rPr>
        <w:t xml:space="preserve"> </w:t>
      </w:r>
      <w:r w:rsidR="00847DD3" w:rsidRPr="000E4653">
        <w:rPr>
          <w:rFonts w:ascii="Times New Roman" w:hAnsi="Times New Roman" w:cs="B Zar"/>
        </w:rPr>
        <w:t>Zar</w:t>
      </w:r>
      <w:r w:rsidR="00C63938" w:rsidRPr="009355B2">
        <w:rPr>
          <w:rFonts w:ascii="Times New Roman" w:hAnsi="Times New Roman" w:cs="B Zar"/>
          <w:sz w:val="26"/>
          <w:szCs w:val="26"/>
        </w:rPr>
        <w:t xml:space="preserve"> </w:t>
      </w:r>
      <w:r w:rsidR="00C63938" w:rsidRPr="009355B2">
        <w:rPr>
          <w:rFonts w:ascii="Times New Roman" w:hAnsi="Times New Roman" w:cs="B Zar" w:hint="cs"/>
          <w:sz w:val="26"/>
          <w:szCs w:val="26"/>
          <w:rtl/>
        </w:rPr>
        <w:t xml:space="preserve"> - </w:t>
      </w:r>
      <w:r w:rsidRPr="009355B2">
        <w:rPr>
          <w:rFonts w:ascii="Times New Roman" w:hAnsi="Times New Roman" w:cs="B Zar" w:hint="cs"/>
          <w:sz w:val="26"/>
          <w:szCs w:val="26"/>
          <w:rtl/>
        </w:rPr>
        <w:t xml:space="preserve">اندازه </w:t>
      </w:r>
      <w:r w:rsidR="009355B2">
        <w:rPr>
          <w:rFonts w:ascii="Times New Roman" w:hAnsi="Times New Roman" w:cs="B Zar" w:hint="cs"/>
          <w:sz w:val="26"/>
          <w:szCs w:val="26"/>
          <w:rtl/>
        </w:rPr>
        <w:t>13</w:t>
      </w:r>
      <w:r w:rsidRPr="009355B2">
        <w:rPr>
          <w:rFonts w:ascii="Times New Roman" w:hAnsi="Times New Roman" w:cs="B Zar" w:hint="cs"/>
          <w:sz w:val="26"/>
          <w:szCs w:val="26"/>
          <w:rtl/>
        </w:rPr>
        <w:t>)</w:t>
      </w:r>
    </w:p>
    <w:p w14:paraId="21212841" w14:textId="40117123" w:rsidR="006335B8" w:rsidRPr="006335B8" w:rsidRDefault="006335B8" w:rsidP="006335B8">
      <w:pPr>
        <w:bidi/>
        <w:spacing w:before="240" w:after="0" w:line="240" w:lineRule="auto"/>
        <w:jc w:val="center"/>
        <w:rPr>
          <w:rFonts w:ascii="Times New Roman" w:hAnsi="Times New Roman" w:cs="B Zar"/>
          <w:b/>
          <w:bCs/>
          <w:color w:val="FF0000"/>
          <w:sz w:val="26"/>
          <w:szCs w:val="26"/>
          <w:rtl/>
          <w:lang w:bidi="fa-IR"/>
        </w:rPr>
      </w:pPr>
      <w:r w:rsidRPr="006335B8">
        <w:rPr>
          <w:rFonts w:ascii="Times New Roman" w:hAnsi="Times New Roman" w:cs="B Zar" w:hint="cs"/>
          <w:b/>
          <w:bCs/>
          <w:color w:val="FF0000"/>
          <w:sz w:val="26"/>
          <w:szCs w:val="26"/>
          <w:rtl/>
          <w:lang w:bidi="fa-IR"/>
        </w:rPr>
        <w:t>برای رفتن به صفحه بعد از کنترل و اینتر</w:t>
      </w:r>
      <w:r>
        <w:rPr>
          <w:rFonts w:ascii="Times New Roman" w:hAnsi="Times New Roman" w:cs="B Zar" w:hint="cs"/>
          <w:b/>
          <w:bCs/>
          <w:color w:val="FF0000"/>
          <w:sz w:val="26"/>
          <w:szCs w:val="26"/>
          <w:rtl/>
          <w:lang w:bidi="fa-IR"/>
        </w:rPr>
        <w:t xml:space="preserve"> (</w:t>
      </w:r>
      <w:r>
        <w:rPr>
          <w:rFonts w:ascii="Times New Roman" w:hAnsi="Times New Roman" w:cs="B Zar"/>
          <w:b/>
          <w:bCs/>
          <w:color w:val="FF0000"/>
          <w:sz w:val="26"/>
          <w:szCs w:val="26"/>
          <w:lang w:bidi="fa-IR"/>
        </w:rPr>
        <w:t>ctrl+Enter</w:t>
      </w:r>
      <w:r>
        <w:rPr>
          <w:rFonts w:ascii="Times New Roman" w:hAnsi="Times New Roman" w:cs="B Zar" w:hint="cs"/>
          <w:b/>
          <w:bCs/>
          <w:color w:val="FF0000"/>
          <w:sz w:val="26"/>
          <w:szCs w:val="26"/>
          <w:rtl/>
          <w:lang w:bidi="fa-IR"/>
        </w:rPr>
        <w:t>)</w:t>
      </w:r>
      <w:r w:rsidRPr="006335B8">
        <w:rPr>
          <w:rFonts w:ascii="Times New Roman" w:hAnsi="Times New Roman" w:cs="B Zar" w:hint="cs"/>
          <w:b/>
          <w:bCs/>
          <w:color w:val="FF0000"/>
          <w:sz w:val="26"/>
          <w:szCs w:val="26"/>
          <w:rtl/>
          <w:lang w:bidi="fa-IR"/>
        </w:rPr>
        <w:t xml:space="preserve"> استفاده کنید.</w:t>
      </w:r>
    </w:p>
    <w:p w14:paraId="5302D07A"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2E04AA5E" w14:textId="77777777" w:rsidR="00CB2D75" w:rsidRDefault="00CB2D75" w:rsidP="005D28FA">
      <w:pPr>
        <w:spacing w:after="0" w:line="240" w:lineRule="auto"/>
        <w:rPr>
          <w:rFonts w:cs="B Zar"/>
          <w:sz w:val="26"/>
          <w:szCs w:val="26"/>
          <w:rtl/>
          <w:lang w:bidi="fa-IR"/>
        </w:rPr>
      </w:pPr>
      <w:r>
        <w:rPr>
          <w:rFonts w:cs="B Zar"/>
          <w:sz w:val="26"/>
          <w:szCs w:val="26"/>
          <w:rtl/>
          <w:lang w:bidi="fa-IR"/>
        </w:rPr>
        <w:br w:type="page"/>
      </w:r>
    </w:p>
    <w:p w14:paraId="0408AE05" w14:textId="77777777" w:rsidR="009B0207" w:rsidRPr="009355B2" w:rsidRDefault="009B0207" w:rsidP="005D28FA">
      <w:pPr>
        <w:tabs>
          <w:tab w:val="left" w:pos="3497"/>
          <w:tab w:val="left" w:pos="6474"/>
        </w:tabs>
        <w:spacing w:after="0" w:line="240" w:lineRule="auto"/>
        <w:rPr>
          <w:rFonts w:cs="B Zar"/>
          <w:sz w:val="26"/>
          <w:szCs w:val="26"/>
        </w:rPr>
      </w:pPr>
    </w:p>
    <w:p w14:paraId="5C08AF6F" w14:textId="77777777" w:rsidR="009B0207" w:rsidRPr="009355B2" w:rsidRDefault="009B0207" w:rsidP="005D28FA">
      <w:pPr>
        <w:pStyle w:val="Heading1"/>
        <w:numPr>
          <w:ilvl w:val="0"/>
          <w:numId w:val="0"/>
        </w:numPr>
        <w:spacing w:before="0" w:after="0"/>
        <w:jc w:val="lowKashida"/>
        <w:rPr>
          <w:rFonts w:cs="B Zar"/>
          <w:sz w:val="26"/>
          <w:szCs w:val="26"/>
        </w:rPr>
      </w:pPr>
      <w:r w:rsidRPr="009355B2">
        <w:rPr>
          <w:rFonts w:cs="B Zar" w:hint="cs"/>
          <w:sz w:val="26"/>
          <w:szCs w:val="26"/>
          <w:rtl/>
        </w:rPr>
        <w:t>مقدمه (</w:t>
      </w:r>
      <w:r w:rsidR="00502275" w:rsidRPr="009355B2">
        <w:rPr>
          <w:rFonts w:cs="B Zar" w:hint="cs"/>
          <w:sz w:val="26"/>
          <w:szCs w:val="26"/>
          <w:rtl/>
        </w:rPr>
        <w:t>فونت</w:t>
      </w:r>
      <w:r w:rsidRPr="009355B2">
        <w:rPr>
          <w:rFonts w:cs="B Zar" w:hint="cs"/>
          <w:sz w:val="26"/>
          <w:szCs w:val="26"/>
          <w:rtl/>
        </w:rPr>
        <w:t xml:space="preserve"> </w:t>
      </w:r>
      <w:r w:rsidRPr="00B9729B">
        <w:rPr>
          <w:rFonts w:cs="B Zar"/>
          <w:szCs w:val="22"/>
        </w:rPr>
        <w:t xml:space="preserve">B </w:t>
      </w:r>
      <w:bookmarkStart w:id="8" w:name="OLE_LINK22"/>
      <w:bookmarkStart w:id="9" w:name="OLE_LINK21"/>
      <w:r w:rsidR="00847DD3" w:rsidRPr="00B9729B">
        <w:rPr>
          <w:rFonts w:cs="B Zar"/>
          <w:szCs w:val="22"/>
        </w:rPr>
        <w:t>Za</w:t>
      </w:r>
      <w:r w:rsidR="00847DD3" w:rsidRPr="009355B2">
        <w:rPr>
          <w:rFonts w:cs="B Zar"/>
          <w:sz w:val="26"/>
          <w:szCs w:val="26"/>
        </w:rPr>
        <w:t>r</w:t>
      </w:r>
      <w:r w:rsidRPr="009355B2">
        <w:rPr>
          <w:rFonts w:cs="B Zar" w:hint="cs"/>
          <w:sz w:val="26"/>
          <w:szCs w:val="26"/>
          <w:rtl/>
        </w:rPr>
        <w:t xml:space="preserve"> </w:t>
      </w:r>
      <w:bookmarkEnd w:id="8"/>
      <w:bookmarkEnd w:id="9"/>
      <w:r w:rsidR="00EE78A4" w:rsidRPr="009355B2">
        <w:rPr>
          <w:rFonts w:cs="B Zar" w:hint="cs"/>
          <w:sz w:val="26"/>
          <w:szCs w:val="26"/>
          <w:rtl/>
        </w:rPr>
        <w:t xml:space="preserve">- </w:t>
      </w:r>
      <w:r w:rsidRPr="009355B2">
        <w:rPr>
          <w:rFonts w:cs="B Zar" w:hint="cs"/>
          <w:sz w:val="26"/>
          <w:szCs w:val="26"/>
          <w:rtl/>
        </w:rPr>
        <w:t xml:space="preserve">اندازه </w:t>
      </w:r>
      <w:r w:rsidR="00CB2D75">
        <w:rPr>
          <w:rFonts w:cs="B Zar" w:hint="cs"/>
          <w:sz w:val="26"/>
          <w:szCs w:val="26"/>
          <w:rtl/>
        </w:rPr>
        <w:t>13</w:t>
      </w:r>
      <w:r w:rsidRPr="009355B2">
        <w:rPr>
          <w:rFonts w:cs="B Zar" w:hint="cs"/>
          <w:sz w:val="26"/>
          <w:szCs w:val="26"/>
          <w:rtl/>
        </w:rPr>
        <w:t xml:space="preserve"> </w:t>
      </w:r>
      <w:r w:rsidR="00EE78A4" w:rsidRPr="009355B2">
        <w:rPr>
          <w:rFonts w:cs="B Zar" w:hint="cs"/>
          <w:sz w:val="26"/>
          <w:szCs w:val="26"/>
          <w:rtl/>
        </w:rPr>
        <w:t xml:space="preserve">- </w:t>
      </w:r>
      <w:r w:rsidRPr="009355B2">
        <w:rPr>
          <w:rFonts w:cs="B Zar" w:hint="cs"/>
          <w:sz w:val="26"/>
          <w:szCs w:val="26"/>
          <w:rtl/>
        </w:rPr>
        <w:t>پررنگ)</w:t>
      </w:r>
    </w:p>
    <w:p w14:paraId="543F2950" w14:textId="23AE9420" w:rsidR="00CE142B" w:rsidRPr="009355B2" w:rsidRDefault="009B0207" w:rsidP="005D28FA">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Zar"/>
          <w:sz w:val="26"/>
          <w:szCs w:val="26"/>
          <w:rtl/>
        </w:rPr>
      </w:pPr>
      <w:r w:rsidRPr="009355B2">
        <w:rPr>
          <w:rFonts w:ascii="Times New Roman" w:hAnsi="Times New Roman" w:cs="B Zar" w:hint="cs"/>
          <w:sz w:val="26"/>
          <w:szCs w:val="26"/>
          <w:rtl/>
          <w:lang w:bidi="fa-IR"/>
        </w:rPr>
        <w:t xml:space="preserve">مقالات بايد </w:t>
      </w:r>
      <w:r w:rsidR="007D6C4C" w:rsidRPr="007D6C4C">
        <w:rPr>
          <w:rFonts w:ascii="Times New Roman" w:hAnsi="Times New Roman" w:cs="B Zar" w:hint="cs"/>
          <w:sz w:val="26"/>
          <w:szCs w:val="26"/>
          <w:rtl/>
          <w:lang w:bidi="fa-IR"/>
        </w:rPr>
        <w:t>در صفحات</w:t>
      </w:r>
      <w:r w:rsidR="007D6C4C">
        <w:rPr>
          <w:rFonts w:ascii="Times New Roman" w:hAnsi="Times New Roman" w:cs="B Zar" w:hint="cs"/>
          <w:sz w:val="26"/>
          <w:szCs w:val="26"/>
          <w:rtl/>
          <w:lang w:bidi="fa-IR"/>
        </w:rPr>
        <w:t xml:space="preserve"> </w:t>
      </w:r>
      <w:r w:rsidR="007D6C4C" w:rsidRPr="007D6C4C">
        <w:rPr>
          <w:rFonts w:ascii="Times New Roman" w:hAnsi="Times New Roman" w:cs="B Zar"/>
          <w:lang w:bidi="fa-IR"/>
        </w:rPr>
        <w:t>A4</w:t>
      </w:r>
      <w:r w:rsidR="007D6C4C" w:rsidRPr="007D6C4C">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قالب نرم افزار</w:t>
      </w:r>
      <w:r w:rsidR="00AE6A50" w:rsidRPr="009355B2">
        <w:rPr>
          <w:rFonts w:ascii="Times New Roman" w:hAnsi="Times New Roman" w:cs="B Zar" w:hint="cs"/>
          <w:sz w:val="26"/>
          <w:szCs w:val="26"/>
          <w:rtl/>
          <w:lang w:bidi="fa-IR"/>
        </w:rPr>
        <w:t xml:space="preserve"> مایکروسافت وُرد</w:t>
      </w:r>
      <w:r w:rsidRPr="009355B2">
        <w:rPr>
          <w:rFonts w:ascii="Times New Roman" w:hAnsi="Times New Roman" w:cs="B Zar" w:hint="cs"/>
          <w:sz w:val="26"/>
          <w:szCs w:val="26"/>
          <w:rtl/>
          <w:lang w:bidi="fa-IR"/>
        </w:rPr>
        <w:t xml:space="preserve"> (</w:t>
      </w:r>
      <w:r w:rsidR="00F55676">
        <w:rPr>
          <w:rFonts w:ascii="Times New Roman" w:hAnsi="Times New Roman" w:cs="B Zar" w:hint="cs"/>
          <w:sz w:val="26"/>
          <w:szCs w:val="26"/>
          <w:rtl/>
          <w:lang w:bidi="fa-IR"/>
        </w:rPr>
        <w:t>بیشتر</w:t>
      </w:r>
      <w:r w:rsidRPr="009355B2">
        <w:rPr>
          <w:rFonts w:ascii="Times New Roman" w:hAnsi="Times New Roman" w:cs="B Zar" w:hint="cs"/>
          <w:sz w:val="26"/>
          <w:szCs w:val="26"/>
          <w:rtl/>
          <w:lang w:bidi="fa-IR"/>
        </w:rPr>
        <w:t xml:space="preserve"> یا </w:t>
      </w:r>
      <w:r w:rsidR="00AE6A50" w:rsidRPr="007D6C4C">
        <w:rPr>
          <w:rFonts w:ascii="Times New Roman" w:hAnsi="Times New Roman" w:cs="B Zar"/>
          <w:lang w:bidi="fa-IR"/>
        </w:rPr>
        <w:t>MS-</w:t>
      </w:r>
      <w:r w:rsidR="00AE6A50" w:rsidRPr="007D6C4C">
        <w:rPr>
          <w:rFonts w:ascii="Times New Roman" w:hAnsi="Times New Roman" w:cs="B Zar"/>
        </w:rPr>
        <w:t>Word</w:t>
      </w:r>
      <w:r w:rsidR="00AE6A50" w:rsidRPr="007D6C4C">
        <w:rPr>
          <w:rFonts w:ascii="Times New Roman" w:hAnsi="Times New Roman" w:cs="B Zar"/>
          <w:lang w:bidi="fa-IR"/>
        </w:rPr>
        <w:t xml:space="preserve"> - </w:t>
      </w:r>
      <w:r w:rsidR="00F55676" w:rsidRPr="007D6C4C">
        <w:rPr>
          <w:rFonts w:ascii="Times New Roman" w:hAnsi="Times New Roman" w:cs="B Zar"/>
          <w:lang w:bidi="fa-IR"/>
        </w:rPr>
        <w:t>2007</w:t>
      </w:r>
      <w:r w:rsidRPr="009355B2">
        <w:rPr>
          <w:rFonts w:ascii="Times New Roman" w:hAnsi="Times New Roman" w:cs="B Zar" w:hint="cs"/>
          <w:sz w:val="26"/>
          <w:szCs w:val="26"/>
          <w:rtl/>
          <w:lang w:bidi="fa-IR"/>
        </w:rPr>
        <w:t xml:space="preserve">) ارسال گردد. متن اصلي مقاله به صورت تك ستوني </w:t>
      </w:r>
      <w:bookmarkStart w:id="10" w:name="OLE_LINK24"/>
      <w:bookmarkStart w:id="11" w:name="OLE_LINK23"/>
      <w:r w:rsidRPr="009355B2">
        <w:rPr>
          <w:rFonts w:ascii="Times New Roman" w:hAnsi="Times New Roman" w:cs="B Zar" w:hint="cs"/>
          <w:sz w:val="26"/>
          <w:szCs w:val="26"/>
          <w:rtl/>
          <w:lang w:bidi="fa-IR"/>
        </w:rPr>
        <w:t xml:space="preserve">با </w:t>
      </w:r>
      <w:r w:rsidR="00502275" w:rsidRPr="009355B2">
        <w:rPr>
          <w:rFonts w:ascii="Times New Roman" w:hAnsi="Times New Roman" w:cs="B Zar" w:hint="cs"/>
          <w:sz w:val="26"/>
          <w:szCs w:val="26"/>
          <w:rtl/>
          <w:lang w:bidi="fa-IR"/>
        </w:rPr>
        <w:t>فونت</w:t>
      </w:r>
      <w:r w:rsidRPr="009355B2">
        <w:rPr>
          <w:rFonts w:ascii="Times New Roman" w:hAnsi="Times New Roman" w:cs="B Zar" w:hint="cs"/>
          <w:sz w:val="26"/>
          <w:szCs w:val="26"/>
          <w:rtl/>
          <w:lang w:bidi="fa-IR"/>
        </w:rPr>
        <w:t xml:space="preserve"> </w:t>
      </w:r>
      <w:r w:rsidRPr="007D6C4C">
        <w:rPr>
          <w:rFonts w:ascii="Times New Roman" w:hAnsi="Times New Roman" w:cs="B Zar"/>
          <w:lang w:bidi="fa-IR"/>
        </w:rPr>
        <w:t xml:space="preserve">B </w:t>
      </w:r>
      <w:r w:rsidR="00847DD3" w:rsidRPr="007D6C4C">
        <w:rPr>
          <w:rFonts w:ascii="Times New Roman" w:hAnsi="Times New Roman" w:cs="B Zar"/>
        </w:rPr>
        <w:t>Zar</w:t>
      </w:r>
      <w:r w:rsidRPr="009355B2">
        <w:rPr>
          <w:rFonts w:cs="B Zar" w:hint="cs"/>
          <w:sz w:val="26"/>
          <w:szCs w:val="26"/>
          <w:rtl/>
        </w:rPr>
        <w:t xml:space="preserve"> </w:t>
      </w:r>
      <w:bookmarkEnd w:id="10"/>
      <w:bookmarkEnd w:id="11"/>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 xml:space="preserve">اندازة </w:t>
      </w:r>
      <w:r w:rsidR="00CB2D75">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 </w:t>
      </w:r>
      <w:r w:rsidRPr="009355B2">
        <w:rPr>
          <w:rFonts w:ascii="Times New Roman" w:hAnsi="Times New Roman" w:cs="B Zar" w:hint="cs"/>
          <w:sz w:val="26"/>
          <w:szCs w:val="26"/>
          <w:rtl/>
          <w:lang w:bidi="fa-IR"/>
        </w:rPr>
        <w:t xml:space="preserve">تهيه شود. عنوان بخش‌های اصلی با </w:t>
      </w:r>
      <w:r w:rsidR="00502275" w:rsidRPr="009355B2">
        <w:rPr>
          <w:rFonts w:ascii="Times New Roman" w:hAnsi="Times New Roman" w:cs="B Zar" w:hint="cs"/>
          <w:sz w:val="26"/>
          <w:szCs w:val="26"/>
          <w:rtl/>
          <w:lang w:bidi="fa-IR"/>
        </w:rPr>
        <w:t>فونت</w:t>
      </w:r>
      <w:r w:rsidRPr="009355B2">
        <w:rPr>
          <w:rFonts w:ascii="Times New Roman" w:hAnsi="Times New Roman" w:cs="B Zar" w:hint="cs"/>
          <w:sz w:val="26"/>
          <w:szCs w:val="26"/>
          <w:rtl/>
          <w:lang w:bidi="fa-IR"/>
        </w:rPr>
        <w:t xml:space="preserve"> </w:t>
      </w:r>
      <w:r w:rsidRPr="007D6C4C">
        <w:rPr>
          <w:rFonts w:ascii="Times New Roman" w:hAnsi="Times New Roman" w:cs="B Zar"/>
        </w:rPr>
        <w:t xml:space="preserve">B </w:t>
      </w:r>
      <w:r w:rsidR="00847DD3" w:rsidRPr="007D6C4C">
        <w:rPr>
          <w:rFonts w:ascii="Times New Roman" w:hAnsi="Times New Roman" w:cs="B Zar"/>
        </w:rPr>
        <w:t>Zar</w:t>
      </w:r>
      <w:r w:rsidRPr="009355B2">
        <w:rPr>
          <w:rFonts w:cs="B Zar" w:hint="cs"/>
          <w:sz w:val="26"/>
          <w:szCs w:val="26"/>
          <w:rtl/>
        </w:rPr>
        <w:t xml:space="preserve"> </w:t>
      </w:r>
      <w:r w:rsidRPr="009355B2">
        <w:rPr>
          <w:rFonts w:ascii="Times New Roman" w:hAnsi="Times New Roman" w:cs="B Zar" w:hint="cs"/>
          <w:sz w:val="26"/>
          <w:szCs w:val="26"/>
          <w:rtl/>
          <w:lang w:bidi="fa-IR"/>
        </w:rPr>
        <w:t>و اندازه</w:t>
      </w:r>
      <w:r w:rsidR="00713C9C" w:rsidRPr="009355B2">
        <w:rPr>
          <w:rFonts w:ascii="Times New Roman" w:hAnsi="Times New Roman" w:cs="B Zar" w:hint="cs"/>
          <w:sz w:val="26"/>
          <w:szCs w:val="26"/>
          <w:rtl/>
          <w:lang w:bidi="fa-IR"/>
        </w:rPr>
        <w:t xml:space="preserve"> </w:t>
      </w:r>
      <w:r w:rsidR="00CB2D75">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پررنگ و عنوان زيربخش‌ها با اندازه</w:t>
      </w:r>
      <w:r w:rsidR="00113EB9" w:rsidRPr="009355B2">
        <w:rPr>
          <w:rFonts w:ascii="Times New Roman" w:hAnsi="Times New Roman" w:cs="B Zar" w:hint="cs"/>
          <w:sz w:val="26"/>
          <w:szCs w:val="26"/>
          <w:rtl/>
          <w:lang w:bidi="fa-IR"/>
        </w:rPr>
        <w:t xml:space="preserve"> </w:t>
      </w:r>
      <w:r w:rsidR="00F55676">
        <w:rPr>
          <w:rFonts w:ascii="Times New Roman" w:hAnsi="Times New Roman" w:cs="B Zar" w:hint="cs"/>
          <w:sz w:val="26"/>
          <w:szCs w:val="26"/>
          <w:rtl/>
          <w:lang w:bidi="fa-IR"/>
        </w:rPr>
        <w:t>13</w:t>
      </w:r>
      <w:r w:rsidR="00713C9C" w:rsidRPr="009355B2">
        <w:rPr>
          <w:rFonts w:ascii="Times New Roman" w:hAnsi="Times New Roman" w:cs="B Zar" w:hint="cs"/>
          <w:sz w:val="26"/>
          <w:szCs w:val="26"/>
          <w:rtl/>
          <w:lang w:bidi="fa-IR"/>
        </w:rPr>
        <w:t xml:space="preserve">- </w:t>
      </w:r>
      <w:r w:rsidRPr="009355B2">
        <w:rPr>
          <w:rFonts w:ascii="Times New Roman" w:hAnsi="Times New Roman" w:cs="B Zar" w:hint="cs"/>
          <w:sz w:val="26"/>
          <w:szCs w:val="26"/>
          <w:rtl/>
          <w:lang w:bidi="fa-IR"/>
        </w:rPr>
        <w:t xml:space="preserve">پررنگ تايپ شود. تنظيمات صفحه </w:t>
      </w:r>
      <w:r w:rsidR="003D2333" w:rsidRPr="009355B2">
        <w:rPr>
          <w:rFonts w:ascii="Times New Roman" w:hAnsi="Times New Roman" w:cs="B Zar" w:hint="cs"/>
          <w:sz w:val="26"/>
          <w:szCs w:val="26"/>
          <w:rtl/>
          <w:lang w:bidi="fa-IR"/>
        </w:rPr>
        <w:t xml:space="preserve">باید </w:t>
      </w:r>
      <w:r w:rsidRPr="009355B2">
        <w:rPr>
          <w:rFonts w:ascii="Times New Roman" w:hAnsi="Times New Roman" w:cs="B Zar" w:hint="cs"/>
          <w:sz w:val="26"/>
          <w:szCs w:val="26"/>
          <w:rtl/>
          <w:lang w:bidi="fa-IR"/>
        </w:rPr>
        <w:t>از بالای صفحه 3 سانتیمتر و از پايين</w:t>
      </w:r>
      <w:r w:rsidR="003D2333" w:rsidRPr="009355B2">
        <w:rPr>
          <w:rFonts w:ascii="Times New Roman" w:hAnsi="Times New Roman" w:cs="B Zar" w:hint="cs"/>
          <w:sz w:val="26"/>
          <w:szCs w:val="26"/>
          <w:rtl/>
          <w:lang w:bidi="fa-IR"/>
        </w:rPr>
        <w:t>، چپ و راست</w:t>
      </w:r>
      <w:r w:rsidRPr="009355B2">
        <w:rPr>
          <w:rFonts w:ascii="Times New Roman" w:hAnsi="Times New Roman" w:cs="B Zar" w:hint="cs"/>
          <w:sz w:val="26"/>
          <w:szCs w:val="26"/>
          <w:rtl/>
          <w:lang w:bidi="fa-IR"/>
        </w:rPr>
        <w:t xml:space="preserve"> صفحه </w:t>
      </w:r>
      <w:r w:rsidR="003D2333" w:rsidRPr="009355B2">
        <w:rPr>
          <w:rFonts w:ascii="Times New Roman" w:hAnsi="Times New Roman" w:cs="B Zar" w:hint="cs"/>
          <w:sz w:val="26"/>
          <w:szCs w:val="26"/>
          <w:rtl/>
          <w:lang w:bidi="fa-IR"/>
        </w:rPr>
        <w:t>5</w:t>
      </w:r>
      <w:r w:rsidRPr="009355B2">
        <w:rPr>
          <w:rFonts w:ascii="Times New Roman" w:hAnsi="Times New Roman" w:cs="B Zar" w:hint="cs"/>
          <w:sz w:val="26"/>
          <w:szCs w:val="26"/>
          <w:rtl/>
          <w:lang w:bidi="fa-IR"/>
        </w:rPr>
        <w:t xml:space="preserve">/2 سانتيمتر باشد. در مقدمه به بيان مسأله، </w:t>
      </w:r>
      <w:r w:rsidR="003D17E7" w:rsidRPr="009355B2">
        <w:rPr>
          <w:rFonts w:ascii="Times New Roman" w:hAnsi="Times New Roman" w:cs="B Zar" w:hint="cs"/>
          <w:sz w:val="26"/>
          <w:szCs w:val="26"/>
          <w:rtl/>
          <w:lang w:bidi="fa-IR"/>
        </w:rPr>
        <w:t>اهميت موضوع، ادبیات و پيشينه</w:t>
      </w:r>
      <w:r w:rsidRPr="009355B2">
        <w:rPr>
          <w:rFonts w:ascii="Times New Roman" w:hAnsi="Times New Roman" w:cs="B Zar" w:hint="cs"/>
          <w:sz w:val="26"/>
          <w:szCs w:val="26"/>
          <w:rtl/>
          <w:lang w:bidi="fa-IR"/>
        </w:rPr>
        <w:t>، اهداف و فرضيه‌هاي پژوهش پرداخته</w:t>
      </w:r>
      <w:r w:rsidRPr="009355B2">
        <w:rPr>
          <w:rFonts w:ascii="Times New Roman" w:hAnsi="Times New Roman" w:cs="B Zar"/>
          <w:sz w:val="26"/>
          <w:szCs w:val="26"/>
          <w:lang w:bidi="fa-IR"/>
        </w:rPr>
        <w:t xml:space="preserve"> </w:t>
      </w:r>
      <w:r w:rsidRPr="009355B2">
        <w:rPr>
          <w:rFonts w:ascii="Times New Roman" w:hAnsi="Times New Roman" w:cs="B Zar" w:hint="cs"/>
          <w:sz w:val="26"/>
          <w:szCs w:val="26"/>
          <w:rtl/>
          <w:lang w:bidi="fa-IR"/>
        </w:rPr>
        <w:t xml:space="preserve">‌شود </w:t>
      </w:r>
      <w:r w:rsidR="003D2333" w:rsidRPr="009355B2">
        <w:rPr>
          <w:rFonts w:ascii="Times New Roman" w:hAnsi="Times New Roman" w:cs="B Zar" w:hint="cs"/>
          <w:sz w:val="26"/>
          <w:szCs w:val="26"/>
          <w:rtl/>
        </w:rPr>
        <w:t>(</w:t>
      </w:r>
      <w:r w:rsidR="003D2333" w:rsidRPr="009355B2">
        <w:rPr>
          <w:rFonts w:ascii="Times New Roman" w:eastAsia="Times New Roman" w:hAnsi="Times New Roman" w:cs="B Zar" w:hint="cs"/>
          <w:sz w:val="26"/>
          <w:szCs w:val="26"/>
          <w:rtl/>
        </w:rPr>
        <w:t>مقالات غیر پژوهشی از اين چارچوب مستثني هستند).</w:t>
      </w:r>
      <w:r w:rsidR="003D2333" w:rsidRPr="009355B2">
        <w:rPr>
          <w:rFonts w:ascii="Times New Roman" w:hAnsi="Times New Roman" w:cs="B Zar" w:hint="cs"/>
          <w:sz w:val="26"/>
          <w:szCs w:val="26"/>
          <w:rtl/>
        </w:rPr>
        <w:t xml:space="preserve"> </w:t>
      </w:r>
      <w:r w:rsidRPr="009355B2">
        <w:rPr>
          <w:rFonts w:ascii="Times New Roman" w:hAnsi="Times New Roman" w:cs="B Zar" w:hint="cs"/>
          <w:sz w:val="26"/>
          <w:szCs w:val="26"/>
          <w:rtl/>
          <w:lang w:bidi="fa-IR"/>
        </w:rPr>
        <w:t xml:space="preserve">طول مقاله با شكلها و جدولها نبايد حداقل از 5 صفحه کمتر و حداکثر از 20 صفحه بيشتر باشد. </w:t>
      </w:r>
      <w:r w:rsidR="00CE142B" w:rsidRPr="009355B2">
        <w:rPr>
          <w:rStyle w:val="yiv1412831824msid4322yiv1412831824msid7631yiv1412831824msid2567yiv1412831824msid9054yiv1412831824msid2864"/>
          <w:rFonts w:cs="B Zar" w:hint="cs"/>
          <w:sz w:val="26"/>
          <w:szCs w:val="26"/>
          <w:rtl/>
        </w:rPr>
        <w:t>برای رفرنس دهی داخل متن</w:t>
      </w:r>
      <w:r w:rsidR="007F28ED">
        <w:rPr>
          <w:rStyle w:val="yiv1412831824msid4322yiv1412831824msid7631yiv1412831824msid2567yiv1412831824msid9054yiv1412831824msid2864"/>
          <w:rFonts w:cs="B Zar" w:hint="cs"/>
          <w:sz w:val="26"/>
          <w:szCs w:val="26"/>
          <w:rtl/>
        </w:rPr>
        <w:t xml:space="preserve"> یک نویسنده</w:t>
      </w:r>
      <w:r w:rsidR="00CE142B" w:rsidRPr="009355B2">
        <w:rPr>
          <w:rStyle w:val="yiv1412831824msid4322yiv1412831824msid7631yiv1412831824msid2567yiv1412831824msid9054yiv1412831824msid2864"/>
          <w:rFonts w:cs="B Zar" w:hint="cs"/>
          <w:sz w:val="26"/>
          <w:szCs w:val="26"/>
          <w:rtl/>
        </w:rPr>
        <w:t>، باید از نام خانوادگی و سال استفاده شود. به عنوان مثال، برای منبع فارسی: (محمودی، 1393) و برای منبع انگلیسی: (</w:t>
      </w:r>
      <w:r w:rsidR="00CE142B" w:rsidRPr="007D6C4C">
        <w:rPr>
          <w:rFonts w:ascii="Times New Roman" w:hAnsi="Times New Roman" w:cs="B Zar"/>
        </w:rPr>
        <w:t>Kumar</w:t>
      </w:r>
      <w:r w:rsidR="00CE142B" w:rsidRPr="009355B2">
        <w:rPr>
          <w:rStyle w:val="yiv1412831824msid4322yiv1412831824msid7631yiv1412831824msid2567yiv1412831824msid9054yiv1412831824msid2864"/>
          <w:rFonts w:ascii="Times New Roman" w:hAnsi="Times New Roman" w:cs="B Zar"/>
          <w:sz w:val="26"/>
          <w:szCs w:val="26"/>
        </w:rPr>
        <w:t xml:space="preserve">, </w:t>
      </w:r>
      <w:r w:rsidR="00CE142B" w:rsidRPr="007D6C4C">
        <w:t>2014</w:t>
      </w:r>
      <w:r w:rsidR="00CE142B" w:rsidRPr="009355B2">
        <w:rPr>
          <w:rStyle w:val="yiv1412831824msid4322yiv1412831824msid7631yiv1412831824msid2567yiv1412831824msid9054yiv1412831824msid2864"/>
          <w:rFonts w:cs="B Zar" w:hint="cs"/>
          <w:sz w:val="26"/>
          <w:szCs w:val="26"/>
          <w:rtl/>
        </w:rPr>
        <w:t xml:space="preserve">). </w:t>
      </w:r>
      <w:r w:rsidR="00CE142B" w:rsidRPr="009355B2">
        <w:rPr>
          <w:rStyle w:val="yiv1412831824msid4322yiv1412831824msid7631yiv1412831824msid2567yiv1412831824msid9054yiv1412831824msid2864"/>
          <w:rFonts w:cs="B Zar" w:hint="cs"/>
          <w:color w:val="FF0000"/>
          <w:sz w:val="26"/>
          <w:szCs w:val="26"/>
          <w:rtl/>
        </w:rPr>
        <w:t>از شماره گذاری رفرنس ها در داخل متن جدا خودداری شود.</w:t>
      </w:r>
      <w:r w:rsidR="00CE142B" w:rsidRPr="009355B2">
        <w:rPr>
          <w:rStyle w:val="yiv1412831824msid4322yiv1412831824msid7631yiv1412831824msid2567yiv1412831824msid9054yiv1412831824msid2864"/>
          <w:rFonts w:cs="B Zar" w:hint="cs"/>
          <w:sz w:val="26"/>
          <w:szCs w:val="26"/>
          <w:rtl/>
        </w:rPr>
        <w:t xml:space="preserve"> </w:t>
      </w:r>
    </w:p>
    <w:p w14:paraId="1620C2CC" w14:textId="77777777" w:rsidR="009B0207" w:rsidRPr="009355B2" w:rsidRDefault="009B0207" w:rsidP="005D28FA">
      <w:pPr>
        <w:pStyle w:val="8"/>
        <w:ind w:left="0"/>
        <w:rPr>
          <w:rFonts w:cs="B Zar"/>
          <w:sz w:val="26"/>
          <w:szCs w:val="26"/>
          <w:rtl/>
        </w:rPr>
      </w:pPr>
    </w:p>
    <w:p w14:paraId="01DDD2B2" w14:textId="471F6E66" w:rsidR="009B0207" w:rsidRPr="009355B2" w:rsidRDefault="009B0207" w:rsidP="005D28FA">
      <w:pPr>
        <w:pStyle w:val="8"/>
        <w:ind w:left="0"/>
        <w:rPr>
          <w:rFonts w:cs="B Zar"/>
          <w:sz w:val="26"/>
          <w:szCs w:val="26"/>
          <w:rtl/>
        </w:rPr>
      </w:pPr>
      <w:r w:rsidRPr="009355B2">
        <w:rPr>
          <w:rFonts w:cs="B Zar" w:hint="cs"/>
          <w:sz w:val="26"/>
          <w:szCs w:val="26"/>
          <w:rtl/>
        </w:rPr>
        <w:t>روش تحقيق</w:t>
      </w:r>
    </w:p>
    <w:p w14:paraId="35E8AE30" w14:textId="77777777" w:rsidR="009B0207" w:rsidRPr="009355B2" w:rsidRDefault="009B0207" w:rsidP="005D28FA">
      <w:pPr>
        <w:bidi/>
        <w:spacing w:after="0" w:line="240" w:lineRule="auto"/>
        <w:jc w:val="both"/>
        <w:rPr>
          <w:rFonts w:ascii="Times New Roman" w:hAnsi="Times New Roman" w:cs="B Zar"/>
          <w:sz w:val="26"/>
          <w:szCs w:val="26"/>
          <w:rtl/>
          <w:lang w:bidi="fa-IR"/>
        </w:rPr>
      </w:pPr>
      <w:r w:rsidRPr="009355B2">
        <w:rPr>
          <w:rFonts w:ascii="Times New Roman" w:eastAsia="Times New Roman" w:hAnsi="Times New Roman" w:cs="B Zar" w:hint="cs"/>
          <w:sz w:val="26"/>
          <w:szCs w:val="26"/>
          <w:rtl/>
        </w:rPr>
        <w:t xml:space="preserve">در این بخش، به روش تحقیق، جامعه آماري، نمونه و روش نمونه گيري، ابزارهاي پژوهش (چگونگي بررسي روايي و پايايي ابزارها) و روشهاي تجزيه و تحليل داده ها پرداخته مي‌شود </w:t>
      </w:r>
      <w:r w:rsidR="00A1164D" w:rsidRPr="009355B2">
        <w:rPr>
          <w:rFonts w:ascii="Times New Roman" w:hAnsi="Times New Roman" w:cs="B Zar" w:hint="cs"/>
          <w:sz w:val="26"/>
          <w:szCs w:val="26"/>
          <w:rtl/>
        </w:rPr>
        <w:t>(</w:t>
      </w:r>
      <w:r w:rsidR="00A1164D" w:rsidRPr="009355B2">
        <w:rPr>
          <w:rFonts w:ascii="Times New Roman" w:eastAsia="Times New Roman" w:hAnsi="Times New Roman" w:cs="B Zar" w:hint="cs"/>
          <w:sz w:val="26"/>
          <w:szCs w:val="26"/>
          <w:rtl/>
        </w:rPr>
        <w:t>مقالات غیر پژوهشی از اين چارچوب مستثني هستند).</w:t>
      </w:r>
    </w:p>
    <w:p w14:paraId="3A6F31C5"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56D5243D" w14:textId="53754474" w:rsidR="009B0207" w:rsidRPr="009355B2" w:rsidRDefault="00347A24" w:rsidP="005D28FA">
      <w:pPr>
        <w:pStyle w:val="8"/>
        <w:ind w:left="0"/>
        <w:rPr>
          <w:rFonts w:cs="B Zar"/>
          <w:sz w:val="26"/>
          <w:szCs w:val="26"/>
          <w:rtl/>
        </w:rPr>
      </w:pPr>
      <w:r w:rsidRPr="009355B2">
        <w:rPr>
          <w:rFonts w:cs="B Zar" w:hint="cs"/>
          <w:sz w:val="26"/>
          <w:szCs w:val="26"/>
          <w:rtl/>
          <w:lang w:bidi="ar-SA"/>
        </w:rPr>
        <w:t>يافته ها</w:t>
      </w:r>
    </w:p>
    <w:p w14:paraId="49DC118D" w14:textId="77777777" w:rsidR="009B0207" w:rsidRPr="009355B2" w:rsidRDefault="009B0207" w:rsidP="005D28FA">
      <w:pPr>
        <w:pStyle w:val="9"/>
        <w:rPr>
          <w:rFonts w:cs="B Zar"/>
          <w:sz w:val="26"/>
          <w:szCs w:val="26"/>
        </w:rPr>
      </w:pPr>
      <w:r w:rsidRPr="009355B2">
        <w:rPr>
          <w:rFonts w:cs="B Zar" w:hint="cs"/>
          <w:sz w:val="26"/>
          <w:szCs w:val="26"/>
          <w:rtl/>
        </w:rPr>
        <w:t xml:space="preserve">در اين بخش، يافته هاي پژوهش گزارش مي شود. يافته ها باید همراه با جدول، نمودار، شکل و ارائه آمار و ارقام به فارسي و نیز شامل توصيف و تحليل داده‌ها باشد.    </w:t>
      </w:r>
    </w:p>
    <w:p w14:paraId="1A9A1C73" w14:textId="77777777" w:rsidR="009B0207" w:rsidRPr="009355B2" w:rsidRDefault="009B0207" w:rsidP="005D28FA">
      <w:pPr>
        <w:pStyle w:val="9"/>
        <w:rPr>
          <w:rFonts w:cs="B Zar"/>
          <w:sz w:val="26"/>
          <w:szCs w:val="26"/>
          <w:rtl/>
        </w:rPr>
      </w:pPr>
    </w:p>
    <w:p w14:paraId="25423388" w14:textId="77777777" w:rsidR="009B0207" w:rsidRPr="009355B2" w:rsidRDefault="005405A5" w:rsidP="005D28FA">
      <w:pPr>
        <w:bidi/>
        <w:spacing w:after="0" w:line="240" w:lineRule="auto"/>
        <w:rPr>
          <w:rFonts w:ascii="Times New Roman" w:hAnsi="Times New Roman" w:cs="B Zar"/>
          <w:b/>
          <w:bCs/>
          <w:sz w:val="26"/>
          <w:szCs w:val="26"/>
          <w:rtl/>
          <w:lang w:bidi="fa-IR"/>
        </w:rPr>
      </w:pPr>
      <w:r w:rsidRPr="009355B2">
        <w:rPr>
          <w:rFonts w:ascii="Times New Roman" w:hAnsi="Times New Roman" w:cs="B Zar" w:hint="cs"/>
          <w:b/>
          <w:bCs/>
          <w:sz w:val="26"/>
          <w:szCs w:val="26"/>
          <w:rtl/>
          <w:lang w:bidi="fa-IR"/>
        </w:rPr>
        <w:t xml:space="preserve">جداول، </w:t>
      </w:r>
      <w:r w:rsidR="009B0207" w:rsidRPr="009355B2">
        <w:rPr>
          <w:rFonts w:ascii="Times New Roman" w:hAnsi="Times New Roman" w:cs="B Zar" w:hint="cs"/>
          <w:b/>
          <w:bCs/>
          <w:sz w:val="26"/>
          <w:szCs w:val="26"/>
          <w:rtl/>
          <w:lang w:bidi="fa-IR"/>
        </w:rPr>
        <w:t>شكل</w:t>
      </w:r>
      <w:r w:rsidRPr="009355B2">
        <w:rPr>
          <w:rFonts w:ascii="Times New Roman" w:hAnsi="Times New Roman" w:cs="B Zar" w:hint="cs"/>
          <w:b/>
          <w:bCs/>
          <w:sz w:val="26"/>
          <w:szCs w:val="26"/>
          <w:rtl/>
          <w:lang w:bidi="fa-IR"/>
        </w:rPr>
        <w:t xml:space="preserve"> ها</w:t>
      </w:r>
      <w:r w:rsidR="009B0207" w:rsidRPr="009355B2">
        <w:rPr>
          <w:rFonts w:ascii="Times New Roman" w:hAnsi="Times New Roman" w:cs="B Zar" w:hint="cs"/>
          <w:b/>
          <w:bCs/>
          <w:sz w:val="26"/>
          <w:szCs w:val="26"/>
          <w:rtl/>
          <w:lang w:bidi="fa-IR"/>
        </w:rPr>
        <w:t xml:space="preserve"> و</w:t>
      </w:r>
      <w:r w:rsidRPr="009355B2">
        <w:rPr>
          <w:rFonts w:ascii="Times New Roman" w:hAnsi="Times New Roman" w:cs="B Zar" w:hint="cs"/>
          <w:b/>
          <w:bCs/>
          <w:sz w:val="26"/>
          <w:szCs w:val="26"/>
          <w:rtl/>
          <w:lang w:bidi="fa-IR"/>
        </w:rPr>
        <w:t xml:space="preserve"> نمودارها </w:t>
      </w:r>
      <w:r w:rsidR="009B0207" w:rsidRPr="009355B2">
        <w:rPr>
          <w:rFonts w:ascii="Times New Roman" w:hAnsi="Times New Roman" w:cs="B Zar" w:hint="cs"/>
          <w:b/>
          <w:bCs/>
          <w:sz w:val="26"/>
          <w:szCs w:val="26"/>
          <w:rtl/>
          <w:lang w:bidi="fa-IR"/>
        </w:rPr>
        <w:t xml:space="preserve"> </w:t>
      </w:r>
    </w:p>
    <w:p w14:paraId="77BFB461" w14:textId="1BDB288E" w:rsidR="005405A5" w:rsidRPr="009355B2" w:rsidRDefault="005405A5" w:rsidP="005D28FA">
      <w:pPr>
        <w:bidi/>
        <w:spacing w:after="0" w:line="240" w:lineRule="auto"/>
        <w:jc w:val="both"/>
        <w:rPr>
          <w:rFonts w:ascii="Times New Roman" w:hAnsi="Times New Roman" w:cs="B Zar"/>
          <w:sz w:val="26"/>
          <w:szCs w:val="26"/>
          <w:rtl/>
          <w:lang w:bidi="fa-IR"/>
        </w:rPr>
      </w:pPr>
      <w:r w:rsidRPr="009355B2">
        <w:rPr>
          <w:rFonts w:ascii="Times New Roman" w:hAnsi="Times New Roman" w:cs="B Zar" w:hint="cs"/>
          <w:sz w:val="26"/>
          <w:szCs w:val="26"/>
          <w:rtl/>
          <w:lang w:bidi="fa-IR"/>
        </w:rPr>
        <w:t>هر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جدول، 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داراي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شماره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عنوان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توضيح</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صورت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وسط چين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قلم</w:t>
      </w:r>
      <w:r w:rsidRPr="009355B2">
        <w:rPr>
          <w:rFonts w:ascii="Times New Roman" w:hAnsi="Times New Roman" w:cs="B Zar"/>
          <w:sz w:val="26"/>
          <w:szCs w:val="26"/>
          <w:rtl/>
          <w:lang w:bidi="fa-IR"/>
        </w:rPr>
        <w:t xml:space="preserve"> </w:t>
      </w:r>
      <w:r w:rsidRPr="00B9729B">
        <w:rPr>
          <w:rFonts w:ascii="Times New Roman" w:hAnsi="Times New Roman" w:cs="B Zar"/>
          <w:lang w:bidi="fa-IR"/>
        </w:rPr>
        <w:t xml:space="preserve">B </w:t>
      </w:r>
      <w:r w:rsidR="00847DD3" w:rsidRPr="00B9729B">
        <w:rPr>
          <w:rFonts w:ascii="Times New Roman" w:hAnsi="Times New Roman" w:cs="B Zar"/>
          <w:lang w:bidi="fa-IR"/>
        </w:rPr>
        <w:t>Zar</w:t>
      </w:r>
      <w:r w:rsidRPr="00B9729B">
        <w:rPr>
          <w:rFonts w:ascii="Times New Roman" w:hAnsi="Times New Roman" w:cs="B Zar"/>
          <w:rtl/>
          <w:lang w:bidi="fa-IR"/>
        </w:rPr>
        <w:t xml:space="preserve"> </w:t>
      </w:r>
      <w:r w:rsidRPr="009355B2">
        <w:rPr>
          <w:rFonts w:ascii="Times New Roman" w:hAnsi="Times New Roman" w:cs="Times New Roman" w:hint="cs"/>
          <w:sz w:val="26"/>
          <w:szCs w:val="26"/>
          <w:rtl/>
          <w:lang w:bidi="fa-IR"/>
        </w:rPr>
        <w:t>–</w:t>
      </w:r>
      <w:r w:rsidRPr="009355B2">
        <w:rPr>
          <w:rFonts w:ascii="Times New Roman" w:hAnsi="Times New Roman" w:cs="B Zar" w:hint="cs"/>
          <w:sz w:val="26"/>
          <w:szCs w:val="26"/>
          <w:rtl/>
          <w:lang w:bidi="fa-IR"/>
        </w:rPr>
        <w:t xml:space="preserve"> فونت </w:t>
      </w:r>
      <w:r w:rsidR="003A7B63">
        <w:rPr>
          <w:rFonts w:ascii="Times New Roman" w:hAnsi="Times New Roman" w:cs="B Zar" w:hint="cs"/>
          <w:sz w:val="26"/>
          <w:szCs w:val="26"/>
          <w:rtl/>
          <w:lang w:bidi="fa-IR"/>
        </w:rPr>
        <w:t>11</w:t>
      </w:r>
      <w:r w:rsidRPr="009355B2">
        <w:rPr>
          <w:rFonts w:ascii="Times New Roman" w:hAnsi="Times New Roman" w:cs="B Zar" w:hint="cs"/>
          <w:sz w:val="26"/>
          <w:szCs w:val="26"/>
          <w:rtl/>
          <w:lang w:bidi="fa-IR"/>
        </w:rPr>
        <w:t xml:space="preserve"> 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ترتيب</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1 </w:t>
      </w:r>
      <w:r w:rsidRPr="009355B2">
        <w:rPr>
          <w:rFonts w:ascii="Times New Roman" w:hAnsi="Times New Roman" w:cs="B Zar" w:hint="cs"/>
          <w:sz w:val="26"/>
          <w:szCs w:val="26"/>
          <w:rtl/>
          <w:lang w:bidi="fa-IR"/>
        </w:rPr>
        <w:t>شماره‌گذاري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‌شود (عنوان جداول، در بالاي جدول و عنوان شكل ها و نمودارها، در پایين آن نوشته شود)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شکل ها مي توانند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صورت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رنگي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يا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سياه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سفيد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باشند، اما در هر دو صورت، جزييات</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آن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باید قابل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تشخيص</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متن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مقاله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همة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جداول،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نمودارها</w:t>
      </w:r>
      <w:r w:rsidR="003B49B5"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ارجاع</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شده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 از نوشتن عبارتي مانند «جدول زير» يا «شكل زير» اجتناب گردد. 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تهية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شكل‌ها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توجه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كنيد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اندازة</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اعداد،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واژه‌ها 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كميت‌ها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كافي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بزرگ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تا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پس</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درج</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در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مقاله،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كاملاً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واضح</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خوانا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باشند</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هر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جدول، شكل</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نمودار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بايد در وسط صفحه و با</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يك</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سطر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خالي</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فاصله</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متن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پیش</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و</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پس</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از</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آن</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قرار</w:t>
      </w:r>
      <w:r w:rsidRPr="009355B2">
        <w:rPr>
          <w:rFonts w:ascii="Times New Roman" w:hAnsi="Times New Roman" w:cs="B Zar"/>
          <w:sz w:val="26"/>
          <w:szCs w:val="26"/>
          <w:rtl/>
          <w:lang w:bidi="fa-IR"/>
        </w:rPr>
        <w:t xml:space="preserve"> </w:t>
      </w:r>
      <w:r w:rsidRPr="009355B2">
        <w:rPr>
          <w:rFonts w:ascii="Times New Roman" w:hAnsi="Times New Roman" w:cs="B Zar" w:hint="cs"/>
          <w:sz w:val="26"/>
          <w:szCs w:val="26"/>
          <w:rtl/>
          <w:lang w:bidi="fa-IR"/>
        </w:rPr>
        <w:t xml:space="preserve">داده شود. </w:t>
      </w:r>
      <w:r w:rsidRPr="009355B2">
        <w:rPr>
          <w:rFonts w:ascii="Times New Roman" w:hAnsi="Times New Roman" w:cs="B Zar"/>
          <w:sz w:val="26"/>
          <w:szCs w:val="26"/>
          <w:rtl/>
          <w:lang w:bidi="fa-IR"/>
        </w:rPr>
        <w:t xml:space="preserve"> </w:t>
      </w:r>
    </w:p>
    <w:p w14:paraId="1077F47D" w14:textId="77777777" w:rsidR="009B0207" w:rsidRPr="009355B2" w:rsidRDefault="009B0207" w:rsidP="005D28FA">
      <w:pPr>
        <w:bidi/>
        <w:spacing w:after="0" w:line="240" w:lineRule="auto"/>
        <w:jc w:val="both"/>
        <w:rPr>
          <w:rFonts w:ascii="Times New Roman" w:hAnsi="Times New Roman" w:cs="B Zar"/>
          <w:sz w:val="26"/>
          <w:szCs w:val="26"/>
          <w:rtl/>
          <w:lang w:bidi="fa-IR"/>
        </w:rPr>
      </w:pPr>
    </w:p>
    <w:p w14:paraId="5713C1C9" w14:textId="77777777" w:rsidR="00DB3196" w:rsidRDefault="00DB3196" w:rsidP="005D28FA">
      <w:pPr>
        <w:bidi/>
        <w:spacing w:after="0" w:line="240" w:lineRule="auto"/>
        <w:jc w:val="both"/>
        <w:rPr>
          <w:rFonts w:ascii="Times New Roman" w:hAnsi="Times New Roman" w:cs="B Zar"/>
          <w:b/>
          <w:bCs/>
          <w:sz w:val="26"/>
          <w:szCs w:val="26"/>
          <w:rtl/>
          <w:lang w:bidi="fa-IR"/>
        </w:rPr>
      </w:pPr>
    </w:p>
    <w:p w14:paraId="64EB0DA4" w14:textId="10242E60" w:rsidR="009B0207" w:rsidRPr="009355B2" w:rsidRDefault="009B0207" w:rsidP="00DB3196">
      <w:pPr>
        <w:bidi/>
        <w:spacing w:after="0" w:line="240" w:lineRule="auto"/>
        <w:jc w:val="both"/>
        <w:rPr>
          <w:rFonts w:ascii="Times New Roman" w:hAnsi="Times New Roman" w:cs="B Zar"/>
          <w:b/>
          <w:bCs/>
          <w:sz w:val="26"/>
          <w:szCs w:val="26"/>
          <w:rtl/>
          <w:lang w:bidi="fa-IR"/>
        </w:rPr>
      </w:pPr>
      <w:r w:rsidRPr="009355B2">
        <w:rPr>
          <w:rFonts w:ascii="Times New Roman" w:hAnsi="Times New Roman" w:cs="B Zar" w:hint="cs"/>
          <w:b/>
          <w:bCs/>
          <w:sz w:val="26"/>
          <w:szCs w:val="26"/>
          <w:rtl/>
          <w:lang w:bidi="fa-IR"/>
        </w:rPr>
        <w:lastRenderedPageBreak/>
        <w:t>فرمول‌ها و روابط رياضي</w:t>
      </w:r>
    </w:p>
    <w:p w14:paraId="28772931" w14:textId="045DC4FF" w:rsidR="009B0207" w:rsidRPr="009355B2" w:rsidRDefault="009B0207" w:rsidP="005D28FA">
      <w:pPr>
        <w:bidi/>
        <w:spacing w:after="0" w:line="240" w:lineRule="auto"/>
        <w:jc w:val="both"/>
        <w:rPr>
          <w:rFonts w:cs="B Zar"/>
          <w:sz w:val="26"/>
          <w:szCs w:val="26"/>
          <w:rtl/>
          <w:lang w:bidi="fa-IR"/>
        </w:rPr>
      </w:pPr>
      <w:r w:rsidRPr="009355B2">
        <w:rPr>
          <w:rFonts w:cs="B Zar" w:hint="cs"/>
          <w:sz w:val="26"/>
          <w:szCs w:val="26"/>
          <w:rtl/>
          <w:lang w:bidi="fa-IR"/>
        </w:rPr>
        <w:t xml:space="preserve">متن فرمول‌ها به صورت چپ‌چين در يك يا چند سطر نوشته شود. همة متغيرها و اعداد به كار رفته در آنها با </w:t>
      </w:r>
      <w:r w:rsidR="00502275" w:rsidRPr="009355B2">
        <w:rPr>
          <w:rFonts w:cs="B Zar" w:hint="cs"/>
          <w:sz w:val="26"/>
          <w:szCs w:val="26"/>
          <w:rtl/>
          <w:lang w:bidi="fa-IR"/>
        </w:rPr>
        <w:t>فونت</w:t>
      </w:r>
      <w:r w:rsidRPr="009355B2">
        <w:rPr>
          <w:rFonts w:cs="B Zar" w:hint="cs"/>
          <w:sz w:val="26"/>
          <w:szCs w:val="26"/>
          <w:rtl/>
          <w:lang w:bidi="fa-IR"/>
        </w:rPr>
        <w:t xml:space="preserve"> </w:t>
      </w:r>
      <w:r w:rsidRPr="000E4653">
        <w:rPr>
          <w:rFonts w:ascii="Times New Roman" w:hAnsi="Times New Roman" w:cs="B Zar"/>
          <w:lang w:bidi="fa-IR"/>
        </w:rPr>
        <w:t>Times New</w:t>
      </w:r>
      <w:r w:rsidRPr="009355B2">
        <w:rPr>
          <w:rFonts w:cs="B Zar"/>
          <w:sz w:val="26"/>
          <w:szCs w:val="26"/>
          <w:lang w:bidi="fa-IR"/>
        </w:rPr>
        <w:t xml:space="preserve"> </w:t>
      </w:r>
      <w:r w:rsidRPr="000E4653">
        <w:rPr>
          <w:rFonts w:ascii="Times New Roman" w:hAnsi="Times New Roman" w:cs="B Zar"/>
          <w:lang w:bidi="fa-IR"/>
        </w:rPr>
        <w:t>Roman</w:t>
      </w:r>
      <w:r w:rsidRPr="009355B2">
        <w:rPr>
          <w:rFonts w:cs="B Zar"/>
          <w:sz w:val="26"/>
          <w:szCs w:val="26"/>
          <w:lang w:bidi="fa-IR"/>
        </w:rPr>
        <w:t xml:space="preserve"> </w:t>
      </w:r>
      <w:r w:rsidRPr="009355B2">
        <w:rPr>
          <w:rFonts w:cs="B Zar" w:hint="cs"/>
          <w:sz w:val="26"/>
          <w:szCs w:val="26"/>
          <w:rtl/>
          <w:lang w:bidi="fa-IR"/>
        </w:rPr>
        <w:t>، با اندازه</w:t>
      </w:r>
      <w:r w:rsidRPr="009355B2">
        <w:rPr>
          <w:rFonts w:cs="B Zar" w:hint="cs"/>
          <w:sz w:val="26"/>
          <w:szCs w:val="26"/>
          <w:lang w:bidi="fa-IR"/>
        </w:rPr>
        <w:t xml:space="preserve"> </w:t>
      </w:r>
      <w:r w:rsidR="003A7B63">
        <w:rPr>
          <w:rFonts w:ascii="Times New Roman" w:hAnsi="Times New Roman" w:cs="B Zar"/>
          <w:sz w:val="26"/>
          <w:szCs w:val="26"/>
          <w:lang w:bidi="fa-IR"/>
        </w:rPr>
        <w:t>11</w:t>
      </w:r>
      <w:r w:rsidRPr="009355B2">
        <w:rPr>
          <w:rFonts w:cs="B Zar"/>
          <w:sz w:val="26"/>
          <w:szCs w:val="26"/>
          <w:lang w:bidi="fa-IR"/>
        </w:rPr>
        <w:t xml:space="preserve"> </w:t>
      </w:r>
      <w:r w:rsidRPr="009355B2">
        <w:rPr>
          <w:rFonts w:cs="B Zar" w:hint="cs"/>
          <w:sz w:val="26"/>
          <w:szCs w:val="26"/>
          <w:rtl/>
          <w:lang w:bidi="fa-IR"/>
        </w:rPr>
        <w:t xml:space="preserve">کم رنگ تايپ شوند. همة فرمول‌ها به ترتيب از 1 شماره‌گذاري شوند. </w:t>
      </w:r>
    </w:p>
    <w:p w14:paraId="7E7403C1" w14:textId="77777777" w:rsidR="009B0207" w:rsidRPr="009355B2" w:rsidRDefault="009B0207" w:rsidP="005D28FA">
      <w:pPr>
        <w:bidi/>
        <w:spacing w:after="0" w:line="240" w:lineRule="auto"/>
        <w:jc w:val="both"/>
        <w:rPr>
          <w:rFonts w:cs="B Zar"/>
          <w:sz w:val="26"/>
          <w:szCs w:val="26"/>
          <w:rtl/>
          <w:lang w:bidi="fa-IR"/>
        </w:rPr>
      </w:pPr>
    </w:p>
    <w:p w14:paraId="43C103D7" w14:textId="4F5C66F7" w:rsidR="009B0207" w:rsidRPr="009355B2" w:rsidRDefault="009B0207" w:rsidP="005D28FA">
      <w:pPr>
        <w:pStyle w:val="8"/>
        <w:ind w:left="0"/>
        <w:rPr>
          <w:rFonts w:cs="B Zar"/>
          <w:sz w:val="26"/>
          <w:szCs w:val="26"/>
          <w:rtl/>
        </w:rPr>
      </w:pPr>
      <w:bookmarkStart w:id="12" w:name="OLE_LINK32"/>
      <w:bookmarkStart w:id="13" w:name="OLE_LINK31"/>
      <w:r w:rsidRPr="009355B2">
        <w:rPr>
          <w:rFonts w:cs="B Zar" w:hint="cs"/>
          <w:sz w:val="26"/>
          <w:szCs w:val="26"/>
          <w:rtl/>
        </w:rPr>
        <w:t>بحث و نتيجه‌گيري</w:t>
      </w:r>
    </w:p>
    <w:bookmarkEnd w:id="12"/>
    <w:bookmarkEnd w:id="13"/>
    <w:p w14:paraId="5EBD2B57" w14:textId="77777777" w:rsidR="009B0207" w:rsidRPr="009355B2" w:rsidRDefault="009B0207" w:rsidP="005D28FA">
      <w:pPr>
        <w:bidi/>
        <w:spacing w:after="0" w:line="240" w:lineRule="auto"/>
        <w:jc w:val="both"/>
        <w:rPr>
          <w:rFonts w:cs="B Zar"/>
          <w:sz w:val="26"/>
          <w:szCs w:val="26"/>
          <w:rtl/>
        </w:rPr>
      </w:pPr>
      <w:r w:rsidRPr="009355B2">
        <w:rPr>
          <w:rFonts w:cs="B Zar" w:hint="cs"/>
          <w:sz w:val="26"/>
          <w:szCs w:val="26"/>
          <w:rtl/>
        </w:rPr>
        <w:t>در بخش نتيجه گيري، نكات مهم انجام شده در كار، به صورت خلاصه توضيح داده شوند. در پاراگراف اول این بخش (قسمت بحث)، پژوهشگر يافته هاي خود را با يافته هاي ديگر پژوهشگران مورد مقايسه قرار داده و مشخص مي نمايد که  تا چه حد يافته هاي او در راستاي يافته هاي ديگران و يا با آنها مغاير است. در پاراگراف دوم این بخش باید پيشنهادات ارائه شود.</w:t>
      </w:r>
    </w:p>
    <w:p w14:paraId="1A349973" w14:textId="77777777" w:rsidR="009B0207" w:rsidRPr="009355B2" w:rsidRDefault="009B0207" w:rsidP="005D28FA">
      <w:pPr>
        <w:bidi/>
        <w:spacing w:after="0" w:line="240" w:lineRule="auto"/>
        <w:jc w:val="both"/>
        <w:rPr>
          <w:rFonts w:cs="B Zar"/>
          <w:sz w:val="26"/>
          <w:szCs w:val="26"/>
          <w:rtl/>
        </w:rPr>
      </w:pPr>
    </w:p>
    <w:p w14:paraId="6EEF9961" w14:textId="54F0AEA6" w:rsidR="009B0207" w:rsidRPr="009355B2" w:rsidRDefault="009B0207" w:rsidP="005D28FA">
      <w:pPr>
        <w:pStyle w:val="8"/>
        <w:ind w:left="0"/>
        <w:rPr>
          <w:rFonts w:cs="B Zar"/>
          <w:sz w:val="26"/>
          <w:szCs w:val="26"/>
          <w:rtl/>
        </w:rPr>
      </w:pPr>
      <w:r w:rsidRPr="009355B2">
        <w:rPr>
          <w:rFonts w:cs="B Zar" w:hint="cs"/>
          <w:sz w:val="26"/>
          <w:szCs w:val="26"/>
          <w:rtl/>
        </w:rPr>
        <w:t>منابع</w:t>
      </w:r>
    </w:p>
    <w:p w14:paraId="78DC1ED0" w14:textId="34D1C042" w:rsidR="009B0207" w:rsidRPr="004E0757" w:rsidRDefault="009B0207" w:rsidP="005D28FA">
      <w:pPr>
        <w:pStyle w:val="9"/>
        <w:rPr>
          <w:rFonts w:cs="B Zar"/>
          <w:sz w:val="26"/>
          <w:szCs w:val="26"/>
          <w:rtl/>
          <w:lang w:bidi="fa-IR"/>
        </w:rPr>
      </w:pPr>
      <w:r w:rsidRPr="009355B2">
        <w:rPr>
          <w:rFonts w:cs="B Zar" w:hint="cs"/>
          <w:sz w:val="26"/>
          <w:szCs w:val="26"/>
          <w:rtl/>
        </w:rPr>
        <w:t xml:space="preserve">منابع در انتهاي مقاله مي‌آيند (ابتدا منابع فارسي و سپس منابع انگليسي). هر منبع بايستي حداقل يك‌بار در متن مقاله مورد استفاده قرار گيرد و يا به آن اشاره گردد. </w:t>
      </w:r>
      <w:r w:rsidR="006E194F" w:rsidRPr="009355B2">
        <w:rPr>
          <w:rFonts w:cs="B Zar" w:hint="cs"/>
          <w:color w:val="FF0000"/>
          <w:sz w:val="26"/>
          <w:szCs w:val="26"/>
          <w:rtl/>
        </w:rPr>
        <w:t xml:space="preserve">از بکار بردن منابع اضافی که در </w:t>
      </w:r>
      <w:r w:rsidR="00390FA2" w:rsidRPr="009355B2">
        <w:rPr>
          <w:rFonts w:cs="B Zar" w:hint="cs"/>
          <w:color w:val="FF0000"/>
          <w:sz w:val="26"/>
          <w:szCs w:val="26"/>
          <w:rtl/>
        </w:rPr>
        <w:t xml:space="preserve">داخل </w:t>
      </w:r>
      <w:r w:rsidR="006E194F" w:rsidRPr="009355B2">
        <w:rPr>
          <w:rFonts w:cs="B Zar" w:hint="cs"/>
          <w:color w:val="FF0000"/>
          <w:sz w:val="26"/>
          <w:szCs w:val="26"/>
          <w:rtl/>
        </w:rPr>
        <w:t>متن به آن اشاره نشده، جدا خودداری گردد.</w:t>
      </w:r>
      <w:r w:rsidR="006E194F" w:rsidRPr="009355B2">
        <w:rPr>
          <w:rFonts w:cs="B Zar" w:hint="cs"/>
          <w:sz w:val="26"/>
          <w:szCs w:val="26"/>
          <w:rtl/>
        </w:rPr>
        <w:t xml:space="preserve"> </w:t>
      </w:r>
      <w:r w:rsidRPr="009355B2">
        <w:rPr>
          <w:rFonts w:cs="B Zar" w:hint="cs"/>
          <w:sz w:val="26"/>
          <w:szCs w:val="26"/>
          <w:rtl/>
        </w:rPr>
        <w:t>مشخصات هر منبع به صورت كامل و در قالب استاندارد (</w:t>
      </w:r>
      <w:r w:rsidRPr="00B9729B">
        <w:rPr>
          <w:rFonts w:eastAsia="Calibri" w:cs="B Zar"/>
          <w:sz w:val="22"/>
          <w:szCs w:val="22"/>
        </w:rPr>
        <w:t>APA</w:t>
      </w:r>
      <w:r w:rsidR="00033F9D">
        <w:rPr>
          <w:rFonts w:cs="B Zar"/>
          <w:sz w:val="26"/>
          <w:szCs w:val="26"/>
        </w:rPr>
        <w:t xml:space="preserve"> 7</w:t>
      </w:r>
      <w:r w:rsidR="00033F9D" w:rsidRPr="00033F9D">
        <w:rPr>
          <w:rFonts w:cs="B Zar"/>
          <w:sz w:val="26"/>
          <w:szCs w:val="26"/>
          <w:vertAlign w:val="superscript"/>
        </w:rPr>
        <w:t>th</w:t>
      </w:r>
      <w:r w:rsidRPr="009355B2">
        <w:rPr>
          <w:rFonts w:cs="B Zar" w:hint="cs"/>
          <w:sz w:val="26"/>
          <w:szCs w:val="26"/>
          <w:rtl/>
        </w:rPr>
        <w:t xml:space="preserve">) ذكر شود. منابع فارسي را با </w:t>
      </w:r>
      <w:r w:rsidR="00502275" w:rsidRPr="009355B2">
        <w:rPr>
          <w:rFonts w:cs="B Zar" w:hint="cs"/>
          <w:sz w:val="26"/>
          <w:szCs w:val="26"/>
          <w:rtl/>
        </w:rPr>
        <w:t>فونت</w:t>
      </w:r>
      <w:r w:rsidRPr="009355B2">
        <w:rPr>
          <w:rFonts w:cs="B Zar" w:hint="cs"/>
          <w:sz w:val="26"/>
          <w:szCs w:val="26"/>
          <w:rtl/>
        </w:rPr>
        <w:t xml:space="preserve"> </w:t>
      </w:r>
      <w:r w:rsidRPr="00B9729B">
        <w:rPr>
          <w:rFonts w:eastAsia="Calibri" w:cs="B Zar"/>
          <w:sz w:val="22"/>
          <w:szCs w:val="22"/>
        </w:rPr>
        <w:t>B</w:t>
      </w:r>
      <w:r w:rsidRPr="009355B2">
        <w:rPr>
          <w:rFonts w:cs="B Zar"/>
          <w:sz w:val="26"/>
          <w:szCs w:val="26"/>
        </w:rPr>
        <w:t xml:space="preserve"> </w:t>
      </w:r>
      <w:r w:rsidR="00847DD3" w:rsidRPr="00B9729B">
        <w:rPr>
          <w:rFonts w:eastAsia="Calibri" w:cs="B Zar"/>
          <w:sz w:val="22"/>
          <w:szCs w:val="22"/>
        </w:rPr>
        <w:t>Zar</w:t>
      </w:r>
      <w:r w:rsidRPr="009355B2">
        <w:rPr>
          <w:rFonts w:cs="B Zar" w:hint="cs"/>
          <w:sz w:val="26"/>
          <w:szCs w:val="26"/>
          <w:rtl/>
        </w:rPr>
        <w:t xml:space="preserve"> </w:t>
      </w:r>
      <w:r w:rsidR="00D05982" w:rsidRPr="009355B2">
        <w:rPr>
          <w:rFonts w:cs="Times New Roman" w:hint="cs"/>
          <w:sz w:val="26"/>
          <w:szCs w:val="26"/>
          <w:rtl/>
        </w:rPr>
        <w:t>–</w:t>
      </w:r>
      <w:r w:rsidR="00D05982" w:rsidRPr="009355B2">
        <w:rPr>
          <w:rFonts w:cs="B Zar" w:hint="cs"/>
          <w:sz w:val="26"/>
          <w:szCs w:val="26"/>
          <w:rtl/>
        </w:rPr>
        <w:t xml:space="preserve"> اندازه </w:t>
      </w:r>
      <w:r w:rsidR="003A7B63">
        <w:rPr>
          <w:rFonts w:cs="B Zar" w:hint="cs"/>
          <w:sz w:val="26"/>
          <w:szCs w:val="26"/>
          <w:rtl/>
        </w:rPr>
        <w:t>13</w:t>
      </w:r>
      <w:r w:rsidR="00D05982" w:rsidRPr="009355B2">
        <w:rPr>
          <w:rFonts w:cs="B Zar" w:hint="cs"/>
          <w:sz w:val="26"/>
          <w:szCs w:val="26"/>
          <w:rtl/>
        </w:rPr>
        <w:t xml:space="preserve"> </w:t>
      </w:r>
      <w:r w:rsidRPr="009355B2">
        <w:rPr>
          <w:rFonts w:cs="B Zar" w:hint="cs"/>
          <w:sz w:val="26"/>
          <w:szCs w:val="26"/>
          <w:rtl/>
        </w:rPr>
        <w:t xml:space="preserve">و منابع انگليسي را با </w:t>
      </w:r>
      <w:r w:rsidR="00502275" w:rsidRPr="000E4653">
        <w:rPr>
          <w:rFonts w:eastAsia="Calibri" w:cs="B Zar" w:hint="cs"/>
          <w:sz w:val="22"/>
          <w:szCs w:val="22"/>
          <w:rtl/>
        </w:rPr>
        <w:t>فونت</w:t>
      </w:r>
      <w:r w:rsidRPr="000E4653">
        <w:rPr>
          <w:rFonts w:eastAsia="Calibri" w:cs="B Zar"/>
          <w:sz w:val="22"/>
          <w:szCs w:val="22"/>
        </w:rPr>
        <w:t>Times</w:t>
      </w:r>
      <w:r w:rsidRPr="009355B2">
        <w:rPr>
          <w:rFonts w:cs="B Zar"/>
          <w:sz w:val="26"/>
          <w:szCs w:val="26"/>
        </w:rPr>
        <w:t xml:space="preserve"> </w:t>
      </w:r>
      <w:r w:rsidRPr="000E4653">
        <w:rPr>
          <w:rFonts w:eastAsia="Calibri" w:cs="B Zar"/>
          <w:sz w:val="22"/>
          <w:szCs w:val="22"/>
        </w:rPr>
        <w:t>New</w:t>
      </w:r>
      <w:r w:rsidRPr="009355B2">
        <w:rPr>
          <w:rFonts w:cs="B Zar"/>
          <w:sz w:val="26"/>
          <w:szCs w:val="26"/>
        </w:rPr>
        <w:t xml:space="preserve"> </w:t>
      </w:r>
      <w:r w:rsidRPr="000E4653">
        <w:rPr>
          <w:rFonts w:eastAsia="Calibri" w:cs="B Zar"/>
          <w:sz w:val="22"/>
          <w:szCs w:val="22"/>
        </w:rPr>
        <w:t>Roman</w:t>
      </w:r>
      <w:r w:rsidRPr="009355B2">
        <w:rPr>
          <w:rFonts w:cs="B Zar"/>
          <w:sz w:val="26"/>
          <w:szCs w:val="26"/>
        </w:rPr>
        <w:t xml:space="preserve"> </w:t>
      </w:r>
      <w:r w:rsidRPr="009355B2">
        <w:rPr>
          <w:rFonts w:cs="B Zar" w:hint="cs"/>
          <w:sz w:val="26"/>
          <w:szCs w:val="26"/>
          <w:rtl/>
        </w:rPr>
        <w:t xml:space="preserve"> نازك با اندازه </w:t>
      </w:r>
      <w:r w:rsidR="003A7B63">
        <w:rPr>
          <w:rFonts w:cs="B Zar" w:hint="cs"/>
          <w:sz w:val="26"/>
          <w:szCs w:val="26"/>
          <w:rtl/>
        </w:rPr>
        <w:t>11</w:t>
      </w:r>
      <w:r w:rsidRPr="009355B2">
        <w:rPr>
          <w:rFonts w:cs="B Zar" w:hint="cs"/>
          <w:sz w:val="26"/>
          <w:szCs w:val="26"/>
          <w:rtl/>
        </w:rPr>
        <w:t xml:space="preserve"> تايپ نماييد. </w:t>
      </w:r>
      <w:r w:rsidR="002401AA">
        <w:rPr>
          <w:rFonts w:cs="B Zar" w:hint="cs"/>
          <w:sz w:val="26"/>
          <w:szCs w:val="26"/>
          <w:rtl/>
          <w:lang w:bidi="fa-IR"/>
        </w:rPr>
        <w:t xml:space="preserve">نویسندگان محترم توجه داشته باشند منظور از استاندارد </w:t>
      </w:r>
      <w:r w:rsidR="002401AA" w:rsidRPr="00B9729B">
        <w:rPr>
          <w:rFonts w:eastAsia="Calibri" w:cs="B Zar"/>
          <w:sz w:val="22"/>
          <w:szCs w:val="22"/>
        </w:rPr>
        <w:t>APA</w:t>
      </w:r>
      <w:r w:rsidR="002401AA">
        <w:rPr>
          <w:rFonts w:cs="B Zar" w:hint="cs"/>
          <w:sz w:val="26"/>
          <w:szCs w:val="26"/>
          <w:rtl/>
          <w:lang w:bidi="fa-IR"/>
        </w:rPr>
        <w:t xml:space="preserve"> آخرین نگارش آن در زمان نگارش این فرمت یعنی </w:t>
      </w:r>
      <w:r w:rsidR="002401AA" w:rsidRPr="00B9729B">
        <w:rPr>
          <w:rFonts w:eastAsia="Calibri" w:cs="B Zar"/>
          <w:sz w:val="22"/>
          <w:szCs w:val="22"/>
        </w:rPr>
        <w:t>APA</w:t>
      </w:r>
      <w:r w:rsidR="00033F9D">
        <w:rPr>
          <w:rFonts w:cs="B Zar"/>
          <w:sz w:val="26"/>
          <w:szCs w:val="26"/>
          <w:lang w:bidi="fa-IR"/>
        </w:rPr>
        <w:t xml:space="preserve"> </w:t>
      </w:r>
      <w:r w:rsidR="002401AA">
        <w:rPr>
          <w:rFonts w:cs="B Zar"/>
          <w:sz w:val="26"/>
          <w:szCs w:val="26"/>
          <w:lang w:bidi="fa-IR"/>
        </w:rPr>
        <w:t>7</w:t>
      </w:r>
      <w:r w:rsidR="00033F9D" w:rsidRPr="00033F9D">
        <w:rPr>
          <w:rFonts w:cs="B Zar"/>
          <w:sz w:val="26"/>
          <w:szCs w:val="26"/>
          <w:vertAlign w:val="superscript"/>
          <w:lang w:bidi="fa-IR"/>
        </w:rPr>
        <w:t>th</w:t>
      </w:r>
      <w:r w:rsidR="002401AA">
        <w:rPr>
          <w:rFonts w:cs="B Zar" w:hint="cs"/>
          <w:sz w:val="26"/>
          <w:szCs w:val="26"/>
          <w:rtl/>
          <w:lang w:bidi="fa-IR"/>
        </w:rPr>
        <w:t xml:space="preserve"> می باشد.</w:t>
      </w:r>
      <w:r w:rsidR="004E0757">
        <w:rPr>
          <w:rFonts w:cs="B Zar" w:hint="cs"/>
          <w:sz w:val="26"/>
          <w:szCs w:val="26"/>
          <w:rtl/>
          <w:lang w:bidi="fa-IR"/>
        </w:rPr>
        <w:t xml:space="preserve"> </w:t>
      </w:r>
      <w:r w:rsidR="000E4653">
        <w:rPr>
          <w:rFonts w:cs="B Zar" w:hint="cs"/>
          <w:sz w:val="26"/>
          <w:szCs w:val="26"/>
          <w:rtl/>
          <w:lang w:bidi="fa-IR"/>
        </w:rPr>
        <w:t>نویسندگان باید نکات مهم و ضروری</w:t>
      </w:r>
      <w:r w:rsidR="00155B8C">
        <w:rPr>
          <w:rFonts w:cs="B Zar" w:hint="cs"/>
          <w:sz w:val="26"/>
          <w:szCs w:val="26"/>
          <w:rtl/>
          <w:lang w:bidi="fa-IR"/>
        </w:rPr>
        <w:t xml:space="preserve"> رفرنس نویسی</w:t>
      </w:r>
      <w:r w:rsidR="000E4653">
        <w:rPr>
          <w:rFonts w:cs="B Zar" w:hint="cs"/>
          <w:sz w:val="26"/>
          <w:szCs w:val="26"/>
          <w:rtl/>
          <w:lang w:bidi="fa-IR"/>
        </w:rPr>
        <w:t xml:space="preserve"> را از طریق منابع موجود</w:t>
      </w:r>
      <w:r w:rsidR="007F466F">
        <w:rPr>
          <w:rFonts w:cs="B Zar" w:hint="cs"/>
          <w:sz w:val="26"/>
          <w:szCs w:val="26"/>
          <w:rtl/>
          <w:lang w:bidi="fa-IR"/>
        </w:rPr>
        <w:t xml:space="preserve"> در اینترنت</w:t>
      </w:r>
      <w:r w:rsidR="000E4653">
        <w:rPr>
          <w:rFonts w:cs="B Zar" w:hint="cs"/>
          <w:sz w:val="26"/>
          <w:szCs w:val="26"/>
          <w:rtl/>
          <w:lang w:bidi="fa-IR"/>
        </w:rPr>
        <w:t xml:space="preserve"> بررسی نماین</w:t>
      </w:r>
      <w:r w:rsidR="007F466F">
        <w:rPr>
          <w:rFonts w:cs="B Zar" w:hint="cs"/>
          <w:sz w:val="26"/>
          <w:szCs w:val="26"/>
          <w:rtl/>
          <w:lang w:bidi="fa-IR"/>
        </w:rPr>
        <w:t>د</w:t>
      </w:r>
      <w:r w:rsidR="004E0757">
        <w:rPr>
          <w:rFonts w:cs="B Zar" w:hint="cs"/>
          <w:sz w:val="26"/>
          <w:szCs w:val="26"/>
          <w:rtl/>
          <w:lang w:bidi="fa-IR"/>
        </w:rPr>
        <w:t>.</w:t>
      </w:r>
      <w:r w:rsidR="007F466F">
        <w:rPr>
          <w:rFonts w:cs="B Zar" w:hint="cs"/>
          <w:sz w:val="26"/>
          <w:szCs w:val="26"/>
          <w:rtl/>
          <w:lang w:bidi="fa-IR"/>
        </w:rPr>
        <w:t xml:space="preserve"> تعدادی از نکات در ادامه ذکر شده است.</w:t>
      </w:r>
    </w:p>
    <w:p w14:paraId="2F970614" w14:textId="77777777" w:rsidR="009B0207" w:rsidRPr="009355B2" w:rsidRDefault="009B0207" w:rsidP="005D28FA">
      <w:pPr>
        <w:pStyle w:val="9"/>
        <w:rPr>
          <w:rFonts w:cs="B Zar"/>
          <w:sz w:val="26"/>
          <w:szCs w:val="26"/>
          <w:rtl/>
        </w:rPr>
      </w:pPr>
    </w:p>
    <w:p w14:paraId="4FD0F220" w14:textId="0238E9BA" w:rsidR="009B0207" w:rsidRPr="00A045BD" w:rsidRDefault="00F1321B" w:rsidP="005D28FA">
      <w:pPr>
        <w:pStyle w:val="9"/>
        <w:rPr>
          <w:rFonts w:cs="B Zar"/>
          <w:b/>
          <w:bCs/>
          <w:color w:val="FF0000"/>
          <w:sz w:val="26"/>
          <w:szCs w:val="26"/>
          <w:rtl/>
        </w:rPr>
      </w:pPr>
      <w:r w:rsidRPr="00A045BD">
        <w:rPr>
          <w:rFonts w:cs="B Zar"/>
          <w:b/>
          <w:bCs/>
          <w:color w:val="FF0000"/>
          <w:sz w:val="26"/>
          <w:szCs w:val="26"/>
          <w:rtl/>
        </w:rPr>
        <w:br w:type="column"/>
      </w:r>
      <w:r w:rsidR="009B0207" w:rsidRPr="00A045BD">
        <w:rPr>
          <w:rFonts w:cs="B Zar" w:hint="cs"/>
          <w:b/>
          <w:bCs/>
          <w:color w:val="FF0000"/>
          <w:sz w:val="26"/>
          <w:szCs w:val="26"/>
          <w:highlight w:val="yellow"/>
          <w:rtl/>
        </w:rPr>
        <w:lastRenderedPageBreak/>
        <w:t xml:space="preserve">- </w:t>
      </w:r>
      <w:r w:rsidR="00A045BD" w:rsidRPr="00A045BD">
        <w:rPr>
          <w:rFonts w:cs="B Zar" w:hint="cs"/>
          <w:b/>
          <w:bCs/>
          <w:color w:val="FF0000"/>
          <w:sz w:val="26"/>
          <w:szCs w:val="26"/>
          <w:highlight w:val="yellow"/>
          <w:rtl/>
        </w:rPr>
        <w:t xml:space="preserve">توضیحات </w:t>
      </w:r>
      <w:r w:rsidR="009B0207" w:rsidRPr="00A045BD">
        <w:rPr>
          <w:rFonts w:cs="B Zar" w:hint="cs"/>
          <w:b/>
          <w:bCs/>
          <w:color w:val="FF0000"/>
          <w:sz w:val="26"/>
          <w:szCs w:val="26"/>
          <w:highlight w:val="yellow"/>
          <w:rtl/>
        </w:rPr>
        <w:t>منابع داخل متن</w:t>
      </w:r>
      <w:r w:rsidR="00C65579" w:rsidRPr="00A045BD">
        <w:rPr>
          <w:rFonts w:cs="B Zar" w:hint="cs"/>
          <w:b/>
          <w:bCs/>
          <w:color w:val="FF0000"/>
          <w:sz w:val="26"/>
          <w:szCs w:val="26"/>
          <w:highlight w:val="yellow"/>
          <w:vertAlign w:val="superscript"/>
          <w:rtl/>
        </w:rPr>
        <w:t>*</w:t>
      </w:r>
      <w:r w:rsidR="009B0207" w:rsidRPr="00A045BD">
        <w:rPr>
          <w:rFonts w:cs="B Zar" w:hint="cs"/>
          <w:b/>
          <w:bCs/>
          <w:color w:val="FF0000"/>
          <w:sz w:val="26"/>
          <w:szCs w:val="26"/>
          <w:highlight w:val="yellow"/>
          <w:rtl/>
        </w:rPr>
        <w:t>:</w:t>
      </w:r>
      <w:r w:rsidR="009B0207" w:rsidRPr="00A045BD">
        <w:rPr>
          <w:rFonts w:cs="B Zar" w:hint="cs"/>
          <w:b/>
          <w:bCs/>
          <w:color w:val="FF0000"/>
          <w:sz w:val="26"/>
          <w:szCs w:val="26"/>
          <w:rtl/>
        </w:rPr>
        <w:t xml:space="preserve"> </w:t>
      </w:r>
      <w:r w:rsidR="00A045BD" w:rsidRPr="00A045BD">
        <w:rPr>
          <w:rFonts w:cs="B Zar" w:hint="cs"/>
          <w:b/>
          <w:bCs/>
          <w:color w:val="FF0000"/>
          <w:sz w:val="22"/>
          <w:szCs w:val="22"/>
          <w:rtl/>
        </w:rPr>
        <w:t>(این توضیحات و جدول بعنوان نمونه است و نیازی نیست در مقاله ایجاد شود.)</w:t>
      </w:r>
    </w:p>
    <w:tbl>
      <w:tblPr>
        <w:bidiVisual/>
        <w:tblW w:w="9211"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
        <w:gridCol w:w="851"/>
        <w:gridCol w:w="3693"/>
        <w:gridCol w:w="3686"/>
      </w:tblGrid>
      <w:tr w:rsidR="009B0207" w:rsidRPr="009355B2" w14:paraId="1CCB696D" w14:textId="77777777" w:rsidTr="007F28ED">
        <w:tc>
          <w:tcPr>
            <w:tcW w:w="981" w:type="dxa"/>
            <w:shd w:val="clear" w:color="auto" w:fill="8DB3E2"/>
            <w:vAlign w:val="center"/>
          </w:tcPr>
          <w:p w14:paraId="1DE58CB2" w14:textId="77777777" w:rsidR="009B0207" w:rsidRPr="009355B2" w:rsidRDefault="009B0207" w:rsidP="005D28FA">
            <w:pPr>
              <w:pStyle w:val="9"/>
              <w:jc w:val="center"/>
              <w:rPr>
                <w:rFonts w:cs="B Zar"/>
                <w:sz w:val="26"/>
                <w:szCs w:val="26"/>
                <w:rtl/>
              </w:rPr>
            </w:pPr>
            <w:r w:rsidRPr="009355B2">
              <w:rPr>
                <w:rFonts w:cs="B Zar" w:hint="cs"/>
                <w:sz w:val="26"/>
                <w:szCs w:val="26"/>
                <w:rtl/>
              </w:rPr>
              <w:t>مقاله منبع</w:t>
            </w:r>
          </w:p>
        </w:tc>
        <w:tc>
          <w:tcPr>
            <w:tcW w:w="4544" w:type="dxa"/>
            <w:gridSpan w:val="2"/>
            <w:shd w:val="clear" w:color="auto" w:fill="8DB3E2"/>
            <w:vAlign w:val="center"/>
          </w:tcPr>
          <w:p w14:paraId="0A533EB1" w14:textId="77777777" w:rsidR="009B0207" w:rsidRPr="009355B2" w:rsidRDefault="009B0207" w:rsidP="005D28FA">
            <w:pPr>
              <w:pStyle w:val="9"/>
              <w:jc w:val="center"/>
              <w:rPr>
                <w:rFonts w:cs="B Zar"/>
                <w:sz w:val="26"/>
                <w:szCs w:val="26"/>
                <w:rtl/>
              </w:rPr>
            </w:pPr>
            <w:r w:rsidRPr="009355B2">
              <w:rPr>
                <w:rFonts w:cs="B Zar" w:hint="cs"/>
                <w:sz w:val="26"/>
                <w:szCs w:val="26"/>
                <w:rtl/>
              </w:rPr>
              <w:t>فارسی</w:t>
            </w:r>
          </w:p>
        </w:tc>
        <w:tc>
          <w:tcPr>
            <w:tcW w:w="3686" w:type="dxa"/>
            <w:shd w:val="clear" w:color="auto" w:fill="8DB3E2"/>
            <w:vAlign w:val="center"/>
          </w:tcPr>
          <w:p w14:paraId="3698BE5B" w14:textId="77777777" w:rsidR="009B0207" w:rsidRPr="009355B2" w:rsidRDefault="009B0207" w:rsidP="005D28FA">
            <w:pPr>
              <w:pStyle w:val="9"/>
              <w:jc w:val="center"/>
              <w:rPr>
                <w:rFonts w:cs="B Zar"/>
                <w:sz w:val="26"/>
                <w:szCs w:val="26"/>
                <w:rtl/>
              </w:rPr>
            </w:pPr>
            <w:r w:rsidRPr="009355B2">
              <w:rPr>
                <w:rFonts w:cs="B Zar" w:hint="cs"/>
                <w:sz w:val="26"/>
                <w:szCs w:val="26"/>
                <w:rtl/>
              </w:rPr>
              <w:t>انگلیسی</w:t>
            </w:r>
          </w:p>
        </w:tc>
      </w:tr>
      <w:tr w:rsidR="00F1321B" w:rsidRPr="009355B2" w14:paraId="1646AD04" w14:textId="77777777" w:rsidTr="007F28ED">
        <w:tc>
          <w:tcPr>
            <w:tcW w:w="981" w:type="dxa"/>
            <w:vMerge w:val="restart"/>
            <w:shd w:val="clear" w:color="auto" w:fill="8DB3E2"/>
            <w:vAlign w:val="center"/>
          </w:tcPr>
          <w:p w14:paraId="42982F33" w14:textId="77777777" w:rsidR="00F1321B" w:rsidRPr="009355B2" w:rsidRDefault="00F1321B" w:rsidP="005D28FA">
            <w:pPr>
              <w:pStyle w:val="9"/>
              <w:jc w:val="center"/>
              <w:rPr>
                <w:rFonts w:cs="B Zar"/>
                <w:sz w:val="26"/>
                <w:szCs w:val="26"/>
                <w:rtl/>
              </w:rPr>
            </w:pPr>
            <w:r w:rsidRPr="009355B2">
              <w:rPr>
                <w:rFonts w:cs="B Zar" w:hint="cs"/>
                <w:sz w:val="26"/>
                <w:szCs w:val="26"/>
                <w:rtl/>
              </w:rPr>
              <w:t>یک نویسنده</w:t>
            </w:r>
          </w:p>
        </w:tc>
        <w:tc>
          <w:tcPr>
            <w:tcW w:w="851" w:type="dxa"/>
            <w:tcBorders>
              <w:right w:val="single" w:sz="4" w:space="0" w:color="auto"/>
            </w:tcBorders>
            <w:vAlign w:val="center"/>
          </w:tcPr>
          <w:p w14:paraId="63577EA2" w14:textId="6018C5E5" w:rsidR="00F1321B" w:rsidRPr="009355B2" w:rsidRDefault="00F1321B" w:rsidP="00033F9D">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2F65BA56" w14:textId="3DBF943C" w:rsidR="00F1321B" w:rsidRPr="009355B2" w:rsidRDefault="00FB29B2" w:rsidP="005D28FA">
            <w:pPr>
              <w:pStyle w:val="9"/>
              <w:jc w:val="center"/>
              <w:rPr>
                <w:rFonts w:cs="B Zar"/>
                <w:sz w:val="26"/>
                <w:szCs w:val="26"/>
                <w:rtl/>
              </w:rPr>
            </w:pPr>
            <w:r w:rsidRPr="00FB29B2">
              <w:rPr>
                <w:rFonts w:cs="B Zar"/>
                <w:sz w:val="26"/>
                <w:szCs w:val="26"/>
                <w:rtl/>
              </w:rPr>
              <w:t>(</w:t>
            </w:r>
            <w:r w:rsidR="00411274">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sidR="00411274">
              <w:rPr>
                <w:rFonts w:cs="B Zar" w:hint="cs"/>
                <w:sz w:val="26"/>
                <w:szCs w:val="26"/>
                <w:rtl/>
              </w:rPr>
              <w:t>1403</w:t>
            </w:r>
            <w:r w:rsidRPr="00FB29B2">
              <w:rPr>
                <w:rFonts w:cs="B Zar"/>
                <w:sz w:val="26"/>
                <w:szCs w:val="26"/>
                <w:rtl/>
              </w:rPr>
              <w:t>)</w:t>
            </w:r>
          </w:p>
        </w:tc>
        <w:tc>
          <w:tcPr>
            <w:tcW w:w="3686" w:type="dxa"/>
            <w:vAlign w:val="center"/>
          </w:tcPr>
          <w:p w14:paraId="2EA1F527" w14:textId="17F6C67D" w:rsidR="00F1321B" w:rsidRPr="009355B2" w:rsidRDefault="00F1321B" w:rsidP="005D28FA">
            <w:pPr>
              <w:pStyle w:val="9"/>
              <w:jc w:val="center"/>
              <w:rPr>
                <w:rFonts w:cs="B Zar"/>
                <w:sz w:val="26"/>
                <w:szCs w:val="26"/>
                <w:rtl/>
              </w:rPr>
            </w:pPr>
            <w:r w:rsidRPr="009355B2">
              <w:rPr>
                <w:rFonts w:cs="B Zar" w:hint="cs"/>
                <w:sz w:val="26"/>
                <w:szCs w:val="26"/>
                <w:rtl/>
              </w:rPr>
              <w:t>(</w:t>
            </w:r>
            <w:r w:rsidRPr="000564E6">
              <w:rPr>
                <w:rFonts w:cs="B Zar"/>
                <w:sz w:val="22"/>
                <w:szCs w:val="22"/>
                <w:lang w:bidi="fa-IR"/>
              </w:rPr>
              <w:t>Chandra</w:t>
            </w:r>
            <w:r w:rsidRPr="009355B2">
              <w:rPr>
                <w:rFonts w:cs="B Zar"/>
                <w:sz w:val="26"/>
                <w:szCs w:val="26"/>
                <w:lang w:bidi="fa-IR"/>
              </w:rPr>
              <w:t xml:space="preserve">, </w:t>
            </w:r>
            <w:r w:rsidR="00A03401">
              <w:rPr>
                <w:rFonts w:cs="B Zar"/>
                <w:sz w:val="22"/>
                <w:szCs w:val="22"/>
                <w:lang w:bidi="fa-IR"/>
              </w:rPr>
              <w:t>2024</w:t>
            </w:r>
            <w:r w:rsidRPr="009355B2">
              <w:rPr>
                <w:rFonts w:cs="B Zar" w:hint="cs"/>
                <w:sz w:val="26"/>
                <w:szCs w:val="26"/>
                <w:rtl/>
              </w:rPr>
              <w:t>)</w:t>
            </w:r>
          </w:p>
        </w:tc>
      </w:tr>
      <w:tr w:rsidR="00F1321B" w:rsidRPr="009355B2" w14:paraId="2B19FFE9" w14:textId="77777777" w:rsidTr="007F28ED">
        <w:tc>
          <w:tcPr>
            <w:tcW w:w="981" w:type="dxa"/>
            <w:vMerge/>
            <w:shd w:val="clear" w:color="auto" w:fill="8DB3E2"/>
            <w:vAlign w:val="center"/>
          </w:tcPr>
          <w:p w14:paraId="1FF2C760" w14:textId="77777777" w:rsidR="00F1321B" w:rsidRPr="009355B2" w:rsidRDefault="00F1321B" w:rsidP="005D28FA">
            <w:pPr>
              <w:pStyle w:val="9"/>
              <w:jc w:val="center"/>
              <w:rPr>
                <w:rFonts w:cs="B Zar"/>
                <w:sz w:val="26"/>
                <w:szCs w:val="26"/>
                <w:rtl/>
              </w:rPr>
            </w:pPr>
          </w:p>
        </w:tc>
        <w:tc>
          <w:tcPr>
            <w:tcW w:w="851" w:type="dxa"/>
            <w:tcBorders>
              <w:right w:val="single" w:sz="4" w:space="0" w:color="auto"/>
            </w:tcBorders>
            <w:vAlign w:val="center"/>
          </w:tcPr>
          <w:p w14:paraId="3FD77A74" w14:textId="762D4432" w:rsidR="00F1321B" w:rsidRPr="009355B2" w:rsidRDefault="00F1321B" w:rsidP="005D28FA">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08EA53EB" w14:textId="453068D8"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 ص. 20)</w:t>
            </w:r>
            <w:r w:rsidRPr="00FB29B2">
              <w:rPr>
                <w:rFonts w:cs="B Zar"/>
                <w:sz w:val="26"/>
                <w:szCs w:val="26"/>
                <w:rtl/>
              </w:rPr>
              <w:t xml:space="preserve"> </w:t>
            </w:r>
            <w:r w:rsidR="00EC2558">
              <w:rPr>
                <w:rFonts w:cs="B Zar" w:hint="cs"/>
                <w:sz w:val="26"/>
                <w:szCs w:val="26"/>
                <w:rtl/>
              </w:rPr>
              <w:t>یا</w:t>
            </w:r>
          </w:p>
          <w:p w14:paraId="445B3699" w14:textId="3D0877D7" w:rsidR="00411274" w:rsidRPr="00F1321B" w:rsidRDefault="00411274" w:rsidP="00411274">
            <w:pPr>
              <w:pStyle w:val="9"/>
              <w:jc w:val="center"/>
              <w:rPr>
                <w:rFonts w:cs="B Zar"/>
                <w:sz w:val="26"/>
                <w:szCs w:val="26"/>
                <w:rtl/>
                <w:lang w:bidi="fa-IR"/>
              </w:rPr>
            </w:pPr>
            <w:r w:rsidRPr="00FB29B2">
              <w:rPr>
                <w:rFonts w:cs="B Zar"/>
                <w:sz w:val="26"/>
                <w:szCs w:val="26"/>
                <w:rtl/>
              </w:rPr>
              <w:t>(</w:t>
            </w:r>
            <w:r>
              <w:rPr>
                <w:rFonts w:cs="B Zar" w:hint="cs"/>
                <w:sz w:val="26"/>
                <w:szCs w:val="26"/>
                <w:rtl/>
              </w:rPr>
              <w:t>محمدی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 صص. 20-15</w:t>
            </w:r>
            <w:r w:rsidRPr="009355B2">
              <w:rPr>
                <w:rFonts w:cs="B Zar" w:hint="cs"/>
                <w:sz w:val="26"/>
                <w:szCs w:val="26"/>
                <w:rtl/>
              </w:rPr>
              <w:t>)</w:t>
            </w:r>
          </w:p>
        </w:tc>
        <w:tc>
          <w:tcPr>
            <w:tcW w:w="3686" w:type="dxa"/>
            <w:vAlign w:val="center"/>
          </w:tcPr>
          <w:p w14:paraId="37806B12" w14:textId="03613412" w:rsidR="00F1321B" w:rsidRPr="00411274" w:rsidRDefault="00411274" w:rsidP="00411274">
            <w:pPr>
              <w:pStyle w:val="9"/>
              <w:bidi w:val="0"/>
              <w:jc w:val="center"/>
              <w:rPr>
                <w:rFonts w:cs="B Zar"/>
                <w:sz w:val="22"/>
                <w:szCs w:val="22"/>
                <w:rtl/>
              </w:rPr>
            </w:pPr>
            <w:r>
              <w:rPr>
                <w:rFonts w:cs="B Zar"/>
                <w:sz w:val="22"/>
                <w:szCs w:val="22"/>
                <w:lang w:bidi="fa-IR"/>
              </w:rPr>
              <w:t>(</w:t>
            </w:r>
            <w:r w:rsidR="00B911FA" w:rsidRPr="00411274">
              <w:rPr>
                <w:rFonts w:cs="B Zar"/>
                <w:sz w:val="22"/>
                <w:szCs w:val="22"/>
                <w:lang w:bidi="fa-IR"/>
              </w:rPr>
              <w:t>Chandra, 2024, p.10</w:t>
            </w:r>
            <w:r>
              <w:rPr>
                <w:rFonts w:cs="B Zar"/>
                <w:sz w:val="22"/>
                <w:szCs w:val="22"/>
              </w:rPr>
              <w:t>)</w:t>
            </w:r>
          </w:p>
          <w:p w14:paraId="4881800B" w14:textId="790EAD4F" w:rsidR="00411274" w:rsidRPr="00411274" w:rsidRDefault="00411274" w:rsidP="00411274">
            <w:pPr>
              <w:pStyle w:val="9"/>
              <w:bidi w:val="0"/>
              <w:jc w:val="center"/>
              <w:rPr>
                <w:rFonts w:cs="B Zar"/>
                <w:sz w:val="22"/>
                <w:szCs w:val="22"/>
                <w:lang w:bidi="fa-IR"/>
              </w:rPr>
            </w:pPr>
            <w:r>
              <w:rPr>
                <w:rFonts w:cs="B Zar"/>
                <w:sz w:val="22"/>
                <w:szCs w:val="22"/>
                <w:lang w:bidi="fa-IR"/>
              </w:rPr>
              <w:t>(</w:t>
            </w:r>
            <w:r w:rsidRPr="00411274">
              <w:rPr>
                <w:rFonts w:cs="B Zar"/>
                <w:sz w:val="22"/>
                <w:szCs w:val="22"/>
                <w:lang w:bidi="fa-IR"/>
              </w:rPr>
              <w:t>Chandra, 2024, pp.</w:t>
            </w:r>
            <w:r w:rsidRPr="00411274">
              <w:rPr>
                <w:rFonts w:cs="B Zar"/>
                <w:sz w:val="22"/>
                <w:szCs w:val="22"/>
              </w:rPr>
              <w:t>10-15</w:t>
            </w:r>
            <w:r>
              <w:rPr>
                <w:rFonts w:cs="B Zar"/>
                <w:sz w:val="22"/>
                <w:szCs w:val="22"/>
                <w:lang w:bidi="fa-IR"/>
              </w:rPr>
              <w:t>)</w:t>
            </w:r>
          </w:p>
        </w:tc>
      </w:tr>
      <w:tr w:rsidR="00F1321B" w:rsidRPr="009355B2" w14:paraId="410EF3D0" w14:textId="77777777" w:rsidTr="007F28ED">
        <w:tc>
          <w:tcPr>
            <w:tcW w:w="981" w:type="dxa"/>
            <w:vMerge w:val="restart"/>
            <w:shd w:val="clear" w:color="auto" w:fill="8DB3E2"/>
            <w:vAlign w:val="center"/>
          </w:tcPr>
          <w:p w14:paraId="30682FBF" w14:textId="77777777" w:rsidR="00F1321B" w:rsidRPr="009355B2" w:rsidRDefault="00F1321B" w:rsidP="00033F9D">
            <w:pPr>
              <w:pStyle w:val="9"/>
              <w:jc w:val="center"/>
              <w:rPr>
                <w:rFonts w:cs="B Zar"/>
                <w:sz w:val="26"/>
                <w:szCs w:val="26"/>
                <w:rtl/>
              </w:rPr>
            </w:pPr>
            <w:r w:rsidRPr="009355B2">
              <w:rPr>
                <w:rFonts w:cs="B Zar" w:hint="cs"/>
                <w:sz w:val="26"/>
                <w:szCs w:val="26"/>
                <w:rtl/>
              </w:rPr>
              <w:t>دو نویسنده</w:t>
            </w:r>
          </w:p>
        </w:tc>
        <w:tc>
          <w:tcPr>
            <w:tcW w:w="851" w:type="dxa"/>
            <w:tcBorders>
              <w:right w:val="single" w:sz="4" w:space="0" w:color="auto"/>
            </w:tcBorders>
            <w:vAlign w:val="center"/>
          </w:tcPr>
          <w:p w14:paraId="27FC7C31" w14:textId="3DD2EAD1" w:rsidR="00F1321B" w:rsidRPr="009355B2" w:rsidRDefault="00F1321B" w:rsidP="00033F9D">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764C5095" w14:textId="6F36707E" w:rsidR="00F1321B" w:rsidRPr="009355B2" w:rsidRDefault="00411274" w:rsidP="00033F9D">
            <w:pPr>
              <w:pStyle w:val="9"/>
              <w:jc w:val="center"/>
              <w:rPr>
                <w:rFonts w:cs="B Zar"/>
                <w:sz w:val="26"/>
                <w:szCs w:val="26"/>
                <w:rtl/>
                <w:lang w:bidi="fa-IR"/>
              </w:rPr>
            </w:pPr>
            <w:r w:rsidRPr="00FB29B2">
              <w:rPr>
                <w:rFonts w:cs="B Zar"/>
                <w:sz w:val="26"/>
                <w:szCs w:val="26"/>
                <w:rtl/>
              </w:rPr>
              <w:t>(</w:t>
            </w:r>
            <w:r>
              <w:rPr>
                <w:rFonts w:cs="B Zar" w:hint="cs"/>
                <w:sz w:val="26"/>
                <w:szCs w:val="26"/>
                <w:rtl/>
              </w:rPr>
              <w:t>محمدی و احمدی</w:t>
            </w:r>
            <w:r w:rsidRPr="00FB29B2">
              <w:rPr>
                <w:rFonts w:cs="B Zar" w:hint="eastAsia"/>
                <w:sz w:val="26"/>
                <w:szCs w:val="26"/>
                <w:rtl/>
              </w:rPr>
              <w:t>،</w:t>
            </w:r>
            <w:r w:rsidRPr="00FB29B2">
              <w:rPr>
                <w:rFonts w:cs="B Zar"/>
                <w:sz w:val="26"/>
                <w:szCs w:val="26"/>
                <w:rtl/>
              </w:rPr>
              <w:t xml:space="preserve"> </w:t>
            </w:r>
            <w:r>
              <w:rPr>
                <w:rFonts w:cs="B Zar" w:hint="cs"/>
                <w:sz w:val="26"/>
                <w:szCs w:val="26"/>
                <w:rtl/>
              </w:rPr>
              <w:t>1403</w:t>
            </w:r>
            <w:r w:rsidRPr="00FB29B2">
              <w:rPr>
                <w:rFonts w:cs="B Zar"/>
                <w:sz w:val="26"/>
                <w:szCs w:val="26"/>
                <w:rtl/>
              </w:rPr>
              <w:t>)</w:t>
            </w:r>
          </w:p>
        </w:tc>
        <w:tc>
          <w:tcPr>
            <w:tcW w:w="3686" w:type="dxa"/>
            <w:vAlign w:val="center"/>
          </w:tcPr>
          <w:p w14:paraId="1C353A6C" w14:textId="6B50CCB7" w:rsidR="00F1321B" w:rsidRPr="000564E6" w:rsidRDefault="00411274" w:rsidP="00411274">
            <w:pPr>
              <w:pStyle w:val="9"/>
              <w:bidi w:val="0"/>
              <w:jc w:val="center"/>
              <w:rPr>
                <w:rFonts w:cs="B Zar"/>
                <w:sz w:val="22"/>
                <w:szCs w:val="22"/>
              </w:rPr>
            </w:pPr>
            <w:r>
              <w:rPr>
                <w:rFonts w:cs="B Zar"/>
                <w:sz w:val="22"/>
                <w:szCs w:val="22"/>
                <w:lang w:bidi="fa-IR"/>
              </w:rPr>
              <w:t>(</w:t>
            </w:r>
            <w:r w:rsidR="00F1321B" w:rsidRPr="000564E6">
              <w:rPr>
                <w:rFonts w:cs="B Zar"/>
                <w:sz w:val="22"/>
                <w:szCs w:val="22"/>
                <w:lang w:bidi="fa-IR"/>
              </w:rPr>
              <w:t xml:space="preserve">Chandra and Kumar, </w:t>
            </w:r>
            <w:r w:rsidR="00A03401">
              <w:rPr>
                <w:rFonts w:cs="B Zar"/>
                <w:sz w:val="22"/>
                <w:szCs w:val="22"/>
                <w:lang w:bidi="fa-IR"/>
              </w:rPr>
              <w:t>2024</w:t>
            </w:r>
            <w:r>
              <w:rPr>
                <w:rFonts w:cs="B Zar"/>
                <w:sz w:val="22"/>
                <w:szCs w:val="22"/>
              </w:rPr>
              <w:t>)</w:t>
            </w:r>
          </w:p>
        </w:tc>
      </w:tr>
      <w:tr w:rsidR="00411274" w:rsidRPr="009355B2" w14:paraId="4D833C90" w14:textId="77777777" w:rsidTr="007F28ED">
        <w:tc>
          <w:tcPr>
            <w:tcW w:w="981" w:type="dxa"/>
            <w:vMerge/>
            <w:shd w:val="clear" w:color="auto" w:fill="8DB3E2"/>
            <w:vAlign w:val="center"/>
          </w:tcPr>
          <w:p w14:paraId="79AFEEFA" w14:textId="77777777" w:rsidR="00411274" w:rsidRPr="009355B2" w:rsidRDefault="00411274" w:rsidP="00411274">
            <w:pPr>
              <w:pStyle w:val="9"/>
              <w:jc w:val="center"/>
              <w:rPr>
                <w:rFonts w:cs="B Zar"/>
                <w:sz w:val="26"/>
                <w:szCs w:val="26"/>
                <w:rtl/>
              </w:rPr>
            </w:pPr>
          </w:p>
        </w:tc>
        <w:tc>
          <w:tcPr>
            <w:tcW w:w="851" w:type="dxa"/>
            <w:tcBorders>
              <w:right w:val="single" w:sz="4" w:space="0" w:color="auto"/>
            </w:tcBorders>
            <w:vAlign w:val="center"/>
          </w:tcPr>
          <w:p w14:paraId="6D6FD797" w14:textId="5F873A34" w:rsidR="00411274" w:rsidRPr="009355B2" w:rsidRDefault="00411274" w:rsidP="00411274">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58B13579" w14:textId="487B0328"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احمدی</w:t>
            </w:r>
            <w:r w:rsidRPr="00FB29B2">
              <w:rPr>
                <w:rFonts w:cs="B Zar"/>
                <w:sz w:val="26"/>
                <w:szCs w:val="26"/>
                <w:rtl/>
              </w:rPr>
              <w:t xml:space="preserve">، </w:t>
            </w:r>
            <w:r>
              <w:rPr>
                <w:rFonts w:cs="B Zar" w:hint="cs"/>
                <w:sz w:val="26"/>
                <w:szCs w:val="26"/>
                <w:rtl/>
              </w:rPr>
              <w:t>1403 ، ص. 10</w:t>
            </w:r>
            <w:r w:rsidRPr="009355B2">
              <w:rPr>
                <w:rFonts w:cs="B Zar" w:hint="cs"/>
                <w:sz w:val="26"/>
                <w:szCs w:val="26"/>
                <w:rtl/>
              </w:rPr>
              <w:t>)</w:t>
            </w:r>
            <w:r w:rsidR="00EC2558">
              <w:rPr>
                <w:rFonts w:cs="B Zar" w:hint="cs"/>
                <w:sz w:val="26"/>
                <w:szCs w:val="26"/>
                <w:rtl/>
              </w:rPr>
              <w:t xml:space="preserve"> یا</w:t>
            </w:r>
          </w:p>
          <w:p w14:paraId="76AEB5E9" w14:textId="08DFE79D"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احمدی</w:t>
            </w:r>
            <w:r w:rsidRPr="00FB29B2">
              <w:rPr>
                <w:rFonts w:cs="B Zar"/>
                <w:sz w:val="26"/>
                <w:szCs w:val="26"/>
                <w:rtl/>
              </w:rPr>
              <w:t xml:space="preserve">، </w:t>
            </w:r>
            <w:r>
              <w:rPr>
                <w:rFonts w:cs="B Zar" w:hint="cs"/>
                <w:sz w:val="26"/>
                <w:szCs w:val="26"/>
                <w:rtl/>
              </w:rPr>
              <w:t>1403 ، صص. 20-15</w:t>
            </w:r>
            <w:r w:rsidRPr="009355B2">
              <w:rPr>
                <w:rFonts w:cs="B Zar" w:hint="cs"/>
                <w:sz w:val="26"/>
                <w:szCs w:val="26"/>
                <w:rtl/>
              </w:rPr>
              <w:t>)</w:t>
            </w:r>
          </w:p>
        </w:tc>
        <w:tc>
          <w:tcPr>
            <w:tcW w:w="3686" w:type="dxa"/>
            <w:vAlign w:val="center"/>
          </w:tcPr>
          <w:p w14:paraId="654FF753" w14:textId="77777777" w:rsidR="00411274" w:rsidRDefault="00411274" w:rsidP="00411274">
            <w:pPr>
              <w:pStyle w:val="9"/>
              <w:bidi w:val="0"/>
              <w:jc w:val="center"/>
              <w:rPr>
                <w:rFonts w:cs="B Zar"/>
                <w:sz w:val="22"/>
                <w:szCs w:val="22"/>
                <w:lang w:bidi="fa-IR"/>
              </w:rPr>
            </w:pPr>
            <w:r>
              <w:rPr>
                <w:rFonts w:cs="B Zar"/>
                <w:sz w:val="22"/>
                <w:szCs w:val="22"/>
                <w:lang w:bidi="fa-IR"/>
              </w:rPr>
              <w:t>(</w:t>
            </w:r>
            <w:r w:rsidRPr="000564E6">
              <w:rPr>
                <w:rFonts w:cs="B Zar"/>
                <w:sz w:val="22"/>
                <w:szCs w:val="22"/>
                <w:lang w:bidi="fa-IR"/>
              </w:rPr>
              <w:t xml:space="preserve">Chandra and Kumar, </w:t>
            </w:r>
            <w:r>
              <w:rPr>
                <w:rFonts w:cs="B Zar"/>
                <w:sz w:val="22"/>
                <w:szCs w:val="22"/>
                <w:lang w:bidi="fa-IR"/>
              </w:rPr>
              <w:t>2024, p.10)</w:t>
            </w:r>
          </w:p>
          <w:p w14:paraId="2785A7CD" w14:textId="308983C7" w:rsidR="00411274" w:rsidRPr="009355B2" w:rsidRDefault="00411274" w:rsidP="00411274">
            <w:pPr>
              <w:pStyle w:val="9"/>
              <w:bidi w:val="0"/>
              <w:jc w:val="center"/>
              <w:rPr>
                <w:rFonts w:cs="B Zar"/>
                <w:sz w:val="26"/>
                <w:szCs w:val="26"/>
                <w:lang w:bidi="fa-IR"/>
              </w:rPr>
            </w:pPr>
            <w:r>
              <w:rPr>
                <w:rFonts w:cs="B Zar"/>
                <w:sz w:val="22"/>
                <w:szCs w:val="22"/>
                <w:lang w:bidi="fa-IR"/>
              </w:rPr>
              <w:t>(</w:t>
            </w:r>
            <w:r w:rsidRPr="000564E6">
              <w:rPr>
                <w:rFonts w:cs="B Zar"/>
                <w:sz w:val="22"/>
                <w:szCs w:val="22"/>
                <w:lang w:bidi="fa-IR"/>
              </w:rPr>
              <w:t xml:space="preserve">Chandra and Kumar, </w:t>
            </w:r>
            <w:r>
              <w:rPr>
                <w:rFonts w:cs="B Zar"/>
                <w:sz w:val="22"/>
                <w:szCs w:val="22"/>
                <w:lang w:bidi="fa-IR"/>
              </w:rPr>
              <w:t>2024, pp.10-15)</w:t>
            </w:r>
          </w:p>
        </w:tc>
      </w:tr>
      <w:tr w:rsidR="00230815" w:rsidRPr="009355B2" w14:paraId="62925C88" w14:textId="77777777" w:rsidTr="007F28ED">
        <w:tc>
          <w:tcPr>
            <w:tcW w:w="981" w:type="dxa"/>
            <w:vMerge w:val="restart"/>
            <w:shd w:val="clear" w:color="auto" w:fill="8DB3E2"/>
            <w:vAlign w:val="center"/>
          </w:tcPr>
          <w:p w14:paraId="5CCB52E0" w14:textId="5D2F9691" w:rsidR="00230815" w:rsidRPr="009355B2" w:rsidRDefault="00230815" w:rsidP="00411274">
            <w:pPr>
              <w:pStyle w:val="9"/>
              <w:jc w:val="center"/>
              <w:rPr>
                <w:rFonts w:cs="B Zar"/>
                <w:sz w:val="26"/>
                <w:szCs w:val="26"/>
                <w:rtl/>
              </w:rPr>
            </w:pPr>
            <w:r>
              <w:rPr>
                <w:rFonts w:cs="B Zar" w:hint="cs"/>
                <w:sz w:val="26"/>
                <w:szCs w:val="26"/>
                <w:rtl/>
              </w:rPr>
              <w:t>سه تا 5 نویسنده</w:t>
            </w:r>
          </w:p>
        </w:tc>
        <w:tc>
          <w:tcPr>
            <w:tcW w:w="851" w:type="dxa"/>
            <w:tcBorders>
              <w:right w:val="single" w:sz="4" w:space="0" w:color="auto"/>
            </w:tcBorders>
            <w:vAlign w:val="center"/>
          </w:tcPr>
          <w:p w14:paraId="7F374C70" w14:textId="6AD5785A" w:rsidR="00230815" w:rsidRDefault="00230815" w:rsidP="00411274">
            <w:pPr>
              <w:pStyle w:val="9"/>
              <w:jc w:val="center"/>
              <w:rPr>
                <w:rFonts w:cs="B Zar"/>
                <w:sz w:val="26"/>
                <w:szCs w:val="26"/>
                <w:rtl/>
              </w:rPr>
            </w:pPr>
            <w:r>
              <w:rPr>
                <w:rFonts w:cs="B Zar" w:hint="cs"/>
                <w:sz w:val="26"/>
                <w:szCs w:val="26"/>
                <w:rtl/>
              </w:rPr>
              <w:t>مقاله</w:t>
            </w:r>
          </w:p>
        </w:tc>
        <w:tc>
          <w:tcPr>
            <w:tcW w:w="7379" w:type="dxa"/>
            <w:gridSpan w:val="2"/>
            <w:vMerge w:val="restart"/>
            <w:tcBorders>
              <w:left w:val="single" w:sz="4" w:space="0" w:color="auto"/>
            </w:tcBorders>
            <w:vAlign w:val="center"/>
          </w:tcPr>
          <w:p w14:paraId="4AC42A2A" w14:textId="6EA7B5E5" w:rsidR="00230815" w:rsidRDefault="00230815" w:rsidP="00411274">
            <w:pPr>
              <w:pStyle w:val="9"/>
              <w:bidi w:val="0"/>
              <w:jc w:val="center"/>
              <w:rPr>
                <w:rFonts w:cs="B Zar"/>
                <w:sz w:val="22"/>
                <w:szCs w:val="22"/>
                <w:lang w:bidi="fa-IR"/>
              </w:rPr>
            </w:pPr>
            <w:r>
              <w:rPr>
                <w:rFonts w:cs="B Zar" w:hint="cs"/>
                <w:sz w:val="26"/>
                <w:szCs w:val="26"/>
                <w:rtl/>
              </w:rPr>
              <w:t>برای اولین بار</w:t>
            </w:r>
            <w:r w:rsidRPr="004B2E08">
              <w:rPr>
                <w:rFonts w:cs="B Zar"/>
                <w:sz w:val="26"/>
                <w:szCs w:val="26"/>
                <w:rtl/>
              </w:rPr>
              <w:t xml:space="preserve"> با</w:t>
            </w:r>
            <w:r w:rsidRPr="004B2E08">
              <w:rPr>
                <w:rFonts w:cs="B Zar" w:hint="cs"/>
                <w:sz w:val="26"/>
                <w:szCs w:val="26"/>
                <w:rtl/>
              </w:rPr>
              <w:t>ی</w:t>
            </w:r>
            <w:r w:rsidRPr="004B2E08">
              <w:rPr>
                <w:rFonts w:cs="B Zar" w:hint="eastAsia"/>
                <w:sz w:val="26"/>
                <w:szCs w:val="26"/>
                <w:rtl/>
              </w:rPr>
              <w:t>د</w:t>
            </w:r>
            <w:r w:rsidRPr="004B2E08">
              <w:rPr>
                <w:rFonts w:cs="B Zar"/>
                <w:sz w:val="26"/>
                <w:szCs w:val="26"/>
                <w:rtl/>
              </w:rPr>
              <w:t xml:space="preserve"> اسم همه نو</w:t>
            </w:r>
            <w:r w:rsidRPr="004B2E08">
              <w:rPr>
                <w:rFonts w:cs="B Zar" w:hint="cs"/>
                <w:sz w:val="26"/>
                <w:szCs w:val="26"/>
                <w:rtl/>
              </w:rPr>
              <w:t>ی</w:t>
            </w:r>
            <w:r w:rsidRPr="004B2E08">
              <w:rPr>
                <w:rFonts w:cs="B Zar" w:hint="eastAsia"/>
                <w:sz w:val="26"/>
                <w:szCs w:val="26"/>
                <w:rtl/>
              </w:rPr>
              <w:t>سندگان</w:t>
            </w:r>
            <w:r w:rsidRPr="004B2E08">
              <w:rPr>
                <w:rFonts w:cs="B Zar"/>
                <w:sz w:val="26"/>
                <w:szCs w:val="26"/>
                <w:rtl/>
              </w:rPr>
              <w:t xml:space="preserve"> ب</w:t>
            </w:r>
            <w:r w:rsidRPr="004B2E08">
              <w:rPr>
                <w:rFonts w:cs="B Zar" w:hint="cs"/>
                <w:sz w:val="26"/>
                <w:szCs w:val="26"/>
                <w:rtl/>
              </w:rPr>
              <w:t>ی</w:t>
            </w:r>
            <w:r w:rsidRPr="004B2E08">
              <w:rPr>
                <w:rFonts w:cs="B Zar" w:hint="eastAsia"/>
                <w:sz w:val="26"/>
                <w:szCs w:val="26"/>
                <w:rtl/>
              </w:rPr>
              <w:t>ا</w:t>
            </w:r>
            <w:r w:rsidRPr="004B2E08">
              <w:rPr>
                <w:rFonts w:cs="B Zar" w:hint="cs"/>
                <w:sz w:val="26"/>
                <w:szCs w:val="26"/>
                <w:rtl/>
              </w:rPr>
              <w:t>ی</w:t>
            </w:r>
            <w:r w:rsidRPr="004B2E08">
              <w:rPr>
                <w:rFonts w:cs="B Zar" w:hint="eastAsia"/>
                <w:sz w:val="26"/>
                <w:szCs w:val="26"/>
                <w:rtl/>
              </w:rPr>
              <w:t>د،</w:t>
            </w:r>
            <w:r w:rsidRPr="004B2E08">
              <w:rPr>
                <w:rFonts w:cs="B Zar"/>
                <w:sz w:val="26"/>
                <w:szCs w:val="26"/>
                <w:rtl/>
              </w:rPr>
              <w:t xml:space="preserve"> اما در ارجاعات بعد</w:t>
            </w:r>
            <w:r w:rsidRPr="004B2E08">
              <w:rPr>
                <w:rFonts w:cs="B Zar" w:hint="cs"/>
                <w:sz w:val="26"/>
                <w:szCs w:val="26"/>
                <w:rtl/>
              </w:rPr>
              <w:t>ی</w:t>
            </w:r>
            <w:r w:rsidRPr="004B2E08">
              <w:rPr>
                <w:rFonts w:cs="B Zar"/>
                <w:sz w:val="26"/>
                <w:szCs w:val="26"/>
                <w:rtl/>
              </w:rPr>
              <w:t xml:space="preserve"> فقط اسم نو</w:t>
            </w:r>
            <w:r w:rsidRPr="004B2E08">
              <w:rPr>
                <w:rFonts w:cs="B Zar" w:hint="cs"/>
                <w:sz w:val="26"/>
                <w:szCs w:val="26"/>
                <w:rtl/>
              </w:rPr>
              <w:t>ی</w:t>
            </w:r>
            <w:r w:rsidRPr="004B2E08">
              <w:rPr>
                <w:rFonts w:cs="B Zar" w:hint="eastAsia"/>
                <w:sz w:val="26"/>
                <w:szCs w:val="26"/>
                <w:rtl/>
              </w:rPr>
              <w:t>سنده</w:t>
            </w:r>
            <w:r w:rsidRPr="004B2E08">
              <w:rPr>
                <w:rFonts w:cs="B Zar"/>
                <w:sz w:val="26"/>
                <w:szCs w:val="26"/>
                <w:rtl/>
              </w:rPr>
              <w:t xml:space="preserve"> اول و </w:t>
            </w:r>
            <w:r>
              <w:rPr>
                <w:rFonts w:cs="B Zar" w:hint="cs"/>
                <w:sz w:val="26"/>
                <w:szCs w:val="26"/>
                <w:rtl/>
              </w:rPr>
              <w:t xml:space="preserve">بعد آن </w:t>
            </w:r>
            <w:r w:rsidRPr="004B2E08">
              <w:rPr>
                <w:rFonts w:cs="B Zar"/>
                <w:sz w:val="26"/>
                <w:szCs w:val="26"/>
                <w:rtl/>
              </w:rPr>
              <w:t>م</w:t>
            </w:r>
            <w:r w:rsidRPr="004B2E08">
              <w:rPr>
                <w:rFonts w:cs="B Zar" w:hint="cs"/>
                <w:sz w:val="26"/>
                <w:szCs w:val="26"/>
                <w:rtl/>
              </w:rPr>
              <w:t>ی</w:t>
            </w:r>
            <w:r w:rsidRPr="004B2E08">
              <w:rPr>
                <w:rFonts w:cs="B Zar"/>
                <w:sz w:val="26"/>
                <w:szCs w:val="26"/>
                <w:rtl/>
              </w:rPr>
              <w:t xml:space="preserve"> نو</w:t>
            </w:r>
            <w:r w:rsidRPr="004B2E08">
              <w:rPr>
                <w:rFonts w:cs="B Zar" w:hint="cs"/>
                <w:sz w:val="26"/>
                <w:szCs w:val="26"/>
                <w:rtl/>
              </w:rPr>
              <w:t>ی</w:t>
            </w:r>
            <w:r w:rsidRPr="004B2E08">
              <w:rPr>
                <w:rFonts w:cs="B Zar" w:hint="eastAsia"/>
                <w:sz w:val="26"/>
                <w:szCs w:val="26"/>
                <w:rtl/>
              </w:rPr>
              <w:t>س</w:t>
            </w:r>
            <w:r w:rsidRPr="004B2E08">
              <w:rPr>
                <w:rFonts w:cs="B Zar" w:hint="cs"/>
                <w:sz w:val="26"/>
                <w:szCs w:val="26"/>
                <w:rtl/>
              </w:rPr>
              <w:t>ی</w:t>
            </w:r>
            <w:r>
              <w:rPr>
                <w:rFonts w:cs="B Zar" w:hint="cs"/>
                <w:sz w:val="26"/>
                <w:szCs w:val="26"/>
                <w:rtl/>
              </w:rPr>
              <w:t>م</w:t>
            </w:r>
            <w:r w:rsidRPr="004B2E08">
              <w:rPr>
                <w:rFonts w:cs="B Zar"/>
                <w:sz w:val="26"/>
                <w:szCs w:val="26"/>
                <w:rtl/>
              </w:rPr>
              <w:t xml:space="preserve"> «و همکاران»</w:t>
            </w:r>
          </w:p>
        </w:tc>
      </w:tr>
      <w:tr w:rsidR="00230815" w:rsidRPr="009355B2" w14:paraId="2E49C94A" w14:textId="77777777" w:rsidTr="007F28ED">
        <w:tc>
          <w:tcPr>
            <w:tcW w:w="981" w:type="dxa"/>
            <w:vMerge/>
            <w:shd w:val="clear" w:color="auto" w:fill="8DB3E2"/>
            <w:vAlign w:val="center"/>
          </w:tcPr>
          <w:p w14:paraId="23F4ADFE" w14:textId="77777777" w:rsidR="00230815" w:rsidRPr="009355B2" w:rsidRDefault="00230815" w:rsidP="00411274">
            <w:pPr>
              <w:pStyle w:val="9"/>
              <w:jc w:val="center"/>
              <w:rPr>
                <w:rFonts w:cs="B Zar"/>
                <w:sz w:val="26"/>
                <w:szCs w:val="26"/>
                <w:rtl/>
              </w:rPr>
            </w:pPr>
          </w:p>
        </w:tc>
        <w:tc>
          <w:tcPr>
            <w:tcW w:w="851" w:type="dxa"/>
            <w:tcBorders>
              <w:right w:val="single" w:sz="4" w:space="0" w:color="auto"/>
            </w:tcBorders>
            <w:vAlign w:val="center"/>
          </w:tcPr>
          <w:p w14:paraId="7CC3A1EA" w14:textId="129E1C75" w:rsidR="00230815" w:rsidRDefault="00230815" w:rsidP="00411274">
            <w:pPr>
              <w:pStyle w:val="9"/>
              <w:jc w:val="center"/>
              <w:rPr>
                <w:rFonts w:cs="B Zar"/>
                <w:sz w:val="26"/>
                <w:szCs w:val="26"/>
                <w:rtl/>
              </w:rPr>
            </w:pPr>
            <w:r>
              <w:rPr>
                <w:rFonts w:cs="B Zar" w:hint="cs"/>
                <w:sz w:val="26"/>
                <w:szCs w:val="26"/>
                <w:rtl/>
              </w:rPr>
              <w:t>کتاب</w:t>
            </w:r>
          </w:p>
        </w:tc>
        <w:tc>
          <w:tcPr>
            <w:tcW w:w="7379" w:type="dxa"/>
            <w:gridSpan w:val="2"/>
            <w:vMerge/>
            <w:tcBorders>
              <w:left w:val="single" w:sz="4" w:space="0" w:color="auto"/>
            </w:tcBorders>
            <w:vAlign w:val="center"/>
          </w:tcPr>
          <w:p w14:paraId="225EEA28" w14:textId="77777777" w:rsidR="00230815" w:rsidRDefault="00230815" w:rsidP="00411274">
            <w:pPr>
              <w:pStyle w:val="9"/>
              <w:bidi w:val="0"/>
              <w:jc w:val="center"/>
              <w:rPr>
                <w:rFonts w:cs="B Zar"/>
                <w:sz w:val="22"/>
                <w:szCs w:val="22"/>
                <w:lang w:bidi="fa-IR"/>
              </w:rPr>
            </w:pPr>
          </w:p>
        </w:tc>
      </w:tr>
      <w:tr w:rsidR="00411274" w:rsidRPr="009355B2" w14:paraId="743818CC" w14:textId="77777777" w:rsidTr="007F28ED">
        <w:tc>
          <w:tcPr>
            <w:tcW w:w="981" w:type="dxa"/>
            <w:vMerge w:val="restart"/>
            <w:shd w:val="clear" w:color="auto" w:fill="8DB3E2"/>
            <w:vAlign w:val="center"/>
          </w:tcPr>
          <w:p w14:paraId="75AC3D57" w14:textId="2A2D1517" w:rsidR="00411274" w:rsidRPr="009355B2" w:rsidRDefault="00411274" w:rsidP="00411274">
            <w:pPr>
              <w:pStyle w:val="9"/>
              <w:jc w:val="center"/>
              <w:rPr>
                <w:rFonts w:cs="B Zar"/>
                <w:sz w:val="26"/>
                <w:szCs w:val="26"/>
                <w:rtl/>
              </w:rPr>
            </w:pPr>
            <w:r w:rsidRPr="009355B2">
              <w:rPr>
                <w:rFonts w:cs="B Zar" w:hint="cs"/>
                <w:sz w:val="26"/>
                <w:szCs w:val="26"/>
                <w:rtl/>
              </w:rPr>
              <w:t xml:space="preserve">بیشتر از </w:t>
            </w:r>
            <w:r w:rsidR="004B2E08">
              <w:rPr>
                <w:rFonts w:cs="B Zar" w:hint="cs"/>
                <w:sz w:val="26"/>
                <w:szCs w:val="26"/>
                <w:rtl/>
              </w:rPr>
              <w:t>5</w:t>
            </w:r>
            <w:r w:rsidRPr="009355B2">
              <w:rPr>
                <w:rFonts w:cs="B Zar" w:hint="cs"/>
                <w:sz w:val="26"/>
                <w:szCs w:val="26"/>
                <w:rtl/>
              </w:rPr>
              <w:t xml:space="preserve"> نویسنده</w:t>
            </w:r>
          </w:p>
        </w:tc>
        <w:tc>
          <w:tcPr>
            <w:tcW w:w="851" w:type="dxa"/>
            <w:tcBorders>
              <w:right w:val="single" w:sz="4" w:space="0" w:color="auto"/>
            </w:tcBorders>
            <w:vAlign w:val="center"/>
          </w:tcPr>
          <w:p w14:paraId="6BBA1715" w14:textId="1B7E5A07" w:rsidR="00411274" w:rsidRPr="009355B2" w:rsidRDefault="00411274" w:rsidP="00411274">
            <w:pPr>
              <w:pStyle w:val="9"/>
              <w:jc w:val="center"/>
              <w:rPr>
                <w:rFonts w:cs="B Zar"/>
                <w:sz w:val="26"/>
                <w:szCs w:val="26"/>
                <w:rtl/>
              </w:rPr>
            </w:pPr>
            <w:r>
              <w:rPr>
                <w:rFonts w:cs="B Zar" w:hint="cs"/>
                <w:sz w:val="26"/>
                <w:szCs w:val="26"/>
                <w:rtl/>
              </w:rPr>
              <w:t>مقاله</w:t>
            </w:r>
          </w:p>
        </w:tc>
        <w:tc>
          <w:tcPr>
            <w:tcW w:w="3693" w:type="dxa"/>
            <w:tcBorders>
              <w:left w:val="single" w:sz="4" w:space="0" w:color="auto"/>
            </w:tcBorders>
            <w:vAlign w:val="center"/>
          </w:tcPr>
          <w:p w14:paraId="587F9858" w14:textId="009A7A43"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 و همکاران</w:t>
            </w:r>
            <w:r w:rsidRPr="00FB29B2">
              <w:rPr>
                <w:rFonts w:cs="B Zar" w:hint="eastAsia"/>
                <w:sz w:val="26"/>
                <w:szCs w:val="26"/>
                <w:rtl/>
              </w:rPr>
              <w:t>،</w:t>
            </w:r>
            <w:r w:rsidRPr="00FB29B2">
              <w:rPr>
                <w:rFonts w:cs="B Zar"/>
                <w:sz w:val="26"/>
                <w:szCs w:val="26"/>
                <w:rtl/>
              </w:rPr>
              <w:t xml:space="preserve"> </w:t>
            </w:r>
            <w:r>
              <w:rPr>
                <w:rFonts w:cs="B Zar" w:hint="cs"/>
                <w:sz w:val="26"/>
                <w:szCs w:val="26"/>
                <w:rtl/>
              </w:rPr>
              <w:t>1403</w:t>
            </w:r>
            <w:r w:rsidRPr="00FB29B2">
              <w:rPr>
                <w:rFonts w:cs="B Zar"/>
                <w:sz w:val="26"/>
                <w:szCs w:val="26"/>
                <w:rtl/>
              </w:rPr>
              <w:t>)</w:t>
            </w:r>
          </w:p>
        </w:tc>
        <w:tc>
          <w:tcPr>
            <w:tcW w:w="3686" w:type="dxa"/>
            <w:vAlign w:val="center"/>
          </w:tcPr>
          <w:p w14:paraId="5D1470CC" w14:textId="362CA940" w:rsidR="00411274" w:rsidRPr="009355B2" w:rsidRDefault="00411274" w:rsidP="00411274">
            <w:pPr>
              <w:pStyle w:val="9"/>
              <w:bidi w:val="0"/>
              <w:jc w:val="center"/>
              <w:rPr>
                <w:rFonts w:cs="B Zar"/>
                <w:sz w:val="26"/>
                <w:szCs w:val="26"/>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2"/>
                <w:szCs w:val="22"/>
                <w:lang w:bidi="fa-IR"/>
              </w:rPr>
              <w:t>.</w:t>
            </w:r>
            <w:r w:rsidRPr="009355B2">
              <w:rPr>
                <w:rFonts w:cs="B Zar"/>
                <w:sz w:val="26"/>
                <w:szCs w:val="26"/>
                <w:lang w:bidi="fa-IR"/>
              </w:rPr>
              <w:t xml:space="preserve">, </w:t>
            </w:r>
            <w:r>
              <w:rPr>
                <w:rFonts w:cs="B Zar"/>
                <w:sz w:val="22"/>
                <w:szCs w:val="22"/>
                <w:lang w:bidi="fa-IR"/>
              </w:rPr>
              <w:t>2024)</w:t>
            </w:r>
          </w:p>
        </w:tc>
      </w:tr>
      <w:tr w:rsidR="00411274" w:rsidRPr="009355B2" w14:paraId="7B74C7FB" w14:textId="77777777" w:rsidTr="007F28ED">
        <w:tc>
          <w:tcPr>
            <w:tcW w:w="981" w:type="dxa"/>
            <w:vMerge/>
            <w:shd w:val="clear" w:color="auto" w:fill="8DB3E2"/>
            <w:vAlign w:val="center"/>
          </w:tcPr>
          <w:p w14:paraId="2943DB01" w14:textId="77777777" w:rsidR="00411274" w:rsidRPr="009355B2" w:rsidRDefault="00411274" w:rsidP="00411274">
            <w:pPr>
              <w:pStyle w:val="9"/>
              <w:jc w:val="center"/>
              <w:rPr>
                <w:rFonts w:cs="B Zar"/>
                <w:sz w:val="26"/>
                <w:szCs w:val="26"/>
                <w:rtl/>
              </w:rPr>
            </w:pPr>
          </w:p>
        </w:tc>
        <w:tc>
          <w:tcPr>
            <w:tcW w:w="851" w:type="dxa"/>
            <w:tcBorders>
              <w:right w:val="single" w:sz="4" w:space="0" w:color="auto"/>
            </w:tcBorders>
            <w:vAlign w:val="center"/>
          </w:tcPr>
          <w:p w14:paraId="2B358384" w14:textId="59508BB8" w:rsidR="00411274" w:rsidRPr="009355B2" w:rsidRDefault="00411274" w:rsidP="00411274">
            <w:pPr>
              <w:pStyle w:val="9"/>
              <w:jc w:val="center"/>
              <w:rPr>
                <w:rFonts w:cs="B Zar"/>
                <w:sz w:val="26"/>
                <w:szCs w:val="26"/>
                <w:rtl/>
              </w:rPr>
            </w:pPr>
            <w:r>
              <w:rPr>
                <w:rFonts w:cs="B Zar" w:hint="cs"/>
                <w:sz w:val="26"/>
                <w:szCs w:val="26"/>
                <w:rtl/>
              </w:rPr>
              <w:t>کتاب</w:t>
            </w:r>
          </w:p>
        </w:tc>
        <w:tc>
          <w:tcPr>
            <w:tcW w:w="3693" w:type="dxa"/>
            <w:tcBorders>
              <w:left w:val="single" w:sz="4" w:space="0" w:color="auto"/>
            </w:tcBorders>
            <w:vAlign w:val="center"/>
          </w:tcPr>
          <w:p w14:paraId="28B3F53B" w14:textId="6478E61B" w:rsidR="00411274"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همکاران</w:t>
            </w:r>
            <w:r w:rsidRPr="00FB29B2">
              <w:rPr>
                <w:rFonts w:cs="B Zar"/>
                <w:sz w:val="26"/>
                <w:szCs w:val="26"/>
                <w:rtl/>
              </w:rPr>
              <w:t xml:space="preserve">، </w:t>
            </w:r>
            <w:r>
              <w:rPr>
                <w:rFonts w:cs="B Zar" w:hint="cs"/>
                <w:sz w:val="26"/>
                <w:szCs w:val="26"/>
                <w:rtl/>
              </w:rPr>
              <w:t>1403 ، ص. 10</w:t>
            </w:r>
            <w:r w:rsidRPr="009355B2">
              <w:rPr>
                <w:rFonts w:cs="B Zar" w:hint="cs"/>
                <w:sz w:val="26"/>
                <w:szCs w:val="26"/>
                <w:rtl/>
              </w:rPr>
              <w:t>)</w:t>
            </w:r>
            <w:r w:rsidR="00EC2558">
              <w:rPr>
                <w:rFonts w:cs="B Zar" w:hint="cs"/>
                <w:sz w:val="26"/>
                <w:szCs w:val="26"/>
                <w:rtl/>
              </w:rPr>
              <w:t xml:space="preserve"> یا</w:t>
            </w:r>
          </w:p>
          <w:p w14:paraId="3F0323BD" w14:textId="524DB3E4" w:rsidR="00411274" w:rsidRPr="009355B2" w:rsidRDefault="00411274" w:rsidP="00411274">
            <w:pPr>
              <w:pStyle w:val="9"/>
              <w:jc w:val="center"/>
              <w:rPr>
                <w:rFonts w:cs="B Zar"/>
                <w:sz w:val="26"/>
                <w:szCs w:val="26"/>
                <w:rtl/>
              </w:rPr>
            </w:pPr>
            <w:r w:rsidRPr="00FB29B2">
              <w:rPr>
                <w:rFonts w:cs="B Zar"/>
                <w:sz w:val="26"/>
                <w:szCs w:val="26"/>
                <w:rtl/>
              </w:rPr>
              <w:t>(</w:t>
            </w:r>
            <w:r>
              <w:rPr>
                <w:rFonts w:cs="B Zar" w:hint="cs"/>
                <w:sz w:val="26"/>
                <w:szCs w:val="26"/>
                <w:rtl/>
              </w:rPr>
              <w:t>محمدی</w:t>
            </w:r>
            <w:r w:rsidRPr="00FB29B2">
              <w:rPr>
                <w:rFonts w:cs="B Zar"/>
                <w:sz w:val="26"/>
                <w:szCs w:val="26"/>
                <w:rtl/>
              </w:rPr>
              <w:t xml:space="preserve"> و </w:t>
            </w:r>
            <w:r>
              <w:rPr>
                <w:rFonts w:cs="B Zar" w:hint="cs"/>
                <w:sz w:val="26"/>
                <w:szCs w:val="26"/>
                <w:rtl/>
              </w:rPr>
              <w:t>همکاران</w:t>
            </w:r>
            <w:r w:rsidRPr="00FB29B2">
              <w:rPr>
                <w:rFonts w:cs="B Zar"/>
                <w:sz w:val="26"/>
                <w:szCs w:val="26"/>
                <w:rtl/>
              </w:rPr>
              <w:t xml:space="preserve"> ، </w:t>
            </w:r>
            <w:r>
              <w:rPr>
                <w:rFonts w:cs="B Zar" w:hint="cs"/>
                <w:sz w:val="26"/>
                <w:szCs w:val="26"/>
                <w:rtl/>
              </w:rPr>
              <w:t>1403 ، صص. 20-15</w:t>
            </w:r>
            <w:r w:rsidRPr="009355B2">
              <w:rPr>
                <w:rFonts w:cs="B Zar" w:hint="cs"/>
                <w:sz w:val="26"/>
                <w:szCs w:val="26"/>
                <w:rtl/>
              </w:rPr>
              <w:t>)</w:t>
            </w:r>
          </w:p>
        </w:tc>
        <w:tc>
          <w:tcPr>
            <w:tcW w:w="3686" w:type="dxa"/>
            <w:vAlign w:val="center"/>
          </w:tcPr>
          <w:p w14:paraId="64EAB10F" w14:textId="3D711483" w:rsidR="00411274" w:rsidRDefault="00411274" w:rsidP="00411274">
            <w:pPr>
              <w:pStyle w:val="9"/>
              <w:bidi w:val="0"/>
              <w:jc w:val="center"/>
              <w:rPr>
                <w:rFonts w:cs="B Zar"/>
                <w:sz w:val="22"/>
                <w:szCs w:val="22"/>
                <w:lang w:bidi="fa-IR"/>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6"/>
                <w:szCs w:val="26"/>
                <w:lang w:bidi="fa-IR"/>
              </w:rPr>
              <w:t>.</w:t>
            </w:r>
            <w:r w:rsidRPr="009355B2">
              <w:rPr>
                <w:rFonts w:cs="B Zar"/>
                <w:sz w:val="26"/>
                <w:szCs w:val="26"/>
                <w:lang w:bidi="fa-IR"/>
              </w:rPr>
              <w:t xml:space="preserve">, </w:t>
            </w:r>
            <w:r>
              <w:rPr>
                <w:rFonts w:cs="B Zar"/>
                <w:sz w:val="22"/>
                <w:szCs w:val="22"/>
                <w:lang w:bidi="fa-IR"/>
              </w:rPr>
              <w:t>2024, p.10)</w:t>
            </w:r>
          </w:p>
          <w:p w14:paraId="767ED9C1" w14:textId="6A65D6E9" w:rsidR="00411274" w:rsidRPr="009355B2" w:rsidRDefault="00411274" w:rsidP="00411274">
            <w:pPr>
              <w:pStyle w:val="9"/>
              <w:bidi w:val="0"/>
              <w:jc w:val="center"/>
              <w:rPr>
                <w:rFonts w:cs="B Zar"/>
                <w:sz w:val="26"/>
                <w:szCs w:val="26"/>
                <w:lang w:bidi="fa-IR"/>
              </w:rPr>
            </w:pPr>
            <w:r>
              <w:rPr>
                <w:rFonts w:cs="B Zar"/>
                <w:sz w:val="22"/>
                <w:szCs w:val="22"/>
                <w:lang w:bidi="fa-IR"/>
              </w:rPr>
              <w:t>(</w:t>
            </w:r>
            <w:r w:rsidRPr="000564E6">
              <w:rPr>
                <w:rFonts w:cs="B Zar"/>
                <w:sz w:val="22"/>
                <w:szCs w:val="22"/>
                <w:lang w:bidi="fa-IR"/>
              </w:rPr>
              <w:t>Chandra</w:t>
            </w:r>
            <w:r w:rsidRPr="009355B2">
              <w:rPr>
                <w:rFonts w:cs="B Zar"/>
                <w:sz w:val="26"/>
                <w:szCs w:val="26"/>
                <w:lang w:bidi="fa-IR"/>
              </w:rPr>
              <w:t xml:space="preserve"> </w:t>
            </w:r>
            <w:r w:rsidRPr="000564E6">
              <w:rPr>
                <w:rFonts w:cs="B Zar"/>
                <w:sz w:val="22"/>
                <w:szCs w:val="22"/>
                <w:lang w:bidi="fa-IR"/>
              </w:rPr>
              <w:t>et</w:t>
            </w:r>
            <w:r w:rsidRPr="009355B2">
              <w:rPr>
                <w:rFonts w:cs="B Zar"/>
                <w:sz w:val="26"/>
                <w:szCs w:val="26"/>
                <w:lang w:bidi="fa-IR"/>
              </w:rPr>
              <w:t xml:space="preserve"> </w:t>
            </w:r>
            <w:r w:rsidRPr="000564E6">
              <w:rPr>
                <w:rFonts w:cs="B Zar"/>
                <w:sz w:val="22"/>
                <w:szCs w:val="22"/>
                <w:lang w:bidi="fa-IR"/>
              </w:rPr>
              <w:t>al</w:t>
            </w:r>
            <w:r w:rsidR="000772F0">
              <w:rPr>
                <w:rFonts w:cs="B Zar"/>
                <w:sz w:val="26"/>
                <w:szCs w:val="26"/>
                <w:lang w:bidi="fa-IR"/>
              </w:rPr>
              <w:t>.</w:t>
            </w:r>
            <w:r w:rsidRPr="009355B2">
              <w:rPr>
                <w:rFonts w:cs="B Zar"/>
                <w:sz w:val="26"/>
                <w:szCs w:val="26"/>
                <w:lang w:bidi="fa-IR"/>
              </w:rPr>
              <w:t xml:space="preserve">, </w:t>
            </w:r>
            <w:r>
              <w:rPr>
                <w:rFonts w:cs="B Zar"/>
                <w:sz w:val="22"/>
                <w:szCs w:val="22"/>
                <w:lang w:bidi="fa-IR"/>
              </w:rPr>
              <w:t>2024, pp.10-15)</w:t>
            </w:r>
          </w:p>
        </w:tc>
      </w:tr>
    </w:tbl>
    <w:p w14:paraId="090A331B" w14:textId="7D9E84A3" w:rsidR="005B0C16" w:rsidRDefault="00C65579" w:rsidP="005D28FA">
      <w:pPr>
        <w:pStyle w:val="9"/>
        <w:rPr>
          <w:rFonts w:cs="B Zar"/>
          <w:b/>
          <w:bCs/>
          <w:color w:val="FF0000"/>
          <w:sz w:val="26"/>
          <w:szCs w:val="26"/>
        </w:rPr>
      </w:pPr>
      <w:r>
        <w:rPr>
          <w:rFonts w:cs="B Zar" w:hint="cs"/>
          <w:b/>
          <w:bCs/>
          <w:color w:val="FF0000"/>
          <w:sz w:val="26"/>
          <w:szCs w:val="26"/>
          <w:rtl/>
        </w:rPr>
        <w:t xml:space="preserve">* </w:t>
      </w:r>
      <w:r w:rsidR="005B0C16">
        <w:rPr>
          <w:rFonts w:cs="B Zar" w:hint="cs"/>
          <w:b/>
          <w:bCs/>
          <w:color w:val="FF0000"/>
          <w:sz w:val="26"/>
          <w:szCs w:val="26"/>
          <w:rtl/>
        </w:rPr>
        <w:t>نکات</w:t>
      </w:r>
      <w:r w:rsidR="00251B7D">
        <w:rPr>
          <w:rFonts w:cs="B Zar" w:hint="cs"/>
          <w:b/>
          <w:bCs/>
          <w:color w:val="FF0000"/>
          <w:sz w:val="26"/>
          <w:szCs w:val="26"/>
          <w:rtl/>
        </w:rPr>
        <w:t>:</w:t>
      </w:r>
    </w:p>
    <w:p w14:paraId="23248C6F" w14:textId="0D207A65" w:rsidR="00FB29B2" w:rsidRPr="00A045BD" w:rsidRDefault="00FB29B2" w:rsidP="007F28ED">
      <w:pPr>
        <w:pStyle w:val="9"/>
        <w:numPr>
          <w:ilvl w:val="0"/>
          <w:numId w:val="4"/>
        </w:numPr>
        <w:ind w:left="423"/>
        <w:rPr>
          <w:rFonts w:cs="B Zar"/>
          <w:sz w:val="24"/>
        </w:rPr>
      </w:pPr>
      <w:r w:rsidRPr="00A045BD">
        <w:rPr>
          <w:rFonts w:cs="B Zar"/>
          <w:sz w:val="24"/>
          <w:rtl/>
        </w:rPr>
        <w:t>اگر نام پد</w:t>
      </w:r>
      <w:r w:rsidRPr="00A045BD">
        <w:rPr>
          <w:rFonts w:cs="B Zar" w:hint="cs"/>
          <w:sz w:val="24"/>
          <w:rtl/>
        </w:rPr>
        <w:t>ی</w:t>
      </w:r>
      <w:r w:rsidRPr="00A045BD">
        <w:rPr>
          <w:rFonts w:cs="B Zar" w:hint="eastAsia"/>
          <w:sz w:val="24"/>
          <w:rtl/>
        </w:rPr>
        <w:t>د‌آورنده</w:t>
      </w:r>
      <w:r w:rsidRPr="00A045BD">
        <w:rPr>
          <w:rFonts w:cs="B Zar"/>
          <w:sz w:val="24"/>
          <w:rtl/>
        </w:rPr>
        <w:t xml:space="preserve"> در متن اصل</w:t>
      </w:r>
      <w:r w:rsidRPr="00A045BD">
        <w:rPr>
          <w:rFonts w:cs="B Zar" w:hint="cs"/>
          <w:sz w:val="24"/>
          <w:rtl/>
        </w:rPr>
        <w:t>ی</w:t>
      </w:r>
      <w:r w:rsidRPr="00A045BD">
        <w:rPr>
          <w:rFonts w:cs="B Zar"/>
          <w:sz w:val="24"/>
          <w:rtl/>
        </w:rPr>
        <w:t xml:space="preserve"> آمده است، بلافاصله سال نشر اثر در داخل پرانتز 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w:t>
      </w:r>
      <w:r w:rsidRPr="00A045BD">
        <w:rPr>
          <w:rFonts w:cs="B Zar" w:hint="cs"/>
          <w:sz w:val="24"/>
          <w:rtl/>
        </w:rPr>
        <w:t xml:space="preserve">/ </w:t>
      </w:r>
      <w:r w:rsidRPr="00A045BD">
        <w:rPr>
          <w:rFonts w:cs="B Zar" w:hint="cs"/>
          <w:color w:val="FF0000"/>
          <w:sz w:val="24"/>
          <w:rtl/>
        </w:rPr>
        <w:t>محمدی</w:t>
      </w:r>
      <w:r w:rsidRPr="00A045BD">
        <w:rPr>
          <w:rFonts w:cs="B Zar"/>
          <w:color w:val="FF0000"/>
          <w:sz w:val="24"/>
          <w:rtl/>
        </w:rPr>
        <w:t xml:space="preserve"> و همکاران (</w:t>
      </w:r>
      <w:r w:rsidRPr="00A045BD">
        <w:rPr>
          <w:rFonts w:cs="B Zar" w:hint="cs"/>
          <w:color w:val="FF0000"/>
          <w:sz w:val="24"/>
          <w:rtl/>
          <w:lang w:bidi="fa-IR"/>
        </w:rPr>
        <w:t>1403</w:t>
      </w:r>
      <w:r w:rsidRPr="00A045BD">
        <w:rPr>
          <w:rFonts w:cs="B Zar"/>
          <w:color w:val="FF0000"/>
          <w:sz w:val="24"/>
          <w:rtl/>
          <w:lang w:bidi="fa-IR"/>
        </w:rPr>
        <w:t>)</w:t>
      </w:r>
      <w:r w:rsidRPr="00A045BD">
        <w:rPr>
          <w:rFonts w:cs="B Zar"/>
          <w:sz w:val="24"/>
          <w:rtl/>
        </w:rPr>
        <w:t xml:space="preserve"> </w:t>
      </w:r>
      <w:r w:rsidRPr="00EC2558">
        <w:rPr>
          <w:rFonts w:cs="B Zar"/>
          <w:color w:val="FF0000"/>
          <w:sz w:val="24"/>
          <w:rtl/>
        </w:rPr>
        <w:t xml:space="preserve">معتقدند که </w:t>
      </w:r>
      <w:r w:rsidRPr="00EC2558">
        <w:rPr>
          <w:rFonts w:cs="Times New Roman" w:hint="cs"/>
          <w:color w:val="FF0000"/>
          <w:sz w:val="24"/>
          <w:rtl/>
        </w:rPr>
        <w:t>…</w:t>
      </w:r>
      <w:r w:rsidRPr="00EC2558">
        <w:rPr>
          <w:rFonts w:cs="B Zar" w:hint="eastAsia"/>
          <w:color w:val="FF0000"/>
          <w:sz w:val="24"/>
          <w:rtl/>
        </w:rPr>
        <w:t xml:space="preserve"> </w:t>
      </w:r>
      <w:r w:rsidRPr="00A045BD">
        <w:rPr>
          <w:rFonts w:cs="B Zar" w:hint="cs"/>
          <w:sz w:val="24"/>
          <w:rtl/>
        </w:rPr>
        <w:t>(</w:t>
      </w:r>
      <w:r w:rsidRPr="00A045BD">
        <w:rPr>
          <w:rFonts w:cs="B Zar" w:hint="eastAsia"/>
          <w:sz w:val="24"/>
          <w:rtl/>
        </w:rPr>
        <w:t>اگر</w:t>
      </w:r>
      <w:r w:rsidRPr="00A045BD">
        <w:rPr>
          <w:rFonts w:cs="B Zar"/>
          <w:sz w:val="24"/>
          <w:rtl/>
        </w:rPr>
        <w:t xml:space="preserve"> در طول همان پاراگراف به اثر اشاره م</w:t>
      </w:r>
      <w:r w:rsidRPr="00A045BD">
        <w:rPr>
          <w:rFonts w:cs="B Zar" w:hint="cs"/>
          <w:sz w:val="24"/>
          <w:rtl/>
        </w:rPr>
        <w:t>ی‌</w:t>
      </w:r>
      <w:r w:rsidRPr="00A045BD">
        <w:rPr>
          <w:rFonts w:cs="B Zar" w:hint="eastAsia"/>
          <w:sz w:val="24"/>
          <w:rtl/>
        </w:rPr>
        <w:t>شود</w:t>
      </w:r>
      <w:r w:rsidRPr="00A045BD">
        <w:rPr>
          <w:rFonts w:cs="B Zar"/>
          <w:sz w:val="24"/>
          <w:rtl/>
        </w:rPr>
        <w:t xml:space="preserve"> د</w:t>
      </w:r>
      <w:r w:rsidRPr="00A045BD">
        <w:rPr>
          <w:rFonts w:cs="B Zar" w:hint="cs"/>
          <w:sz w:val="24"/>
          <w:rtl/>
        </w:rPr>
        <w:t>ی</w:t>
      </w:r>
      <w:r w:rsidRPr="00A045BD">
        <w:rPr>
          <w:rFonts w:cs="B Zar" w:hint="eastAsia"/>
          <w:sz w:val="24"/>
          <w:rtl/>
        </w:rPr>
        <w:t>گر</w:t>
      </w:r>
      <w:r w:rsidRPr="00A045BD">
        <w:rPr>
          <w:rFonts w:cs="B Zar"/>
          <w:sz w:val="24"/>
          <w:rtl/>
        </w:rPr>
        <w:t xml:space="preserve"> ن</w:t>
      </w:r>
      <w:r w:rsidRPr="00A045BD">
        <w:rPr>
          <w:rFonts w:cs="B Zar" w:hint="cs"/>
          <w:sz w:val="24"/>
          <w:rtl/>
        </w:rPr>
        <w:t>ی</w:t>
      </w:r>
      <w:r w:rsidRPr="00A045BD">
        <w:rPr>
          <w:rFonts w:cs="B Zar" w:hint="eastAsia"/>
          <w:sz w:val="24"/>
          <w:rtl/>
        </w:rPr>
        <w:t>از</w:t>
      </w:r>
      <w:r w:rsidRPr="00A045BD">
        <w:rPr>
          <w:rFonts w:cs="B Zar" w:hint="cs"/>
          <w:sz w:val="24"/>
          <w:rtl/>
        </w:rPr>
        <w:t>ی</w:t>
      </w:r>
      <w:r w:rsidRPr="00A045BD">
        <w:rPr>
          <w:rFonts w:cs="B Zar"/>
          <w:sz w:val="24"/>
          <w:rtl/>
        </w:rPr>
        <w:t xml:space="preserve"> به ذکر تار</w:t>
      </w:r>
      <w:r w:rsidRPr="00A045BD">
        <w:rPr>
          <w:rFonts w:cs="B Zar" w:hint="cs"/>
          <w:sz w:val="24"/>
          <w:rtl/>
        </w:rPr>
        <w:t>ی</w:t>
      </w:r>
      <w:r w:rsidRPr="00A045BD">
        <w:rPr>
          <w:rFonts w:cs="B Zar" w:hint="eastAsia"/>
          <w:sz w:val="24"/>
          <w:rtl/>
        </w:rPr>
        <w:t>خ</w:t>
      </w:r>
      <w:r w:rsidRPr="00A045BD">
        <w:rPr>
          <w:rFonts w:cs="B Zar"/>
          <w:sz w:val="24"/>
          <w:rtl/>
        </w:rPr>
        <w:t xml:space="preserve"> ن</w:t>
      </w:r>
      <w:r w:rsidRPr="00A045BD">
        <w:rPr>
          <w:rFonts w:cs="B Zar" w:hint="cs"/>
          <w:sz w:val="24"/>
          <w:rtl/>
        </w:rPr>
        <w:t>ی</w:t>
      </w:r>
      <w:r w:rsidRPr="00A045BD">
        <w:rPr>
          <w:rFonts w:cs="B Zar" w:hint="eastAsia"/>
          <w:sz w:val="24"/>
          <w:rtl/>
        </w:rPr>
        <w:t>ست</w:t>
      </w:r>
      <w:r w:rsidRPr="00A045BD">
        <w:rPr>
          <w:rFonts w:cs="B Zar"/>
          <w:sz w:val="24"/>
          <w:rtl/>
        </w:rPr>
        <w:t>.</w:t>
      </w:r>
      <w:r w:rsidRPr="00A045BD">
        <w:rPr>
          <w:rFonts w:cs="B Zar" w:hint="cs"/>
          <w:sz w:val="24"/>
          <w:rtl/>
        </w:rPr>
        <w:t>)</w:t>
      </w:r>
    </w:p>
    <w:p w14:paraId="48F0E82E" w14:textId="77777777" w:rsidR="00FB29B2" w:rsidRPr="00A045BD" w:rsidRDefault="00FB29B2" w:rsidP="007F28ED">
      <w:pPr>
        <w:pStyle w:val="9"/>
        <w:numPr>
          <w:ilvl w:val="0"/>
          <w:numId w:val="4"/>
        </w:numPr>
        <w:ind w:left="423"/>
        <w:rPr>
          <w:rFonts w:cs="B Zar"/>
          <w:sz w:val="24"/>
        </w:rPr>
      </w:pPr>
      <w:r w:rsidRPr="00A045BD">
        <w:rPr>
          <w:rFonts w:cs="B Zar"/>
          <w:sz w:val="24"/>
          <w:rtl/>
        </w:rPr>
        <w:t>نام خانوادگ</w:t>
      </w:r>
      <w:r w:rsidRPr="00A045BD">
        <w:rPr>
          <w:rFonts w:cs="B Zar" w:hint="cs"/>
          <w:sz w:val="24"/>
          <w:rtl/>
        </w:rPr>
        <w:t>ی</w:t>
      </w:r>
      <w:r w:rsidRPr="00A045BD">
        <w:rPr>
          <w:rFonts w:cs="B Zar"/>
          <w:sz w:val="24"/>
          <w:rtl/>
        </w:rPr>
        <w:t xml:space="preserve"> افراد بدون ذکر عنوان 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 xml:space="preserve"> مثل دکتر، پروفسور، استاد، خانم، آقا و</w:t>
      </w:r>
      <w:r w:rsidRPr="00A045BD">
        <w:rPr>
          <w:rFonts w:cs="Times New Roman" w:hint="cs"/>
          <w:sz w:val="24"/>
          <w:rtl/>
        </w:rPr>
        <w:t>…</w:t>
      </w:r>
    </w:p>
    <w:p w14:paraId="5D0812D6" w14:textId="6E8B3D7D" w:rsidR="00FB29B2" w:rsidRPr="00A045BD" w:rsidRDefault="00FB29B2" w:rsidP="007F28ED">
      <w:pPr>
        <w:pStyle w:val="9"/>
        <w:numPr>
          <w:ilvl w:val="0"/>
          <w:numId w:val="4"/>
        </w:numPr>
        <w:ind w:left="423"/>
        <w:rPr>
          <w:rFonts w:cs="B Zar"/>
          <w:sz w:val="24"/>
        </w:rPr>
      </w:pPr>
      <w:r w:rsidRPr="00A045BD">
        <w:rPr>
          <w:rFonts w:cs="B Zar" w:hint="eastAsia"/>
          <w:sz w:val="24"/>
          <w:rtl/>
        </w:rPr>
        <w:t>در</w:t>
      </w:r>
      <w:r w:rsidRPr="00A045BD">
        <w:rPr>
          <w:rFonts w:cs="B Zar"/>
          <w:sz w:val="24"/>
          <w:rtl/>
        </w:rPr>
        <w:t xml:space="preserve"> انگل</w:t>
      </w:r>
      <w:r w:rsidRPr="00A045BD">
        <w:rPr>
          <w:rFonts w:cs="B Zar" w:hint="cs"/>
          <w:sz w:val="24"/>
          <w:rtl/>
        </w:rPr>
        <w:t>ی</w:t>
      </w:r>
      <w:r w:rsidRPr="00A045BD">
        <w:rPr>
          <w:rFonts w:cs="B Zar" w:hint="eastAsia"/>
          <w:sz w:val="24"/>
          <w:rtl/>
        </w:rPr>
        <w:t>س</w:t>
      </w:r>
      <w:r w:rsidRPr="00A045BD">
        <w:rPr>
          <w:rFonts w:cs="B Zar" w:hint="cs"/>
          <w:sz w:val="24"/>
          <w:rtl/>
        </w:rPr>
        <w:t>ی</w:t>
      </w:r>
      <w:r w:rsidRPr="00A045BD">
        <w:rPr>
          <w:rFonts w:cs="B Zar"/>
          <w:sz w:val="24"/>
          <w:rtl/>
        </w:rPr>
        <w:t xml:space="preserve"> معادل کلمه </w:t>
      </w:r>
      <w:r w:rsidRPr="00A045BD">
        <w:rPr>
          <w:rFonts w:cs="B Zar" w:hint="cs"/>
          <w:sz w:val="24"/>
          <w:rtl/>
        </w:rPr>
        <w:t>همکاران</w:t>
      </w:r>
      <w:r w:rsidRPr="00A045BD">
        <w:rPr>
          <w:rFonts w:cs="B Zar" w:hint="eastAsia"/>
          <w:sz w:val="24"/>
          <w:rtl/>
        </w:rPr>
        <w:t>،</w:t>
      </w:r>
      <w:r w:rsidRPr="00A045BD">
        <w:rPr>
          <w:rFonts w:cs="B Zar"/>
          <w:sz w:val="24"/>
          <w:rtl/>
        </w:rPr>
        <w:t xml:space="preserve"> “</w:t>
      </w:r>
      <w:r w:rsidRPr="00A045BD">
        <w:rPr>
          <w:rFonts w:cs="B Zar"/>
          <w:sz w:val="24"/>
        </w:rPr>
        <w:t>et al</w:t>
      </w:r>
      <w:r w:rsidRPr="00A045BD">
        <w:rPr>
          <w:rFonts w:cs="B Zar"/>
          <w:sz w:val="24"/>
          <w:rtl/>
        </w:rPr>
        <w:t>”م</w:t>
      </w:r>
      <w:r w:rsidRPr="00A045BD">
        <w:rPr>
          <w:rFonts w:cs="B Zar" w:hint="cs"/>
          <w:sz w:val="24"/>
          <w:rtl/>
        </w:rPr>
        <w:t>ی‌</w:t>
      </w:r>
      <w:r w:rsidRPr="00A045BD">
        <w:rPr>
          <w:rFonts w:cs="B Zar" w:hint="eastAsia"/>
          <w:sz w:val="24"/>
          <w:rtl/>
        </w:rPr>
        <w:t>آ</w:t>
      </w:r>
      <w:r w:rsidRPr="00A045BD">
        <w:rPr>
          <w:rFonts w:cs="B Zar" w:hint="cs"/>
          <w:sz w:val="24"/>
          <w:rtl/>
        </w:rPr>
        <w:t>ی</w:t>
      </w:r>
      <w:r w:rsidRPr="00A045BD">
        <w:rPr>
          <w:rFonts w:cs="B Zar" w:hint="eastAsia"/>
          <w:sz w:val="24"/>
          <w:rtl/>
        </w:rPr>
        <w:t>د</w:t>
      </w:r>
      <w:r w:rsidRPr="00A045BD">
        <w:rPr>
          <w:rFonts w:cs="B Zar"/>
          <w:sz w:val="24"/>
          <w:rtl/>
        </w:rPr>
        <w:t>.</w:t>
      </w:r>
    </w:p>
    <w:p w14:paraId="271C5062" w14:textId="04EA66DF" w:rsidR="009B0207" w:rsidRPr="00A045BD" w:rsidRDefault="00C65579" w:rsidP="007F28ED">
      <w:pPr>
        <w:pStyle w:val="9"/>
        <w:numPr>
          <w:ilvl w:val="0"/>
          <w:numId w:val="4"/>
        </w:numPr>
        <w:ind w:left="423"/>
        <w:rPr>
          <w:rFonts w:cs="B Zar"/>
          <w:sz w:val="24"/>
        </w:rPr>
      </w:pPr>
      <w:r w:rsidRPr="00A045BD">
        <w:rPr>
          <w:rFonts w:cs="B Zar"/>
          <w:sz w:val="24"/>
          <w:rtl/>
        </w:rPr>
        <w:t>در صورت</w:t>
      </w:r>
      <w:r w:rsidRPr="00A045BD">
        <w:rPr>
          <w:rFonts w:cs="B Zar" w:hint="cs"/>
          <w:sz w:val="24"/>
          <w:rtl/>
        </w:rPr>
        <w:t>ی</w:t>
      </w:r>
      <w:r w:rsidRPr="00A045BD">
        <w:rPr>
          <w:rFonts w:cs="B Zar"/>
          <w:sz w:val="24"/>
          <w:rtl/>
        </w:rPr>
        <w:t xml:space="preserve"> که </w:t>
      </w:r>
      <w:r w:rsidRPr="00A045BD">
        <w:rPr>
          <w:rFonts w:cs="B Zar" w:hint="cs"/>
          <w:sz w:val="24"/>
          <w:rtl/>
        </w:rPr>
        <w:t>ی</w:t>
      </w:r>
      <w:r w:rsidRPr="00A045BD">
        <w:rPr>
          <w:rFonts w:cs="B Zar" w:hint="eastAsia"/>
          <w:sz w:val="24"/>
          <w:rtl/>
        </w:rPr>
        <w:t>ک</w:t>
      </w:r>
      <w:r w:rsidRPr="00A045BD">
        <w:rPr>
          <w:rFonts w:cs="B Zar"/>
          <w:sz w:val="24"/>
          <w:rtl/>
        </w:rPr>
        <w:t xml:space="preserve"> </w:t>
      </w:r>
      <w:r w:rsidRPr="00EC2558">
        <w:rPr>
          <w:rFonts w:cs="B Zar"/>
          <w:color w:val="FF0000"/>
          <w:sz w:val="24"/>
          <w:rtl/>
        </w:rPr>
        <w:t>نقل‌قول مستق</w:t>
      </w:r>
      <w:r w:rsidRPr="00EC2558">
        <w:rPr>
          <w:rFonts w:cs="B Zar" w:hint="cs"/>
          <w:color w:val="FF0000"/>
          <w:sz w:val="24"/>
          <w:rtl/>
        </w:rPr>
        <w:t>ی</w:t>
      </w:r>
      <w:r w:rsidRPr="00EC2558">
        <w:rPr>
          <w:rFonts w:cs="B Zar" w:hint="eastAsia"/>
          <w:color w:val="FF0000"/>
          <w:sz w:val="24"/>
          <w:rtl/>
        </w:rPr>
        <w:t>م</w:t>
      </w:r>
      <w:r w:rsidRPr="00EC2558">
        <w:rPr>
          <w:rFonts w:cs="B Zar"/>
          <w:color w:val="FF0000"/>
          <w:sz w:val="24"/>
          <w:rtl/>
        </w:rPr>
        <w:t xml:space="preserve"> </w:t>
      </w:r>
      <w:r w:rsidRPr="00A045BD">
        <w:rPr>
          <w:rFonts w:cs="B Zar"/>
          <w:sz w:val="24"/>
          <w:rtl/>
        </w:rPr>
        <w:t>از نو</w:t>
      </w:r>
      <w:r w:rsidRPr="00A045BD">
        <w:rPr>
          <w:rFonts w:cs="B Zar" w:hint="cs"/>
          <w:sz w:val="24"/>
          <w:rtl/>
        </w:rPr>
        <w:t>ی</w:t>
      </w:r>
      <w:r w:rsidRPr="00A045BD">
        <w:rPr>
          <w:rFonts w:cs="B Zar" w:hint="eastAsia"/>
          <w:sz w:val="24"/>
          <w:rtl/>
        </w:rPr>
        <w:t>سنده‌ا</w:t>
      </w:r>
      <w:r w:rsidRPr="00A045BD">
        <w:rPr>
          <w:rFonts w:cs="B Zar" w:hint="cs"/>
          <w:sz w:val="24"/>
          <w:rtl/>
        </w:rPr>
        <w:t>ی</w:t>
      </w:r>
      <w:r w:rsidRPr="00A045BD">
        <w:rPr>
          <w:rFonts w:cs="B Zar"/>
          <w:sz w:val="24"/>
          <w:rtl/>
        </w:rPr>
        <w:t xml:space="preserve"> را در مقال</w:t>
      </w:r>
      <w:r w:rsidRPr="00A045BD">
        <w:rPr>
          <w:rFonts w:cs="B Zar" w:hint="cs"/>
          <w:sz w:val="24"/>
          <w:rtl/>
        </w:rPr>
        <w:t>ۀ</w:t>
      </w:r>
      <w:r w:rsidRPr="00A045BD">
        <w:rPr>
          <w:rFonts w:cs="B Zar"/>
          <w:sz w:val="24"/>
          <w:rtl/>
        </w:rPr>
        <w:t xml:space="preserve"> خود به کار برده‌ا</w:t>
      </w:r>
      <w:r w:rsidRPr="00A045BD">
        <w:rPr>
          <w:rFonts w:cs="B Zar" w:hint="cs"/>
          <w:sz w:val="24"/>
          <w:rtl/>
        </w:rPr>
        <w:t>ی</w:t>
      </w:r>
      <w:r w:rsidRPr="00A045BD">
        <w:rPr>
          <w:rFonts w:cs="B Zar" w:hint="eastAsia"/>
          <w:sz w:val="24"/>
          <w:rtl/>
        </w:rPr>
        <w:t>د،</w:t>
      </w:r>
      <w:r w:rsidRPr="00A045BD">
        <w:rPr>
          <w:rFonts w:cs="B Zar"/>
          <w:sz w:val="24"/>
          <w:rtl/>
        </w:rPr>
        <w:t xml:space="preserve"> لازم است درون پرانتز شماره صفح</w:t>
      </w:r>
      <w:r w:rsidRPr="00A045BD">
        <w:rPr>
          <w:rFonts w:cs="B Zar" w:hint="cs"/>
          <w:sz w:val="24"/>
          <w:rtl/>
        </w:rPr>
        <w:t>ۀ</w:t>
      </w:r>
      <w:r w:rsidRPr="00A045BD">
        <w:rPr>
          <w:rFonts w:cs="B Zar"/>
          <w:sz w:val="24"/>
          <w:rtl/>
        </w:rPr>
        <w:t xml:space="preserve"> آن اثر را بعد از تار</w:t>
      </w:r>
      <w:r w:rsidRPr="00A045BD">
        <w:rPr>
          <w:rFonts w:cs="B Zar" w:hint="cs"/>
          <w:sz w:val="24"/>
          <w:rtl/>
        </w:rPr>
        <w:t>ی</w:t>
      </w:r>
      <w:r w:rsidRPr="00A045BD">
        <w:rPr>
          <w:rFonts w:cs="B Zar" w:hint="eastAsia"/>
          <w:sz w:val="24"/>
          <w:rtl/>
        </w:rPr>
        <w:t>خ،</w:t>
      </w:r>
      <w:r w:rsidRPr="00A045BD">
        <w:rPr>
          <w:rFonts w:cs="B Zar"/>
          <w:sz w:val="24"/>
          <w:rtl/>
        </w:rPr>
        <w:t xml:space="preserve"> ذکر کن</w:t>
      </w:r>
      <w:r w:rsidRPr="00A045BD">
        <w:rPr>
          <w:rFonts w:cs="B Zar" w:hint="cs"/>
          <w:sz w:val="24"/>
          <w:rtl/>
        </w:rPr>
        <w:t>ی</w:t>
      </w:r>
      <w:r w:rsidRPr="00A045BD">
        <w:rPr>
          <w:rFonts w:cs="B Zar" w:hint="eastAsia"/>
          <w:sz w:val="24"/>
          <w:rtl/>
        </w:rPr>
        <w:t>د</w:t>
      </w:r>
      <w:r w:rsidR="005B0C16" w:rsidRPr="00A045BD">
        <w:rPr>
          <w:rFonts w:cs="B Zar" w:hint="cs"/>
          <w:sz w:val="24"/>
          <w:rtl/>
        </w:rPr>
        <w:t xml:space="preserve"> </w:t>
      </w:r>
      <w:r w:rsidR="005B0C16" w:rsidRPr="00A045BD">
        <w:rPr>
          <w:rFonts w:cs="B Zar"/>
          <w:sz w:val="24"/>
          <w:rtl/>
        </w:rPr>
        <w:t>و متن</w:t>
      </w:r>
      <w:r w:rsidR="005B0C16" w:rsidRPr="00A045BD">
        <w:rPr>
          <w:rFonts w:cs="B Zar" w:hint="cs"/>
          <w:sz w:val="24"/>
          <w:rtl/>
        </w:rPr>
        <w:t>ی</w:t>
      </w:r>
      <w:r w:rsidR="005B0C16" w:rsidRPr="00A045BD">
        <w:rPr>
          <w:rFonts w:cs="B Zar"/>
          <w:sz w:val="24"/>
          <w:rtl/>
        </w:rPr>
        <w:t xml:space="preserve"> که رونو</w:t>
      </w:r>
      <w:r w:rsidR="005B0C16" w:rsidRPr="00A045BD">
        <w:rPr>
          <w:rFonts w:cs="B Zar" w:hint="cs"/>
          <w:sz w:val="24"/>
          <w:rtl/>
        </w:rPr>
        <w:t>ی</w:t>
      </w:r>
      <w:r w:rsidR="005B0C16" w:rsidRPr="00A045BD">
        <w:rPr>
          <w:rFonts w:cs="B Zar" w:hint="eastAsia"/>
          <w:sz w:val="24"/>
          <w:rtl/>
        </w:rPr>
        <w:t>س</w:t>
      </w:r>
      <w:r w:rsidR="005B0C16" w:rsidRPr="00A045BD">
        <w:rPr>
          <w:rFonts w:cs="B Zar" w:hint="cs"/>
          <w:sz w:val="24"/>
          <w:rtl/>
        </w:rPr>
        <w:t>ی</w:t>
      </w:r>
      <w:r w:rsidR="005B0C16" w:rsidRPr="00A045BD">
        <w:rPr>
          <w:rFonts w:cs="B Zar"/>
          <w:sz w:val="24"/>
          <w:rtl/>
        </w:rPr>
        <w:t xml:space="preserve"> شده “داخل گ</w:t>
      </w:r>
      <w:r w:rsidR="005B0C16" w:rsidRPr="00A045BD">
        <w:rPr>
          <w:rFonts w:cs="B Zar" w:hint="cs"/>
          <w:sz w:val="24"/>
          <w:rtl/>
        </w:rPr>
        <w:t>ی</w:t>
      </w:r>
      <w:r w:rsidR="005B0C16" w:rsidRPr="00A045BD">
        <w:rPr>
          <w:rFonts w:cs="B Zar" w:hint="eastAsia"/>
          <w:sz w:val="24"/>
          <w:rtl/>
        </w:rPr>
        <w:t>ومه”</w:t>
      </w:r>
      <w:r w:rsidR="005B0C16" w:rsidRPr="00A045BD">
        <w:rPr>
          <w:rFonts w:cs="B Zar"/>
          <w:sz w:val="24"/>
          <w:rtl/>
        </w:rPr>
        <w:t xml:space="preserve"> قرار گ</w:t>
      </w:r>
      <w:r w:rsidR="005B0C16" w:rsidRPr="00A045BD">
        <w:rPr>
          <w:rFonts w:cs="B Zar" w:hint="cs"/>
          <w:sz w:val="24"/>
          <w:rtl/>
        </w:rPr>
        <w:t>ی</w:t>
      </w:r>
      <w:r w:rsidR="005B0C16" w:rsidRPr="00A045BD">
        <w:rPr>
          <w:rFonts w:cs="B Zar" w:hint="eastAsia"/>
          <w:sz w:val="24"/>
          <w:rtl/>
        </w:rPr>
        <w:t>رد</w:t>
      </w:r>
      <w:r w:rsidR="005B0C16" w:rsidRPr="00A045BD">
        <w:rPr>
          <w:rFonts w:cs="B Zar"/>
          <w:sz w:val="24"/>
          <w:rtl/>
        </w:rPr>
        <w:t>.</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 xml:space="preserve">، ص. </w:t>
      </w:r>
      <w:r w:rsidRPr="00A045BD">
        <w:rPr>
          <w:rFonts w:cs="B Zar" w:hint="cs"/>
          <w:color w:val="FF0000"/>
          <w:sz w:val="24"/>
          <w:rtl/>
        </w:rPr>
        <w:t>10</w:t>
      </w:r>
      <w:r w:rsidRPr="00A045BD">
        <w:rPr>
          <w:rFonts w:cs="B Zar"/>
          <w:color w:val="FF0000"/>
          <w:sz w:val="24"/>
          <w:rtl/>
        </w:rPr>
        <w:t>)</w:t>
      </w:r>
    </w:p>
    <w:p w14:paraId="6864374D" w14:textId="2EF47248" w:rsidR="005B0C16" w:rsidRPr="00A045BD" w:rsidRDefault="005B0C16" w:rsidP="007F28ED">
      <w:pPr>
        <w:pStyle w:val="9"/>
        <w:numPr>
          <w:ilvl w:val="0"/>
          <w:numId w:val="4"/>
        </w:numPr>
        <w:ind w:left="423"/>
        <w:rPr>
          <w:rFonts w:cs="B Zar"/>
          <w:sz w:val="24"/>
        </w:rPr>
      </w:pPr>
      <w:r w:rsidRPr="00A045BD">
        <w:rPr>
          <w:rFonts w:cs="B Zar"/>
          <w:sz w:val="24"/>
          <w:rtl/>
        </w:rPr>
        <w:t>اگر به ب</w:t>
      </w:r>
      <w:r w:rsidRPr="00A045BD">
        <w:rPr>
          <w:rFonts w:cs="B Zar" w:hint="cs"/>
          <w:sz w:val="24"/>
          <w:rtl/>
        </w:rPr>
        <w:t>ی</w:t>
      </w:r>
      <w:r w:rsidRPr="00A045BD">
        <w:rPr>
          <w:rFonts w:cs="B Zar" w:hint="eastAsia"/>
          <w:sz w:val="24"/>
          <w:rtl/>
        </w:rPr>
        <w:t>ش</w:t>
      </w:r>
      <w:r w:rsidRPr="00A045BD">
        <w:rPr>
          <w:rFonts w:cs="B Zar"/>
          <w:sz w:val="24"/>
          <w:rtl/>
        </w:rPr>
        <w:t xml:space="preserve"> از يک منبع در متن ارجاع داده شود اسام</w:t>
      </w:r>
      <w:r w:rsidRPr="00A045BD">
        <w:rPr>
          <w:rFonts w:cs="B Zar" w:hint="cs"/>
          <w:sz w:val="24"/>
          <w:rtl/>
        </w:rPr>
        <w:t>ی</w:t>
      </w:r>
      <w:r w:rsidRPr="00A045BD">
        <w:rPr>
          <w:rFonts w:cs="B Zar"/>
          <w:sz w:val="24"/>
          <w:rtl/>
        </w:rPr>
        <w:t xml:space="preserve"> و سال انتشار با نقطه ويرگول از هم جدا م</w:t>
      </w:r>
      <w:r w:rsidRPr="00A045BD">
        <w:rPr>
          <w:rFonts w:cs="B Zar" w:hint="cs"/>
          <w:sz w:val="24"/>
          <w:rtl/>
        </w:rPr>
        <w:t>ی‌</w:t>
      </w:r>
      <w:r w:rsidRPr="00A045BD">
        <w:rPr>
          <w:rFonts w:cs="B Zar" w:hint="eastAsia"/>
          <w:sz w:val="24"/>
          <w:rtl/>
        </w:rPr>
        <w:t>شوند</w:t>
      </w:r>
      <w:r w:rsidRPr="00A045BD">
        <w:rPr>
          <w:rFonts w:cs="B Zar"/>
          <w:sz w:val="24"/>
          <w:rtl/>
        </w:rPr>
        <w:t>.</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 xml:space="preserve">، ص. </w:t>
      </w:r>
      <w:r w:rsidRPr="00A045BD">
        <w:rPr>
          <w:rFonts w:cs="B Zar" w:hint="cs"/>
          <w:color w:val="FF0000"/>
          <w:sz w:val="24"/>
          <w:rtl/>
        </w:rPr>
        <w:t>10</w:t>
      </w:r>
      <w:r w:rsidRPr="00A045BD">
        <w:rPr>
          <w:rFonts w:cs="B Zar"/>
          <w:color w:val="FF0000"/>
          <w:sz w:val="24"/>
          <w:rtl/>
        </w:rPr>
        <w:t xml:space="preserve">؛ </w:t>
      </w:r>
      <w:r w:rsidRPr="00A045BD">
        <w:rPr>
          <w:rFonts w:cs="B Zar" w:hint="cs"/>
          <w:color w:val="FF0000"/>
          <w:sz w:val="24"/>
          <w:rtl/>
        </w:rPr>
        <w:t>مرادی</w:t>
      </w:r>
      <w:r w:rsidRPr="00A045BD">
        <w:rPr>
          <w:rFonts w:cs="B Zar"/>
          <w:color w:val="FF0000"/>
          <w:sz w:val="24"/>
          <w:rtl/>
        </w:rPr>
        <w:t xml:space="preserve"> و </w:t>
      </w:r>
      <w:r w:rsidR="00FB29B2" w:rsidRPr="00A045BD">
        <w:rPr>
          <w:rFonts w:cs="B Zar" w:hint="cs"/>
          <w:color w:val="FF0000"/>
          <w:sz w:val="24"/>
          <w:rtl/>
        </w:rPr>
        <w:t>همکاران</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1402</w:t>
      </w:r>
      <w:r w:rsidRPr="00A045BD">
        <w:rPr>
          <w:rFonts w:cs="B Zar"/>
          <w:color w:val="FF0000"/>
          <w:sz w:val="24"/>
          <w:rtl/>
        </w:rPr>
        <w:t xml:space="preserve">، ص. </w:t>
      </w:r>
      <w:r w:rsidRPr="00A045BD">
        <w:rPr>
          <w:rFonts w:cs="B Zar" w:hint="cs"/>
          <w:color w:val="FF0000"/>
          <w:sz w:val="24"/>
          <w:rtl/>
        </w:rPr>
        <w:t>20</w:t>
      </w:r>
      <w:r w:rsidRPr="00A045BD">
        <w:rPr>
          <w:rFonts w:cs="B Zar"/>
          <w:color w:val="FF0000"/>
          <w:sz w:val="24"/>
          <w:rtl/>
        </w:rPr>
        <w:t>)</w:t>
      </w:r>
    </w:p>
    <w:p w14:paraId="5D944AAE" w14:textId="48805089" w:rsidR="005B0C16" w:rsidRPr="00A045BD" w:rsidRDefault="00251B7D" w:rsidP="007F28ED">
      <w:pPr>
        <w:pStyle w:val="9"/>
        <w:numPr>
          <w:ilvl w:val="0"/>
          <w:numId w:val="4"/>
        </w:numPr>
        <w:ind w:left="423"/>
        <w:rPr>
          <w:rFonts w:cs="B Zar"/>
          <w:sz w:val="24"/>
        </w:rPr>
      </w:pPr>
      <w:r w:rsidRPr="00A045BD">
        <w:rPr>
          <w:rFonts w:cs="B Zar"/>
          <w:sz w:val="24"/>
          <w:rtl/>
        </w:rPr>
        <w:t>اگر به چند اثر يک نويسنده ارجاع داده م</w:t>
      </w:r>
      <w:r w:rsidRPr="00A045BD">
        <w:rPr>
          <w:rFonts w:cs="B Zar" w:hint="cs"/>
          <w:sz w:val="24"/>
          <w:rtl/>
        </w:rPr>
        <w:t>ی‌</w:t>
      </w:r>
      <w:r w:rsidRPr="00A045BD">
        <w:rPr>
          <w:rFonts w:cs="B Zar" w:hint="eastAsia"/>
          <w:sz w:val="24"/>
          <w:rtl/>
        </w:rPr>
        <w:t>شود،</w:t>
      </w:r>
      <w:r w:rsidRPr="00A045BD">
        <w:rPr>
          <w:rFonts w:cs="B Zar"/>
          <w:sz w:val="24"/>
          <w:rtl/>
        </w:rPr>
        <w:t xml:space="preserve"> بعد از ذکر نويسنده و سال انتشار، ديگر سال‌ها با نقطه ويرگول از هم متمايز م</w:t>
      </w:r>
      <w:r w:rsidRPr="00A045BD">
        <w:rPr>
          <w:rFonts w:cs="B Zar" w:hint="cs"/>
          <w:sz w:val="24"/>
          <w:rtl/>
        </w:rPr>
        <w:t>ی‌</w:t>
      </w:r>
      <w:r w:rsidRPr="00A045BD">
        <w:rPr>
          <w:rFonts w:cs="B Zar" w:hint="eastAsia"/>
          <w:sz w:val="24"/>
          <w:rtl/>
        </w:rPr>
        <w:t>شوند</w:t>
      </w:r>
      <w:r w:rsidRPr="00A045BD">
        <w:rPr>
          <w:rFonts w:cs="B Zar" w:hint="cs"/>
          <w:sz w:val="24"/>
          <w:rtl/>
        </w:rPr>
        <w:t>./</w:t>
      </w:r>
      <w:r w:rsidRPr="00A045BD">
        <w:rPr>
          <w:rFonts w:cs="B Zar"/>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color w:val="FF0000"/>
          <w:sz w:val="24"/>
          <w:rtl/>
        </w:rPr>
        <w:t xml:space="preserve"> ، </w:t>
      </w:r>
      <w:r w:rsidRPr="00A045BD">
        <w:rPr>
          <w:rFonts w:cs="B Zar" w:hint="cs"/>
          <w:color w:val="FF0000"/>
          <w:sz w:val="24"/>
          <w:rtl/>
        </w:rPr>
        <w:t>1401</w:t>
      </w:r>
      <w:r w:rsidRPr="00A045BD">
        <w:rPr>
          <w:rFonts w:cs="B Zar"/>
          <w:color w:val="FF0000"/>
          <w:sz w:val="24"/>
          <w:rtl/>
        </w:rPr>
        <w:t xml:space="preserve">؛ </w:t>
      </w:r>
      <w:r w:rsidRPr="00A045BD">
        <w:rPr>
          <w:rFonts w:cs="B Zar" w:hint="cs"/>
          <w:color w:val="FF0000"/>
          <w:sz w:val="24"/>
          <w:rtl/>
        </w:rPr>
        <w:t>1402</w:t>
      </w:r>
      <w:r w:rsidRPr="00A045BD">
        <w:rPr>
          <w:rFonts w:cs="B Zar"/>
          <w:color w:val="FF0000"/>
          <w:sz w:val="24"/>
          <w:rtl/>
        </w:rPr>
        <w:t xml:space="preserve">؛ </w:t>
      </w:r>
      <w:r w:rsidRPr="00A045BD">
        <w:rPr>
          <w:rFonts w:cs="B Zar" w:hint="cs"/>
          <w:color w:val="FF0000"/>
          <w:sz w:val="24"/>
          <w:rtl/>
        </w:rPr>
        <w:t>1403</w:t>
      </w:r>
      <w:r w:rsidRPr="00A045BD">
        <w:rPr>
          <w:rFonts w:cs="B Zar"/>
          <w:color w:val="FF0000"/>
          <w:sz w:val="24"/>
          <w:rtl/>
        </w:rPr>
        <w:t>)</w:t>
      </w:r>
    </w:p>
    <w:p w14:paraId="2A5CFC97" w14:textId="6EF8229B" w:rsidR="00251B7D" w:rsidRPr="00A045BD" w:rsidRDefault="000E4653" w:rsidP="007F28ED">
      <w:pPr>
        <w:pStyle w:val="9"/>
        <w:numPr>
          <w:ilvl w:val="0"/>
          <w:numId w:val="4"/>
        </w:numPr>
        <w:ind w:left="423"/>
        <w:rPr>
          <w:rFonts w:cs="B Zar"/>
          <w:sz w:val="24"/>
        </w:rPr>
      </w:pPr>
      <w:r w:rsidRPr="00A045BD">
        <w:rPr>
          <w:rFonts w:cs="B Zar" w:hint="cs"/>
          <w:sz w:val="24"/>
          <w:rtl/>
        </w:rPr>
        <w:t xml:space="preserve">برای </w:t>
      </w:r>
      <w:r w:rsidRPr="00A045BD">
        <w:rPr>
          <w:rFonts w:cs="B Zar"/>
          <w:sz w:val="24"/>
          <w:rtl/>
        </w:rPr>
        <w:t>استناد به نو</w:t>
      </w:r>
      <w:r w:rsidRPr="00A045BD">
        <w:rPr>
          <w:rFonts w:cs="B Zar" w:hint="cs"/>
          <w:sz w:val="24"/>
          <w:rtl/>
        </w:rPr>
        <w:t>ی</w:t>
      </w:r>
      <w:r w:rsidRPr="00A045BD">
        <w:rPr>
          <w:rFonts w:cs="B Zar" w:hint="eastAsia"/>
          <w:sz w:val="24"/>
          <w:rtl/>
        </w:rPr>
        <w:t>سنده</w:t>
      </w:r>
      <w:r w:rsidRPr="00A045BD">
        <w:rPr>
          <w:rFonts w:cs="B Zar"/>
          <w:sz w:val="24"/>
          <w:rtl/>
        </w:rPr>
        <w:t xml:space="preserve"> با آثار متعدد در </w:t>
      </w:r>
      <w:r w:rsidRPr="00A045BD">
        <w:rPr>
          <w:rFonts w:cs="B Zar" w:hint="cs"/>
          <w:sz w:val="24"/>
          <w:rtl/>
        </w:rPr>
        <w:t>ی</w:t>
      </w:r>
      <w:r w:rsidRPr="00A045BD">
        <w:rPr>
          <w:rFonts w:cs="B Zar" w:hint="eastAsia"/>
          <w:sz w:val="24"/>
          <w:rtl/>
        </w:rPr>
        <w:t>ک</w:t>
      </w:r>
      <w:r w:rsidRPr="00A045BD">
        <w:rPr>
          <w:rFonts w:cs="B Zar"/>
          <w:sz w:val="24"/>
          <w:rtl/>
        </w:rPr>
        <w:t xml:space="preserve"> سال</w:t>
      </w:r>
      <w:r w:rsidRPr="00A045BD">
        <w:rPr>
          <w:rFonts w:cs="B Zar" w:hint="cs"/>
          <w:sz w:val="24"/>
          <w:rtl/>
        </w:rPr>
        <w:t xml:space="preserve">، </w:t>
      </w:r>
      <w:r w:rsidRPr="00A045BD">
        <w:rPr>
          <w:rFonts w:cs="B Zar"/>
          <w:sz w:val="24"/>
          <w:rtl/>
        </w:rPr>
        <w:t>آثار نو</w:t>
      </w:r>
      <w:r w:rsidRPr="00A045BD">
        <w:rPr>
          <w:rFonts w:cs="B Zar" w:hint="cs"/>
          <w:sz w:val="24"/>
          <w:rtl/>
        </w:rPr>
        <w:t>ی</w:t>
      </w:r>
      <w:r w:rsidRPr="00A045BD">
        <w:rPr>
          <w:rFonts w:cs="B Zar" w:hint="eastAsia"/>
          <w:sz w:val="24"/>
          <w:rtl/>
        </w:rPr>
        <w:t>سنده</w:t>
      </w:r>
      <w:r w:rsidRPr="00A045BD">
        <w:rPr>
          <w:rFonts w:cs="B Zar"/>
          <w:sz w:val="24"/>
          <w:rtl/>
        </w:rPr>
        <w:t xml:space="preserve"> با</w:t>
      </w:r>
      <w:r w:rsidRPr="00A045BD">
        <w:rPr>
          <w:rFonts w:cs="B Zar" w:hint="cs"/>
          <w:sz w:val="24"/>
          <w:rtl/>
        </w:rPr>
        <w:t>ی</w:t>
      </w:r>
      <w:r w:rsidRPr="00A045BD">
        <w:rPr>
          <w:rFonts w:cs="B Zar" w:hint="eastAsia"/>
          <w:sz w:val="24"/>
          <w:rtl/>
        </w:rPr>
        <w:t>د</w:t>
      </w:r>
      <w:r w:rsidRPr="00A045BD">
        <w:rPr>
          <w:rFonts w:cs="B Zar"/>
          <w:sz w:val="24"/>
          <w:rtl/>
        </w:rPr>
        <w:t xml:space="preserve"> با درج حروف</w:t>
      </w:r>
      <w:r w:rsidRPr="00A045BD">
        <w:rPr>
          <w:rFonts w:cs="B Zar" w:hint="cs"/>
          <w:sz w:val="24"/>
          <w:rtl/>
        </w:rPr>
        <w:t xml:space="preserve"> الف، ب، پ</w:t>
      </w:r>
      <w:r w:rsidRPr="00A045BD">
        <w:rPr>
          <w:rFonts w:cs="B Zar"/>
          <w:sz w:val="24"/>
          <w:rtl/>
        </w:rPr>
        <w:t xml:space="preserve"> و غ</w:t>
      </w:r>
      <w:r w:rsidRPr="00A045BD">
        <w:rPr>
          <w:rFonts w:cs="B Zar" w:hint="cs"/>
          <w:sz w:val="24"/>
          <w:rtl/>
        </w:rPr>
        <w:t>ی</w:t>
      </w:r>
      <w:r w:rsidRPr="00A045BD">
        <w:rPr>
          <w:rFonts w:cs="B Zar" w:hint="eastAsia"/>
          <w:sz w:val="24"/>
          <w:rtl/>
        </w:rPr>
        <w:t>ره</w:t>
      </w:r>
      <w:r w:rsidRPr="00A045BD">
        <w:rPr>
          <w:rFonts w:cs="B Zar"/>
          <w:sz w:val="24"/>
          <w:rtl/>
        </w:rPr>
        <w:t xml:space="preserve"> بعد از تار</w:t>
      </w:r>
      <w:r w:rsidRPr="00A045BD">
        <w:rPr>
          <w:rFonts w:cs="B Zar" w:hint="cs"/>
          <w:sz w:val="24"/>
          <w:rtl/>
        </w:rPr>
        <w:t>ی</w:t>
      </w:r>
      <w:r w:rsidRPr="00A045BD">
        <w:rPr>
          <w:rFonts w:cs="B Zar" w:hint="eastAsia"/>
          <w:sz w:val="24"/>
          <w:rtl/>
        </w:rPr>
        <w:t>خ</w:t>
      </w:r>
      <w:r w:rsidRPr="00A045BD">
        <w:rPr>
          <w:rFonts w:cs="B Zar"/>
          <w:sz w:val="24"/>
          <w:rtl/>
        </w:rPr>
        <w:t xml:space="preserve"> ذکر شوند</w:t>
      </w:r>
      <w:r w:rsidRPr="00A045BD">
        <w:rPr>
          <w:rFonts w:cs="B Zar" w:hint="cs"/>
          <w:sz w:val="24"/>
          <w:rtl/>
        </w:rPr>
        <w:t xml:space="preserve">./ </w:t>
      </w:r>
      <w:r w:rsidRPr="00A045BD">
        <w:rPr>
          <w:rFonts w:cs="B Zar"/>
          <w:color w:val="FF0000"/>
          <w:sz w:val="24"/>
          <w:rtl/>
        </w:rPr>
        <w:t>(محمد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1403الف)</w:t>
      </w:r>
      <w:r w:rsidRPr="00A045BD">
        <w:rPr>
          <w:rFonts w:cs="B Zar"/>
          <w:color w:val="FF0000"/>
          <w:sz w:val="24"/>
          <w:rtl/>
        </w:rPr>
        <w:t xml:space="preserve"> (محمد</w:t>
      </w:r>
      <w:r w:rsidRPr="00A045BD">
        <w:rPr>
          <w:rFonts w:cs="B Zar" w:hint="cs"/>
          <w:color w:val="FF0000"/>
          <w:sz w:val="24"/>
          <w:rtl/>
        </w:rPr>
        <w:t>ی</w:t>
      </w:r>
      <w:r w:rsidRPr="00A045BD">
        <w:rPr>
          <w:rFonts w:cs="B Zar" w:hint="eastAsia"/>
          <w:color w:val="FF0000"/>
          <w:sz w:val="24"/>
          <w:rtl/>
        </w:rPr>
        <w:t>،</w:t>
      </w:r>
      <w:r w:rsidRPr="00A045BD">
        <w:rPr>
          <w:rFonts w:cs="B Zar"/>
          <w:color w:val="FF0000"/>
          <w:sz w:val="24"/>
          <w:rtl/>
        </w:rPr>
        <w:t xml:space="preserve"> </w:t>
      </w:r>
      <w:r w:rsidRPr="00A045BD">
        <w:rPr>
          <w:rFonts w:cs="B Zar" w:hint="cs"/>
          <w:color w:val="FF0000"/>
          <w:sz w:val="24"/>
          <w:rtl/>
        </w:rPr>
        <w:t>1403ب)</w:t>
      </w:r>
    </w:p>
    <w:p w14:paraId="400F70C6" w14:textId="43F23A02" w:rsidR="00C65579" w:rsidRDefault="007D783D" w:rsidP="006E556C">
      <w:pPr>
        <w:pStyle w:val="ListParagraph"/>
        <w:numPr>
          <w:ilvl w:val="0"/>
          <w:numId w:val="4"/>
        </w:numPr>
        <w:bidi/>
        <w:ind w:left="423"/>
        <w:rPr>
          <w:rFonts w:cs="B Zar"/>
          <w:b/>
          <w:bCs/>
          <w:sz w:val="26"/>
          <w:szCs w:val="26"/>
        </w:rPr>
      </w:pPr>
      <w:r w:rsidRPr="00A045BD">
        <w:rPr>
          <w:rFonts w:ascii="Times New Roman" w:eastAsia="Times New Roman" w:hAnsi="Times New Roman" w:cs="B Zar"/>
          <w:sz w:val="24"/>
          <w:szCs w:val="24"/>
          <w:rtl/>
        </w:rPr>
        <w:t>برا</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کتابها</w:t>
      </w:r>
      <w:r w:rsidRPr="00A045BD">
        <w:rPr>
          <w:rFonts w:ascii="Times New Roman" w:eastAsia="Times New Roman" w:hAnsi="Times New Roman" w:cs="B Zar" w:hint="cs"/>
          <w:sz w:val="24"/>
          <w:szCs w:val="24"/>
          <w:rtl/>
        </w:rPr>
        <w:t>یی</w:t>
      </w:r>
      <w:r w:rsidRPr="00A045BD">
        <w:rPr>
          <w:rFonts w:ascii="Times New Roman" w:eastAsia="Times New Roman" w:hAnsi="Times New Roman" w:cs="B Zar"/>
          <w:sz w:val="24"/>
          <w:szCs w:val="24"/>
          <w:rtl/>
        </w:rPr>
        <w:t xml:space="preserve"> که به فارس</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ترجمه شده</w:t>
      </w:r>
      <w:r w:rsidRPr="00A045BD">
        <w:rPr>
          <w:rFonts w:ascii="Cambria" w:eastAsia="Times New Roman" w:hAnsi="Cambria" w:cs="Cambria" w:hint="cs"/>
          <w:sz w:val="24"/>
          <w:szCs w:val="24"/>
          <w:rtl/>
        </w:rPr>
        <w:t xml:space="preserve"> </w:t>
      </w:r>
      <w:r w:rsidRPr="00A045BD">
        <w:rPr>
          <w:rFonts w:ascii="Times New Roman" w:eastAsia="Times New Roman" w:hAnsi="Times New Roman" w:cs="B Zar" w:hint="cs"/>
          <w:sz w:val="24"/>
          <w:szCs w:val="24"/>
          <w:rtl/>
        </w:rPr>
        <w:t>اند،</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نام</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مترجم</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به</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عنوان</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استناد</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درون</w:t>
      </w:r>
      <w:r w:rsidRPr="00A045BD">
        <w:rPr>
          <w:rFonts w:ascii="Times New Roman" w:eastAsia="Times New Roman" w:hAnsi="Times New Roman" w:cs="B Zar"/>
          <w:sz w:val="24"/>
          <w:szCs w:val="24"/>
          <w:rtl/>
        </w:rPr>
        <w:t xml:space="preserve"> </w:t>
      </w:r>
      <w:r w:rsidRPr="00A045BD">
        <w:rPr>
          <w:rFonts w:ascii="Times New Roman" w:eastAsia="Times New Roman" w:hAnsi="Times New Roman" w:cs="B Zar" w:hint="cs"/>
          <w:sz w:val="24"/>
          <w:szCs w:val="24"/>
          <w:rtl/>
        </w:rPr>
        <w:t>متنی</w:t>
      </w:r>
      <w:r w:rsidRPr="00A045BD">
        <w:rPr>
          <w:rFonts w:ascii="Times New Roman" w:eastAsia="Times New Roman" w:hAnsi="Times New Roman" w:cs="B Zar"/>
          <w:sz w:val="24"/>
          <w:szCs w:val="24"/>
          <w:rtl/>
        </w:rPr>
        <w:t xml:space="preserve"> ذکر نم</w:t>
      </w:r>
      <w:r w:rsidRPr="00A045BD">
        <w:rPr>
          <w:rFonts w:ascii="Times New Roman" w:eastAsia="Times New Roman" w:hAnsi="Times New Roman" w:cs="B Zar" w:hint="cs"/>
          <w:sz w:val="24"/>
          <w:szCs w:val="24"/>
          <w:rtl/>
        </w:rPr>
        <w:t>ی</w:t>
      </w:r>
      <w:r w:rsidRPr="00A045BD">
        <w:rPr>
          <w:rFonts w:ascii="Cambria" w:eastAsia="Times New Roman" w:hAnsi="Cambria" w:cs="Cambria" w:hint="cs"/>
          <w:sz w:val="24"/>
          <w:szCs w:val="24"/>
          <w:rtl/>
        </w:rPr>
        <w:t xml:space="preserve"> </w:t>
      </w:r>
      <w:r w:rsidRPr="00A045BD">
        <w:rPr>
          <w:rFonts w:ascii="Times New Roman" w:eastAsia="Times New Roman" w:hAnsi="Times New Roman" w:cs="B Zar" w:hint="cs"/>
          <w:sz w:val="24"/>
          <w:szCs w:val="24"/>
          <w:rtl/>
        </w:rPr>
        <w:t>شود</w:t>
      </w:r>
      <w:r w:rsidRPr="00A045BD">
        <w:rPr>
          <w:rFonts w:ascii="Times New Roman" w:eastAsia="Times New Roman" w:hAnsi="Times New Roman" w:cs="B Zar"/>
          <w:sz w:val="24"/>
          <w:szCs w:val="24"/>
          <w:rtl/>
        </w:rPr>
        <w:t xml:space="preserve"> و فقط نام خانوادگ</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نو</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hint="eastAsia"/>
          <w:sz w:val="24"/>
          <w:szCs w:val="24"/>
          <w:rtl/>
        </w:rPr>
        <w:t>سنده</w:t>
      </w:r>
      <w:r w:rsidRPr="00A045BD">
        <w:rPr>
          <w:rFonts w:ascii="Times New Roman" w:eastAsia="Times New Roman" w:hAnsi="Times New Roman" w:cs="B Zar"/>
          <w:sz w:val="24"/>
          <w:szCs w:val="24"/>
          <w:rtl/>
        </w:rPr>
        <w:t xml:space="preserve"> اصل</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sz w:val="24"/>
          <w:szCs w:val="24"/>
          <w:rtl/>
        </w:rPr>
        <w:t xml:space="preserve"> همراه با تار</w:t>
      </w:r>
      <w:r w:rsidRPr="00A045BD">
        <w:rPr>
          <w:rFonts w:ascii="Times New Roman" w:eastAsia="Times New Roman" w:hAnsi="Times New Roman" w:cs="B Zar" w:hint="cs"/>
          <w:sz w:val="24"/>
          <w:szCs w:val="24"/>
          <w:rtl/>
        </w:rPr>
        <w:t>ی</w:t>
      </w:r>
      <w:r w:rsidRPr="00A045BD">
        <w:rPr>
          <w:rFonts w:ascii="Times New Roman" w:eastAsia="Times New Roman" w:hAnsi="Times New Roman" w:cs="B Zar" w:hint="eastAsia"/>
          <w:sz w:val="24"/>
          <w:szCs w:val="24"/>
          <w:rtl/>
        </w:rPr>
        <w:t>خ</w:t>
      </w:r>
      <w:r w:rsidRPr="00A045BD">
        <w:rPr>
          <w:rFonts w:ascii="Times New Roman" w:eastAsia="Times New Roman" w:hAnsi="Times New Roman" w:cs="B Zar"/>
          <w:sz w:val="24"/>
          <w:szCs w:val="24"/>
          <w:rtl/>
        </w:rPr>
        <w:t xml:space="preserve"> انتشار اثر در داخل کشور خواهد آمد.</w:t>
      </w:r>
      <w:r w:rsidRPr="00A045BD">
        <w:rPr>
          <w:rFonts w:cs="B Zar" w:hint="cs"/>
          <w:sz w:val="24"/>
          <w:szCs w:val="24"/>
          <w:rtl/>
        </w:rPr>
        <w:t>/</w:t>
      </w:r>
      <w:r w:rsidRPr="00A045BD">
        <w:rPr>
          <w:rFonts w:cs="B Zar"/>
          <w:sz w:val="24"/>
          <w:szCs w:val="24"/>
          <w:rtl/>
        </w:rPr>
        <w:t xml:space="preserve"> </w:t>
      </w:r>
      <w:r w:rsidRPr="00A045BD">
        <w:rPr>
          <w:rFonts w:cs="B Zar"/>
          <w:color w:val="FF0000"/>
          <w:sz w:val="24"/>
          <w:szCs w:val="24"/>
          <w:rtl/>
        </w:rPr>
        <w:t>(محمد</w:t>
      </w:r>
      <w:r w:rsidRPr="00A045BD">
        <w:rPr>
          <w:rFonts w:cs="B Zar" w:hint="cs"/>
          <w:color w:val="FF0000"/>
          <w:sz w:val="24"/>
          <w:szCs w:val="24"/>
          <w:rtl/>
        </w:rPr>
        <w:t>ی</w:t>
      </w:r>
      <w:r w:rsidRPr="00A045BD">
        <w:rPr>
          <w:rFonts w:cs="B Zar" w:hint="eastAsia"/>
          <w:color w:val="FF0000"/>
          <w:sz w:val="24"/>
          <w:szCs w:val="24"/>
          <w:rtl/>
        </w:rPr>
        <w:t>،</w:t>
      </w:r>
      <w:r w:rsidRPr="00A045BD">
        <w:rPr>
          <w:rFonts w:cs="B Zar"/>
          <w:color w:val="FF0000"/>
          <w:sz w:val="24"/>
          <w:szCs w:val="24"/>
          <w:rtl/>
        </w:rPr>
        <w:t xml:space="preserve"> </w:t>
      </w:r>
      <w:r w:rsidRPr="00A045BD">
        <w:rPr>
          <w:rFonts w:cs="B Zar" w:hint="cs"/>
          <w:color w:val="FF0000"/>
          <w:sz w:val="24"/>
          <w:szCs w:val="24"/>
          <w:rtl/>
        </w:rPr>
        <w:t>1403</w:t>
      </w:r>
      <w:r w:rsidRPr="00A045BD">
        <w:rPr>
          <w:rFonts w:cs="B Zar"/>
          <w:color w:val="FF0000"/>
          <w:sz w:val="24"/>
          <w:szCs w:val="24"/>
          <w:rtl/>
        </w:rPr>
        <w:t xml:space="preserve">، ص. </w:t>
      </w:r>
      <w:r w:rsidRPr="00A045BD">
        <w:rPr>
          <w:rFonts w:cs="B Zar" w:hint="cs"/>
          <w:color w:val="FF0000"/>
          <w:sz w:val="24"/>
          <w:szCs w:val="24"/>
          <w:rtl/>
        </w:rPr>
        <w:t>10</w:t>
      </w:r>
      <w:r w:rsidRPr="00A045BD">
        <w:rPr>
          <w:rFonts w:cs="B Zar"/>
          <w:color w:val="FF0000"/>
          <w:sz w:val="24"/>
          <w:szCs w:val="24"/>
          <w:rtl/>
        </w:rPr>
        <w:t>)</w:t>
      </w:r>
    </w:p>
    <w:p w14:paraId="715A981C" w14:textId="191CEA60" w:rsidR="00A045BD" w:rsidRPr="00A045BD" w:rsidRDefault="00A045BD" w:rsidP="006E556C">
      <w:pPr>
        <w:pStyle w:val="ListParagraph"/>
        <w:numPr>
          <w:ilvl w:val="0"/>
          <w:numId w:val="4"/>
        </w:numPr>
        <w:bidi/>
        <w:ind w:left="423"/>
        <w:rPr>
          <w:rFonts w:cs="B Zar"/>
          <w:sz w:val="26"/>
          <w:szCs w:val="26"/>
          <w:rtl/>
        </w:rPr>
      </w:pPr>
      <w:r w:rsidRPr="00A045BD">
        <w:rPr>
          <w:rFonts w:cs="B Zar" w:hint="cs"/>
          <w:sz w:val="26"/>
          <w:szCs w:val="26"/>
          <w:rtl/>
        </w:rPr>
        <w:t>در صورتی که نام خانوادگی مولفان یکسان باشد باید نام فرد قبل از نام خانوادگی نوشته شود.</w:t>
      </w:r>
    </w:p>
    <w:p w14:paraId="04448643" w14:textId="5792FA0C" w:rsidR="009B0207" w:rsidRDefault="007F28ED" w:rsidP="005D28FA">
      <w:pPr>
        <w:pStyle w:val="9"/>
        <w:rPr>
          <w:rFonts w:cs="B Zar"/>
          <w:b/>
          <w:bCs/>
          <w:sz w:val="26"/>
          <w:szCs w:val="26"/>
          <w:rtl/>
        </w:rPr>
      </w:pPr>
      <w:r>
        <w:rPr>
          <w:rFonts w:cs="B Zar"/>
          <w:b/>
          <w:bCs/>
          <w:sz w:val="26"/>
          <w:szCs w:val="26"/>
          <w:rtl/>
          <w:lang w:bidi="fa-IR"/>
        </w:rPr>
        <w:br w:type="column"/>
      </w:r>
      <w:r w:rsidR="009B0207" w:rsidRPr="009355B2">
        <w:rPr>
          <w:rFonts w:cs="B Zar" w:hint="cs"/>
          <w:b/>
          <w:bCs/>
          <w:sz w:val="26"/>
          <w:szCs w:val="26"/>
          <w:rtl/>
        </w:rPr>
        <w:lastRenderedPageBreak/>
        <w:t>منابع:</w:t>
      </w:r>
    </w:p>
    <w:p w14:paraId="64402EE4" w14:textId="286CA2DB" w:rsidR="007029E8" w:rsidRPr="007029E8" w:rsidRDefault="007029E8" w:rsidP="005D28FA">
      <w:pPr>
        <w:pStyle w:val="9"/>
        <w:rPr>
          <w:rFonts w:cs="B Zar"/>
          <w:b/>
          <w:bCs/>
          <w:sz w:val="26"/>
          <w:szCs w:val="26"/>
          <w:rtl/>
        </w:rPr>
      </w:pPr>
      <w:r>
        <w:rPr>
          <w:rFonts w:cs="B Zar" w:hint="cs"/>
          <w:b/>
          <w:bCs/>
          <w:sz w:val="26"/>
          <w:szCs w:val="26"/>
          <w:rtl/>
        </w:rPr>
        <w:t xml:space="preserve">حالت کلی </w:t>
      </w:r>
      <w:r w:rsidRPr="007029E8">
        <w:rPr>
          <w:rFonts w:cs="B Zar"/>
          <w:b/>
          <w:bCs/>
          <w:sz w:val="26"/>
          <w:szCs w:val="26"/>
          <w:rtl/>
        </w:rPr>
        <w:t xml:space="preserve">رفرنس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کتاب دارا</w:t>
      </w:r>
      <w:r w:rsidRPr="007029E8">
        <w:rPr>
          <w:rFonts w:cs="B Zar" w:hint="cs"/>
          <w:b/>
          <w:bCs/>
          <w:sz w:val="26"/>
          <w:szCs w:val="26"/>
          <w:rtl/>
        </w:rPr>
        <w:t>ی</w:t>
      </w:r>
      <w:r w:rsidRPr="007029E8">
        <w:rPr>
          <w:rFonts w:cs="B Zar"/>
          <w:b/>
          <w:bCs/>
          <w:sz w:val="26"/>
          <w:szCs w:val="26"/>
          <w:rtl/>
        </w:rPr>
        <w:t xml:space="preserve">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مولف</w:t>
      </w:r>
    </w:p>
    <w:p w14:paraId="7EC7CDA4" w14:textId="4B0281FF" w:rsidR="00AD169D" w:rsidRPr="007029E8" w:rsidRDefault="00AD169D" w:rsidP="007029E8">
      <w:pPr>
        <w:pStyle w:val="9"/>
        <w:numPr>
          <w:ilvl w:val="0"/>
          <w:numId w:val="20"/>
        </w:numPr>
        <w:rPr>
          <w:rFonts w:cs="B Zar"/>
          <w:sz w:val="26"/>
          <w:szCs w:val="26"/>
        </w:rPr>
      </w:pPr>
      <w:r w:rsidRPr="007029E8">
        <w:rPr>
          <w:rFonts w:cs="B Zar"/>
          <w:sz w:val="26"/>
          <w:szCs w:val="26"/>
          <w:rtl/>
        </w:rPr>
        <w:t>نام خانوادگی، نام. (سال نشر). نام کتاب. محل نشر: نام انتشارات</w:t>
      </w:r>
    </w:p>
    <w:p w14:paraId="1BA87948" w14:textId="6CE008EF" w:rsidR="007029E8" w:rsidRDefault="007029E8" w:rsidP="007029E8">
      <w:pPr>
        <w:pStyle w:val="9"/>
        <w:rPr>
          <w:rFonts w:cs="B Zar"/>
          <w:b/>
          <w:bCs/>
          <w:sz w:val="26"/>
          <w:szCs w:val="26"/>
        </w:rPr>
      </w:pPr>
      <w:r>
        <w:rPr>
          <w:rFonts w:cs="B Zar" w:hint="cs"/>
          <w:b/>
          <w:bCs/>
          <w:sz w:val="26"/>
          <w:szCs w:val="26"/>
          <w:rtl/>
        </w:rPr>
        <w:t xml:space="preserve">حالت کلی </w:t>
      </w:r>
      <w:r w:rsidRPr="007029E8">
        <w:rPr>
          <w:rFonts w:cs="B Zar"/>
          <w:b/>
          <w:bCs/>
          <w:sz w:val="26"/>
          <w:szCs w:val="26"/>
          <w:rtl/>
        </w:rPr>
        <w:t xml:space="preserve">رفرنس </w:t>
      </w:r>
      <w:r w:rsidRPr="007029E8">
        <w:rPr>
          <w:rFonts w:cs="B Zar" w:hint="cs"/>
          <w:b/>
          <w:bCs/>
          <w:sz w:val="26"/>
          <w:szCs w:val="26"/>
          <w:rtl/>
        </w:rPr>
        <w:t>ی</w:t>
      </w:r>
      <w:r w:rsidRPr="007029E8">
        <w:rPr>
          <w:rFonts w:cs="B Zar" w:hint="eastAsia"/>
          <w:b/>
          <w:bCs/>
          <w:sz w:val="26"/>
          <w:szCs w:val="26"/>
          <w:rtl/>
        </w:rPr>
        <w:t>ک</w:t>
      </w:r>
      <w:r w:rsidRPr="007029E8">
        <w:rPr>
          <w:rFonts w:cs="B Zar"/>
          <w:b/>
          <w:bCs/>
          <w:sz w:val="26"/>
          <w:szCs w:val="26"/>
          <w:rtl/>
        </w:rPr>
        <w:t xml:space="preserve"> کتاب دارا</w:t>
      </w:r>
      <w:r w:rsidRPr="007029E8">
        <w:rPr>
          <w:rFonts w:cs="B Zar" w:hint="cs"/>
          <w:b/>
          <w:bCs/>
          <w:sz w:val="26"/>
          <w:szCs w:val="26"/>
          <w:rtl/>
        </w:rPr>
        <w:t>ی</w:t>
      </w:r>
      <w:r w:rsidRPr="007029E8">
        <w:rPr>
          <w:rFonts w:cs="B Zar"/>
          <w:b/>
          <w:bCs/>
          <w:sz w:val="26"/>
          <w:szCs w:val="26"/>
          <w:rtl/>
        </w:rPr>
        <w:t xml:space="preserve"> دو مولف </w:t>
      </w:r>
      <w:r w:rsidRPr="007029E8">
        <w:rPr>
          <w:rFonts w:cs="B Zar" w:hint="cs"/>
          <w:b/>
          <w:bCs/>
          <w:sz w:val="26"/>
          <w:szCs w:val="26"/>
          <w:rtl/>
        </w:rPr>
        <w:t>ی</w:t>
      </w:r>
      <w:r w:rsidRPr="007029E8">
        <w:rPr>
          <w:rFonts w:cs="B Zar" w:hint="eastAsia"/>
          <w:b/>
          <w:bCs/>
          <w:sz w:val="26"/>
          <w:szCs w:val="26"/>
          <w:rtl/>
        </w:rPr>
        <w:t>ا</w:t>
      </w:r>
      <w:r w:rsidRPr="007029E8">
        <w:rPr>
          <w:rFonts w:cs="B Zar"/>
          <w:b/>
          <w:bCs/>
          <w:sz w:val="26"/>
          <w:szCs w:val="26"/>
          <w:rtl/>
        </w:rPr>
        <w:t xml:space="preserve"> ب</w:t>
      </w:r>
      <w:r w:rsidRPr="007029E8">
        <w:rPr>
          <w:rFonts w:cs="B Zar" w:hint="cs"/>
          <w:b/>
          <w:bCs/>
          <w:sz w:val="26"/>
          <w:szCs w:val="26"/>
          <w:rtl/>
        </w:rPr>
        <w:t>ی</w:t>
      </w:r>
      <w:r w:rsidRPr="007029E8">
        <w:rPr>
          <w:rFonts w:cs="B Zar" w:hint="eastAsia"/>
          <w:b/>
          <w:bCs/>
          <w:sz w:val="26"/>
          <w:szCs w:val="26"/>
          <w:rtl/>
        </w:rPr>
        <w:t>شتر</w:t>
      </w:r>
    </w:p>
    <w:p w14:paraId="37D968B8" w14:textId="0496841E" w:rsidR="00AD169D" w:rsidRPr="007029E8" w:rsidRDefault="00AD169D" w:rsidP="007029E8">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و 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نشر). نام کتاب. محل نشر: نام انتشارات</w:t>
      </w:r>
    </w:p>
    <w:p w14:paraId="31B8D5F2" w14:textId="15280D16" w:rsidR="00AD169D" w:rsidRDefault="007029E8" w:rsidP="00AD169D">
      <w:pPr>
        <w:pStyle w:val="9"/>
        <w:rPr>
          <w:rFonts w:cs="B Zar"/>
          <w:b/>
          <w:bCs/>
          <w:sz w:val="26"/>
          <w:szCs w:val="26"/>
          <w:rtl/>
        </w:rPr>
      </w:pPr>
      <w:r>
        <w:rPr>
          <w:rFonts w:cs="B Zar" w:hint="cs"/>
          <w:b/>
          <w:bCs/>
          <w:sz w:val="26"/>
          <w:szCs w:val="26"/>
          <w:rtl/>
        </w:rPr>
        <w:t xml:space="preserve">حالت کلی </w:t>
      </w:r>
      <w:r w:rsidRPr="007029E8">
        <w:rPr>
          <w:rFonts w:cs="B Zar"/>
          <w:b/>
          <w:bCs/>
          <w:sz w:val="26"/>
          <w:szCs w:val="26"/>
          <w:rtl/>
        </w:rPr>
        <w:t>رفرنس کتاب ها</w:t>
      </w:r>
      <w:r w:rsidRPr="007029E8">
        <w:rPr>
          <w:rFonts w:cs="B Zar" w:hint="cs"/>
          <w:b/>
          <w:bCs/>
          <w:sz w:val="26"/>
          <w:szCs w:val="26"/>
          <w:rtl/>
        </w:rPr>
        <w:t>ی</w:t>
      </w:r>
      <w:r w:rsidRPr="007029E8">
        <w:rPr>
          <w:rFonts w:cs="B Zar"/>
          <w:b/>
          <w:bCs/>
          <w:sz w:val="26"/>
          <w:szCs w:val="26"/>
          <w:rtl/>
        </w:rPr>
        <w:t xml:space="preserve"> ترجمه شده</w:t>
      </w:r>
    </w:p>
    <w:p w14:paraId="02672E6B" w14:textId="6AB07D01" w:rsidR="007029E8" w:rsidRDefault="007029E8" w:rsidP="007029E8">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sz w:val="26"/>
          <w:szCs w:val="26"/>
          <w:rtl/>
        </w:rPr>
        <w:t xml:space="preserve"> نو</w:t>
      </w:r>
      <w:r w:rsidRPr="007029E8">
        <w:rPr>
          <w:rFonts w:cs="B Zar" w:hint="cs"/>
          <w:sz w:val="26"/>
          <w:szCs w:val="26"/>
          <w:rtl/>
        </w:rPr>
        <w:t>ی</w:t>
      </w:r>
      <w:r w:rsidRPr="007029E8">
        <w:rPr>
          <w:rFonts w:cs="B Zar" w:hint="eastAsia"/>
          <w:sz w:val="26"/>
          <w:szCs w:val="26"/>
          <w:rtl/>
        </w:rPr>
        <w:t>سنده</w:t>
      </w:r>
      <w:r w:rsidRPr="007029E8">
        <w:rPr>
          <w:rFonts w:cs="B Zar"/>
          <w:sz w:val="26"/>
          <w:szCs w:val="26"/>
          <w:rtl/>
        </w:rPr>
        <w:t xml:space="preserve"> اصل</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نشر). نام کتاب</w:t>
      </w:r>
      <w:r w:rsidR="004B2E08">
        <w:rPr>
          <w:rFonts w:cs="B Zar" w:hint="cs"/>
          <w:sz w:val="26"/>
          <w:szCs w:val="26"/>
          <w:rtl/>
        </w:rPr>
        <w:t xml:space="preserve"> </w:t>
      </w:r>
      <w:r w:rsidRPr="007029E8">
        <w:rPr>
          <w:rFonts w:cs="B Zar"/>
          <w:sz w:val="26"/>
          <w:szCs w:val="26"/>
          <w:rtl/>
        </w:rPr>
        <w:t xml:space="preserve">(ترجمه </w:t>
      </w:r>
      <w:r w:rsidRPr="007029E8">
        <w:rPr>
          <w:rFonts w:cs="Times New Roman" w:hint="cs"/>
          <w:sz w:val="26"/>
          <w:szCs w:val="26"/>
          <w:rtl/>
        </w:rPr>
        <w:t>…</w:t>
      </w:r>
      <w:r w:rsidRPr="007029E8">
        <w:rPr>
          <w:rFonts w:cs="B Zar"/>
          <w:sz w:val="26"/>
          <w:szCs w:val="26"/>
          <w:rtl/>
        </w:rPr>
        <w:t xml:space="preserve">.. ). </w:t>
      </w:r>
      <w:r w:rsidRPr="007029E8">
        <w:rPr>
          <w:rFonts w:cs="B Zar" w:hint="cs"/>
          <w:sz w:val="26"/>
          <w:szCs w:val="26"/>
          <w:rtl/>
        </w:rPr>
        <w:t>محل</w:t>
      </w:r>
      <w:r w:rsidRPr="007029E8">
        <w:rPr>
          <w:rFonts w:cs="B Zar"/>
          <w:sz w:val="26"/>
          <w:szCs w:val="26"/>
          <w:rtl/>
        </w:rPr>
        <w:t xml:space="preserve"> </w:t>
      </w:r>
      <w:r w:rsidRPr="007029E8">
        <w:rPr>
          <w:rFonts w:cs="B Zar" w:hint="cs"/>
          <w:sz w:val="26"/>
          <w:szCs w:val="26"/>
          <w:rtl/>
        </w:rPr>
        <w:t>نشر</w:t>
      </w:r>
      <w:r w:rsidRPr="007029E8">
        <w:rPr>
          <w:rFonts w:cs="B Zar"/>
          <w:sz w:val="26"/>
          <w:szCs w:val="26"/>
          <w:rtl/>
        </w:rPr>
        <w:t xml:space="preserve">: </w:t>
      </w:r>
      <w:r w:rsidRPr="007029E8">
        <w:rPr>
          <w:rFonts w:cs="B Zar" w:hint="cs"/>
          <w:sz w:val="26"/>
          <w:szCs w:val="26"/>
          <w:rtl/>
        </w:rPr>
        <w:t>نام</w:t>
      </w:r>
      <w:r w:rsidRPr="007029E8">
        <w:rPr>
          <w:rFonts w:cs="B Zar"/>
          <w:sz w:val="26"/>
          <w:szCs w:val="26"/>
          <w:rtl/>
        </w:rPr>
        <w:t xml:space="preserve"> </w:t>
      </w:r>
      <w:r w:rsidRPr="007029E8">
        <w:rPr>
          <w:rFonts w:cs="B Zar" w:hint="cs"/>
          <w:sz w:val="26"/>
          <w:szCs w:val="26"/>
          <w:rtl/>
        </w:rPr>
        <w:t>انتشارات</w:t>
      </w:r>
      <w:r w:rsidRPr="007029E8">
        <w:rPr>
          <w:rFonts w:cs="B Zar"/>
          <w:sz w:val="26"/>
          <w:szCs w:val="26"/>
          <w:rtl/>
        </w:rPr>
        <w:t>. (</w:t>
      </w:r>
      <w:r w:rsidRPr="007029E8">
        <w:rPr>
          <w:rFonts w:cs="B Zar" w:hint="cs"/>
          <w:sz w:val="26"/>
          <w:szCs w:val="26"/>
          <w:rtl/>
        </w:rPr>
        <w:t>تاری</w:t>
      </w:r>
      <w:r w:rsidRPr="007029E8">
        <w:rPr>
          <w:rFonts w:cs="B Zar" w:hint="eastAsia"/>
          <w:sz w:val="26"/>
          <w:szCs w:val="26"/>
          <w:rtl/>
        </w:rPr>
        <w:t>خ</w:t>
      </w:r>
      <w:r w:rsidRPr="007029E8">
        <w:rPr>
          <w:rFonts w:cs="B Zar"/>
          <w:sz w:val="26"/>
          <w:szCs w:val="26"/>
          <w:rtl/>
        </w:rPr>
        <w:t xml:space="preserve"> انتشار به زبان اصل</w:t>
      </w:r>
      <w:r w:rsidRPr="007029E8">
        <w:rPr>
          <w:rFonts w:cs="B Zar" w:hint="cs"/>
          <w:sz w:val="26"/>
          <w:szCs w:val="26"/>
          <w:rtl/>
        </w:rPr>
        <w:t>ی</w:t>
      </w:r>
      <w:r w:rsidRPr="007029E8">
        <w:rPr>
          <w:rFonts w:cs="B Zar"/>
          <w:sz w:val="26"/>
          <w:szCs w:val="26"/>
          <w:rtl/>
        </w:rPr>
        <w:t>)</w:t>
      </w:r>
    </w:p>
    <w:p w14:paraId="060DF4C7" w14:textId="30E7C45D" w:rsidR="007029E8" w:rsidRPr="007029E8" w:rsidRDefault="007029E8" w:rsidP="007029E8">
      <w:pPr>
        <w:pStyle w:val="9"/>
        <w:rPr>
          <w:rFonts w:cs="B Zar"/>
          <w:b/>
          <w:bCs/>
          <w:sz w:val="26"/>
          <w:szCs w:val="26"/>
        </w:rPr>
      </w:pPr>
      <w:r w:rsidRPr="007029E8">
        <w:rPr>
          <w:rFonts w:cs="B Zar" w:hint="cs"/>
          <w:b/>
          <w:bCs/>
          <w:sz w:val="26"/>
          <w:szCs w:val="26"/>
          <w:rtl/>
        </w:rPr>
        <w:t xml:space="preserve">حالت کلی </w:t>
      </w:r>
      <w:r w:rsidRPr="007029E8">
        <w:rPr>
          <w:rFonts w:cs="B Zar"/>
          <w:b/>
          <w:bCs/>
          <w:sz w:val="26"/>
          <w:szCs w:val="26"/>
          <w:rtl/>
        </w:rPr>
        <w:t>رفرنس رساله ها و پا</w:t>
      </w:r>
      <w:r w:rsidRPr="007029E8">
        <w:rPr>
          <w:rFonts w:cs="B Zar" w:hint="cs"/>
          <w:b/>
          <w:bCs/>
          <w:sz w:val="26"/>
          <w:szCs w:val="26"/>
          <w:rtl/>
        </w:rPr>
        <w:t>ی</w:t>
      </w:r>
      <w:r w:rsidRPr="007029E8">
        <w:rPr>
          <w:rFonts w:cs="B Zar" w:hint="eastAsia"/>
          <w:b/>
          <w:bCs/>
          <w:sz w:val="26"/>
          <w:szCs w:val="26"/>
          <w:rtl/>
        </w:rPr>
        <w:t>ان</w:t>
      </w:r>
      <w:r w:rsidRPr="007029E8">
        <w:rPr>
          <w:rFonts w:cs="B Zar"/>
          <w:b/>
          <w:bCs/>
          <w:sz w:val="26"/>
          <w:szCs w:val="26"/>
          <w:rtl/>
        </w:rPr>
        <w:t xml:space="preserve"> نامه ها</w:t>
      </w:r>
    </w:p>
    <w:p w14:paraId="30A9FD10" w14:textId="35C9CF09" w:rsidR="007029E8" w:rsidRPr="007029E8" w:rsidRDefault="007029E8" w:rsidP="007029E8">
      <w:pPr>
        <w:pStyle w:val="9"/>
        <w:ind w:left="720"/>
        <w:rPr>
          <w:rFonts w:cs="B Zar"/>
          <w:b/>
          <w:bCs/>
          <w:sz w:val="26"/>
          <w:szCs w:val="26"/>
        </w:rPr>
      </w:pPr>
      <w:r w:rsidRPr="007029E8">
        <w:rPr>
          <w:rFonts w:cs="B Zar"/>
          <w:b/>
          <w:bCs/>
          <w:sz w:val="26"/>
          <w:szCs w:val="26"/>
          <w:rtl/>
        </w:rPr>
        <w:t>مثال رساله دکتر</w:t>
      </w:r>
      <w:r w:rsidRPr="007029E8">
        <w:rPr>
          <w:rFonts w:cs="B Zar" w:hint="cs"/>
          <w:b/>
          <w:bCs/>
          <w:sz w:val="26"/>
          <w:szCs w:val="26"/>
          <w:rtl/>
        </w:rPr>
        <w:t>ی</w:t>
      </w:r>
      <w:r w:rsidRPr="007029E8">
        <w:rPr>
          <w:rFonts w:cs="B Zar"/>
          <w:b/>
          <w:bCs/>
          <w:sz w:val="26"/>
          <w:szCs w:val="26"/>
          <w:rtl/>
        </w:rPr>
        <w:t>:</w:t>
      </w:r>
    </w:p>
    <w:p w14:paraId="27D2284E" w14:textId="295516EA" w:rsidR="007029E8" w:rsidRPr="007029E8" w:rsidRDefault="007029E8" w:rsidP="007029E8">
      <w:pPr>
        <w:pStyle w:val="9"/>
        <w:numPr>
          <w:ilvl w:val="0"/>
          <w:numId w:val="20"/>
        </w:numPr>
        <w:rPr>
          <w:rFonts w:cs="B Zar"/>
          <w:sz w:val="26"/>
          <w:szCs w:val="26"/>
        </w:rPr>
      </w:pPr>
      <w:r>
        <w:rPr>
          <w:rFonts w:cs="B Zar" w:hint="cs"/>
          <w:sz w:val="26"/>
          <w:szCs w:val="26"/>
          <w:rtl/>
        </w:rPr>
        <w:t>محمدی</w:t>
      </w:r>
      <w:r w:rsidRPr="007029E8">
        <w:rPr>
          <w:rFonts w:cs="B Zar"/>
          <w:sz w:val="26"/>
          <w:szCs w:val="26"/>
          <w:rtl/>
        </w:rPr>
        <w:t xml:space="preserve">، </w:t>
      </w:r>
      <w:r w:rsidR="004B2E08">
        <w:rPr>
          <w:rFonts w:cs="B Zar" w:hint="cs"/>
          <w:sz w:val="26"/>
          <w:szCs w:val="26"/>
          <w:rtl/>
        </w:rPr>
        <w:t>محمد</w:t>
      </w:r>
      <w:r w:rsidRPr="007029E8">
        <w:rPr>
          <w:rFonts w:cs="B Zar"/>
          <w:sz w:val="26"/>
          <w:szCs w:val="26"/>
          <w:rtl/>
        </w:rPr>
        <w:t>. (</w:t>
      </w:r>
      <w:r>
        <w:rPr>
          <w:rFonts w:cs="B Zar" w:hint="cs"/>
          <w:sz w:val="26"/>
          <w:szCs w:val="26"/>
          <w:rtl/>
          <w:lang w:bidi="fa-IR"/>
        </w:rPr>
        <w:t>1403</w:t>
      </w:r>
      <w:r w:rsidRPr="007029E8">
        <w:rPr>
          <w:rFonts w:cs="B Zar"/>
          <w:sz w:val="26"/>
          <w:szCs w:val="26"/>
          <w:rtl/>
          <w:lang w:bidi="fa-IR"/>
        </w:rPr>
        <w:t xml:space="preserve">). </w:t>
      </w:r>
      <w:r w:rsidR="004B2E08" w:rsidRPr="004B2E08">
        <w:rPr>
          <w:rFonts w:cs="B Zar"/>
          <w:sz w:val="26"/>
          <w:szCs w:val="26"/>
          <w:rtl/>
        </w:rPr>
        <w:t>بازشناس</w:t>
      </w:r>
      <w:r w:rsidR="004B2E08" w:rsidRPr="004B2E08">
        <w:rPr>
          <w:rFonts w:cs="B Zar" w:hint="cs"/>
          <w:sz w:val="26"/>
          <w:szCs w:val="26"/>
          <w:rtl/>
        </w:rPr>
        <w:t>ی</w:t>
      </w:r>
      <w:r w:rsidR="004B2E08" w:rsidRPr="004B2E08">
        <w:rPr>
          <w:rFonts w:cs="B Zar"/>
          <w:sz w:val="26"/>
          <w:szCs w:val="26"/>
          <w:rtl/>
        </w:rPr>
        <w:t xml:space="preserve"> و ارتقا</w:t>
      </w:r>
      <w:r w:rsidR="004B2E08" w:rsidRPr="004B2E08">
        <w:rPr>
          <w:rFonts w:cs="B Zar" w:hint="cs"/>
          <w:sz w:val="26"/>
          <w:szCs w:val="26"/>
          <w:rtl/>
        </w:rPr>
        <w:t>ی</w:t>
      </w:r>
      <w:r w:rsidR="004B2E08" w:rsidRPr="004B2E08">
        <w:rPr>
          <w:rFonts w:cs="B Zar"/>
          <w:sz w:val="26"/>
          <w:szCs w:val="26"/>
          <w:rtl/>
        </w:rPr>
        <w:t xml:space="preserve"> بن</w:t>
      </w:r>
      <w:r w:rsidR="004B2E08" w:rsidRPr="004B2E08">
        <w:rPr>
          <w:rFonts w:cs="B Zar" w:hint="cs"/>
          <w:sz w:val="26"/>
          <w:szCs w:val="26"/>
          <w:rtl/>
        </w:rPr>
        <w:t>ی</w:t>
      </w:r>
      <w:r w:rsidR="004B2E08" w:rsidRPr="004B2E08">
        <w:rPr>
          <w:rFonts w:cs="B Zar" w:hint="eastAsia"/>
          <w:sz w:val="26"/>
          <w:szCs w:val="26"/>
          <w:rtl/>
        </w:rPr>
        <w:t>ان</w:t>
      </w:r>
      <w:r w:rsidR="004B2E08" w:rsidRPr="004B2E08">
        <w:rPr>
          <w:rFonts w:cs="B Zar"/>
          <w:sz w:val="26"/>
          <w:szCs w:val="26"/>
          <w:rtl/>
        </w:rPr>
        <w:t xml:space="preserve"> ها</w:t>
      </w:r>
      <w:r w:rsidR="004B2E08" w:rsidRPr="004B2E08">
        <w:rPr>
          <w:rFonts w:cs="B Zar" w:hint="cs"/>
          <w:sz w:val="26"/>
          <w:szCs w:val="26"/>
          <w:rtl/>
        </w:rPr>
        <w:t>ی</w:t>
      </w:r>
      <w:r w:rsidR="004B2E08" w:rsidRPr="004B2E08">
        <w:rPr>
          <w:rFonts w:cs="B Zar"/>
          <w:sz w:val="26"/>
          <w:szCs w:val="26"/>
          <w:rtl/>
        </w:rPr>
        <w:t xml:space="preserve"> نظر</w:t>
      </w:r>
      <w:r w:rsidR="004B2E08" w:rsidRPr="004B2E08">
        <w:rPr>
          <w:rFonts w:cs="B Zar" w:hint="cs"/>
          <w:sz w:val="26"/>
          <w:szCs w:val="26"/>
          <w:rtl/>
        </w:rPr>
        <w:t>ی</w:t>
      </w:r>
      <w:r w:rsidR="004B2E08" w:rsidRPr="004B2E08">
        <w:rPr>
          <w:rFonts w:cs="B Zar"/>
          <w:sz w:val="26"/>
          <w:szCs w:val="26"/>
          <w:rtl/>
        </w:rPr>
        <w:t xml:space="preserve"> معمار</w:t>
      </w:r>
      <w:r w:rsidR="004B2E08" w:rsidRPr="004B2E08">
        <w:rPr>
          <w:rFonts w:cs="B Zar" w:hint="cs"/>
          <w:sz w:val="26"/>
          <w:szCs w:val="26"/>
          <w:rtl/>
        </w:rPr>
        <w:t>ی</w:t>
      </w:r>
      <w:r w:rsidR="004B2E08" w:rsidRPr="004B2E08">
        <w:rPr>
          <w:rFonts w:cs="B Zar"/>
          <w:sz w:val="26"/>
          <w:szCs w:val="26"/>
          <w:rtl/>
        </w:rPr>
        <w:t xml:space="preserve"> پا</w:t>
      </w:r>
      <w:r w:rsidR="004B2E08" w:rsidRPr="004B2E08">
        <w:rPr>
          <w:rFonts w:cs="B Zar" w:hint="cs"/>
          <w:sz w:val="26"/>
          <w:szCs w:val="26"/>
          <w:rtl/>
        </w:rPr>
        <w:t>ی</w:t>
      </w:r>
      <w:r w:rsidR="004B2E08" w:rsidRPr="004B2E08">
        <w:rPr>
          <w:rFonts w:cs="B Zar" w:hint="eastAsia"/>
          <w:sz w:val="26"/>
          <w:szCs w:val="26"/>
          <w:rtl/>
        </w:rPr>
        <w:t>دار</w:t>
      </w:r>
      <w:r w:rsidR="004B2E08" w:rsidRPr="004B2E08">
        <w:rPr>
          <w:rFonts w:cs="B Zar"/>
          <w:sz w:val="26"/>
          <w:szCs w:val="26"/>
          <w:rtl/>
        </w:rPr>
        <w:t xml:space="preserve"> از </w:t>
      </w:r>
      <w:r w:rsidR="004B2E08">
        <w:rPr>
          <w:rFonts w:cs="B Zar" w:hint="cs"/>
          <w:sz w:val="26"/>
          <w:szCs w:val="26"/>
          <w:rtl/>
        </w:rPr>
        <w:t>نگاه</w:t>
      </w:r>
      <w:r w:rsidR="004B2E08" w:rsidRPr="004B2E08">
        <w:rPr>
          <w:rFonts w:cs="B Zar"/>
          <w:sz w:val="26"/>
          <w:szCs w:val="26"/>
          <w:rtl/>
        </w:rPr>
        <w:t xml:space="preserve"> آموزه ها</w:t>
      </w:r>
      <w:r w:rsidR="004B2E08" w:rsidRPr="004B2E08">
        <w:rPr>
          <w:rFonts w:cs="B Zar" w:hint="cs"/>
          <w:sz w:val="26"/>
          <w:szCs w:val="26"/>
          <w:rtl/>
        </w:rPr>
        <w:t>ی</w:t>
      </w:r>
      <w:r w:rsidR="004B2E08" w:rsidRPr="004B2E08">
        <w:rPr>
          <w:rFonts w:cs="B Zar"/>
          <w:sz w:val="26"/>
          <w:szCs w:val="26"/>
          <w:rtl/>
        </w:rPr>
        <w:t xml:space="preserve"> </w:t>
      </w:r>
      <w:r w:rsidR="004B2E08">
        <w:rPr>
          <w:rFonts w:cs="B Zar" w:hint="cs"/>
          <w:sz w:val="26"/>
          <w:szCs w:val="26"/>
          <w:rtl/>
        </w:rPr>
        <w:t>دینی</w:t>
      </w:r>
      <w:r w:rsidRPr="007029E8">
        <w:rPr>
          <w:rFonts w:cs="B Zar"/>
          <w:sz w:val="26"/>
          <w:szCs w:val="26"/>
          <w:rtl/>
        </w:rPr>
        <w:t>. رساله دکتر</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دانشگاه آزاد اسلام</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واحد علوم تحق</w:t>
      </w:r>
      <w:r w:rsidRPr="007029E8">
        <w:rPr>
          <w:rFonts w:cs="B Zar" w:hint="cs"/>
          <w:sz w:val="26"/>
          <w:szCs w:val="26"/>
          <w:rtl/>
        </w:rPr>
        <w:t>ی</w:t>
      </w:r>
      <w:r w:rsidRPr="007029E8">
        <w:rPr>
          <w:rFonts w:cs="B Zar" w:hint="eastAsia"/>
          <w:sz w:val="26"/>
          <w:szCs w:val="26"/>
          <w:rtl/>
        </w:rPr>
        <w:t>قات</w:t>
      </w:r>
      <w:r w:rsidRPr="007029E8">
        <w:rPr>
          <w:rFonts w:cs="B Zar"/>
          <w:sz w:val="26"/>
          <w:szCs w:val="26"/>
          <w:rtl/>
        </w:rPr>
        <w:t>.</w:t>
      </w:r>
    </w:p>
    <w:p w14:paraId="4460F2C8" w14:textId="77777777" w:rsidR="007029E8" w:rsidRPr="007029E8" w:rsidRDefault="007029E8" w:rsidP="007029E8">
      <w:pPr>
        <w:pStyle w:val="9"/>
        <w:ind w:left="720"/>
        <w:rPr>
          <w:rFonts w:cs="B Zar"/>
          <w:b/>
          <w:bCs/>
          <w:sz w:val="26"/>
          <w:szCs w:val="26"/>
        </w:rPr>
      </w:pPr>
      <w:r w:rsidRPr="007029E8">
        <w:rPr>
          <w:rFonts w:cs="B Zar" w:hint="eastAsia"/>
          <w:b/>
          <w:bCs/>
          <w:sz w:val="26"/>
          <w:szCs w:val="26"/>
          <w:rtl/>
        </w:rPr>
        <w:t>مثال</w:t>
      </w:r>
      <w:r w:rsidRPr="007029E8">
        <w:rPr>
          <w:rFonts w:cs="B Zar"/>
          <w:b/>
          <w:bCs/>
          <w:sz w:val="26"/>
          <w:szCs w:val="26"/>
          <w:rtl/>
        </w:rPr>
        <w:t xml:space="preserve"> پا</w:t>
      </w:r>
      <w:r w:rsidRPr="007029E8">
        <w:rPr>
          <w:rFonts w:cs="B Zar" w:hint="cs"/>
          <w:b/>
          <w:bCs/>
          <w:sz w:val="26"/>
          <w:szCs w:val="26"/>
          <w:rtl/>
        </w:rPr>
        <w:t>ی</w:t>
      </w:r>
      <w:r w:rsidRPr="007029E8">
        <w:rPr>
          <w:rFonts w:cs="B Zar" w:hint="eastAsia"/>
          <w:b/>
          <w:bCs/>
          <w:sz w:val="26"/>
          <w:szCs w:val="26"/>
          <w:rtl/>
        </w:rPr>
        <w:t>ان</w:t>
      </w:r>
      <w:r w:rsidRPr="007029E8">
        <w:rPr>
          <w:rFonts w:cs="B Zar"/>
          <w:b/>
          <w:bCs/>
          <w:sz w:val="26"/>
          <w:szCs w:val="26"/>
          <w:rtl/>
        </w:rPr>
        <w:t xml:space="preserve"> نامه کارشناس</w:t>
      </w:r>
      <w:r w:rsidRPr="007029E8">
        <w:rPr>
          <w:rFonts w:cs="B Zar" w:hint="cs"/>
          <w:b/>
          <w:bCs/>
          <w:sz w:val="26"/>
          <w:szCs w:val="26"/>
          <w:rtl/>
        </w:rPr>
        <w:t>ی</w:t>
      </w:r>
      <w:r w:rsidRPr="007029E8">
        <w:rPr>
          <w:rFonts w:cs="B Zar"/>
          <w:b/>
          <w:bCs/>
          <w:sz w:val="26"/>
          <w:szCs w:val="26"/>
          <w:rtl/>
        </w:rPr>
        <w:t xml:space="preserve"> ارشد:</w:t>
      </w:r>
    </w:p>
    <w:p w14:paraId="7C4C91B4" w14:textId="633C923C" w:rsidR="007029E8" w:rsidRDefault="004B2E08" w:rsidP="007029E8">
      <w:pPr>
        <w:pStyle w:val="9"/>
        <w:numPr>
          <w:ilvl w:val="0"/>
          <w:numId w:val="20"/>
        </w:numPr>
        <w:rPr>
          <w:rFonts w:cs="B Zar"/>
          <w:sz w:val="26"/>
          <w:szCs w:val="26"/>
        </w:rPr>
      </w:pPr>
      <w:r>
        <w:rPr>
          <w:rFonts w:cs="B Zar" w:hint="cs"/>
          <w:sz w:val="26"/>
          <w:szCs w:val="26"/>
          <w:rtl/>
        </w:rPr>
        <w:t>محمدی</w:t>
      </w:r>
      <w:r w:rsidR="007029E8" w:rsidRPr="007029E8">
        <w:rPr>
          <w:rFonts w:cs="B Zar" w:hint="eastAsia"/>
          <w:sz w:val="26"/>
          <w:szCs w:val="26"/>
          <w:rtl/>
        </w:rPr>
        <w:t>،</w:t>
      </w:r>
      <w:r w:rsidR="007029E8" w:rsidRPr="007029E8">
        <w:rPr>
          <w:rFonts w:cs="B Zar"/>
          <w:sz w:val="26"/>
          <w:szCs w:val="26"/>
          <w:rtl/>
        </w:rPr>
        <w:t xml:space="preserve"> </w:t>
      </w:r>
      <w:r>
        <w:rPr>
          <w:rFonts w:cs="B Zar" w:hint="cs"/>
          <w:sz w:val="26"/>
          <w:szCs w:val="26"/>
          <w:rtl/>
        </w:rPr>
        <w:t>محمد</w:t>
      </w:r>
      <w:r w:rsidR="007029E8" w:rsidRPr="007029E8">
        <w:rPr>
          <w:rFonts w:cs="B Zar"/>
          <w:sz w:val="26"/>
          <w:szCs w:val="26"/>
          <w:rtl/>
        </w:rPr>
        <w:t>. (</w:t>
      </w:r>
      <w:r>
        <w:rPr>
          <w:rFonts w:cs="B Zar" w:hint="cs"/>
          <w:sz w:val="26"/>
          <w:szCs w:val="26"/>
          <w:rtl/>
          <w:lang w:bidi="fa-IR"/>
        </w:rPr>
        <w:t>1403</w:t>
      </w:r>
      <w:r w:rsidR="007029E8" w:rsidRPr="007029E8">
        <w:rPr>
          <w:rFonts w:cs="B Zar"/>
          <w:sz w:val="26"/>
          <w:szCs w:val="26"/>
          <w:rtl/>
          <w:lang w:bidi="fa-IR"/>
        </w:rPr>
        <w:t xml:space="preserve">). </w:t>
      </w:r>
      <w:r w:rsidRPr="004B2E08">
        <w:rPr>
          <w:rFonts w:cs="B Zar"/>
          <w:sz w:val="26"/>
          <w:szCs w:val="26"/>
          <w:rtl/>
        </w:rPr>
        <w:t>بازشناس</w:t>
      </w:r>
      <w:r w:rsidRPr="004B2E08">
        <w:rPr>
          <w:rFonts w:cs="B Zar" w:hint="cs"/>
          <w:sz w:val="26"/>
          <w:szCs w:val="26"/>
          <w:rtl/>
        </w:rPr>
        <w:t>ی</w:t>
      </w:r>
      <w:r w:rsidRPr="004B2E08">
        <w:rPr>
          <w:rFonts w:cs="B Zar"/>
          <w:sz w:val="26"/>
          <w:szCs w:val="26"/>
          <w:rtl/>
        </w:rPr>
        <w:t xml:space="preserve"> و ارتقا</w:t>
      </w:r>
      <w:r w:rsidRPr="004B2E08">
        <w:rPr>
          <w:rFonts w:cs="B Zar" w:hint="cs"/>
          <w:sz w:val="26"/>
          <w:szCs w:val="26"/>
          <w:rtl/>
        </w:rPr>
        <w:t>ی</w:t>
      </w:r>
      <w:r w:rsidRPr="004B2E08">
        <w:rPr>
          <w:rFonts w:cs="B Zar"/>
          <w:sz w:val="26"/>
          <w:szCs w:val="26"/>
          <w:rtl/>
        </w:rPr>
        <w:t xml:space="preserve"> بن</w:t>
      </w:r>
      <w:r w:rsidRPr="004B2E08">
        <w:rPr>
          <w:rFonts w:cs="B Zar" w:hint="cs"/>
          <w:sz w:val="26"/>
          <w:szCs w:val="26"/>
          <w:rtl/>
        </w:rPr>
        <w:t>ی</w:t>
      </w:r>
      <w:r w:rsidRPr="004B2E08">
        <w:rPr>
          <w:rFonts w:cs="B Zar" w:hint="eastAsia"/>
          <w:sz w:val="26"/>
          <w:szCs w:val="26"/>
          <w:rtl/>
        </w:rPr>
        <w:t>ان</w:t>
      </w:r>
      <w:r w:rsidRPr="004B2E08">
        <w:rPr>
          <w:rFonts w:cs="B Zar"/>
          <w:sz w:val="26"/>
          <w:szCs w:val="26"/>
          <w:rtl/>
        </w:rPr>
        <w:t xml:space="preserve"> ها</w:t>
      </w:r>
      <w:r w:rsidRPr="004B2E08">
        <w:rPr>
          <w:rFonts w:cs="B Zar" w:hint="cs"/>
          <w:sz w:val="26"/>
          <w:szCs w:val="26"/>
          <w:rtl/>
        </w:rPr>
        <w:t>ی</w:t>
      </w:r>
      <w:r w:rsidRPr="004B2E08">
        <w:rPr>
          <w:rFonts w:cs="B Zar"/>
          <w:sz w:val="26"/>
          <w:szCs w:val="26"/>
          <w:rtl/>
        </w:rPr>
        <w:t xml:space="preserve"> نظر</w:t>
      </w:r>
      <w:r w:rsidRPr="004B2E08">
        <w:rPr>
          <w:rFonts w:cs="B Zar" w:hint="cs"/>
          <w:sz w:val="26"/>
          <w:szCs w:val="26"/>
          <w:rtl/>
        </w:rPr>
        <w:t>ی</w:t>
      </w:r>
      <w:r w:rsidRPr="004B2E08">
        <w:rPr>
          <w:rFonts w:cs="B Zar"/>
          <w:sz w:val="26"/>
          <w:szCs w:val="26"/>
          <w:rtl/>
        </w:rPr>
        <w:t xml:space="preserve"> معمار</w:t>
      </w:r>
      <w:r w:rsidRPr="004B2E08">
        <w:rPr>
          <w:rFonts w:cs="B Zar" w:hint="cs"/>
          <w:sz w:val="26"/>
          <w:szCs w:val="26"/>
          <w:rtl/>
        </w:rPr>
        <w:t>ی</w:t>
      </w:r>
      <w:r w:rsidRPr="004B2E08">
        <w:rPr>
          <w:rFonts w:cs="B Zar"/>
          <w:sz w:val="26"/>
          <w:szCs w:val="26"/>
          <w:rtl/>
        </w:rPr>
        <w:t xml:space="preserve"> پا</w:t>
      </w:r>
      <w:r w:rsidRPr="004B2E08">
        <w:rPr>
          <w:rFonts w:cs="B Zar" w:hint="cs"/>
          <w:sz w:val="26"/>
          <w:szCs w:val="26"/>
          <w:rtl/>
        </w:rPr>
        <w:t>ی</w:t>
      </w:r>
      <w:r w:rsidRPr="004B2E08">
        <w:rPr>
          <w:rFonts w:cs="B Zar" w:hint="eastAsia"/>
          <w:sz w:val="26"/>
          <w:szCs w:val="26"/>
          <w:rtl/>
        </w:rPr>
        <w:t>دار</w:t>
      </w:r>
      <w:r w:rsidRPr="004B2E08">
        <w:rPr>
          <w:rFonts w:cs="B Zar"/>
          <w:sz w:val="26"/>
          <w:szCs w:val="26"/>
          <w:rtl/>
        </w:rPr>
        <w:t xml:space="preserve"> از نگاه آموزه ها</w:t>
      </w:r>
      <w:r w:rsidRPr="004B2E08">
        <w:rPr>
          <w:rFonts w:cs="B Zar" w:hint="cs"/>
          <w:sz w:val="26"/>
          <w:szCs w:val="26"/>
          <w:rtl/>
        </w:rPr>
        <w:t>ی</w:t>
      </w:r>
      <w:r w:rsidRPr="004B2E08">
        <w:rPr>
          <w:rFonts w:cs="B Zar"/>
          <w:sz w:val="26"/>
          <w:szCs w:val="26"/>
          <w:rtl/>
        </w:rPr>
        <w:t xml:space="preserve"> د</w:t>
      </w:r>
      <w:r w:rsidRPr="004B2E08">
        <w:rPr>
          <w:rFonts w:cs="B Zar" w:hint="cs"/>
          <w:sz w:val="26"/>
          <w:szCs w:val="26"/>
          <w:rtl/>
        </w:rPr>
        <w:t>ی</w:t>
      </w:r>
      <w:r w:rsidRPr="004B2E08">
        <w:rPr>
          <w:rFonts w:cs="B Zar" w:hint="eastAsia"/>
          <w:sz w:val="26"/>
          <w:szCs w:val="26"/>
          <w:rtl/>
        </w:rPr>
        <w:t>ن</w:t>
      </w:r>
      <w:r w:rsidRPr="004B2E08">
        <w:rPr>
          <w:rFonts w:cs="B Zar" w:hint="cs"/>
          <w:sz w:val="26"/>
          <w:szCs w:val="26"/>
          <w:rtl/>
        </w:rPr>
        <w:t>ی</w:t>
      </w:r>
      <w:r w:rsidR="007029E8" w:rsidRPr="007029E8">
        <w:rPr>
          <w:rFonts w:cs="B Zar"/>
          <w:sz w:val="26"/>
          <w:szCs w:val="26"/>
          <w:rtl/>
        </w:rPr>
        <w:t>. پا</w:t>
      </w:r>
      <w:r w:rsidR="007029E8" w:rsidRPr="007029E8">
        <w:rPr>
          <w:rFonts w:cs="B Zar" w:hint="cs"/>
          <w:sz w:val="26"/>
          <w:szCs w:val="26"/>
          <w:rtl/>
        </w:rPr>
        <w:t>ی</w:t>
      </w:r>
      <w:r w:rsidR="007029E8" w:rsidRPr="007029E8">
        <w:rPr>
          <w:rFonts w:cs="B Zar" w:hint="eastAsia"/>
          <w:sz w:val="26"/>
          <w:szCs w:val="26"/>
          <w:rtl/>
        </w:rPr>
        <w:t>ان</w:t>
      </w:r>
      <w:r w:rsidR="007029E8" w:rsidRPr="007029E8">
        <w:rPr>
          <w:rFonts w:cs="B Zar"/>
          <w:sz w:val="26"/>
          <w:szCs w:val="26"/>
          <w:rtl/>
        </w:rPr>
        <w:t xml:space="preserve"> نامه کارشناس</w:t>
      </w:r>
      <w:r w:rsidR="007029E8" w:rsidRPr="007029E8">
        <w:rPr>
          <w:rFonts w:cs="B Zar" w:hint="cs"/>
          <w:sz w:val="26"/>
          <w:szCs w:val="26"/>
          <w:rtl/>
        </w:rPr>
        <w:t>ی</w:t>
      </w:r>
      <w:r w:rsidR="007029E8" w:rsidRPr="007029E8">
        <w:rPr>
          <w:rFonts w:cs="B Zar"/>
          <w:sz w:val="26"/>
          <w:szCs w:val="26"/>
          <w:rtl/>
        </w:rPr>
        <w:t xml:space="preserve"> ارشد. دانشگاه </w:t>
      </w:r>
      <w:r>
        <w:rPr>
          <w:rFonts w:cs="B Zar" w:hint="cs"/>
          <w:sz w:val="26"/>
          <w:szCs w:val="26"/>
          <w:rtl/>
        </w:rPr>
        <w:t>تهران</w:t>
      </w:r>
      <w:r w:rsidR="007029E8" w:rsidRPr="007029E8">
        <w:rPr>
          <w:rFonts w:cs="B Zar"/>
          <w:sz w:val="26"/>
          <w:szCs w:val="26"/>
          <w:rtl/>
        </w:rPr>
        <w:t>.</w:t>
      </w:r>
    </w:p>
    <w:p w14:paraId="458CC36C" w14:textId="19C9906B" w:rsidR="007029E8" w:rsidRDefault="007029E8" w:rsidP="007029E8">
      <w:pPr>
        <w:pStyle w:val="9"/>
        <w:rPr>
          <w:rFonts w:cs="B Zar"/>
          <w:b/>
          <w:bCs/>
          <w:sz w:val="26"/>
          <w:szCs w:val="26"/>
          <w:rtl/>
        </w:rPr>
      </w:pPr>
      <w:r w:rsidRPr="007029E8">
        <w:rPr>
          <w:rFonts w:cs="B Zar" w:hint="cs"/>
          <w:b/>
          <w:bCs/>
          <w:sz w:val="26"/>
          <w:szCs w:val="26"/>
          <w:rtl/>
        </w:rPr>
        <w:t xml:space="preserve">حالت کلی </w:t>
      </w:r>
      <w:r w:rsidRPr="007029E8">
        <w:rPr>
          <w:rFonts w:cs="B Zar"/>
          <w:b/>
          <w:bCs/>
          <w:sz w:val="26"/>
          <w:szCs w:val="26"/>
          <w:rtl/>
        </w:rPr>
        <w:t>رفرنس مقاله ها</w:t>
      </w:r>
      <w:r w:rsidRPr="007029E8">
        <w:rPr>
          <w:rFonts w:cs="B Zar" w:hint="cs"/>
          <w:b/>
          <w:bCs/>
          <w:sz w:val="26"/>
          <w:szCs w:val="26"/>
          <w:rtl/>
        </w:rPr>
        <w:t>ی</w:t>
      </w:r>
      <w:r w:rsidRPr="007029E8">
        <w:rPr>
          <w:rFonts w:cs="B Zar"/>
          <w:b/>
          <w:bCs/>
          <w:sz w:val="26"/>
          <w:szCs w:val="26"/>
          <w:rtl/>
        </w:rPr>
        <w:t xml:space="preserve"> چاپ شده در مجلات علم</w:t>
      </w:r>
      <w:r w:rsidRPr="007029E8">
        <w:rPr>
          <w:rFonts w:cs="B Zar" w:hint="cs"/>
          <w:b/>
          <w:bCs/>
          <w:sz w:val="26"/>
          <w:szCs w:val="26"/>
          <w:rtl/>
        </w:rPr>
        <w:t>ی</w:t>
      </w:r>
    </w:p>
    <w:p w14:paraId="03814492" w14:textId="3C9253B0" w:rsidR="007029E8" w:rsidRDefault="007029E8" w:rsidP="007F28ED">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چاپ). عنوان مقاله. نام مجله، شماره مجله، شماره صفحات</w:t>
      </w:r>
      <w:r w:rsidRPr="007029E8">
        <w:rPr>
          <w:rFonts w:cs="B Zar" w:hint="cs"/>
          <w:sz w:val="26"/>
          <w:szCs w:val="26"/>
          <w:rtl/>
        </w:rPr>
        <w:t>ی</w:t>
      </w:r>
      <w:r w:rsidRPr="007029E8">
        <w:rPr>
          <w:rFonts w:cs="B Zar"/>
          <w:sz w:val="26"/>
          <w:szCs w:val="26"/>
          <w:rtl/>
        </w:rPr>
        <w:t xml:space="preserve"> که مقاله در آن چاپ شده است.</w:t>
      </w:r>
    </w:p>
    <w:p w14:paraId="4C3E98A8" w14:textId="39FE41BC" w:rsidR="007029E8" w:rsidRPr="007029E8" w:rsidRDefault="007029E8" w:rsidP="007029E8">
      <w:pPr>
        <w:pStyle w:val="9"/>
        <w:rPr>
          <w:rFonts w:cs="B Zar"/>
          <w:b/>
          <w:bCs/>
          <w:sz w:val="26"/>
          <w:szCs w:val="26"/>
        </w:rPr>
      </w:pPr>
      <w:r w:rsidRPr="007029E8">
        <w:rPr>
          <w:rFonts w:cs="B Zar" w:hint="cs"/>
          <w:b/>
          <w:bCs/>
          <w:sz w:val="26"/>
          <w:szCs w:val="26"/>
          <w:rtl/>
        </w:rPr>
        <w:t xml:space="preserve">حالت کلی </w:t>
      </w:r>
      <w:r w:rsidRPr="007029E8">
        <w:rPr>
          <w:rFonts w:cs="B Zar"/>
          <w:b/>
          <w:bCs/>
          <w:sz w:val="26"/>
          <w:szCs w:val="26"/>
          <w:rtl/>
        </w:rPr>
        <w:t>رفرنس مقاله ها</w:t>
      </w:r>
      <w:r w:rsidRPr="007029E8">
        <w:rPr>
          <w:rFonts w:cs="B Zar" w:hint="cs"/>
          <w:b/>
          <w:bCs/>
          <w:sz w:val="26"/>
          <w:szCs w:val="26"/>
          <w:rtl/>
        </w:rPr>
        <w:t>ی</w:t>
      </w:r>
      <w:r w:rsidRPr="007029E8">
        <w:rPr>
          <w:rFonts w:cs="B Zar"/>
          <w:b/>
          <w:bCs/>
          <w:sz w:val="26"/>
          <w:szCs w:val="26"/>
          <w:rtl/>
        </w:rPr>
        <w:t xml:space="preserve"> ترجمه شده</w:t>
      </w:r>
    </w:p>
    <w:p w14:paraId="3C6CD1F6" w14:textId="13CE378C" w:rsidR="007029E8" w:rsidRDefault="007029E8" w:rsidP="007F28ED">
      <w:pPr>
        <w:pStyle w:val="9"/>
        <w:numPr>
          <w:ilvl w:val="0"/>
          <w:numId w:val="20"/>
        </w:numPr>
        <w:rPr>
          <w:rFonts w:cs="B Zar"/>
          <w:sz w:val="26"/>
          <w:szCs w:val="26"/>
        </w:rPr>
      </w:pPr>
      <w:r w:rsidRPr="007029E8">
        <w:rPr>
          <w:rFonts w:cs="B Zar"/>
          <w:sz w:val="26"/>
          <w:szCs w:val="26"/>
          <w:rtl/>
        </w:rPr>
        <w:t>نام خانوادگ</w:t>
      </w:r>
      <w:r w:rsidRPr="007029E8">
        <w:rPr>
          <w:rFonts w:cs="B Zar" w:hint="cs"/>
          <w:sz w:val="26"/>
          <w:szCs w:val="26"/>
          <w:rtl/>
        </w:rPr>
        <w:t>ی</w:t>
      </w:r>
      <w:r w:rsidRPr="007029E8">
        <w:rPr>
          <w:rFonts w:cs="B Zar"/>
          <w:sz w:val="26"/>
          <w:szCs w:val="26"/>
          <w:rtl/>
        </w:rPr>
        <w:t xml:space="preserve"> نو</w:t>
      </w:r>
      <w:r w:rsidRPr="007029E8">
        <w:rPr>
          <w:rFonts w:cs="B Zar" w:hint="cs"/>
          <w:sz w:val="26"/>
          <w:szCs w:val="26"/>
          <w:rtl/>
        </w:rPr>
        <w:t>ی</w:t>
      </w:r>
      <w:r w:rsidRPr="007029E8">
        <w:rPr>
          <w:rFonts w:cs="B Zar" w:hint="eastAsia"/>
          <w:sz w:val="26"/>
          <w:szCs w:val="26"/>
          <w:rtl/>
        </w:rPr>
        <w:t>سنده</w:t>
      </w:r>
      <w:r w:rsidRPr="007029E8">
        <w:rPr>
          <w:rFonts w:cs="B Zar"/>
          <w:sz w:val="26"/>
          <w:szCs w:val="26"/>
          <w:rtl/>
        </w:rPr>
        <w:t xml:space="preserve"> اصل</w:t>
      </w:r>
      <w:r w:rsidRPr="007029E8">
        <w:rPr>
          <w:rFonts w:cs="B Zar" w:hint="cs"/>
          <w:sz w:val="26"/>
          <w:szCs w:val="26"/>
          <w:rtl/>
        </w:rPr>
        <w:t>ی</w:t>
      </w:r>
      <w:r w:rsidRPr="007029E8">
        <w:rPr>
          <w:rFonts w:cs="B Zar" w:hint="eastAsia"/>
          <w:sz w:val="26"/>
          <w:szCs w:val="26"/>
          <w:rtl/>
        </w:rPr>
        <w:t>،</w:t>
      </w:r>
      <w:r w:rsidRPr="007029E8">
        <w:rPr>
          <w:rFonts w:cs="B Zar"/>
          <w:sz w:val="26"/>
          <w:szCs w:val="26"/>
          <w:rtl/>
        </w:rPr>
        <w:t xml:space="preserve"> نام. (سال چاپ). عنوان مقاله</w:t>
      </w:r>
      <w:r w:rsidR="00F87B64">
        <w:rPr>
          <w:rFonts w:cs="B Zar" w:hint="cs"/>
          <w:sz w:val="26"/>
          <w:szCs w:val="26"/>
          <w:rtl/>
        </w:rPr>
        <w:t xml:space="preserve"> </w:t>
      </w:r>
      <w:r w:rsidRPr="007029E8">
        <w:rPr>
          <w:rFonts w:cs="B Zar"/>
          <w:sz w:val="26"/>
          <w:szCs w:val="26"/>
          <w:rtl/>
        </w:rPr>
        <w:t xml:space="preserve">(ترجمه </w:t>
      </w:r>
      <w:r w:rsidRPr="007029E8">
        <w:rPr>
          <w:rFonts w:cs="Times New Roman" w:hint="cs"/>
          <w:sz w:val="26"/>
          <w:szCs w:val="26"/>
          <w:rtl/>
        </w:rPr>
        <w:t>…</w:t>
      </w:r>
      <w:r w:rsidRPr="007029E8">
        <w:rPr>
          <w:rFonts w:cs="B Zar"/>
          <w:sz w:val="26"/>
          <w:szCs w:val="26"/>
          <w:rtl/>
        </w:rPr>
        <w:t xml:space="preserve">.. ). </w:t>
      </w:r>
      <w:r w:rsidRPr="007029E8">
        <w:rPr>
          <w:rFonts w:cs="B Zar" w:hint="cs"/>
          <w:sz w:val="26"/>
          <w:szCs w:val="26"/>
          <w:rtl/>
        </w:rPr>
        <w:t>نام</w:t>
      </w:r>
      <w:r w:rsidRPr="007029E8">
        <w:rPr>
          <w:rFonts w:cs="B Zar"/>
          <w:sz w:val="26"/>
          <w:szCs w:val="26"/>
          <w:rtl/>
        </w:rPr>
        <w:t xml:space="preserve"> </w:t>
      </w:r>
      <w:r w:rsidRPr="007029E8">
        <w:rPr>
          <w:rFonts w:cs="B Zar" w:hint="cs"/>
          <w:sz w:val="26"/>
          <w:szCs w:val="26"/>
          <w:rtl/>
        </w:rPr>
        <w:t>مجله،</w:t>
      </w:r>
      <w:r w:rsidRPr="007029E8">
        <w:rPr>
          <w:rFonts w:cs="B Zar"/>
          <w:sz w:val="26"/>
          <w:szCs w:val="26"/>
          <w:rtl/>
        </w:rPr>
        <w:t xml:space="preserve"> </w:t>
      </w:r>
      <w:r w:rsidRPr="007029E8">
        <w:rPr>
          <w:rFonts w:cs="B Zar" w:hint="cs"/>
          <w:sz w:val="26"/>
          <w:szCs w:val="26"/>
          <w:rtl/>
        </w:rPr>
        <w:t>شماره</w:t>
      </w:r>
      <w:r w:rsidRPr="007029E8">
        <w:rPr>
          <w:rFonts w:cs="B Zar"/>
          <w:sz w:val="26"/>
          <w:szCs w:val="26"/>
          <w:rtl/>
        </w:rPr>
        <w:t xml:space="preserve"> </w:t>
      </w:r>
      <w:r w:rsidRPr="007029E8">
        <w:rPr>
          <w:rFonts w:cs="B Zar" w:hint="cs"/>
          <w:sz w:val="26"/>
          <w:szCs w:val="26"/>
          <w:rtl/>
        </w:rPr>
        <w:t>مجله،</w:t>
      </w:r>
      <w:r w:rsidRPr="007029E8">
        <w:rPr>
          <w:rFonts w:cs="B Zar"/>
          <w:sz w:val="26"/>
          <w:szCs w:val="26"/>
          <w:rtl/>
        </w:rPr>
        <w:t xml:space="preserve"> </w:t>
      </w:r>
      <w:r w:rsidRPr="007029E8">
        <w:rPr>
          <w:rFonts w:cs="B Zar" w:hint="cs"/>
          <w:sz w:val="26"/>
          <w:szCs w:val="26"/>
          <w:rtl/>
        </w:rPr>
        <w:t>شماره</w:t>
      </w:r>
      <w:r w:rsidRPr="007029E8">
        <w:rPr>
          <w:rFonts w:cs="B Zar"/>
          <w:sz w:val="26"/>
          <w:szCs w:val="26"/>
          <w:rtl/>
        </w:rPr>
        <w:t xml:space="preserve"> </w:t>
      </w:r>
      <w:r w:rsidRPr="007029E8">
        <w:rPr>
          <w:rFonts w:cs="B Zar" w:hint="cs"/>
          <w:sz w:val="26"/>
          <w:szCs w:val="26"/>
          <w:rtl/>
        </w:rPr>
        <w:t>صفحاتی</w:t>
      </w:r>
      <w:r w:rsidRPr="007029E8">
        <w:rPr>
          <w:rFonts w:cs="B Zar"/>
          <w:sz w:val="26"/>
          <w:szCs w:val="26"/>
          <w:rtl/>
        </w:rPr>
        <w:t xml:space="preserve"> که مقاله در آن چاپ شده است،</w:t>
      </w:r>
      <w:r w:rsidR="007F28ED">
        <w:rPr>
          <w:rFonts w:cs="B Zar" w:hint="cs"/>
          <w:sz w:val="26"/>
          <w:szCs w:val="26"/>
          <w:rtl/>
          <w:lang w:bidi="fa-IR"/>
        </w:rPr>
        <w:t xml:space="preserve"> </w:t>
      </w:r>
      <w:r w:rsidRPr="007029E8">
        <w:rPr>
          <w:rFonts w:cs="B Zar"/>
          <w:sz w:val="26"/>
          <w:szCs w:val="26"/>
          <w:rtl/>
        </w:rPr>
        <w:t>(تار</w:t>
      </w:r>
      <w:r w:rsidRPr="007029E8">
        <w:rPr>
          <w:rFonts w:cs="B Zar" w:hint="cs"/>
          <w:sz w:val="26"/>
          <w:szCs w:val="26"/>
          <w:rtl/>
        </w:rPr>
        <w:t>ی</w:t>
      </w:r>
      <w:r w:rsidRPr="007029E8">
        <w:rPr>
          <w:rFonts w:cs="B Zar" w:hint="eastAsia"/>
          <w:sz w:val="26"/>
          <w:szCs w:val="26"/>
          <w:rtl/>
        </w:rPr>
        <w:t>خ</w:t>
      </w:r>
      <w:r w:rsidRPr="007029E8">
        <w:rPr>
          <w:rFonts w:cs="B Zar"/>
          <w:sz w:val="26"/>
          <w:szCs w:val="26"/>
          <w:rtl/>
        </w:rPr>
        <w:t xml:space="preserve"> انتشار به بان اصل</w:t>
      </w:r>
      <w:r w:rsidRPr="007029E8">
        <w:rPr>
          <w:rFonts w:cs="B Zar" w:hint="cs"/>
          <w:sz w:val="26"/>
          <w:szCs w:val="26"/>
          <w:rtl/>
        </w:rPr>
        <w:t>ی</w:t>
      </w:r>
      <w:r w:rsidRPr="007029E8">
        <w:rPr>
          <w:rFonts w:cs="B Zar"/>
          <w:sz w:val="26"/>
          <w:szCs w:val="26"/>
          <w:rtl/>
        </w:rPr>
        <w:t>)</w:t>
      </w:r>
    </w:p>
    <w:p w14:paraId="02298C9D" w14:textId="77777777" w:rsidR="00A636BA" w:rsidRDefault="00A636BA" w:rsidP="007F28ED">
      <w:pPr>
        <w:spacing w:after="0" w:line="240" w:lineRule="auto"/>
        <w:jc w:val="both"/>
        <w:rPr>
          <w:rFonts w:cs="B Zar"/>
          <w:sz w:val="26"/>
          <w:szCs w:val="26"/>
        </w:rPr>
      </w:pPr>
    </w:p>
    <w:p w14:paraId="1403CB8D" w14:textId="77777777" w:rsidR="00F84BBB" w:rsidRDefault="00F84BBB" w:rsidP="00F239B1">
      <w:pPr>
        <w:spacing w:after="0" w:line="240" w:lineRule="auto"/>
        <w:ind w:left="423"/>
        <w:jc w:val="both"/>
        <w:rPr>
          <w:rFonts w:cs="B Zar"/>
          <w:sz w:val="26"/>
          <w:szCs w:val="26"/>
        </w:rPr>
      </w:pPr>
    </w:p>
    <w:p w14:paraId="49110769" w14:textId="77777777" w:rsidR="00F239B1" w:rsidRPr="009355B2" w:rsidRDefault="00F239B1" w:rsidP="00F239B1">
      <w:pPr>
        <w:spacing w:after="0" w:line="240" w:lineRule="auto"/>
        <w:jc w:val="both"/>
        <w:rPr>
          <w:rFonts w:cs="B Zar"/>
          <w:sz w:val="26"/>
          <w:szCs w:val="26"/>
        </w:rPr>
      </w:pPr>
    </w:p>
    <w:p w14:paraId="2D561599" w14:textId="77777777" w:rsidR="00F239B1" w:rsidRPr="009355B2" w:rsidRDefault="00F239B1" w:rsidP="00F239B1">
      <w:pPr>
        <w:bidi/>
        <w:spacing w:after="0" w:line="240" w:lineRule="auto"/>
        <w:ind w:firstLine="1775"/>
        <w:rPr>
          <w:rFonts w:ascii="Times New Roman" w:eastAsia="Times New Roman" w:hAnsi="Times New Roman" w:cs="B Zar"/>
          <w:b/>
          <w:bCs/>
          <w:noProof/>
          <w:sz w:val="26"/>
          <w:szCs w:val="26"/>
          <w:rtl/>
          <w:lang w:bidi="fa-IR"/>
        </w:rPr>
      </w:pPr>
    </w:p>
    <w:p w14:paraId="5A8748E0" w14:textId="065BAE4E" w:rsidR="00F239B1" w:rsidRPr="009355B2" w:rsidRDefault="00F239B1" w:rsidP="00F239B1">
      <w:pPr>
        <w:bidi/>
        <w:spacing w:after="0" w:line="240" w:lineRule="auto"/>
        <w:ind w:hanging="2"/>
        <w:jc w:val="center"/>
        <w:rPr>
          <w:rFonts w:ascii="Times New Roman" w:eastAsia="Times New Roman" w:hAnsi="Times New Roman" w:cs="B Zar"/>
          <w:b/>
          <w:bCs/>
          <w:noProof/>
          <w:sz w:val="26"/>
          <w:szCs w:val="26"/>
          <w:rtl/>
        </w:rPr>
      </w:pPr>
      <w:r>
        <w:rPr>
          <w:rFonts w:ascii="Times New Roman" w:eastAsia="Times New Roman" w:hAnsi="Times New Roman" w:cs="B Zar"/>
          <w:b/>
          <w:bCs/>
          <w:noProof/>
          <w:sz w:val="26"/>
          <w:szCs w:val="26"/>
          <w:rtl/>
        </w:rPr>
        <w:br w:type="column"/>
      </w:r>
      <w:r w:rsidRPr="009355B2">
        <w:rPr>
          <w:rFonts w:ascii="Times New Roman" w:eastAsia="Times New Roman" w:hAnsi="Times New Roman" w:cs="B Zar" w:hint="cs"/>
          <w:b/>
          <w:bCs/>
          <w:noProof/>
          <w:sz w:val="26"/>
          <w:szCs w:val="26"/>
          <w:rtl/>
        </w:rPr>
        <w:lastRenderedPageBreak/>
        <w:t>جدول</w:t>
      </w:r>
      <w:r w:rsidRPr="009355B2">
        <w:rPr>
          <w:rFonts w:ascii="Times New Roman" w:eastAsia="Times New Roman" w:hAnsi="Times New Roman" w:cs="B Zar" w:hint="cs"/>
          <w:b/>
          <w:bCs/>
          <w:noProof/>
          <w:sz w:val="26"/>
          <w:szCs w:val="26"/>
          <w:rtl/>
          <w:lang w:bidi="fa-IR"/>
        </w:rPr>
        <w:t xml:space="preserve"> </w:t>
      </w:r>
      <w:r w:rsidRPr="009355B2">
        <w:rPr>
          <w:rFonts w:ascii="Times New Roman" w:eastAsia="Times New Roman" w:hAnsi="Times New Roman" w:cs="B Zar" w:hint="cs"/>
          <w:b/>
          <w:bCs/>
          <w:noProof/>
          <w:sz w:val="26"/>
          <w:szCs w:val="26"/>
          <w:rtl/>
        </w:rPr>
        <w:t>خلاصه نوع و اندازه قلم</w:t>
      </w:r>
      <w:r w:rsidRPr="009355B2">
        <w:rPr>
          <w:rFonts w:ascii="Times New Roman" w:eastAsia="Times New Roman" w:hAnsi="Times New Roman" w:cs="B Zar" w:hint="cs"/>
          <w:b/>
          <w:bCs/>
          <w:noProof/>
          <w:sz w:val="26"/>
          <w:szCs w:val="26"/>
          <w:rtl/>
        </w:rPr>
        <w:softHyphen/>
        <w:t>هاي مورد نياز براي تدوين مقالات فارسي</w:t>
      </w:r>
    </w:p>
    <w:tbl>
      <w:tblPr>
        <w:bidiVisual/>
        <w:tblW w:w="64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8"/>
        <w:gridCol w:w="1524"/>
        <w:gridCol w:w="771"/>
        <w:gridCol w:w="1119"/>
      </w:tblGrid>
      <w:tr w:rsidR="00F239B1" w:rsidRPr="009355B2" w14:paraId="72A2E960" w14:textId="77777777" w:rsidTr="007F28ED">
        <w:trPr>
          <w:jc w:val="center"/>
        </w:trPr>
        <w:tc>
          <w:tcPr>
            <w:tcW w:w="3028" w:type="dxa"/>
          </w:tcPr>
          <w:p w14:paraId="13039F5B"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عنوان</w:t>
            </w:r>
          </w:p>
        </w:tc>
        <w:tc>
          <w:tcPr>
            <w:tcW w:w="1524" w:type="dxa"/>
          </w:tcPr>
          <w:p w14:paraId="0D0521B4"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lang w:bidi="fa-IR"/>
              </w:rPr>
            </w:pPr>
            <w:r w:rsidRPr="009355B2">
              <w:rPr>
                <w:rFonts w:ascii="Times New Roman" w:eastAsia="Times New Roman" w:hAnsi="Times New Roman" w:cs="B Zar" w:hint="cs"/>
                <w:b/>
                <w:bCs/>
                <w:noProof/>
                <w:sz w:val="26"/>
                <w:szCs w:val="26"/>
                <w:rtl/>
              </w:rPr>
              <w:t>قلم (فونت)</w:t>
            </w:r>
          </w:p>
        </w:tc>
        <w:tc>
          <w:tcPr>
            <w:tcW w:w="771" w:type="dxa"/>
          </w:tcPr>
          <w:p w14:paraId="18EAC059"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اندازه</w:t>
            </w:r>
          </w:p>
        </w:tc>
        <w:tc>
          <w:tcPr>
            <w:tcW w:w="1119" w:type="dxa"/>
          </w:tcPr>
          <w:p w14:paraId="00E1D487" w14:textId="77777777" w:rsidR="00F239B1" w:rsidRPr="009355B2" w:rsidRDefault="00F239B1" w:rsidP="00F239B1">
            <w:pPr>
              <w:bidi/>
              <w:spacing w:after="0" w:line="240" w:lineRule="auto"/>
              <w:jc w:val="center"/>
              <w:rPr>
                <w:rFonts w:ascii="Times New Roman" w:eastAsia="Times New Roman" w:hAnsi="Times New Roman" w:cs="B Zar"/>
                <w:b/>
                <w:bCs/>
                <w:noProof/>
                <w:sz w:val="26"/>
                <w:szCs w:val="26"/>
                <w:rtl/>
              </w:rPr>
            </w:pPr>
            <w:r w:rsidRPr="009355B2">
              <w:rPr>
                <w:rFonts w:ascii="Times New Roman" w:eastAsia="Times New Roman" w:hAnsi="Times New Roman" w:cs="B Zar" w:hint="cs"/>
                <w:b/>
                <w:bCs/>
                <w:noProof/>
                <w:sz w:val="26"/>
                <w:szCs w:val="26"/>
                <w:rtl/>
              </w:rPr>
              <w:t>نوع قلم</w:t>
            </w:r>
          </w:p>
        </w:tc>
      </w:tr>
      <w:tr w:rsidR="00F239B1" w:rsidRPr="009355B2" w14:paraId="2D28ECAA" w14:textId="77777777" w:rsidTr="007F28ED">
        <w:trPr>
          <w:jc w:val="center"/>
        </w:trPr>
        <w:tc>
          <w:tcPr>
            <w:tcW w:w="3028" w:type="dxa"/>
          </w:tcPr>
          <w:p w14:paraId="6EDFF9C4"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مقاله</w:t>
            </w:r>
          </w:p>
        </w:tc>
        <w:tc>
          <w:tcPr>
            <w:tcW w:w="1524" w:type="dxa"/>
          </w:tcPr>
          <w:p w14:paraId="217DBD2E"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6FCF539E"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lang w:bidi="fa-IR"/>
              </w:rPr>
            </w:pPr>
            <w:r>
              <w:rPr>
                <w:rFonts w:ascii="Times New Roman" w:eastAsia="Times New Roman" w:hAnsi="Times New Roman" w:cs="B Zar" w:hint="cs"/>
                <w:noProof/>
                <w:sz w:val="26"/>
                <w:szCs w:val="26"/>
                <w:rtl/>
                <w:lang w:bidi="fa-IR"/>
              </w:rPr>
              <w:t>16</w:t>
            </w:r>
          </w:p>
        </w:tc>
        <w:tc>
          <w:tcPr>
            <w:tcW w:w="1119" w:type="dxa"/>
          </w:tcPr>
          <w:p w14:paraId="7FC7C04B"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6ABF58CB" w14:textId="77777777" w:rsidTr="007F28ED">
        <w:trPr>
          <w:jc w:val="center"/>
        </w:trPr>
        <w:tc>
          <w:tcPr>
            <w:tcW w:w="3028" w:type="dxa"/>
          </w:tcPr>
          <w:p w14:paraId="160C137F"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نام و نام خانوادگي</w:t>
            </w:r>
          </w:p>
        </w:tc>
        <w:tc>
          <w:tcPr>
            <w:tcW w:w="1524" w:type="dxa"/>
          </w:tcPr>
          <w:p w14:paraId="6854AB87"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345435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63345C2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533D532E" w14:textId="77777777" w:rsidTr="007F28ED">
        <w:trPr>
          <w:jc w:val="center"/>
        </w:trPr>
        <w:tc>
          <w:tcPr>
            <w:tcW w:w="3028" w:type="dxa"/>
          </w:tcPr>
          <w:p w14:paraId="49BE58C9"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مشخصات نويسندگان</w:t>
            </w:r>
          </w:p>
        </w:tc>
        <w:tc>
          <w:tcPr>
            <w:tcW w:w="1524" w:type="dxa"/>
          </w:tcPr>
          <w:p w14:paraId="2660E638"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6E6CCBF5"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5ED9592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6FDFF428" w14:textId="77777777" w:rsidTr="007F28ED">
        <w:trPr>
          <w:jc w:val="center"/>
        </w:trPr>
        <w:tc>
          <w:tcPr>
            <w:tcW w:w="3028" w:type="dxa"/>
          </w:tcPr>
          <w:p w14:paraId="72ACDFC7"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نشانی پست الکترونيکي نويسندگان</w:t>
            </w:r>
          </w:p>
        </w:tc>
        <w:tc>
          <w:tcPr>
            <w:tcW w:w="1524" w:type="dxa"/>
            <w:vAlign w:val="center"/>
          </w:tcPr>
          <w:p w14:paraId="6D11CDDA"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5F13081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78299FA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F42A8F6" w14:textId="77777777" w:rsidTr="007F28ED">
        <w:trPr>
          <w:jc w:val="center"/>
        </w:trPr>
        <w:tc>
          <w:tcPr>
            <w:tcW w:w="3028" w:type="dxa"/>
          </w:tcPr>
          <w:p w14:paraId="7DA69ED5" w14:textId="77777777" w:rsidR="00F239B1" w:rsidRPr="009355B2" w:rsidRDefault="00F239B1" w:rsidP="00F239B1">
            <w:pPr>
              <w:bidi/>
              <w:spacing w:after="0" w:line="240" w:lineRule="auto"/>
              <w:rPr>
                <w:rFonts w:ascii="Times New Roman" w:eastAsia="Times New Roman" w:hAnsi="Times New Roman" w:cs="B Zar"/>
                <w:noProof/>
                <w:sz w:val="26"/>
                <w:szCs w:val="26"/>
                <w:rtl/>
                <w:lang w:bidi="fa-IR"/>
              </w:rPr>
            </w:pPr>
            <w:r w:rsidRPr="009355B2">
              <w:rPr>
                <w:rFonts w:ascii="Times New Roman" w:eastAsia="Times New Roman" w:hAnsi="Times New Roman" w:cs="B Zar" w:hint="cs"/>
                <w:noProof/>
                <w:sz w:val="26"/>
                <w:szCs w:val="26"/>
                <w:rtl/>
              </w:rPr>
              <w:t>عنوان بخش</w:t>
            </w:r>
            <w:r w:rsidRPr="009355B2">
              <w:rPr>
                <w:rFonts w:ascii="Times New Roman" w:eastAsia="Times New Roman" w:hAnsi="Times New Roman" w:cs="B Zar" w:hint="cs"/>
                <w:noProof/>
                <w:sz w:val="26"/>
                <w:szCs w:val="26"/>
                <w:rtl/>
              </w:rPr>
              <w:softHyphen/>
              <w:t>ها</w:t>
            </w:r>
          </w:p>
        </w:tc>
        <w:tc>
          <w:tcPr>
            <w:tcW w:w="1524" w:type="dxa"/>
          </w:tcPr>
          <w:p w14:paraId="7C285EC4"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33C87C1E"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2D4E489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760B4BA0" w14:textId="77777777" w:rsidTr="007F28ED">
        <w:trPr>
          <w:jc w:val="center"/>
        </w:trPr>
        <w:tc>
          <w:tcPr>
            <w:tcW w:w="3028" w:type="dxa"/>
          </w:tcPr>
          <w:p w14:paraId="2B58A761"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زير بخش</w:t>
            </w:r>
            <w:r w:rsidRPr="009355B2">
              <w:rPr>
                <w:rFonts w:ascii="Times New Roman" w:eastAsia="Times New Roman" w:hAnsi="Times New Roman" w:cs="B Zar" w:hint="cs"/>
                <w:noProof/>
                <w:sz w:val="26"/>
                <w:szCs w:val="26"/>
                <w:rtl/>
              </w:rPr>
              <w:softHyphen/>
              <w:t>ها</w:t>
            </w:r>
          </w:p>
        </w:tc>
        <w:tc>
          <w:tcPr>
            <w:tcW w:w="1524" w:type="dxa"/>
          </w:tcPr>
          <w:p w14:paraId="031A0F0E"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9C0454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002DBF2A"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پررنگ</w:t>
            </w:r>
          </w:p>
        </w:tc>
      </w:tr>
      <w:tr w:rsidR="00F239B1" w:rsidRPr="009355B2" w14:paraId="3A2A9D87" w14:textId="77777777" w:rsidTr="007F28ED">
        <w:trPr>
          <w:jc w:val="center"/>
        </w:trPr>
        <w:tc>
          <w:tcPr>
            <w:tcW w:w="3028" w:type="dxa"/>
          </w:tcPr>
          <w:p w14:paraId="2A61411F"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چکيده و واژگان کليدي</w:t>
            </w:r>
          </w:p>
        </w:tc>
        <w:tc>
          <w:tcPr>
            <w:tcW w:w="1524" w:type="dxa"/>
          </w:tcPr>
          <w:p w14:paraId="700C1E32"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1BEF5F8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492F646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8BB036D" w14:textId="77777777" w:rsidTr="007F28ED">
        <w:trPr>
          <w:jc w:val="center"/>
        </w:trPr>
        <w:tc>
          <w:tcPr>
            <w:tcW w:w="3028" w:type="dxa"/>
          </w:tcPr>
          <w:p w14:paraId="0FEA180A"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اصلي</w:t>
            </w:r>
          </w:p>
        </w:tc>
        <w:tc>
          <w:tcPr>
            <w:tcW w:w="1524" w:type="dxa"/>
          </w:tcPr>
          <w:p w14:paraId="22A902DD"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48DF99D9"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451DF13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0C6ACEF3" w14:textId="77777777" w:rsidTr="007F28ED">
        <w:trPr>
          <w:jc w:val="center"/>
        </w:trPr>
        <w:tc>
          <w:tcPr>
            <w:tcW w:w="3028" w:type="dxa"/>
          </w:tcPr>
          <w:p w14:paraId="297F3488"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زير نويس فارسي</w:t>
            </w:r>
          </w:p>
        </w:tc>
        <w:tc>
          <w:tcPr>
            <w:tcW w:w="1524" w:type="dxa"/>
          </w:tcPr>
          <w:p w14:paraId="100F0745"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2B96AEF2"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10</w:t>
            </w:r>
          </w:p>
        </w:tc>
        <w:tc>
          <w:tcPr>
            <w:tcW w:w="1119" w:type="dxa"/>
          </w:tcPr>
          <w:p w14:paraId="4EC23B5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303F2786" w14:textId="77777777" w:rsidTr="007F28ED">
        <w:trPr>
          <w:jc w:val="center"/>
        </w:trPr>
        <w:tc>
          <w:tcPr>
            <w:tcW w:w="3028" w:type="dxa"/>
          </w:tcPr>
          <w:p w14:paraId="7891F40D"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زير نويس لاتين</w:t>
            </w:r>
          </w:p>
        </w:tc>
        <w:tc>
          <w:tcPr>
            <w:tcW w:w="1524" w:type="dxa"/>
            <w:vAlign w:val="center"/>
          </w:tcPr>
          <w:p w14:paraId="124C8445"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1C7B142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10</w:t>
            </w:r>
          </w:p>
        </w:tc>
        <w:tc>
          <w:tcPr>
            <w:tcW w:w="1119" w:type="dxa"/>
          </w:tcPr>
          <w:p w14:paraId="38BFC6EC"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22BD5D5" w14:textId="77777777" w:rsidTr="007F28ED">
        <w:trPr>
          <w:jc w:val="center"/>
        </w:trPr>
        <w:tc>
          <w:tcPr>
            <w:tcW w:w="3028" w:type="dxa"/>
          </w:tcPr>
          <w:p w14:paraId="01DC06B7"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عنوان جدول ها، شکل ها و نمودارها</w:t>
            </w:r>
          </w:p>
        </w:tc>
        <w:tc>
          <w:tcPr>
            <w:tcW w:w="1524" w:type="dxa"/>
          </w:tcPr>
          <w:p w14:paraId="70FA5572"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4EACF4B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5C36176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0BAA76DE" w14:textId="77777777" w:rsidTr="007F28ED">
        <w:trPr>
          <w:jc w:val="center"/>
        </w:trPr>
        <w:tc>
          <w:tcPr>
            <w:tcW w:w="3028" w:type="dxa"/>
          </w:tcPr>
          <w:p w14:paraId="06B70DF2"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فارسي درون جدول ها</w:t>
            </w:r>
          </w:p>
        </w:tc>
        <w:tc>
          <w:tcPr>
            <w:tcW w:w="1524" w:type="dxa"/>
          </w:tcPr>
          <w:p w14:paraId="379EADEB"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5D82E24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012F3900"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52B71B2D" w14:textId="77777777" w:rsidTr="007F28ED">
        <w:trPr>
          <w:jc w:val="center"/>
        </w:trPr>
        <w:tc>
          <w:tcPr>
            <w:tcW w:w="3028" w:type="dxa"/>
          </w:tcPr>
          <w:p w14:paraId="259EC92A"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متن لاتين درون جدول ها</w:t>
            </w:r>
          </w:p>
        </w:tc>
        <w:tc>
          <w:tcPr>
            <w:tcW w:w="1524" w:type="dxa"/>
            <w:vAlign w:val="center"/>
          </w:tcPr>
          <w:p w14:paraId="57981D2C"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01A3F911"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10</w:t>
            </w:r>
          </w:p>
        </w:tc>
        <w:tc>
          <w:tcPr>
            <w:tcW w:w="1119" w:type="dxa"/>
          </w:tcPr>
          <w:p w14:paraId="0A96B55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219B18FC" w14:textId="77777777" w:rsidTr="007F28ED">
        <w:trPr>
          <w:jc w:val="center"/>
        </w:trPr>
        <w:tc>
          <w:tcPr>
            <w:tcW w:w="3028" w:type="dxa"/>
          </w:tcPr>
          <w:p w14:paraId="559A7383"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منابع و مراجع فارسي</w:t>
            </w:r>
          </w:p>
        </w:tc>
        <w:tc>
          <w:tcPr>
            <w:tcW w:w="1524" w:type="dxa"/>
          </w:tcPr>
          <w:p w14:paraId="214E48CD" w14:textId="77777777" w:rsidR="00F239B1" w:rsidRPr="00B9729B" w:rsidRDefault="00F239B1" w:rsidP="00F239B1">
            <w:pPr>
              <w:bidi/>
              <w:spacing w:after="0" w:line="240" w:lineRule="auto"/>
              <w:jc w:val="right"/>
              <w:rPr>
                <w:rFonts w:ascii="Times New Roman" w:hAnsi="Times New Roman" w:cs="B Zar"/>
                <w:rtl/>
              </w:rPr>
            </w:pPr>
            <w:r w:rsidRPr="00B9729B">
              <w:rPr>
                <w:rFonts w:ascii="Times New Roman" w:hAnsi="Times New Roman" w:cs="B Zar" w:hint="cs"/>
              </w:rPr>
              <w:t>B Zar</w:t>
            </w:r>
          </w:p>
        </w:tc>
        <w:tc>
          <w:tcPr>
            <w:tcW w:w="771" w:type="dxa"/>
            <w:vAlign w:val="center"/>
          </w:tcPr>
          <w:p w14:paraId="534B9CA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13</w:t>
            </w:r>
          </w:p>
        </w:tc>
        <w:tc>
          <w:tcPr>
            <w:tcW w:w="1119" w:type="dxa"/>
          </w:tcPr>
          <w:p w14:paraId="16C513F3"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r w:rsidR="00F239B1" w:rsidRPr="009355B2" w14:paraId="6965A86B" w14:textId="77777777" w:rsidTr="007F28ED">
        <w:trPr>
          <w:jc w:val="center"/>
        </w:trPr>
        <w:tc>
          <w:tcPr>
            <w:tcW w:w="3028" w:type="dxa"/>
          </w:tcPr>
          <w:p w14:paraId="561A4EDE" w14:textId="77777777" w:rsidR="00F239B1" w:rsidRPr="009355B2" w:rsidRDefault="00F239B1" w:rsidP="00F239B1">
            <w:pPr>
              <w:bidi/>
              <w:spacing w:after="0" w:line="240" w:lineRule="auto"/>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منابع و مراجع لاتين</w:t>
            </w:r>
          </w:p>
        </w:tc>
        <w:tc>
          <w:tcPr>
            <w:tcW w:w="1524" w:type="dxa"/>
            <w:vAlign w:val="center"/>
          </w:tcPr>
          <w:p w14:paraId="4A5073E3" w14:textId="77777777" w:rsidR="00F239B1" w:rsidRPr="00B9729B" w:rsidRDefault="00F239B1" w:rsidP="00F239B1">
            <w:pPr>
              <w:bidi/>
              <w:spacing w:after="0" w:line="240" w:lineRule="auto"/>
              <w:jc w:val="right"/>
              <w:rPr>
                <w:rFonts w:ascii="Times New Roman" w:hAnsi="Times New Roman" w:cs="B Zar"/>
              </w:rPr>
            </w:pPr>
            <w:r w:rsidRPr="00B9729B">
              <w:rPr>
                <w:rFonts w:ascii="Times New Roman" w:hAnsi="Times New Roman" w:cs="B Zar"/>
              </w:rPr>
              <w:t>Times New Roman</w:t>
            </w:r>
          </w:p>
        </w:tc>
        <w:tc>
          <w:tcPr>
            <w:tcW w:w="771" w:type="dxa"/>
            <w:vAlign w:val="center"/>
          </w:tcPr>
          <w:p w14:paraId="0B7AB21F"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Pr>
                <w:rFonts w:ascii="Times New Roman" w:eastAsia="Times New Roman" w:hAnsi="Times New Roman" w:cs="B Zar" w:hint="cs"/>
                <w:noProof/>
                <w:sz w:val="26"/>
                <w:szCs w:val="26"/>
                <w:rtl/>
              </w:rPr>
              <w:t>11</w:t>
            </w:r>
          </w:p>
        </w:tc>
        <w:tc>
          <w:tcPr>
            <w:tcW w:w="1119" w:type="dxa"/>
          </w:tcPr>
          <w:p w14:paraId="7D0FFCE4" w14:textId="77777777" w:rsidR="00F239B1" w:rsidRPr="009355B2" w:rsidRDefault="00F239B1" w:rsidP="00F239B1">
            <w:pPr>
              <w:bidi/>
              <w:spacing w:after="0" w:line="240" w:lineRule="auto"/>
              <w:jc w:val="center"/>
              <w:rPr>
                <w:rFonts w:ascii="Times New Roman" w:eastAsia="Times New Roman" w:hAnsi="Times New Roman" w:cs="B Zar"/>
                <w:noProof/>
                <w:sz w:val="26"/>
                <w:szCs w:val="26"/>
                <w:rtl/>
              </w:rPr>
            </w:pPr>
            <w:r w:rsidRPr="009355B2">
              <w:rPr>
                <w:rFonts w:ascii="Times New Roman" w:eastAsia="Times New Roman" w:hAnsi="Times New Roman" w:cs="B Zar" w:hint="cs"/>
                <w:noProof/>
                <w:sz w:val="26"/>
                <w:szCs w:val="26"/>
                <w:rtl/>
              </w:rPr>
              <w:t>نازک</w:t>
            </w:r>
          </w:p>
        </w:tc>
      </w:tr>
    </w:tbl>
    <w:p w14:paraId="7BFAF8CB" w14:textId="77777777" w:rsidR="00F239B1" w:rsidRDefault="00F239B1" w:rsidP="00F239B1">
      <w:pPr>
        <w:tabs>
          <w:tab w:val="left" w:pos="3497"/>
          <w:tab w:val="left" w:pos="6474"/>
        </w:tabs>
        <w:spacing w:after="0" w:line="240" w:lineRule="auto"/>
        <w:rPr>
          <w:rFonts w:cs="B Zar"/>
          <w:sz w:val="26"/>
          <w:szCs w:val="26"/>
        </w:rPr>
      </w:pPr>
    </w:p>
    <w:p w14:paraId="66278179"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b/>
          <w:bCs/>
          <w:sz w:val="28"/>
          <w:szCs w:val="28"/>
        </w:rPr>
      </w:pPr>
      <w:r w:rsidRPr="00033F9D">
        <w:rPr>
          <w:rFonts w:cs="B Zar"/>
          <w:b/>
          <w:bCs/>
          <w:sz w:val="28"/>
          <w:szCs w:val="28"/>
        </w:rPr>
        <w:br w:type="column"/>
      </w:r>
      <w:r w:rsidRPr="00033F9D">
        <w:rPr>
          <w:rFonts w:asciiTheme="majorBidi" w:hAnsiTheme="majorBidi" w:cstheme="majorBidi"/>
          <w:b/>
          <w:bCs/>
          <w:sz w:val="28"/>
          <w:szCs w:val="28"/>
        </w:rPr>
        <w:lastRenderedPageBreak/>
        <w:t>Title (short and clear)</w:t>
      </w:r>
    </w:p>
    <w:p w14:paraId="149EF75F" w14:textId="77777777" w:rsidR="00F239B1" w:rsidRPr="00033F9D" w:rsidRDefault="00F239B1" w:rsidP="00F239B1">
      <w:pPr>
        <w:tabs>
          <w:tab w:val="left" w:pos="3497"/>
          <w:tab w:val="left" w:pos="6474"/>
        </w:tabs>
        <w:spacing w:before="240" w:after="0" w:line="240" w:lineRule="auto"/>
        <w:jc w:val="center"/>
        <w:rPr>
          <w:rFonts w:asciiTheme="majorBidi" w:hAnsiTheme="majorBidi" w:cstheme="majorBidi"/>
          <w:b/>
          <w:bCs/>
          <w:sz w:val="24"/>
          <w:szCs w:val="24"/>
        </w:rPr>
      </w:pPr>
      <w:r w:rsidRPr="00033F9D">
        <w:rPr>
          <w:rFonts w:asciiTheme="majorBidi" w:hAnsiTheme="majorBidi" w:cstheme="majorBidi"/>
          <w:b/>
          <w:bCs/>
          <w:sz w:val="24"/>
          <w:szCs w:val="24"/>
        </w:rPr>
        <w:t xml:space="preserve">Author </w:t>
      </w:r>
      <w:r w:rsidRPr="00033F9D">
        <w:rPr>
          <w:rFonts w:asciiTheme="majorBidi" w:hAnsiTheme="majorBidi" w:cstheme="majorBidi"/>
          <w:b/>
          <w:bCs/>
          <w:sz w:val="24"/>
          <w:szCs w:val="24"/>
          <w:vertAlign w:val="superscript"/>
        </w:rPr>
        <w:t>1</w:t>
      </w:r>
      <w:r w:rsidRPr="00033F9D">
        <w:rPr>
          <w:rFonts w:asciiTheme="majorBidi" w:hAnsiTheme="majorBidi" w:cstheme="majorBidi"/>
          <w:b/>
          <w:bCs/>
          <w:sz w:val="24"/>
          <w:szCs w:val="24"/>
        </w:rPr>
        <w:t xml:space="preserve">, Author </w:t>
      </w:r>
      <w:r w:rsidRPr="00033F9D">
        <w:rPr>
          <w:rFonts w:asciiTheme="majorBidi" w:hAnsiTheme="majorBidi" w:cstheme="majorBidi"/>
          <w:b/>
          <w:bCs/>
          <w:sz w:val="24"/>
          <w:szCs w:val="24"/>
          <w:vertAlign w:val="superscript"/>
        </w:rPr>
        <w:t>2</w:t>
      </w:r>
      <w:r w:rsidRPr="00033F9D">
        <w:rPr>
          <w:rFonts w:asciiTheme="majorBidi" w:hAnsiTheme="majorBidi" w:cstheme="majorBidi"/>
          <w:b/>
          <w:bCs/>
          <w:sz w:val="24"/>
          <w:szCs w:val="24"/>
        </w:rPr>
        <w:t>, ….</w:t>
      </w:r>
    </w:p>
    <w:p w14:paraId="3184A704"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sz w:val="24"/>
          <w:szCs w:val="24"/>
        </w:rPr>
      </w:pPr>
      <w:r w:rsidRPr="00033F9D">
        <w:rPr>
          <w:rFonts w:asciiTheme="majorBidi" w:hAnsiTheme="majorBidi" w:cstheme="majorBidi"/>
          <w:sz w:val="24"/>
          <w:szCs w:val="24"/>
        </w:rPr>
        <w:t>1</w:t>
      </w:r>
      <w:r>
        <w:rPr>
          <w:rFonts w:asciiTheme="majorBidi" w:hAnsiTheme="majorBidi" w:cstheme="majorBidi"/>
          <w:sz w:val="24"/>
          <w:szCs w:val="24"/>
        </w:rPr>
        <w:t>-</w:t>
      </w:r>
      <w:r w:rsidRPr="00033F9D">
        <w:rPr>
          <w:rFonts w:asciiTheme="majorBidi" w:hAnsiTheme="majorBidi" w:cstheme="majorBidi"/>
          <w:sz w:val="24"/>
          <w:szCs w:val="24"/>
        </w:rPr>
        <w:t>Affiliation, University</w:t>
      </w:r>
    </w:p>
    <w:p w14:paraId="49082470" w14:textId="77777777" w:rsidR="00F239B1" w:rsidRPr="00033F9D" w:rsidRDefault="00F239B1" w:rsidP="00F239B1">
      <w:pPr>
        <w:tabs>
          <w:tab w:val="left" w:pos="3497"/>
          <w:tab w:val="left" w:pos="6474"/>
        </w:tabs>
        <w:spacing w:after="0" w:line="240" w:lineRule="auto"/>
        <w:jc w:val="center"/>
        <w:rPr>
          <w:rFonts w:asciiTheme="majorBidi" w:hAnsiTheme="majorBidi" w:cstheme="majorBidi"/>
          <w:sz w:val="24"/>
          <w:szCs w:val="24"/>
        </w:rPr>
      </w:pPr>
      <w:r w:rsidRPr="00033F9D">
        <w:rPr>
          <w:rFonts w:asciiTheme="majorBidi" w:hAnsiTheme="majorBidi" w:cstheme="majorBidi"/>
          <w:sz w:val="24"/>
          <w:szCs w:val="24"/>
        </w:rPr>
        <w:t>2</w:t>
      </w:r>
      <w:r>
        <w:rPr>
          <w:rFonts w:asciiTheme="majorBidi" w:hAnsiTheme="majorBidi" w:cstheme="majorBidi"/>
          <w:sz w:val="24"/>
          <w:szCs w:val="24"/>
        </w:rPr>
        <w:t>-</w:t>
      </w:r>
      <w:r w:rsidRPr="00033F9D">
        <w:rPr>
          <w:rFonts w:asciiTheme="majorBidi" w:hAnsiTheme="majorBidi" w:cstheme="majorBidi"/>
          <w:sz w:val="24"/>
          <w:szCs w:val="24"/>
        </w:rPr>
        <w:t>Affiliation, University</w:t>
      </w:r>
    </w:p>
    <w:p w14:paraId="586AAA50"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p>
    <w:p w14:paraId="0F149FCC" w14:textId="77777777" w:rsidR="00F239B1" w:rsidRPr="00033F9D" w:rsidRDefault="00F239B1" w:rsidP="00F239B1">
      <w:pPr>
        <w:tabs>
          <w:tab w:val="left" w:pos="3497"/>
          <w:tab w:val="left" w:pos="6474"/>
        </w:tabs>
        <w:spacing w:after="0" w:line="240" w:lineRule="auto"/>
        <w:rPr>
          <w:rFonts w:asciiTheme="majorBidi" w:hAnsiTheme="majorBidi" w:cstheme="majorBidi"/>
          <w:b/>
          <w:bCs/>
          <w:sz w:val="24"/>
          <w:szCs w:val="24"/>
        </w:rPr>
      </w:pPr>
      <w:r w:rsidRPr="00033F9D">
        <w:rPr>
          <w:rFonts w:asciiTheme="majorBidi" w:hAnsiTheme="majorBidi" w:cstheme="majorBidi"/>
          <w:b/>
          <w:bCs/>
          <w:sz w:val="24"/>
          <w:szCs w:val="24"/>
        </w:rPr>
        <w:t>Abstract</w:t>
      </w:r>
    </w:p>
    <w:p w14:paraId="25431BB2"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r w:rsidRPr="00033F9D">
        <w:rPr>
          <w:rFonts w:asciiTheme="majorBidi" w:hAnsiTheme="majorBidi" w:cstheme="majorBidi"/>
          <w:sz w:val="24"/>
          <w:szCs w:val="24"/>
        </w:rPr>
        <w:t>Delete this line and type abstract. The abstract section must be written in Times New Roman font, regular, Bold, and letter size 11. It must also be aligned “justified”.</w:t>
      </w:r>
    </w:p>
    <w:p w14:paraId="1A8A3330" w14:textId="77777777" w:rsidR="00F239B1" w:rsidRPr="00033F9D" w:rsidRDefault="00F239B1" w:rsidP="00F239B1">
      <w:pPr>
        <w:tabs>
          <w:tab w:val="left" w:pos="3497"/>
          <w:tab w:val="left" w:pos="6474"/>
        </w:tabs>
        <w:spacing w:after="0" w:line="240" w:lineRule="auto"/>
        <w:rPr>
          <w:rFonts w:asciiTheme="majorBidi" w:hAnsiTheme="majorBidi" w:cstheme="majorBidi"/>
          <w:sz w:val="24"/>
          <w:szCs w:val="24"/>
        </w:rPr>
      </w:pPr>
      <w:r w:rsidRPr="00033F9D">
        <w:rPr>
          <w:rFonts w:asciiTheme="majorBidi" w:hAnsiTheme="majorBidi" w:cstheme="majorBidi"/>
          <w:b/>
          <w:bCs/>
          <w:sz w:val="24"/>
          <w:szCs w:val="24"/>
        </w:rPr>
        <w:t>Keywords:</w:t>
      </w:r>
      <w:r w:rsidRPr="00033F9D">
        <w:rPr>
          <w:rFonts w:asciiTheme="majorBidi" w:hAnsiTheme="majorBidi" w:cstheme="majorBidi"/>
          <w:sz w:val="24"/>
          <w:szCs w:val="24"/>
        </w:rPr>
        <w:t xml:space="preserve"> (Maximum 5 keywords)</w:t>
      </w:r>
    </w:p>
    <w:p w14:paraId="75CE5FAB" w14:textId="77777777" w:rsidR="00F84BBB" w:rsidRDefault="00F84BBB" w:rsidP="00F239B1">
      <w:pPr>
        <w:spacing w:after="0" w:line="240" w:lineRule="auto"/>
        <w:ind w:left="423"/>
        <w:jc w:val="both"/>
        <w:rPr>
          <w:rFonts w:cs="B Zar"/>
          <w:sz w:val="26"/>
          <w:szCs w:val="26"/>
        </w:rPr>
      </w:pPr>
    </w:p>
    <w:p w14:paraId="700CF8E6" w14:textId="77777777" w:rsidR="00F84BBB" w:rsidRDefault="00F84BBB" w:rsidP="005D28FA">
      <w:pPr>
        <w:spacing w:after="0" w:line="240" w:lineRule="auto"/>
        <w:jc w:val="both"/>
        <w:rPr>
          <w:rFonts w:cs="B Zar"/>
          <w:sz w:val="26"/>
          <w:szCs w:val="26"/>
        </w:rPr>
      </w:pPr>
    </w:p>
    <w:p w14:paraId="17932E44" w14:textId="77777777" w:rsidR="00F84BBB" w:rsidRDefault="00F84BBB" w:rsidP="005D28FA">
      <w:pPr>
        <w:spacing w:after="0" w:line="240" w:lineRule="auto"/>
        <w:jc w:val="both"/>
        <w:rPr>
          <w:rFonts w:cs="B Zar"/>
          <w:sz w:val="26"/>
          <w:szCs w:val="26"/>
        </w:rPr>
      </w:pPr>
    </w:p>
    <w:p w14:paraId="731382A0" w14:textId="77777777" w:rsidR="005F6BF9" w:rsidRDefault="00000000" w:rsidP="005F6BF9">
      <w:pPr>
        <w:bidi/>
        <w:spacing w:after="0" w:line="240" w:lineRule="auto"/>
        <w:jc w:val="center"/>
        <w:rPr>
          <w:rStyle w:val="Hyperlink"/>
          <w:rFonts w:cs="B Titr"/>
          <w:sz w:val="40"/>
          <w:szCs w:val="36"/>
          <w:highlight w:val="yellow"/>
          <w:rtl/>
          <w:lang w:bidi="fa-IR"/>
        </w:rPr>
      </w:pPr>
      <w:r>
        <w:fldChar w:fldCharType="begin"/>
      </w:r>
      <w:r>
        <w:instrText>HYPERLINK "https://apastyle.apa.org/style-grammar-guidelines/references/examples/journal-article-references"</w:instrText>
      </w:r>
      <w:r>
        <w:fldChar w:fldCharType="separate"/>
      </w:r>
    </w:p>
    <w:p w14:paraId="353F3CE8" w14:textId="4E8723D8" w:rsidR="00F239B1" w:rsidRPr="00F239B1" w:rsidRDefault="005F6BF9" w:rsidP="005F6BF9">
      <w:pPr>
        <w:bidi/>
        <w:spacing w:after="0" w:line="240" w:lineRule="auto"/>
        <w:jc w:val="center"/>
        <w:rPr>
          <w:rFonts w:cs="B Titr"/>
          <w:color w:val="FF0000"/>
          <w:sz w:val="40"/>
          <w:szCs w:val="36"/>
          <w:rtl/>
          <w:lang w:bidi="fa-IR"/>
        </w:rPr>
      </w:pPr>
      <w:r>
        <w:rPr>
          <w:rStyle w:val="Hyperlink"/>
          <w:rFonts w:cs="B Titr"/>
          <w:sz w:val="40"/>
          <w:szCs w:val="36"/>
          <w:highlight w:val="yellow"/>
          <w:rtl/>
          <w:lang w:bidi="fa-IR"/>
        </w:rPr>
        <w:br w:type="column"/>
      </w:r>
      <w:r w:rsidR="00F239B1" w:rsidRPr="00F239B1">
        <w:rPr>
          <w:rStyle w:val="Hyperlink"/>
          <w:rFonts w:cs="B Titr" w:hint="cs"/>
          <w:sz w:val="40"/>
          <w:szCs w:val="36"/>
          <w:highlight w:val="yellow"/>
          <w:rtl/>
          <w:lang w:bidi="fa-IR"/>
        </w:rPr>
        <w:lastRenderedPageBreak/>
        <w:t>توضیحات تکمیلی در رابطه به رفرنس نویسی</w:t>
      </w:r>
      <w:r w:rsidR="00F239B1">
        <w:rPr>
          <w:rStyle w:val="Hyperlink"/>
          <w:rFonts w:cs="B Titr" w:hint="cs"/>
          <w:sz w:val="40"/>
          <w:szCs w:val="36"/>
          <w:highlight w:val="yellow"/>
          <w:rtl/>
          <w:lang w:bidi="fa-IR"/>
        </w:rPr>
        <w:t xml:space="preserve"> مقالات</w:t>
      </w:r>
      <w:r w:rsidR="00F239B1" w:rsidRPr="00F239B1">
        <w:rPr>
          <w:rStyle w:val="Hyperlink"/>
          <w:rFonts w:cs="B Titr" w:hint="cs"/>
          <w:sz w:val="40"/>
          <w:szCs w:val="36"/>
          <w:highlight w:val="yellow"/>
          <w:rtl/>
          <w:lang w:bidi="fa-IR"/>
        </w:rPr>
        <w:t>:</w:t>
      </w:r>
      <w:r w:rsidR="00000000">
        <w:rPr>
          <w:rStyle w:val="Hyperlink"/>
          <w:rFonts w:cs="B Titr"/>
          <w:sz w:val="40"/>
          <w:szCs w:val="36"/>
          <w:highlight w:val="yellow"/>
          <w:lang w:bidi="fa-IR"/>
        </w:rPr>
        <w:fldChar w:fldCharType="end"/>
      </w:r>
    </w:p>
    <w:p w14:paraId="0FC1DBF7" w14:textId="7CBE8D4A" w:rsidR="00F239B1" w:rsidRPr="007F28ED" w:rsidRDefault="00F239B1" w:rsidP="00F239B1">
      <w:pPr>
        <w:pStyle w:val="Heading1"/>
        <w:bidi w:val="0"/>
        <w:rPr>
          <w:rFonts w:asciiTheme="majorBidi" w:hAnsiTheme="majorBidi" w:cstheme="majorBidi"/>
          <w:sz w:val="72"/>
          <w:szCs w:val="54"/>
        </w:rPr>
      </w:pPr>
      <w:r w:rsidRPr="007F28ED">
        <w:rPr>
          <w:rFonts w:asciiTheme="majorBidi" w:hAnsiTheme="majorBidi" w:cstheme="majorBidi"/>
          <w:sz w:val="32"/>
          <w:szCs w:val="30"/>
        </w:rPr>
        <w:t>Journal Article References</w:t>
      </w:r>
    </w:p>
    <w:p w14:paraId="6C6421CD" w14:textId="62ED299F" w:rsidR="00F84BBB" w:rsidRPr="007F28ED" w:rsidRDefault="00F84BBB" w:rsidP="00F84BBB">
      <w:pPr>
        <w:pStyle w:val="Heading2"/>
        <w:bidi w:val="0"/>
        <w:rPr>
          <w:rFonts w:asciiTheme="majorBidi" w:hAnsiTheme="majorBidi" w:cstheme="majorBidi"/>
          <w:sz w:val="52"/>
          <w:szCs w:val="44"/>
        </w:rPr>
      </w:pPr>
      <w:r w:rsidRPr="007F28ED">
        <w:rPr>
          <w:rFonts w:asciiTheme="majorBidi" w:hAnsiTheme="majorBidi" w:cstheme="majorBidi"/>
          <w:sz w:val="32"/>
          <w:szCs w:val="30"/>
        </w:rPr>
        <w:t>1. Journal article</w:t>
      </w:r>
    </w:p>
    <w:p w14:paraId="4CFBD61E" w14:textId="5871B380"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Grady, J. S., Her, M., Moreno, G., Perez, C., &amp; Yelinek, J. (2019). Emotions in storybooks: A comparison of storybooks that represent ethnic and racial groups in the United States. </w:t>
      </w:r>
      <w:r w:rsidRPr="007F28ED">
        <w:rPr>
          <w:rFonts w:asciiTheme="majorBidi" w:hAnsiTheme="majorBidi" w:cstheme="majorBidi"/>
          <w:i/>
          <w:iCs/>
        </w:rPr>
        <w:t>Psychology of Popular Media Culture</w:t>
      </w:r>
      <w:r w:rsidRPr="007F28ED">
        <w:rPr>
          <w:rFonts w:asciiTheme="majorBidi" w:hAnsiTheme="majorBidi" w:cstheme="majorBidi"/>
        </w:rPr>
        <w:t xml:space="preserve">, </w:t>
      </w:r>
      <w:r w:rsidRPr="007F28ED">
        <w:rPr>
          <w:rFonts w:asciiTheme="majorBidi" w:hAnsiTheme="majorBidi" w:cstheme="majorBidi"/>
          <w:i/>
          <w:iCs/>
        </w:rPr>
        <w:t>8</w:t>
      </w:r>
      <w:r w:rsidRPr="007F28ED">
        <w:rPr>
          <w:rFonts w:asciiTheme="majorBidi" w:hAnsiTheme="majorBidi" w:cstheme="majorBidi"/>
        </w:rPr>
        <w:t xml:space="preserve">(3), 207–217. </w:t>
      </w:r>
      <w:hyperlink r:id="rId8" w:tgtFrame="_blank" w:history="1">
        <w:r w:rsidRPr="007F28ED">
          <w:rPr>
            <w:rFonts w:asciiTheme="majorBidi" w:hAnsiTheme="majorBidi" w:cstheme="majorBidi"/>
            <w:color w:val="0000FF"/>
            <w:u w:val="single"/>
          </w:rPr>
          <w:t>https://doi.org/10.1037/ppm0000185</w:t>
        </w:r>
      </w:hyperlink>
    </w:p>
    <w:p w14:paraId="7452262B" w14:textId="77777777" w:rsidR="00F84BBB" w:rsidRPr="00F84BBB" w:rsidRDefault="00F84BBB" w:rsidP="00F84BBB">
      <w:p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sz w:val="24"/>
          <w:szCs w:val="24"/>
        </w:rPr>
        <w:t> </w:t>
      </w:r>
    </w:p>
    <w:p w14:paraId="0E8F47B2" w14:textId="77777777" w:rsidR="00F84BBB" w:rsidRPr="00F84BBB" w:rsidRDefault="00F84BBB" w:rsidP="00F84BBB">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b/>
          <w:bCs/>
          <w:i/>
          <w:iCs/>
          <w:sz w:val="24"/>
          <w:szCs w:val="24"/>
        </w:rPr>
        <w:t>Parenthetical citation</w:t>
      </w:r>
      <w:r w:rsidRPr="00F84BBB">
        <w:rPr>
          <w:rFonts w:asciiTheme="majorBidi" w:eastAsia="Times New Roman" w:hAnsiTheme="majorBidi" w:cstheme="majorBidi"/>
          <w:sz w:val="24"/>
          <w:szCs w:val="24"/>
        </w:rPr>
        <w:t>: (Grady et al., 2019)</w:t>
      </w:r>
    </w:p>
    <w:p w14:paraId="29BE25BF" w14:textId="77777777" w:rsidR="00F84BBB" w:rsidRPr="007F28ED" w:rsidRDefault="00F84BBB" w:rsidP="00F84BBB">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F84BBB">
        <w:rPr>
          <w:rFonts w:asciiTheme="majorBidi" w:eastAsia="Times New Roman" w:hAnsiTheme="majorBidi" w:cstheme="majorBidi"/>
          <w:b/>
          <w:bCs/>
          <w:i/>
          <w:iCs/>
          <w:sz w:val="24"/>
          <w:szCs w:val="24"/>
        </w:rPr>
        <w:t>Narrative citation</w:t>
      </w:r>
      <w:r w:rsidRPr="00F84BBB">
        <w:rPr>
          <w:rFonts w:asciiTheme="majorBidi" w:eastAsia="Times New Roman" w:hAnsiTheme="majorBidi" w:cstheme="majorBidi"/>
          <w:sz w:val="24"/>
          <w:szCs w:val="24"/>
        </w:rPr>
        <w:t>: Grady et al. (2019)</w:t>
      </w:r>
    </w:p>
    <w:p w14:paraId="10D4F8E8"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2. Journal article with an article number</w:t>
      </w:r>
    </w:p>
    <w:p w14:paraId="555D8D22"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Jerrentrup, A., Mueller, T., Glowalla, U., Herder, M., Henrichs, N., Neubauer, A., &amp; Schaefer, J. R. (2018). Teaching medicine with the help of “Dr. House.” </w:t>
      </w:r>
      <w:r w:rsidRPr="007F28ED">
        <w:rPr>
          <w:rStyle w:val="Emphasis"/>
          <w:rFonts w:asciiTheme="majorBidi" w:hAnsiTheme="majorBidi" w:cstheme="majorBidi"/>
        </w:rPr>
        <w:t>PLoS ONE</w:t>
      </w:r>
      <w:r w:rsidRPr="007F28ED">
        <w:rPr>
          <w:rFonts w:asciiTheme="majorBidi" w:hAnsiTheme="majorBidi" w:cstheme="majorBidi"/>
        </w:rPr>
        <w:t xml:space="preserve">, </w:t>
      </w:r>
      <w:r w:rsidRPr="007F28ED">
        <w:rPr>
          <w:rStyle w:val="Emphasis"/>
          <w:rFonts w:asciiTheme="majorBidi" w:hAnsiTheme="majorBidi" w:cstheme="majorBidi"/>
        </w:rPr>
        <w:t>13</w:t>
      </w:r>
      <w:r w:rsidRPr="007F28ED">
        <w:rPr>
          <w:rFonts w:asciiTheme="majorBidi" w:hAnsiTheme="majorBidi" w:cstheme="majorBidi"/>
        </w:rPr>
        <w:t xml:space="preserve">(3), Article e0193972. </w:t>
      </w:r>
      <w:hyperlink r:id="rId9" w:tgtFrame="_blank" w:history="1">
        <w:r w:rsidRPr="007F28ED">
          <w:rPr>
            <w:rStyle w:val="Hyperlink"/>
            <w:rFonts w:asciiTheme="majorBidi" w:hAnsiTheme="majorBidi" w:cstheme="majorBidi"/>
          </w:rPr>
          <w:t>https://doi.org/10.1371/journal.pone.0193972</w:t>
        </w:r>
      </w:hyperlink>
    </w:p>
    <w:p w14:paraId="00FC3BAE"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678A2C05" w14:textId="77777777" w:rsidR="00F84BBB" w:rsidRPr="007F28ED" w:rsidRDefault="00F84BBB" w:rsidP="00F84BBB">
      <w:pPr>
        <w:numPr>
          <w:ilvl w:val="0"/>
          <w:numId w:val="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(Jerrentrup et al., 2018)</w:t>
      </w:r>
    </w:p>
    <w:p w14:paraId="3AC7A34B" w14:textId="77777777" w:rsidR="00F84BBB" w:rsidRPr="007F28ED" w:rsidRDefault="00F84BBB" w:rsidP="00F84BBB">
      <w:pPr>
        <w:numPr>
          <w:ilvl w:val="0"/>
          <w:numId w:val="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Jerrentrup et al. (2018)</w:t>
      </w:r>
    </w:p>
    <w:p w14:paraId="6BB9825E"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3. Journal article with missing information</w:t>
      </w:r>
    </w:p>
    <w:p w14:paraId="46CB4A82"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t>Missing volume number</w:t>
      </w:r>
    </w:p>
    <w:p w14:paraId="7FF62887"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Lipscomb, A. Y. (2021, Winter). Addressing trauma in the college essay writing process. </w:t>
      </w:r>
      <w:r w:rsidRPr="007F28ED">
        <w:rPr>
          <w:rStyle w:val="Emphasis"/>
          <w:rFonts w:asciiTheme="majorBidi" w:hAnsiTheme="majorBidi" w:cstheme="majorBidi"/>
        </w:rPr>
        <w:t>The Journal of College Admission</w:t>
      </w:r>
      <w:r w:rsidRPr="007F28ED">
        <w:rPr>
          <w:rFonts w:asciiTheme="majorBidi" w:hAnsiTheme="majorBidi" w:cstheme="majorBidi"/>
        </w:rPr>
        <w:t xml:space="preserve">, (249), 30–33. </w:t>
      </w:r>
      <w:hyperlink r:id="rId10" w:tgtFrame="_blank" w:history="1">
        <w:r w:rsidRPr="007F28ED">
          <w:rPr>
            <w:rStyle w:val="Hyperlink"/>
            <w:rFonts w:asciiTheme="majorBidi" w:hAnsiTheme="majorBidi" w:cstheme="majorBidi"/>
          </w:rPr>
          <w:t>https://www.catholiccollegesonline.org/pdf/national_ccaa_in_the_news_-_nacac_journal_of_college_admission_winter_2021.pdf</w:t>
        </w:r>
      </w:hyperlink>
    </w:p>
    <w:p w14:paraId="217DB1F0"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t>Missing issue number</w:t>
      </w:r>
    </w:p>
    <w:p w14:paraId="6E20176E"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Sanchiz, M., Chevalier, A., &amp; Amadieu, F. (2017). How do older and young adults start searching for information? Impact of age, domain knowledge and problem complexity on the different steps of information searching. </w:t>
      </w:r>
      <w:r w:rsidRPr="007F28ED">
        <w:rPr>
          <w:rStyle w:val="Emphasis"/>
          <w:rFonts w:asciiTheme="majorBidi" w:hAnsiTheme="majorBidi" w:cstheme="majorBidi"/>
        </w:rPr>
        <w:t>Computers in</w:t>
      </w:r>
      <w:r w:rsidRPr="007F28ED">
        <w:rPr>
          <w:rFonts w:asciiTheme="majorBidi" w:hAnsiTheme="majorBidi" w:cstheme="majorBidi"/>
        </w:rPr>
        <w:t xml:space="preserve"> </w:t>
      </w:r>
      <w:r w:rsidRPr="007F28ED">
        <w:rPr>
          <w:rStyle w:val="Emphasis"/>
          <w:rFonts w:asciiTheme="majorBidi" w:hAnsiTheme="majorBidi" w:cstheme="majorBidi"/>
        </w:rPr>
        <w:t>Human Behavior</w:t>
      </w:r>
      <w:r w:rsidRPr="007F28ED">
        <w:rPr>
          <w:rFonts w:asciiTheme="majorBidi" w:hAnsiTheme="majorBidi" w:cstheme="majorBidi"/>
        </w:rPr>
        <w:t xml:space="preserve">, </w:t>
      </w:r>
      <w:r w:rsidRPr="007F28ED">
        <w:rPr>
          <w:rStyle w:val="Emphasis"/>
          <w:rFonts w:asciiTheme="majorBidi" w:hAnsiTheme="majorBidi" w:cstheme="majorBidi"/>
        </w:rPr>
        <w:t>72</w:t>
      </w:r>
      <w:r w:rsidRPr="007F28ED">
        <w:rPr>
          <w:rFonts w:asciiTheme="majorBidi" w:hAnsiTheme="majorBidi" w:cstheme="majorBidi"/>
        </w:rPr>
        <w:t xml:space="preserve">, 67–78. </w:t>
      </w:r>
      <w:hyperlink r:id="rId11" w:tgtFrame="_blank" w:history="1">
        <w:r w:rsidRPr="007F28ED">
          <w:rPr>
            <w:rStyle w:val="Hyperlink"/>
            <w:rFonts w:asciiTheme="majorBidi" w:hAnsiTheme="majorBidi" w:cstheme="majorBidi"/>
          </w:rPr>
          <w:t>https://doi.org/10.1016/j.chb.2017.02.038</w:t>
        </w:r>
      </w:hyperlink>
    </w:p>
    <w:p w14:paraId="602FCF98" w14:textId="77777777" w:rsidR="00F84BBB" w:rsidRPr="007F28ED" w:rsidRDefault="00F84BBB" w:rsidP="00F84BBB">
      <w:pPr>
        <w:pStyle w:val="Heading3"/>
        <w:bidi w:val="0"/>
        <w:rPr>
          <w:rFonts w:asciiTheme="majorBidi" w:hAnsiTheme="majorBidi" w:cstheme="majorBidi"/>
        </w:rPr>
      </w:pPr>
      <w:r w:rsidRPr="007F28ED">
        <w:rPr>
          <w:rFonts w:asciiTheme="majorBidi" w:hAnsiTheme="majorBidi" w:cstheme="majorBidi"/>
        </w:rPr>
        <w:lastRenderedPageBreak/>
        <w:t>Missing page or article number</w:t>
      </w:r>
    </w:p>
    <w:p w14:paraId="253BE52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Butler, J. (2017). Where access meets multimodality: The case of ASL music videos. </w:t>
      </w:r>
      <w:r w:rsidRPr="007F28ED">
        <w:rPr>
          <w:rStyle w:val="Emphasis"/>
          <w:rFonts w:asciiTheme="majorBidi" w:hAnsiTheme="majorBidi" w:cstheme="majorBidi"/>
        </w:rPr>
        <w:t>Kairos: A Journal of Rhetoric, Technology, and Pedagogy</w:t>
      </w:r>
      <w:r w:rsidRPr="007F28ED">
        <w:rPr>
          <w:rFonts w:asciiTheme="majorBidi" w:hAnsiTheme="majorBidi" w:cstheme="majorBidi"/>
        </w:rPr>
        <w:t xml:space="preserve">, </w:t>
      </w:r>
      <w:r w:rsidRPr="007F28ED">
        <w:rPr>
          <w:rStyle w:val="Emphasis"/>
          <w:rFonts w:asciiTheme="majorBidi" w:hAnsiTheme="majorBidi" w:cstheme="majorBidi"/>
        </w:rPr>
        <w:t>21</w:t>
      </w:r>
      <w:r w:rsidRPr="007F28ED">
        <w:rPr>
          <w:rFonts w:asciiTheme="majorBidi" w:hAnsiTheme="majorBidi" w:cstheme="majorBidi"/>
        </w:rPr>
        <w:t xml:space="preserve">(1). </w:t>
      </w:r>
      <w:hyperlink r:id="rId12" w:tgtFrame="_blank" w:history="1">
        <w:r w:rsidRPr="007F28ED">
          <w:rPr>
            <w:rStyle w:val="Hyperlink"/>
            <w:rFonts w:asciiTheme="majorBidi" w:hAnsiTheme="majorBidi" w:cstheme="majorBidi"/>
          </w:rPr>
          <w:t>http://technorhetoric.net/21.1/topoi/butler/index.html</w:t>
        </w:r>
      </w:hyperlink>
    </w:p>
    <w:p w14:paraId="05D277A3"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76446EB8" w14:textId="77777777" w:rsidR="00F84BBB" w:rsidRPr="007F28ED" w:rsidRDefault="00F84BBB" w:rsidP="00F84BBB">
      <w:pPr>
        <w:numPr>
          <w:ilvl w:val="0"/>
          <w:numId w:val="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(Butler, 2017; Lipscomb, 2021; Sanchiz et al., 2017)</w:t>
      </w:r>
    </w:p>
    <w:p w14:paraId="3A588620" w14:textId="77777777" w:rsidR="00F84BBB" w:rsidRPr="007F28ED" w:rsidRDefault="00F84BBB" w:rsidP="00F84BBB">
      <w:pPr>
        <w:numPr>
          <w:ilvl w:val="0"/>
          <w:numId w:val="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Butler (2017), Lipscomb (2021), and Sanchiz et al. (2017)</w:t>
      </w:r>
    </w:p>
    <w:p w14:paraId="72F37927"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4. Retracted journal article</w:t>
      </w:r>
    </w:p>
    <w:p w14:paraId="017BC5F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Joly, J. F., Stapel, D. A., &amp; Lindenberg, S. M. (2008). Silence and table manners: When environments activate norms. </w:t>
      </w:r>
      <w:r w:rsidRPr="007F28ED">
        <w:rPr>
          <w:rStyle w:val="Emphasis"/>
          <w:rFonts w:asciiTheme="majorBidi" w:hAnsiTheme="majorBidi" w:cstheme="majorBidi"/>
        </w:rPr>
        <w:t>Personality and Social Psychology Bulletin</w:t>
      </w:r>
      <w:r w:rsidRPr="007F28ED">
        <w:rPr>
          <w:rFonts w:asciiTheme="majorBidi" w:hAnsiTheme="majorBidi" w:cstheme="majorBidi"/>
        </w:rPr>
        <w:t xml:space="preserve">, </w:t>
      </w:r>
      <w:r w:rsidRPr="007F28ED">
        <w:rPr>
          <w:rStyle w:val="Emphasis"/>
          <w:rFonts w:asciiTheme="majorBidi" w:hAnsiTheme="majorBidi" w:cstheme="majorBidi"/>
        </w:rPr>
        <w:t>34</w:t>
      </w:r>
      <w:r w:rsidRPr="007F28ED">
        <w:rPr>
          <w:rFonts w:asciiTheme="majorBidi" w:hAnsiTheme="majorBidi" w:cstheme="majorBidi"/>
        </w:rPr>
        <w:t xml:space="preserve">(8), 1047–1056. </w:t>
      </w:r>
      <w:hyperlink r:id="rId13" w:tgtFrame="_blank" w:history="1">
        <w:r w:rsidRPr="007F28ED">
          <w:rPr>
            <w:rStyle w:val="Hyperlink"/>
            <w:rFonts w:asciiTheme="majorBidi" w:hAnsiTheme="majorBidi" w:cstheme="majorBidi"/>
          </w:rPr>
          <w:t>https://doi.org/10.1177/0146167208318401</w:t>
        </w:r>
      </w:hyperlink>
      <w:r w:rsidRPr="007F28ED">
        <w:rPr>
          <w:rFonts w:asciiTheme="majorBidi" w:hAnsiTheme="majorBidi" w:cstheme="majorBidi"/>
        </w:rPr>
        <w:t xml:space="preserve"> (Retraction published 2012, </w:t>
      </w:r>
      <w:r w:rsidRPr="007F28ED">
        <w:rPr>
          <w:rStyle w:val="Emphasis"/>
          <w:rFonts w:asciiTheme="majorBidi" w:hAnsiTheme="majorBidi" w:cstheme="majorBidi"/>
        </w:rPr>
        <w:t>Personality and Social Psychology Bulletin, 38</w:t>
      </w:r>
      <w:r w:rsidRPr="007F28ED">
        <w:rPr>
          <w:rFonts w:asciiTheme="majorBidi" w:hAnsiTheme="majorBidi" w:cstheme="majorBidi"/>
        </w:rPr>
        <w:t>[10], 1378)</w:t>
      </w:r>
    </w:p>
    <w:p w14:paraId="0465F3FE"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564DFC4A" w14:textId="77777777" w:rsidR="00F84BBB" w:rsidRPr="007F28ED" w:rsidRDefault="00F84BBB" w:rsidP="00F84BBB">
      <w:pPr>
        <w:numPr>
          <w:ilvl w:val="0"/>
          <w:numId w:val="8"/>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(Joly et al., 2008)</w:t>
      </w:r>
    </w:p>
    <w:p w14:paraId="08D47DE2" w14:textId="77777777" w:rsidR="00F84BBB" w:rsidRPr="007F28ED" w:rsidRDefault="00F84BBB" w:rsidP="00F84BBB">
      <w:pPr>
        <w:numPr>
          <w:ilvl w:val="0"/>
          <w:numId w:val="8"/>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Joly et al. (2008)</w:t>
      </w:r>
    </w:p>
    <w:p w14:paraId="47D2FBCD" w14:textId="77777777" w:rsidR="00F84BBB" w:rsidRPr="007F28ED" w:rsidRDefault="00F84BBB" w:rsidP="00F84BBB">
      <w:pPr>
        <w:pStyle w:val="Heading2"/>
        <w:bidi w:val="0"/>
        <w:rPr>
          <w:rFonts w:asciiTheme="majorBidi" w:hAnsiTheme="majorBidi" w:cstheme="majorBidi"/>
          <w:sz w:val="32"/>
          <w:szCs w:val="32"/>
        </w:rPr>
      </w:pPr>
      <w:r w:rsidRPr="007F28ED">
        <w:rPr>
          <w:rFonts w:asciiTheme="majorBidi" w:hAnsiTheme="majorBidi" w:cstheme="majorBidi"/>
          <w:sz w:val="32"/>
          <w:szCs w:val="32"/>
        </w:rPr>
        <w:t>5. Retraction notice for a journal article</w:t>
      </w:r>
    </w:p>
    <w:p w14:paraId="0412CB95"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de la Fuente, R., Bernad, A., Garcia-Castro, J., Martin, M. C., &amp; Cigudosa, J. C. (2010). Retraction: Spontaneous human adult stem cell transformation. </w:t>
      </w:r>
      <w:r w:rsidRPr="007F28ED">
        <w:rPr>
          <w:rStyle w:val="Emphasis"/>
          <w:rFonts w:asciiTheme="majorBidi" w:hAnsiTheme="majorBidi" w:cstheme="majorBidi"/>
        </w:rPr>
        <w:t>Cancer Research</w:t>
      </w:r>
      <w:r w:rsidRPr="007F28ED">
        <w:rPr>
          <w:rFonts w:asciiTheme="majorBidi" w:hAnsiTheme="majorBidi" w:cstheme="majorBidi"/>
        </w:rPr>
        <w:t xml:space="preserve">, </w:t>
      </w:r>
      <w:r w:rsidRPr="007F28ED">
        <w:rPr>
          <w:rStyle w:val="Emphasis"/>
          <w:rFonts w:asciiTheme="majorBidi" w:hAnsiTheme="majorBidi" w:cstheme="majorBidi"/>
        </w:rPr>
        <w:t>70</w:t>
      </w:r>
      <w:r w:rsidRPr="007F28ED">
        <w:rPr>
          <w:rFonts w:asciiTheme="majorBidi" w:hAnsiTheme="majorBidi" w:cstheme="majorBidi"/>
        </w:rPr>
        <w:t xml:space="preserve">(16), 6682. </w:t>
      </w:r>
      <w:hyperlink r:id="rId14" w:tgtFrame="_blank" w:history="1">
        <w:r w:rsidRPr="007F28ED">
          <w:rPr>
            <w:rStyle w:val="Hyperlink"/>
            <w:rFonts w:asciiTheme="majorBidi" w:hAnsiTheme="majorBidi" w:cstheme="majorBidi"/>
          </w:rPr>
          <w:t>https://doi.org/10.1158/0008-5472.CAN-10-2451</w:t>
        </w:r>
      </w:hyperlink>
    </w:p>
    <w:p w14:paraId="6018BA04"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The Editors of the Lancet. (2010). Retraction—Ileal-lymphoid-nodular hyperplasia, non-specific colitis, and pervasive developmental disorder in children. </w:t>
      </w:r>
      <w:r w:rsidRPr="007F28ED">
        <w:rPr>
          <w:rStyle w:val="Emphasis"/>
          <w:rFonts w:asciiTheme="majorBidi" w:hAnsiTheme="majorBidi" w:cstheme="majorBidi"/>
        </w:rPr>
        <w:t>The Lancet</w:t>
      </w:r>
      <w:r w:rsidRPr="007F28ED">
        <w:rPr>
          <w:rFonts w:asciiTheme="majorBidi" w:hAnsiTheme="majorBidi" w:cstheme="majorBidi"/>
        </w:rPr>
        <w:t xml:space="preserve">, </w:t>
      </w:r>
      <w:r w:rsidRPr="007F28ED">
        <w:rPr>
          <w:rStyle w:val="Emphasis"/>
          <w:rFonts w:asciiTheme="majorBidi" w:hAnsiTheme="majorBidi" w:cstheme="majorBidi"/>
        </w:rPr>
        <w:t>375</w:t>
      </w:r>
      <w:r w:rsidRPr="007F28ED">
        <w:rPr>
          <w:rFonts w:asciiTheme="majorBidi" w:hAnsiTheme="majorBidi" w:cstheme="majorBidi"/>
        </w:rPr>
        <w:t xml:space="preserve">(9713), 445. </w:t>
      </w:r>
      <w:hyperlink r:id="rId15" w:tgtFrame="_blank" w:history="1">
        <w:r w:rsidRPr="007F28ED">
          <w:rPr>
            <w:rStyle w:val="Hyperlink"/>
            <w:rFonts w:asciiTheme="majorBidi" w:hAnsiTheme="majorBidi" w:cstheme="majorBidi"/>
          </w:rPr>
          <w:t>https://doi.org/10.1016/S0140-6736(10)60175-4</w:t>
        </w:r>
      </w:hyperlink>
    </w:p>
    <w:p w14:paraId="2FA50FB5"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t> </w:t>
      </w:r>
    </w:p>
    <w:p w14:paraId="6A586DF0" w14:textId="77777777" w:rsidR="00F84BBB" w:rsidRPr="007F28ED" w:rsidRDefault="00F84BBB" w:rsidP="00F84BBB">
      <w:pPr>
        <w:numPr>
          <w:ilvl w:val="0"/>
          <w:numId w:val="9"/>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(de la Fuente et al., 2010; The Editors of the Lancet, 2010)</w:t>
      </w:r>
    </w:p>
    <w:p w14:paraId="5D7E9290" w14:textId="77777777" w:rsidR="00F84BBB" w:rsidRPr="007F28ED" w:rsidRDefault="00F84BBB" w:rsidP="00F84BBB">
      <w:pPr>
        <w:numPr>
          <w:ilvl w:val="0"/>
          <w:numId w:val="9"/>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de la Fuente et al. (2010) and The Editors of the Lancet (2010)</w:t>
      </w:r>
    </w:p>
    <w:p w14:paraId="729A3EAB" w14:textId="77777777" w:rsidR="00F84BBB" w:rsidRPr="007F28ED" w:rsidRDefault="00F84BBB" w:rsidP="00F84BBB">
      <w:pPr>
        <w:pStyle w:val="Heading2"/>
        <w:bidi w:val="0"/>
        <w:rPr>
          <w:rFonts w:asciiTheme="majorBidi" w:hAnsiTheme="majorBidi" w:cstheme="majorBidi"/>
          <w:sz w:val="30"/>
          <w:szCs w:val="30"/>
        </w:rPr>
      </w:pPr>
      <w:r w:rsidRPr="007F28ED">
        <w:rPr>
          <w:rFonts w:asciiTheme="majorBidi" w:hAnsiTheme="majorBidi" w:cstheme="majorBidi"/>
          <w:sz w:val="30"/>
          <w:szCs w:val="30"/>
        </w:rPr>
        <w:t>6. Abstract of a journal article from an abstract indexing database</w:t>
      </w:r>
    </w:p>
    <w:p w14:paraId="2263207B" w14:textId="77777777" w:rsidR="00F84BBB" w:rsidRPr="007F28ED" w:rsidRDefault="00F84BBB" w:rsidP="00F84BBB">
      <w:pPr>
        <w:pStyle w:val="reference"/>
        <w:rPr>
          <w:rFonts w:asciiTheme="majorBidi" w:hAnsiTheme="majorBidi" w:cstheme="majorBidi"/>
        </w:rPr>
      </w:pPr>
      <w:r w:rsidRPr="007F28ED">
        <w:rPr>
          <w:rFonts w:asciiTheme="majorBidi" w:hAnsiTheme="majorBidi" w:cstheme="majorBidi"/>
        </w:rPr>
        <w:t xml:space="preserve">Hare, L. R., &amp; O'Neill, K. (2000). Effectiveness and efficiency in small academic peer groups: A case study (Accession No. 200010185) [Abstract from Sociological Abstracts]. </w:t>
      </w:r>
      <w:r w:rsidRPr="007F28ED">
        <w:rPr>
          <w:rStyle w:val="Emphasis"/>
          <w:rFonts w:asciiTheme="majorBidi" w:hAnsiTheme="majorBidi" w:cstheme="majorBidi"/>
        </w:rPr>
        <w:t>Small Group Research</w:t>
      </w:r>
      <w:r w:rsidRPr="007F28ED">
        <w:rPr>
          <w:rFonts w:asciiTheme="majorBidi" w:hAnsiTheme="majorBidi" w:cstheme="majorBidi"/>
        </w:rPr>
        <w:t xml:space="preserve">, </w:t>
      </w:r>
      <w:r w:rsidRPr="007F28ED">
        <w:rPr>
          <w:rStyle w:val="Emphasis"/>
          <w:rFonts w:asciiTheme="majorBidi" w:hAnsiTheme="majorBidi" w:cstheme="majorBidi"/>
        </w:rPr>
        <w:t>31</w:t>
      </w:r>
      <w:r w:rsidRPr="007F28ED">
        <w:rPr>
          <w:rFonts w:asciiTheme="majorBidi" w:hAnsiTheme="majorBidi" w:cstheme="majorBidi"/>
        </w:rPr>
        <w:t xml:space="preserve">(1), 24–53. </w:t>
      </w:r>
      <w:hyperlink r:id="rId16" w:tgtFrame="_blank" w:history="1">
        <w:r w:rsidRPr="007F28ED">
          <w:rPr>
            <w:rStyle w:val="Hyperlink"/>
            <w:rFonts w:asciiTheme="majorBidi" w:hAnsiTheme="majorBidi" w:cstheme="majorBidi"/>
          </w:rPr>
          <w:t>https://doi.org/10.1177/104649640003100102</w:t>
        </w:r>
      </w:hyperlink>
    </w:p>
    <w:p w14:paraId="4FE1D9FC" w14:textId="77777777" w:rsidR="00F84BBB" w:rsidRPr="007F28ED" w:rsidRDefault="00F84BBB" w:rsidP="00F84BBB">
      <w:pPr>
        <w:pStyle w:val="NormalWeb"/>
        <w:rPr>
          <w:rFonts w:asciiTheme="majorBidi" w:hAnsiTheme="majorBidi" w:cstheme="majorBidi"/>
        </w:rPr>
      </w:pPr>
      <w:r w:rsidRPr="007F28ED">
        <w:rPr>
          <w:rFonts w:asciiTheme="majorBidi" w:hAnsiTheme="majorBidi" w:cstheme="majorBidi"/>
        </w:rPr>
        <w:lastRenderedPageBreak/>
        <w:t> </w:t>
      </w:r>
    </w:p>
    <w:p w14:paraId="26748771" w14:textId="77777777" w:rsidR="00F84BBB" w:rsidRPr="007F28ED" w:rsidRDefault="00F84BBB" w:rsidP="00F84BBB">
      <w:pPr>
        <w:numPr>
          <w:ilvl w:val="0"/>
          <w:numId w:val="10"/>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(Hare &amp; O’Neill, 2000)</w:t>
      </w:r>
    </w:p>
    <w:p w14:paraId="5F7CCD4B" w14:textId="77777777" w:rsidR="00F84BBB" w:rsidRPr="007F28ED" w:rsidRDefault="00F84BBB" w:rsidP="00F84BBB">
      <w:pPr>
        <w:numPr>
          <w:ilvl w:val="0"/>
          <w:numId w:val="10"/>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Hare and O’Neill (2000)</w:t>
      </w:r>
    </w:p>
    <w:p w14:paraId="6A742782" w14:textId="77777777" w:rsidR="00F239B1" w:rsidRPr="007F28ED" w:rsidRDefault="00F239B1" w:rsidP="00F239B1">
      <w:pPr>
        <w:pStyle w:val="Heading2"/>
        <w:bidi w:val="0"/>
        <w:rPr>
          <w:rFonts w:asciiTheme="majorBidi" w:hAnsiTheme="majorBidi" w:cstheme="majorBidi"/>
          <w:sz w:val="32"/>
          <w:szCs w:val="32"/>
        </w:rPr>
      </w:pPr>
      <w:r w:rsidRPr="007F28ED">
        <w:rPr>
          <w:rFonts w:asciiTheme="majorBidi" w:hAnsiTheme="majorBidi" w:cstheme="majorBidi"/>
          <w:sz w:val="32"/>
          <w:szCs w:val="32"/>
        </w:rPr>
        <w:t>7. Monograph as part of a journal issue</w:t>
      </w:r>
    </w:p>
    <w:p w14:paraId="051CA1CA"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Ganster, D. C., Schaubroeck, J., Sime, W. E., &amp; Mayes, B. T. (1991). The nomological validity of the Type A personality among employed adults [Monograph]. </w:t>
      </w:r>
      <w:r w:rsidRPr="007F28ED">
        <w:rPr>
          <w:rStyle w:val="Emphasis"/>
          <w:rFonts w:asciiTheme="majorBidi" w:hAnsiTheme="majorBidi" w:cstheme="majorBidi"/>
        </w:rPr>
        <w:t>Journal of Applied Psychology</w:t>
      </w:r>
      <w:r w:rsidRPr="007F28ED">
        <w:rPr>
          <w:rFonts w:asciiTheme="majorBidi" w:hAnsiTheme="majorBidi" w:cstheme="majorBidi"/>
        </w:rPr>
        <w:t xml:space="preserve">, </w:t>
      </w:r>
      <w:r w:rsidRPr="007F28ED">
        <w:rPr>
          <w:rStyle w:val="Emphasis"/>
          <w:rFonts w:asciiTheme="majorBidi" w:hAnsiTheme="majorBidi" w:cstheme="majorBidi"/>
        </w:rPr>
        <w:t>76</w:t>
      </w:r>
      <w:r w:rsidRPr="007F28ED">
        <w:rPr>
          <w:rFonts w:asciiTheme="majorBidi" w:hAnsiTheme="majorBidi" w:cstheme="majorBidi"/>
        </w:rPr>
        <w:t xml:space="preserve">(1), 143–168. </w:t>
      </w:r>
      <w:hyperlink r:id="rId17" w:tgtFrame="_blank" w:history="1">
        <w:r w:rsidRPr="007F28ED">
          <w:rPr>
            <w:rStyle w:val="Hyperlink"/>
            <w:rFonts w:asciiTheme="majorBidi" w:hAnsiTheme="majorBidi" w:cstheme="majorBidi"/>
          </w:rPr>
          <w:t>http://doi.org/10.1037/0021-9010.76.1.143</w:t>
        </w:r>
      </w:hyperlink>
    </w:p>
    <w:p w14:paraId="367763A7"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1D36CA06" w14:textId="77777777" w:rsidR="00F239B1" w:rsidRPr="007F28ED" w:rsidRDefault="00F239B1" w:rsidP="00F239B1">
      <w:pPr>
        <w:numPr>
          <w:ilvl w:val="0"/>
          <w:numId w:val="1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(Ganster et al., 1991)</w:t>
      </w:r>
    </w:p>
    <w:p w14:paraId="59F0FF2D" w14:textId="77777777" w:rsidR="00F239B1" w:rsidRPr="007F28ED" w:rsidRDefault="00F239B1" w:rsidP="00F239B1">
      <w:pPr>
        <w:numPr>
          <w:ilvl w:val="0"/>
          <w:numId w:val="1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Ganster et al. (1991)</w:t>
      </w:r>
    </w:p>
    <w:p w14:paraId="135322E5" w14:textId="77777777" w:rsidR="00F239B1" w:rsidRPr="007F28ED" w:rsidRDefault="00F239B1" w:rsidP="00F239B1">
      <w:pPr>
        <w:pStyle w:val="Heading2"/>
        <w:bidi w:val="0"/>
        <w:rPr>
          <w:rFonts w:asciiTheme="majorBidi" w:hAnsiTheme="majorBidi" w:cstheme="majorBidi"/>
          <w:sz w:val="32"/>
          <w:szCs w:val="32"/>
        </w:rPr>
      </w:pPr>
      <w:r w:rsidRPr="007F28ED">
        <w:rPr>
          <w:rFonts w:asciiTheme="majorBidi" w:hAnsiTheme="majorBidi" w:cstheme="majorBidi"/>
          <w:sz w:val="32"/>
          <w:szCs w:val="32"/>
        </w:rPr>
        <w:t>8. Online-only supplemental material to a journal article</w:t>
      </w:r>
    </w:p>
    <w:p w14:paraId="776E72F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Freeberg, T. M. (2019). From simple rules of individual proximity, complex and coordinated collective movement [Supplemental material]. </w:t>
      </w:r>
      <w:r w:rsidRPr="007F28ED">
        <w:rPr>
          <w:rStyle w:val="Emphasis"/>
          <w:rFonts w:asciiTheme="majorBidi" w:hAnsiTheme="majorBidi" w:cstheme="majorBidi"/>
        </w:rPr>
        <w:t>Journal of Comparative Psychology</w:t>
      </w:r>
      <w:r w:rsidRPr="007F28ED">
        <w:rPr>
          <w:rFonts w:asciiTheme="majorBidi" w:hAnsiTheme="majorBidi" w:cstheme="majorBidi"/>
        </w:rPr>
        <w:t xml:space="preserve">, </w:t>
      </w:r>
      <w:r w:rsidRPr="007F28ED">
        <w:rPr>
          <w:rStyle w:val="Emphasis"/>
          <w:rFonts w:asciiTheme="majorBidi" w:hAnsiTheme="majorBidi" w:cstheme="majorBidi"/>
        </w:rPr>
        <w:t>133</w:t>
      </w:r>
      <w:r w:rsidRPr="007F28ED">
        <w:rPr>
          <w:rFonts w:asciiTheme="majorBidi" w:hAnsiTheme="majorBidi" w:cstheme="majorBidi"/>
        </w:rPr>
        <w:t xml:space="preserve">(2), 141–142. </w:t>
      </w:r>
      <w:hyperlink r:id="rId18" w:tgtFrame="_blank" w:history="1">
        <w:r w:rsidRPr="007F28ED">
          <w:rPr>
            <w:rStyle w:val="Hyperlink"/>
            <w:rFonts w:asciiTheme="majorBidi" w:hAnsiTheme="majorBidi" w:cstheme="majorBidi"/>
          </w:rPr>
          <w:t>https://doi.org/10.1037/com0000181</w:t>
        </w:r>
      </w:hyperlink>
    </w:p>
    <w:p w14:paraId="633D94BE"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4C803894" w14:textId="77777777" w:rsidR="00F239B1" w:rsidRPr="007F28ED" w:rsidRDefault="00F239B1" w:rsidP="00F239B1">
      <w:pPr>
        <w:numPr>
          <w:ilvl w:val="0"/>
          <w:numId w:val="1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(Freeberg, 2019)</w:t>
      </w:r>
    </w:p>
    <w:p w14:paraId="6E0773C2" w14:textId="77777777" w:rsidR="00F239B1" w:rsidRPr="007F28ED" w:rsidRDefault="00F239B1" w:rsidP="00F239B1">
      <w:pPr>
        <w:numPr>
          <w:ilvl w:val="0"/>
          <w:numId w:val="17"/>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Freeberg (2019)</w:t>
      </w:r>
    </w:p>
    <w:p w14:paraId="07E4A204" w14:textId="77777777" w:rsidR="00F239B1" w:rsidRPr="007F28ED" w:rsidRDefault="00F239B1" w:rsidP="00F239B1">
      <w:pPr>
        <w:spacing w:before="100" w:beforeAutospacing="1" w:after="100" w:afterAutospacing="1" w:line="240" w:lineRule="auto"/>
        <w:rPr>
          <w:rFonts w:asciiTheme="majorBidi" w:hAnsiTheme="majorBidi" w:cstheme="majorBidi"/>
        </w:rPr>
      </w:pPr>
    </w:p>
    <w:p w14:paraId="0F75E091" w14:textId="77777777" w:rsidR="00F84BBB" w:rsidRPr="00F84BBB" w:rsidRDefault="00F84BBB" w:rsidP="00F84BBB">
      <w:pPr>
        <w:spacing w:before="100" w:beforeAutospacing="1" w:after="100" w:afterAutospacing="1" w:line="240" w:lineRule="auto"/>
        <w:rPr>
          <w:rFonts w:asciiTheme="majorBidi" w:eastAsia="Times New Roman" w:hAnsiTheme="majorBidi" w:cstheme="majorBidi"/>
          <w:sz w:val="24"/>
          <w:szCs w:val="24"/>
        </w:rPr>
      </w:pPr>
    </w:p>
    <w:p w14:paraId="4795F1BF" w14:textId="7C391F7C" w:rsidR="00F239B1" w:rsidRPr="00F239B1" w:rsidRDefault="00000000" w:rsidP="00F239B1">
      <w:pPr>
        <w:pStyle w:val="Heading1"/>
        <w:numPr>
          <w:ilvl w:val="0"/>
          <w:numId w:val="0"/>
        </w:numPr>
        <w:ind w:left="-2"/>
        <w:jc w:val="center"/>
        <w:rPr>
          <w:rFonts w:cs="B Titr"/>
          <w:color w:val="FF0000"/>
          <w:sz w:val="40"/>
          <w:szCs w:val="36"/>
          <w:rtl/>
          <w:lang w:bidi="fa-IR"/>
        </w:rPr>
      </w:pPr>
      <w:hyperlink r:id="rId19" w:history="1">
        <w:r w:rsidR="00F84BBB" w:rsidRPr="00F239B1">
          <w:rPr>
            <w:rStyle w:val="Hyperlink"/>
            <w:rFonts w:cs="B Zar"/>
            <w:sz w:val="26"/>
            <w:szCs w:val="26"/>
          </w:rPr>
          <w:br w:type="column"/>
        </w:r>
        <w:r w:rsidR="00F239B1" w:rsidRPr="00F239B1">
          <w:rPr>
            <w:rStyle w:val="Hyperlink"/>
            <w:rFonts w:cs="B Titr" w:hint="cs"/>
            <w:sz w:val="40"/>
            <w:szCs w:val="36"/>
            <w:highlight w:val="yellow"/>
            <w:rtl/>
            <w:lang w:bidi="fa-IR"/>
          </w:rPr>
          <w:lastRenderedPageBreak/>
          <w:t>توضیحات تکمیلی در رابطه به رفرنس نویسی کتاب:</w:t>
        </w:r>
      </w:hyperlink>
    </w:p>
    <w:p w14:paraId="043DC4AE" w14:textId="5E68179C" w:rsidR="009B0207" w:rsidRDefault="009B0207" w:rsidP="00F239B1">
      <w:pPr>
        <w:spacing w:after="0" w:line="240" w:lineRule="auto"/>
        <w:jc w:val="both"/>
        <w:rPr>
          <w:rFonts w:asciiTheme="majorBidi" w:hAnsiTheme="majorBidi" w:cstheme="majorBidi"/>
          <w:sz w:val="24"/>
          <w:szCs w:val="24"/>
          <w:lang w:bidi="fa-IR"/>
        </w:rPr>
      </w:pPr>
    </w:p>
    <w:p w14:paraId="275C8CBA" w14:textId="77777777" w:rsidR="00F239B1" w:rsidRPr="007F28ED" w:rsidRDefault="00F239B1" w:rsidP="00F239B1">
      <w:pPr>
        <w:pStyle w:val="Heading1"/>
        <w:bidi w:val="0"/>
        <w:rPr>
          <w:rFonts w:asciiTheme="majorBidi" w:hAnsiTheme="majorBidi" w:cstheme="majorBidi"/>
          <w:sz w:val="32"/>
          <w:szCs w:val="30"/>
        </w:rPr>
      </w:pPr>
      <w:r w:rsidRPr="007F28ED">
        <w:rPr>
          <w:rFonts w:asciiTheme="majorBidi" w:hAnsiTheme="majorBidi" w:cstheme="majorBidi"/>
          <w:sz w:val="32"/>
          <w:szCs w:val="30"/>
        </w:rPr>
        <w:t>Book/Ebook References</w:t>
      </w:r>
    </w:p>
    <w:p w14:paraId="12E2064C" w14:textId="77777777" w:rsidR="00F239B1" w:rsidRPr="007F28ED" w:rsidRDefault="00F239B1" w:rsidP="00F239B1">
      <w:pPr>
        <w:pStyle w:val="Heading2"/>
        <w:bidi w:val="0"/>
        <w:rPr>
          <w:rFonts w:asciiTheme="majorBidi" w:hAnsiTheme="majorBidi" w:cstheme="majorBidi"/>
          <w:sz w:val="52"/>
          <w:szCs w:val="44"/>
        </w:rPr>
      </w:pPr>
      <w:r w:rsidRPr="007F28ED">
        <w:rPr>
          <w:rFonts w:asciiTheme="majorBidi" w:hAnsiTheme="majorBidi" w:cstheme="majorBidi"/>
          <w:sz w:val="32"/>
          <w:szCs w:val="30"/>
        </w:rPr>
        <w:t>1. Whole authored book</w:t>
      </w:r>
    </w:p>
    <w:p w14:paraId="04185DF7"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Jackson, L. M. (2019). </w:t>
      </w:r>
      <w:r w:rsidRPr="007F28ED">
        <w:rPr>
          <w:rStyle w:val="Emphasis"/>
          <w:rFonts w:asciiTheme="majorBidi" w:hAnsiTheme="majorBidi" w:cstheme="majorBidi"/>
        </w:rPr>
        <w:t>The psychology of prejudice: From attitudes to social action</w:t>
      </w:r>
      <w:r w:rsidRPr="007F28ED">
        <w:rPr>
          <w:rFonts w:asciiTheme="majorBidi" w:hAnsiTheme="majorBidi" w:cstheme="majorBidi"/>
        </w:rPr>
        <w:t xml:space="preserve"> (2nd ed.). American Psychological Association. </w:t>
      </w:r>
      <w:hyperlink r:id="rId20" w:tgtFrame="_blank" w:history="1">
        <w:r w:rsidRPr="007F28ED">
          <w:rPr>
            <w:rStyle w:val="Hyperlink"/>
            <w:rFonts w:asciiTheme="majorBidi" w:hAnsiTheme="majorBidi" w:cstheme="majorBidi"/>
          </w:rPr>
          <w:t>https://doi.org/10.1037/0000168-000</w:t>
        </w:r>
      </w:hyperlink>
    </w:p>
    <w:p w14:paraId="35D983BB"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Sapolsky, R. M. (2017). </w:t>
      </w:r>
      <w:r w:rsidRPr="007F28ED">
        <w:rPr>
          <w:rStyle w:val="Emphasis"/>
          <w:rFonts w:asciiTheme="majorBidi" w:hAnsiTheme="majorBidi" w:cstheme="majorBidi"/>
        </w:rPr>
        <w:t>Behave: The biology of humans at our best and worst</w:t>
      </w:r>
      <w:r w:rsidRPr="007F28ED">
        <w:rPr>
          <w:rFonts w:asciiTheme="majorBidi" w:hAnsiTheme="majorBidi" w:cstheme="majorBidi"/>
        </w:rPr>
        <w:t>. Penguin Books.</w:t>
      </w:r>
    </w:p>
    <w:p w14:paraId="749F5CD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Svendsen, S., &amp; Løber, L. (2020). </w:t>
      </w:r>
      <w:r w:rsidRPr="007F28ED">
        <w:rPr>
          <w:rStyle w:val="Emphasis"/>
          <w:rFonts w:asciiTheme="majorBidi" w:hAnsiTheme="majorBidi" w:cstheme="majorBidi"/>
        </w:rPr>
        <w:t>The big picture/Academic writing: The one-hour guide</w:t>
      </w:r>
      <w:r w:rsidRPr="007F28ED">
        <w:rPr>
          <w:rFonts w:asciiTheme="majorBidi" w:hAnsiTheme="majorBidi" w:cstheme="majorBidi"/>
        </w:rPr>
        <w:t xml:space="preserve"> (3rd digital ed.). Hans Reitzel Forlag. </w:t>
      </w:r>
      <w:hyperlink r:id="rId21" w:tgtFrame="_blank" w:history="1">
        <w:r w:rsidRPr="007F28ED">
          <w:rPr>
            <w:rStyle w:val="Hyperlink"/>
            <w:rFonts w:asciiTheme="majorBidi" w:hAnsiTheme="majorBidi" w:cstheme="majorBidi"/>
          </w:rPr>
          <w:t>https://thebigpicture-academicwriting.digi.hansreitzel.dk/</w:t>
        </w:r>
      </w:hyperlink>
    </w:p>
    <w:p w14:paraId="20B9C85A"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1247DE2B" w14:textId="77777777" w:rsidR="00F239B1" w:rsidRPr="007F28ED" w:rsidRDefault="00F239B1" w:rsidP="00F239B1">
      <w:pPr>
        <w:numPr>
          <w:ilvl w:val="0"/>
          <w:numId w:val="22"/>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(Jackson, 2019; Sapolsky, 2017; Svendsen &amp; Løber, 2020)</w:t>
      </w:r>
    </w:p>
    <w:p w14:paraId="6A22D74F" w14:textId="77777777" w:rsidR="00F239B1" w:rsidRPr="007F28ED" w:rsidRDefault="00F239B1" w:rsidP="00F239B1">
      <w:pPr>
        <w:numPr>
          <w:ilvl w:val="0"/>
          <w:numId w:val="22"/>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Jackson (2019), Sapolsky (2017), and Svendsen and Løber (2020)</w:t>
      </w:r>
    </w:p>
    <w:p w14:paraId="26D0E494"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2. Whole edited book</w:t>
      </w:r>
    </w:p>
    <w:p w14:paraId="36DDCB7F"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Hygum, E., &amp; Pedersen, P. M. (Eds.). (2010). </w:t>
      </w:r>
      <w:r w:rsidRPr="007F28ED">
        <w:rPr>
          <w:rStyle w:val="Emphasis"/>
          <w:rFonts w:asciiTheme="majorBidi" w:hAnsiTheme="majorBidi" w:cstheme="majorBidi"/>
        </w:rPr>
        <w:t>Early childhood education: Values and practices in Denmark</w:t>
      </w:r>
      <w:r w:rsidRPr="007F28ED">
        <w:rPr>
          <w:rFonts w:asciiTheme="majorBidi" w:hAnsiTheme="majorBidi" w:cstheme="majorBidi"/>
        </w:rPr>
        <w:t xml:space="preserve">. Hans Reitzels Forlag. </w:t>
      </w:r>
      <w:hyperlink r:id="rId22" w:tgtFrame="_blank" w:history="1">
        <w:r w:rsidRPr="007F28ED">
          <w:rPr>
            <w:rStyle w:val="Hyperlink"/>
            <w:rFonts w:asciiTheme="majorBidi" w:hAnsiTheme="majorBidi" w:cstheme="majorBidi"/>
          </w:rPr>
          <w:t>https://earlychildhoodeducation.digi.hansreitzel.dk/</w:t>
        </w:r>
      </w:hyperlink>
    </w:p>
    <w:p w14:paraId="75D496C8"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Kesharwani, P. (Ed.). (2020). </w:t>
      </w:r>
      <w:r w:rsidRPr="007F28ED">
        <w:rPr>
          <w:rStyle w:val="Emphasis"/>
          <w:rFonts w:asciiTheme="majorBidi" w:hAnsiTheme="majorBidi" w:cstheme="majorBidi"/>
        </w:rPr>
        <w:t>Nanotechnology based approaches for tuberculosis treatment</w:t>
      </w:r>
      <w:r w:rsidRPr="007F28ED">
        <w:rPr>
          <w:rFonts w:asciiTheme="majorBidi" w:hAnsiTheme="majorBidi" w:cstheme="majorBidi"/>
        </w:rPr>
        <w:t>. Academic Press.</w:t>
      </w:r>
    </w:p>
    <w:p w14:paraId="77A97A14"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Torino, G. C., Rivera, D. P., Capodilupo, C. M., Nadal, K. L., &amp; Sue, D. W. (Eds.). (2019). </w:t>
      </w:r>
      <w:r w:rsidRPr="007F28ED">
        <w:rPr>
          <w:rStyle w:val="Emphasis"/>
          <w:rFonts w:asciiTheme="majorBidi" w:hAnsiTheme="majorBidi" w:cstheme="majorBidi"/>
        </w:rPr>
        <w:t>Microaggression theory: Influence and implications</w:t>
      </w:r>
      <w:r w:rsidRPr="007F28ED">
        <w:rPr>
          <w:rFonts w:asciiTheme="majorBidi" w:hAnsiTheme="majorBidi" w:cstheme="majorBidi"/>
        </w:rPr>
        <w:t xml:space="preserve">. John Wiley &amp; Sons. </w:t>
      </w:r>
      <w:hyperlink r:id="rId23" w:tgtFrame="_blank" w:history="1">
        <w:r w:rsidRPr="007F28ED">
          <w:rPr>
            <w:rStyle w:val="Hyperlink"/>
            <w:rFonts w:asciiTheme="majorBidi" w:hAnsiTheme="majorBidi" w:cstheme="majorBidi"/>
          </w:rPr>
          <w:t>https://doi.org/10.1002/9781119466642</w:t>
        </w:r>
      </w:hyperlink>
    </w:p>
    <w:p w14:paraId="3BBD422F"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66A0D4B9" w14:textId="77777777" w:rsidR="00F239B1" w:rsidRPr="007F28ED" w:rsidRDefault="00F239B1" w:rsidP="00F239B1">
      <w:pPr>
        <w:numPr>
          <w:ilvl w:val="0"/>
          <w:numId w:val="23"/>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citations</w:t>
      </w:r>
      <w:r w:rsidRPr="007F28ED">
        <w:rPr>
          <w:rFonts w:asciiTheme="majorBidi" w:hAnsiTheme="majorBidi" w:cstheme="majorBidi"/>
        </w:rPr>
        <w:t>: (Hygum &amp; Pedersen, 2010; Kesharwani, 2020; Torino et al., 2019)</w:t>
      </w:r>
    </w:p>
    <w:p w14:paraId="430D9A45" w14:textId="77777777" w:rsidR="00F239B1" w:rsidRPr="007F28ED" w:rsidRDefault="00F239B1" w:rsidP="00F239B1">
      <w:pPr>
        <w:numPr>
          <w:ilvl w:val="0"/>
          <w:numId w:val="23"/>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citations</w:t>
      </w:r>
      <w:r w:rsidRPr="007F28ED">
        <w:rPr>
          <w:rFonts w:asciiTheme="majorBidi" w:hAnsiTheme="majorBidi" w:cstheme="majorBidi"/>
        </w:rPr>
        <w:t>: Hygum and Pedersen (2010), Kesharwani (2020), and Torino et al. (2019)</w:t>
      </w:r>
    </w:p>
    <w:p w14:paraId="411BDD6C"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lastRenderedPageBreak/>
        <w:t>3. Republished book, with editor</w:t>
      </w:r>
    </w:p>
    <w:p w14:paraId="650A499B"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Watson, J. B., &amp; Rayner, R. (2013). </w:t>
      </w:r>
      <w:r w:rsidRPr="007F28ED">
        <w:rPr>
          <w:rStyle w:val="Emphasis"/>
          <w:rFonts w:asciiTheme="majorBidi" w:hAnsiTheme="majorBidi" w:cstheme="majorBidi"/>
        </w:rPr>
        <w:t>Conditioned emotional reactions: The case of Little Albert</w:t>
      </w:r>
      <w:r w:rsidRPr="007F28ED">
        <w:rPr>
          <w:rFonts w:asciiTheme="majorBidi" w:hAnsiTheme="majorBidi" w:cstheme="majorBidi"/>
        </w:rPr>
        <w:t xml:space="preserve"> (D. Webb, Ed.). CreateSpace Independent Publishing Platform. </w:t>
      </w:r>
      <w:hyperlink r:id="rId24" w:tgtFrame="_blank" w:history="1">
        <w:r w:rsidRPr="007F28ED">
          <w:rPr>
            <w:rStyle w:val="Hyperlink"/>
            <w:rFonts w:asciiTheme="majorBidi" w:hAnsiTheme="majorBidi" w:cstheme="majorBidi"/>
          </w:rPr>
          <w:t>http://a.co/06Se6Na</w:t>
        </w:r>
      </w:hyperlink>
      <w:r w:rsidRPr="007F28ED">
        <w:rPr>
          <w:rFonts w:asciiTheme="majorBidi" w:hAnsiTheme="majorBidi" w:cstheme="majorBidi"/>
        </w:rPr>
        <w:t xml:space="preserve"> (Original work published 1920)</w:t>
      </w:r>
    </w:p>
    <w:p w14:paraId="56B6A330"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379F4726" w14:textId="77777777" w:rsidR="00F239B1" w:rsidRPr="007F28ED" w:rsidRDefault="00F239B1" w:rsidP="00F239B1">
      <w:pPr>
        <w:numPr>
          <w:ilvl w:val="0"/>
          <w:numId w:val="24"/>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(Watson &amp; Rayner, 1920/2013)</w:t>
      </w:r>
    </w:p>
    <w:p w14:paraId="7479470E" w14:textId="77777777" w:rsidR="00F239B1" w:rsidRPr="007F28ED" w:rsidRDefault="00F239B1" w:rsidP="00F239B1">
      <w:pPr>
        <w:numPr>
          <w:ilvl w:val="0"/>
          <w:numId w:val="24"/>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Watson and Rayner (1920/2013)</w:t>
      </w:r>
    </w:p>
    <w:p w14:paraId="3B23DDF2"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4. Book published with new foreword by another author</w:t>
      </w:r>
    </w:p>
    <w:p w14:paraId="6A065E36"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Kübler-Ross, E. (with Byock, I.). (2014). </w:t>
      </w:r>
      <w:r w:rsidRPr="007F28ED">
        <w:rPr>
          <w:rStyle w:val="Emphasis"/>
          <w:rFonts w:asciiTheme="majorBidi" w:hAnsiTheme="majorBidi" w:cstheme="majorBidi"/>
        </w:rPr>
        <w:t>On death &amp; dying: What the dying have to teach doctors, nurses, clergy &amp; their own families</w:t>
      </w:r>
      <w:r w:rsidRPr="007F28ED">
        <w:rPr>
          <w:rFonts w:asciiTheme="majorBidi" w:hAnsiTheme="majorBidi" w:cstheme="majorBidi"/>
        </w:rPr>
        <w:t xml:space="preserve"> (50th anniversary ed.). Scribner. (Original work published 1969)</w:t>
      </w:r>
    </w:p>
    <w:p w14:paraId="11591A88"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225B8FE0" w14:textId="77777777" w:rsidR="00F239B1" w:rsidRPr="007F28ED" w:rsidRDefault="00F239B1" w:rsidP="00F239B1">
      <w:pPr>
        <w:numPr>
          <w:ilvl w:val="0"/>
          <w:numId w:val="25"/>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(Kübler-Ross, 1969/2014)</w:t>
      </w:r>
    </w:p>
    <w:p w14:paraId="2DAB4E41" w14:textId="77777777" w:rsidR="00F239B1" w:rsidRPr="007F28ED" w:rsidRDefault="00F239B1" w:rsidP="00F239B1">
      <w:pPr>
        <w:numPr>
          <w:ilvl w:val="0"/>
          <w:numId w:val="25"/>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Kübler-Ross (1969/2014)</w:t>
      </w:r>
    </w:p>
    <w:p w14:paraId="16165116" w14:textId="77777777" w:rsidR="00F239B1" w:rsidRPr="007F28ED" w:rsidRDefault="00F239B1" w:rsidP="00F239B1">
      <w:pPr>
        <w:pStyle w:val="Heading2"/>
        <w:bidi w:val="0"/>
        <w:rPr>
          <w:rFonts w:asciiTheme="majorBidi" w:hAnsiTheme="majorBidi" w:cstheme="majorBidi"/>
          <w:sz w:val="32"/>
          <w:szCs w:val="30"/>
        </w:rPr>
      </w:pPr>
      <w:r w:rsidRPr="007F28ED">
        <w:rPr>
          <w:rFonts w:asciiTheme="majorBidi" w:hAnsiTheme="majorBidi" w:cstheme="majorBidi"/>
          <w:sz w:val="32"/>
          <w:szCs w:val="30"/>
        </w:rPr>
        <w:t xml:space="preserve">5. Several volumes of a multivolume work </w:t>
      </w:r>
    </w:p>
    <w:p w14:paraId="7131833E" w14:textId="77777777" w:rsidR="00F239B1" w:rsidRPr="007F28ED" w:rsidRDefault="00F239B1" w:rsidP="00F239B1">
      <w:pPr>
        <w:pStyle w:val="reference"/>
        <w:rPr>
          <w:rFonts w:asciiTheme="majorBidi" w:hAnsiTheme="majorBidi" w:cstheme="majorBidi"/>
        </w:rPr>
      </w:pPr>
      <w:r w:rsidRPr="007F28ED">
        <w:rPr>
          <w:rFonts w:asciiTheme="majorBidi" w:hAnsiTheme="majorBidi" w:cstheme="majorBidi"/>
        </w:rPr>
        <w:t xml:space="preserve">Harris, K. R., Graham, S., &amp; Urdan T. (Eds.). (2012). </w:t>
      </w:r>
      <w:r w:rsidRPr="007F28ED">
        <w:rPr>
          <w:rStyle w:val="Emphasis"/>
          <w:rFonts w:asciiTheme="majorBidi" w:hAnsiTheme="majorBidi" w:cstheme="majorBidi"/>
        </w:rPr>
        <w:t>APA educational psychology handbook</w:t>
      </w:r>
      <w:r w:rsidRPr="007F28ED">
        <w:rPr>
          <w:rFonts w:asciiTheme="majorBidi" w:hAnsiTheme="majorBidi" w:cstheme="majorBidi"/>
        </w:rPr>
        <w:t xml:space="preserve"> (Vols. 1–3). American Psychological Association.</w:t>
      </w:r>
    </w:p>
    <w:p w14:paraId="1384E1F4" w14:textId="77777777" w:rsidR="00F239B1" w:rsidRPr="007F28ED" w:rsidRDefault="00F239B1" w:rsidP="00F239B1">
      <w:pPr>
        <w:pStyle w:val="NormalWeb"/>
        <w:rPr>
          <w:rFonts w:asciiTheme="majorBidi" w:hAnsiTheme="majorBidi" w:cstheme="majorBidi"/>
        </w:rPr>
      </w:pPr>
      <w:r w:rsidRPr="007F28ED">
        <w:rPr>
          <w:rFonts w:asciiTheme="majorBidi" w:hAnsiTheme="majorBidi" w:cstheme="majorBidi"/>
        </w:rPr>
        <w:t> </w:t>
      </w:r>
    </w:p>
    <w:p w14:paraId="6BDD0E00" w14:textId="77777777" w:rsidR="00F239B1" w:rsidRPr="007F28ED" w:rsidRDefault="00F239B1" w:rsidP="00F239B1">
      <w:pPr>
        <w:numPr>
          <w:ilvl w:val="0"/>
          <w:numId w:val="2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Parenthetical citation</w:t>
      </w:r>
      <w:r w:rsidRPr="007F28ED">
        <w:rPr>
          <w:rFonts w:asciiTheme="majorBidi" w:hAnsiTheme="majorBidi" w:cstheme="majorBidi"/>
        </w:rPr>
        <w:t>: (Harris et al., 2012)</w:t>
      </w:r>
    </w:p>
    <w:p w14:paraId="1A6F1754" w14:textId="77777777" w:rsidR="00F239B1" w:rsidRPr="007F28ED" w:rsidRDefault="00F239B1" w:rsidP="00F239B1">
      <w:pPr>
        <w:numPr>
          <w:ilvl w:val="0"/>
          <w:numId w:val="26"/>
        </w:numPr>
        <w:spacing w:before="100" w:beforeAutospacing="1" w:after="100" w:afterAutospacing="1" w:line="240" w:lineRule="auto"/>
        <w:rPr>
          <w:rFonts w:asciiTheme="majorBidi" w:hAnsiTheme="majorBidi" w:cstheme="majorBidi"/>
        </w:rPr>
      </w:pPr>
      <w:r w:rsidRPr="007F28ED">
        <w:rPr>
          <w:rStyle w:val="Strong"/>
          <w:rFonts w:asciiTheme="majorBidi" w:hAnsiTheme="majorBidi" w:cstheme="majorBidi"/>
          <w:i/>
          <w:iCs/>
        </w:rPr>
        <w:t>Narrative citation</w:t>
      </w:r>
      <w:r w:rsidRPr="007F28ED">
        <w:rPr>
          <w:rFonts w:asciiTheme="majorBidi" w:hAnsiTheme="majorBidi" w:cstheme="majorBidi"/>
        </w:rPr>
        <w:t>: Harris et al. (2012)</w:t>
      </w:r>
    </w:p>
    <w:p w14:paraId="493237D1" w14:textId="77777777" w:rsidR="00F239B1" w:rsidRPr="007F28ED" w:rsidRDefault="00F239B1" w:rsidP="00F239B1">
      <w:pPr>
        <w:rPr>
          <w:rFonts w:asciiTheme="majorBidi" w:hAnsiTheme="majorBidi" w:cstheme="majorBidi"/>
        </w:rPr>
      </w:pPr>
    </w:p>
    <w:p w14:paraId="6964DEFC" w14:textId="77777777" w:rsidR="00F239B1" w:rsidRPr="007F28ED" w:rsidRDefault="00F239B1" w:rsidP="00F239B1">
      <w:pPr>
        <w:spacing w:after="0" w:line="240" w:lineRule="auto"/>
        <w:jc w:val="both"/>
        <w:rPr>
          <w:rFonts w:asciiTheme="majorBidi" w:hAnsiTheme="majorBidi" w:cstheme="majorBidi"/>
          <w:sz w:val="24"/>
          <w:szCs w:val="24"/>
        </w:rPr>
      </w:pPr>
    </w:p>
    <w:sectPr w:rsidR="00F239B1" w:rsidRPr="007F28ED" w:rsidSect="00EC041B">
      <w:headerReference w:type="default" r:id="rId25"/>
      <w:footerReference w:type="default" r:id="rId26"/>
      <w:pgSz w:w="11906" w:h="16838"/>
      <w:pgMar w:top="2430" w:right="1418" w:bottom="1418" w:left="1418" w:header="144"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2BEAE" w14:textId="77777777" w:rsidR="00EE5C71" w:rsidRDefault="00EE5C71" w:rsidP="00E52F4C">
      <w:pPr>
        <w:spacing w:after="0" w:line="240" w:lineRule="auto"/>
      </w:pPr>
      <w:r>
        <w:separator/>
      </w:r>
    </w:p>
  </w:endnote>
  <w:endnote w:type="continuationSeparator" w:id="0">
    <w:p w14:paraId="0055C8F5" w14:textId="77777777" w:rsidR="00EE5C71" w:rsidRDefault="00EE5C71" w:rsidP="00E5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raffic">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ya 1 BOLD">
    <w:altName w:val="Times New Roman"/>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36F41" w14:textId="77777777" w:rsidR="004E5ED1" w:rsidRPr="004E5ED1" w:rsidRDefault="004E5ED1">
    <w:pPr>
      <w:pStyle w:val="Footer"/>
      <w:jc w:val="center"/>
      <w:rPr>
        <w:b/>
        <w:bCs/>
        <w:caps/>
        <w:noProof/>
        <w:sz w:val="32"/>
        <w:szCs w:val="32"/>
      </w:rPr>
    </w:pPr>
    <w:r w:rsidRPr="004E5ED1">
      <w:rPr>
        <w:b/>
        <w:bCs/>
        <w:caps/>
        <w:sz w:val="32"/>
        <w:szCs w:val="32"/>
      </w:rPr>
      <w:fldChar w:fldCharType="begin"/>
    </w:r>
    <w:r w:rsidRPr="004E5ED1">
      <w:rPr>
        <w:b/>
        <w:bCs/>
        <w:caps/>
        <w:sz w:val="32"/>
        <w:szCs w:val="32"/>
      </w:rPr>
      <w:instrText xml:space="preserve"> PAGE   \* MERGEFORMAT </w:instrText>
    </w:r>
    <w:r w:rsidRPr="004E5ED1">
      <w:rPr>
        <w:b/>
        <w:bCs/>
        <w:caps/>
        <w:sz w:val="32"/>
        <w:szCs w:val="32"/>
      </w:rPr>
      <w:fldChar w:fldCharType="separate"/>
    </w:r>
    <w:r w:rsidR="009E194A">
      <w:rPr>
        <w:b/>
        <w:bCs/>
        <w:caps/>
        <w:noProof/>
        <w:sz w:val="32"/>
        <w:szCs w:val="32"/>
      </w:rPr>
      <w:t>4</w:t>
    </w:r>
    <w:r w:rsidRPr="004E5ED1">
      <w:rPr>
        <w:b/>
        <w:bCs/>
        <w:caps/>
        <w:noProof/>
        <w:sz w:val="32"/>
        <w:szCs w:val="32"/>
      </w:rPr>
      <w:fldChar w:fldCharType="end"/>
    </w:r>
  </w:p>
  <w:p w14:paraId="6BAFFD2F" w14:textId="77777777" w:rsidR="004E5ED1" w:rsidRDefault="004E5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BE9EF" w14:textId="77777777" w:rsidR="00EE5C71" w:rsidRDefault="00EE5C71" w:rsidP="00E52F4C">
      <w:pPr>
        <w:spacing w:after="0" w:line="240" w:lineRule="auto"/>
      </w:pPr>
      <w:r>
        <w:separator/>
      </w:r>
    </w:p>
  </w:footnote>
  <w:footnote w:type="continuationSeparator" w:id="0">
    <w:p w14:paraId="37B7111C" w14:textId="77777777" w:rsidR="00EE5C71" w:rsidRDefault="00EE5C71" w:rsidP="00E52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337E7" w14:textId="63799BCD" w:rsidR="00E52F4C" w:rsidRPr="00F65E2D" w:rsidRDefault="00581789" w:rsidP="009E194A">
    <w:pPr>
      <w:pStyle w:val="Header"/>
      <w:pBdr>
        <w:bottom w:val="thickThinSmallGap" w:sz="24" w:space="1" w:color="823B0B"/>
      </w:pBdr>
      <w:tabs>
        <w:tab w:val="left" w:pos="1770"/>
        <w:tab w:val="left" w:pos="5535"/>
        <w:tab w:val="right" w:pos="9070"/>
      </w:tabs>
      <w:bidi/>
      <w:jc w:val="center"/>
      <w:rPr>
        <w:rFonts w:cs="B Titr"/>
        <w:sz w:val="48"/>
        <w:szCs w:val="48"/>
        <w:rtl/>
        <w:lang w:bidi="fa-IR"/>
      </w:rPr>
    </w:pPr>
    <w:r w:rsidRPr="00F65E2D">
      <w:rPr>
        <w:rFonts w:cs="B Titr"/>
        <w:noProof/>
        <w:sz w:val="48"/>
        <w:szCs w:val="48"/>
        <w:lang w:bidi="fa-IR"/>
      </w:rPr>
      <mc:AlternateContent>
        <mc:Choice Requires="wps">
          <w:drawing>
            <wp:anchor distT="0" distB="0" distL="114300" distR="114300" simplePos="0" relativeHeight="251659264" behindDoc="1" locked="0" layoutInCell="1" allowOverlap="1" wp14:anchorId="34330C52" wp14:editId="256C6FBF">
              <wp:simplePos x="0" y="0"/>
              <wp:positionH relativeFrom="column">
                <wp:posOffset>671195</wp:posOffset>
              </wp:positionH>
              <wp:positionV relativeFrom="paragraph">
                <wp:posOffset>711834</wp:posOffset>
              </wp:positionV>
              <wp:extent cx="4400550" cy="5619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561975"/>
                      </a:xfrm>
                      <a:prstGeom prst="rect">
                        <a:avLst/>
                      </a:prstGeom>
                      <a:solidFill>
                        <a:srgbClr val="FFFFFF"/>
                      </a:solidFill>
                      <a:ln w="9525">
                        <a:solidFill>
                          <a:srgbClr val="000000"/>
                        </a:solidFill>
                        <a:miter lim="800000"/>
                        <a:headEnd/>
                        <a:tailEnd/>
                      </a:ln>
                    </wps:spPr>
                    <wps:txbx>
                      <w:txbxContent>
                        <w:p w14:paraId="4C07B094" w14:textId="77777777" w:rsidR="00581789" w:rsidRPr="00F65E2D" w:rsidRDefault="00581789" w:rsidP="00D65199">
                          <w:pPr>
                            <w:jc w:val="center"/>
                            <w:rPr>
                              <w:rFonts w:cs="B Titr"/>
                              <w:color w:val="FF0000"/>
                              <w:sz w:val="40"/>
                              <w:szCs w:val="40"/>
                              <w:lang w:bidi="fa-IR"/>
                            </w:rPr>
                          </w:pPr>
                          <w:r w:rsidRPr="00F65E2D">
                            <w:rPr>
                              <w:rFonts w:cs="B Titr" w:hint="cs"/>
                              <w:color w:val="FF0000"/>
                              <w:sz w:val="40"/>
                              <w:szCs w:val="40"/>
                              <w:rtl/>
                              <w:lang w:bidi="fa-IR"/>
                            </w:rPr>
                            <w:t xml:space="preserve">هدر </w:t>
                          </w:r>
                          <w:r w:rsidR="00D65199" w:rsidRPr="00F65E2D">
                            <w:rPr>
                              <w:rFonts w:cs="B Titr" w:hint="cs"/>
                              <w:color w:val="FF0000"/>
                              <w:sz w:val="40"/>
                              <w:szCs w:val="40"/>
                              <w:rtl/>
                              <w:lang w:bidi="fa-IR"/>
                            </w:rPr>
                            <w:t>مقاله</w:t>
                          </w:r>
                          <w:r w:rsidRPr="00F65E2D">
                            <w:rPr>
                              <w:rFonts w:cs="B Titr" w:hint="cs"/>
                              <w:color w:val="FF0000"/>
                              <w:sz w:val="40"/>
                              <w:szCs w:val="40"/>
                              <w:rtl/>
                              <w:lang w:bidi="fa-IR"/>
                            </w:rPr>
                            <w:t xml:space="preserve"> ویرایش می شود.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330C52" id="_x0000_t202" coordsize="21600,21600" o:spt="202" path="m,l,21600r21600,l21600,xe">
              <v:stroke joinstyle="miter"/>
              <v:path gradientshapeok="t" o:connecttype="rect"/>
            </v:shapetype>
            <v:shape id="Text Box 2" o:spid="_x0000_s1026" type="#_x0000_t202" style="position:absolute;left:0;text-align:left;margin-left:52.85pt;margin-top:56.05pt;width:346.5pt;height:4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">
              <v:textbox>
                <w:txbxContent>
                  <w:p w14:paraId="4C07B094" w14:textId="77777777" w:rsidR="00581789" w:rsidRPr="00F65E2D" w:rsidRDefault="00581789" w:rsidP="00D65199">
                    <w:pPr>
                      <w:jc w:val="center"/>
                      <w:rPr>
                        <w:rFonts w:cs="B Titr"/>
                        <w:color w:val="FF0000"/>
                        <w:sz w:val="40"/>
                        <w:szCs w:val="40"/>
                        <w:lang w:bidi="fa-IR"/>
                      </w:rPr>
                    </w:pPr>
                    <w:r w:rsidRPr="00F65E2D">
                      <w:rPr>
                        <w:rFonts w:cs="B Titr" w:hint="cs"/>
                        <w:color w:val="FF0000"/>
                        <w:sz w:val="40"/>
                        <w:szCs w:val="40"/>
                        <w:rtl/>
                        <w:lang w:bidi="fa-IR"/>
                      </w:rPr>
                      <w:t xml:space="preserve">هدر </w:t>
                    </w:r>
                    <w:r w:rsidR="00D65199" w:rsidRPr="00F65E2D">
                      <w:rPr>
                        <w:rFonts w:cs="B Titr" w:hint="cs"/>
                        <w:color w:val="FF0000"/>
                        <w:sz w:val="40"/>
                        <w:szCs w:val="40"/>
                        <w:rtl/>
                        <w:lang w:bidi="fa-IR"/>
                      </w:rPr>
                      <w:t>مقاله</w:t>
                    </w:r>
                    <w:r w:rsidRPr="00F65E2D">
                      <w:rPr>
                        <w:rFonts w:cs="B Titr" w:hint="cs"/>
                        <w:color w:val="FF0000"/>
                        <w:sz w:val="40"/>
                        <w:szCs w:val="40"/>
                        <w:rtl/>
                        <w:lang w:bidi="fa-IR"/>
                      </w:rPr>
                      <w:t xml:space="preserve"> ویرایش می شود.</w:t>
                    </w:r>
                  </w:p>
                </w:txbxContent>
              </v:textbox>
            </v:shape>
          </w:pict>
        </mc:Fallback>
      </mc:AlternateContent>
    </w:r>
    <w:r w:rsidR="00F65E2D" w:rsidRPr="00F65E2D">
      <w:rPr>
        <w:rFonts w:cs="B Titr" w:hint="cs"/>
        <w:noProof/>
        <w:sz w:val="48"/>
        <w:szCs w:val="48"/>
        <w:rtl/>
        <w:lang w:bidi="fa-IR"/>
      </w:rPr>
      <w:t>هدر مقاله توسط دبیرخانه گذاشته می شود.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46EF"/>
    <w:multiLevelType w:val="hybridMultilevel"/>
    <w:tmpl w:val="A8509BDC"/>
    <w:lvl w:ilvl="0" w:tplc="DA880B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31F54"/>
    <w:multiLevelType w:val="multilevel"/>
    <w:tmpl w:val="347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18EF"/>
    <w:multiLevelType w:val="hybridMultilevel"/>
    <w:tmpl w:val="6E8676CC"/>
    <w:lvl w:ilvl="0" w:tplc="80CEF4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67E92"/>
    <w:multiLevelType w:val="multilevel"/>
    <w:tmpl w:val="400C808E"/>
    <w:lvl w:ilvl="0">
      <w:start w:val="1"/>
      <w:numFmt w:val="decimal"/>
      <w:pStyle w:val="Heading1"/>
      <w:suff w:val="space"/>
      <w:lvlText w:val="%1-"/>
      <w:lvlJc w:val="left"/>
      <w:pPr>
        <w:ind w:left="397" w:hanging="397"/>
      </w:pPr>
      <w:rPr>
        <w:rFonts w:ascii="Times New Roman" w:hAnsi="Times New Roman" w:cs="B Nazanin" w:hint="default"/>
        <w:b/>
        <w:bCs/>
        <w:i w:val="0"/>
        <w:iCs w:val="0"/>
        <w:caps w:val="0"/>
        <w:strike w:val="0"/>
        <w:dstrike w:val="0"/>
        <w:vanish w:val="0"/>
        <w:webHidden w:val="0"/>
        <w:color w:val="auto"/>
        <w:spacing w:val="0"/>
        <w:w w:val="100"/>
        <w:kern w:val="0"/>
        <w:position w:val="0"/>
        <w:sz w:val="22"/>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w:hAnsi="Times New Roman" w:cs="Traffic" w:hint="default"/>
        <w:b/>
        <w:bCs/>
        <w:i w:val="0"/>
        <w:iCs w:val="0"/>
        <w:caps w:val="0"/>
        <w:strike w:val="0"/>
        <w:dstrike w:val="0"/>
        <w:vanish w:val="0"/>
        <w:webHidden w:val="0"/>
        <w:color w:val="auto"/>
        <w:spacing w:val="0"/>
        <w:w w:val="100"/>
        <w:kern w:val="0"/>
        <w:position w:val="0"/>
        <w:sz w:val="20"/>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624" w:hanging="340"/>
      </w:pPr>
    </w:lvl>
    <w:lvl w:ilvl="3">
      <w:start w:val="1"/>
      <w:numFmt w:val="decimal"/>
      <w:lvlText w:val="%1-%2-%3-%4"/>
      <w:lvlJc w:val="left"/>
      <w:pPr>
        <w:tabs>
          <w:tab w:val="num" w:pos="0"/>
        </w:tabs>
        <w:ind w:left="2521" w:hanging="708"/>
      </w:pPr>
    </w:lvl>
    <w:lvl w:ilvl="4">
      <w:start w:val="1"/>
      <w:numFmt w:val="decimal"/>
      <w:lvlText w:val="%1-%2-%3-%4-%5"/>
      <w:lvlJc w:val="left"/>
      <w:pPr>
        <w:tabs>
          <w:tab w:val="num" w:pos="0"/>
        </w:tabs>
        <w:ind w:left="3229" w:hanging="708"/>
      </w:pPr>
    </w:lvl>
    <w:lvl w:ilvl="5">
      <w:start w:val="1"/>
      <w:numFmt w:val="decimal"/>
      <w:lvlText w:val="%1-%2-%3-%4-%5-%6"/>
      <w:lvlJc w:val="left"/>
      <w:pPr>
        <w:tabs>
          <w:tab w:val="num" w:pos="0"/>
        </w:tabs>
        <w:ind w:left="3937" w:hanging="708"/>
      </w:pPr>
    </w:lvl>
    <w:lvl w:ilvl="6">
      <w:start w:val="1"/>
      <w:numFmt w:val="decimal"/>
      <w:lvlText w:val="%1-%2-%3-%4-%5-%6-%7"/>
      <w:lvlJc w:val="left"/>
      <w:pPr>
        <w:tabs>
          <w:tab w:val="num" w:pos="0"/>
        </w:tabs>
        <w:ind w:left="4645" w:hanging="708"/>
      </w:pPr>
    </w:lvl>
    <w:lvl w:ilvl="7">
      <w:start w:val="1"/>
      <w:numFmt w:val="decimal"/>
      <w:lvlText w:val="%1-%2-%3-%4-%5-%6-%7-%8"/>
      <w:lvlJc w:val="left"/>
      <w:pPr>
        <w:tabs>
          <w:tab w:val="num" w:pos="0"/>
        </w:tabs>
        <w:ind w:left="5353" w:hanging="708"/>
      </w:pPr>
    </w:lvl>
    <w:lvl w:ilvl="8">
      <w:start w:val="1"/>
      <w:numFmt w:val="decimal"/>
      <w:lvlText w:val="%1-%2-%3-%4-%5-%6-%7-%8-%9"/>
      <w:lvlJc w:val="left"/>
      <w:pPr>
        <w:tabs>
          <w:tab w:val="num" w:pos="0"/>
        </w:tabs>
        <w:ind w:left="6061" w:hanging="708"/>
      </w:pPr>
    </w:lvl>
  </w:abstractNum>
  <w:abstractNum w:abstractNumId="4" w15:restartNumberingAfterBreak="0">
    <w:nsid w:val="1954591D"/>
    <w:multiLevelType w:val="multilevel"/>
    <w:tmpl w:val="EA3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43007"/>
    <w:multiLevelType w:val="multilevel"/>
    <w:tmpl w:val="8F1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31777"/>
    <w:multiLevelType w:val="multilevel"/>
    <w:tmpl w:val="C29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96A83"/>
    <w:multiLevelType w:val="multilevel"/>
    <w:tmpl w:val="E74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156E2"/>
    <w:multiLevelType w:val="hybridMultilevel"/>
    <w:tmpl w:val="B0AE8A2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40D5762A"/>
    <w:multiLevelType w:val="multilevel"/>
    <w:tmpl w:val="E2A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102F7"/>
    <w:multiLevelType w:val="hybridMultilevel"/>
    <w:tmpl w:val="DF0C6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23452B"/>
    <w:multiLevelType w:val="multilevel"/>
    <w:tmpl w:val="83C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E0563"/>
    <w:multiLevelType w:val="multilevel"/>
    <w:tmpl w:val="B94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56CC1"/>
    <w:multiLevelType w:val="multilevel"/>
    <w:tmpl w:val="D6B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073EA"/>
    <w:multiLevelType w:val="multilevel"/>
    <w:tmpl w:val="45B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C79C9"/>
    <w:multiLevelType w:val="multilevel"/>
    <w:tmpl w:val="AE7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062B6"/>
    <w:multiLevelType w:val="multilevel"/>
    <w:tmpl w:val="4F5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A34BB"/>
    <w:multiLevelType w:val="multilevel"/>
    <w:tmpl w:val="45C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325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0669245">
    <w:abstractNumId w:val="8"/>
  </w:num>
  <w:num w:numId="3" w16cid:durableId="1728914499">
    <w:abstractNumId w:val="10"/>
  </w:num>
  <w:num w:numId="4" w16cid:durableId="1602452913">
    <w:abstractNumId w:val="2"/>
  </w:num>
  <w:num w:numId="5" w16cid:durableId="610092202">
    <w:abstractNumId w:val="15"/>
  </w:num>
  <w:num w:numId="6" w16cid:durableId="1892155938">
    <w:abstractNumId w:val="9"/>
  </w:num>
  <w:num w:numId="7" w16cid:durableId="522550464">
    <w:abstractNumId w:val="4"/>
  </w:num>
  <w:num w:numId="8" w16cid:durableId="2097238962">
    <w:abstractNumId w:val="6"/>
  </w:num>
  <w:num w:numId="9" w16cid:durableId="274413321">
    <w:abstractNumId w:val="5"/>
  </w:num>
  <w:num w:numId="10" w16cid:durableId="1417554649">
    <w:abstractNumId w:val="7"/>
  </w:num>
  <w:num w:numId="11" w16cid:durableId="1643268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328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2682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2370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3507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6310682">
    <w:abstractNumId w:val="17"/>
  </w:num>
  <w:num w:numId="17" w16cid:durableId="1594901491">
    <w:abstractNumId w:val="12"/>
  </w:num>
  <w:num w:numId="18" w16cid:durableId="19710150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2688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7534904">
    <w:abstractNumId w:val="0"/>
  </w:num>
  <w:num w:numId="21" w16cid:durableId="10293810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0866751">
    <w:abstractNumId w:val="16"/>
  </w:num>
  <w:num w:numId="23" w16cid:durableId="1285691718">
    <w:abstractNumId w:val="14"/>
  </w:num>
  <w:num w:numId="24" w16cid:durableId="1979187658">
    <w:abstractNumId w:val="1"/>
  </w:num>
  <w:num w:numId="25" w16cid:durableId="1369259630">
    <w:abstractNumId w:val="13"/>
  </w:num>
  <w:num w:numId="26" w16cid:durableId="672337397">
    <w:abstractNumId w:val="11"/>
  </w:num>
  <w:num w:numId="27" w16cid:durableId="1437484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93586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2487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52664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07"/>
    <w:rsid w:val="00013023"/>
    <w:rsid w:val="000159A6"/>
    <w:rsid w:val="00025644"/>
    <w:rsid w:val="000308DB"/>
    <w:rsid w:val="00033F9D"/>
    <w:rsid w:val="000358B3"/>
    <w:rsid w:val="000370EE"/>
    <w:rsid w:val="000564E6"/>
    <w:rsid w:val="000622CD"/>
    <w:rsid w:val="00072184"/>
    <w:rsid w:val="000772F0"/>
    <w:rsid w:val="00083016"/>
    <w:rsid w:val="000E0858"/>
    <w:rsid w:val="000E2D87"/>
    <w:rsid w:val="000E4653"/>
    <w:rsid w:val="000F33D6"/>
    <w:rsid w:val="000F3B7A"/>
    <w:rsid w:val="001017EA"/>
    <w:rsid w:val="00107685"/>
    <w:rsid w:val="00107801"/>
    <w:rsid w:val="00113EB9"/>
    <w:rsid w:val="0012355B"/>
    <w:rsid w:val="001428F5"/>
    <w:rsid w:val="0015316E"/>
    <w:rsid w:val="001540F6"/>
    <w:rsid w:val="00155B8C"/>
    <w:rsid w:val="00193E9D"/>
    <w:rsid w:val="00196DBD"/>
    <w:rsid w:val="001A37BC"/>
    <w:rsid w:val="001A6224"/>
    <w:rsid w:val="001B6019"/>
    <w:rsid w:val="001C52DB"/>
    <w:rsid w:val="001F4079"/>
    <w:rsid w:val="00200427"/>
    <w:rsid w:val="0022718F"/>
    <w:rsid w:val="00230815"/>
    <w:rsid w:val="002333C0"/>
    <w:rsid w:val="00234456"/>
    <w:rsid w:val="002401AA"/>
    <w:rsid w:val="0024292C"/>
    <w:rsid w:val="00245AFC"/>
    <w:rsid w:val="00247ED4"/>
    <w:rsid w:val="00251B7D"/>
    <w:rsid w:val="00272F03"/>
    <w:rsid w:val="00297A5E"/>
    <w:rsid w:val="002A5E3E"/>
    <w:rsid w:val="002C53D9"/>
    <w:rsid w:val="002E310E"/>
    <w:rsid w:val="00320577"/>
    <w:rsid w:val="003452C0"/>
    <w:rsid w:val="00347A24"/>
    <w:rsid w:val="00351412"/>
    <w:rsid w:val="003552CC"/>
    <w:rsid w:val="003640B7"/>
    <w:rsid w:val="00364E8E"/>
    <w:rsid w:val="00373378"/>
    <w:rsid w:val="00373E90"/>
    <w:rsid w:val="003740F5"/>
    <w:rsid w:val="00390FA2"/>
    <w:rsid w:val="003A7651"/>
    <w:rsid w:val="003A7B63"/>
    <w:rsid w:val="003B49B5"/>
    <w:rsid w:val="003D17E7"/>
    <w:rsid w:val="003D2333"/>
    <w:rsid w:val="003D5F93"/>
    <w:rsid w:val="004059FD"/>
    <w:rsid w:val="00411274"/>
    <w:rsid w:val="0048428D"/>
    <w:rsid w:val="004B2E08"/>
    <w:rsid w:val="004B3AEB"/>
    <w:rsid w:val="004B4DC1"/>
    <w:rsid w:val="004B6873"/>
    <w:rsid w:val="004D28DB"/>
    <w:rsid w:val="004E0757"/>
    <w:rsid w:val="004E5ED1"/>
    <w:rsid w:val="0050147A"/>
    <w:rsid w:val="00502275"/>
    <w:rsid w:val="00522598"/>
    <w:rsid w:val="00526495"/>
    <w:rsid w:val="005405A5"/>
    <w:rsid w:val="00547AF2"/>
    <w:rsid w:val="00575E56"/>
    <w:rsid w:val="00581789"/>
    <w:rsid w:val="005B0C16"/>
    <w:rsid w:val="005B77F2"/>
    <w:rsid w:val="005D28FA"/>
    <w:rsid w:val="005F0FE0"/>
    <w:rsid w:val="005F5F54"/>
    <w:rsid w:val="005F6BF9"/>
    <w:rsid w:val="00605D6F"/>
    <w:rsid w:val="006335B8"/>
    <w:rsid w:val="00637FAE"/>
    <w:rsid w:val="00642E20"/>
    <w:rsid w:val="0064380E"/>
    <w:rsid w:val="006460F1"/>
    <w:rsid w:val="00655133"/>
    <w:rsid w:val="00662905"/>
    <w:rsid w:val="0069690B"/>
    <w:rsid w:val="006A70E4"/>
    <w:rsid w:val="006B79D2"/>
    <w:rsid w:val="006D492A"/>
    <w:rsid w:val="006E194F"/>
    <w:rsid w:val="006E1CA2"/>
    <w:rsid w:val="007029E8"/>
    <w:rsid w:val="00702E1C"/>
    <w:rsid w:val="00706A86"/>
    <w:rsid w:val="00713C9C"/>
    <w:rsid w:val="00725985"/>
    <w:rsid w:val="00725C98"/>
    <w:rsid w:val="00733ADD"/>
    <w:rsid w:val="007377DD"/>
    <w:rsid w:val="00740E7A"/>
    <w:rsid w:val="0076499C"/>
    <w:rsid w:val="00784CFA"/>
    <w:rsid w:val="00790292"/>
    <w:rsid w:val="007A1161"/>
    <w:rsid w:val="007C014F"/>
    <w:rsid w:val="007C4646"/>
    <w:rsid w:val="007D6C4C"/>
    <w:rsid w:val="007D783D"/>
    <w:rsid w:val="007F28ED"/>
    <w:rsid w:val="007F466F"/>
    <w:rsid w:val="00827B95"/>
    <w:rsid w:val="00847DD3"/>
    <w:rsid w:val="008529B7"/>
    <w:rsid w:val="00855926"/>
    <w:rsid w:val="00873FB4"/>
    <w:rsid w:val="00881DBC"/>
    <w:rsid w:val="008D72AB"/>
    <w:rsid w:val="008D75A4"/>
    <w:rsid w:val="008E3DF2"/>
    <w:rsid w:val="0090143A"/>
    <w:rsid w:val="009355B2"/>
    <w:rsid w:val="00937E9F"/>
    <w:rsid w:val="00953822"/>
    <w:rsid w:val="00975C09"/>
    <w:rsid w:val="00982C5B"/>
    <w:rsid w:val="009B0207"/>
    <w:rsid w:val="009C71EB"/>
    <w:rsid w:val="009D14B9"/>
    <w:rsid w:val="009E194A"/>
    <w:rsid w:val="00A03401"/>
    <w:rsid w:val="00A045BD"/>
    <w:rsid w:val="00A1164D"/>
    <w:rsid w:val="00A339D6"/>
    <w:rsid w:val="00A34023"/>
    <w:rsid w:val="00A4598C"/>
    <w:rsid w:val="00A636BA"/>
    <w:rsid w:val="00A657B2"/>
    <w:rsid w:val="00AA7D25"/>
    <w:rsid w:val="00AB3452"/>
    <w:rsid w:val="00AB6393"/>
    <w:rsid w:val="00AD169D"/>
    <w:rsid w:val="00AE36BD"/>
    <w:rsid w:val="00AE6A50"/>
    <w:rsid w:val="00AF4AC8"/>
    <w:rsid w:val="00AF50C3"/>
    <w:rsid w:val="00AF6BBE"/>
    <w:rsid w:val="00B43637"/>
    <w:rsid w:val="00B5230A"/>
    <w:rsid w:val="00B72923"/>
    <w:rsid w:val="00B7786B"/>
    <w:rsid w:val="00B81549"/>
    <w:rsid w:val="00B911FA"/>
    <w:rsid w:val="00B96251"/>
    <w:rsid w:val="00B9729B"/>
    <w:rsid w:val="00BA60AD"/>
    <w:rsid w:val="00BD0AB8"/>
    <w:rsid w:val="00BD6FA9"/>
    <w:rsid w:val="00C1479B"/>
    <w:rsid w:val="00C20BFA"/>
    <w:rsid w:val="00C21247"/>
    <w:rsid w:val="00C56AFE"/>
    <w:rsid w:val="00C613B4"/>
    <w:rsid w:val="00C63938"/>
    <w:rsid w:val="00C65579"/>
    <w:rsid w:val="00C82C5D"/>
    <w:rsid w:val="00CB2D75"/>
    <w:rsid w:val="00CB5D22"/>
    <w:rsid w:val="00CC15F1"/>
    <w:rsid w:val="00CE142B"/>
    <w:rsid w:val="00D05982"/>
    <w:rsid w:val="00D12C7F"/>
    <w:rsid w:val="00D305C9"/>
    <w:rsid w:val="00D53C2A"/>
    <w:rsid w:val="00D569DC"/>
    <w:rsid w:val="00D65199"/>
    <w:rsid w:val="00D72C32"/>
    <w:rsid w:val="00D73080"/>
    <w:rsid w:val="00D84295"/>
    <w:rsid w:val="00D957A4"/>
    <w:rsid w:val="00DB3196"/>
    <w:rsid w:val="00DB38B3"/>
    <w:rsid w:val="00DB6A4B"/>
    <w:rsid w:val="00DC218C"/>
    <w:rsid w:val="00DE31D1"/>
    <w:rsid w:val="00DF7222"/>
    <w:rsid w:val="00E20746"/>
    <w:rsid w:val="00E337BE"/>
    <w:rsid w:val="00E418BB"/>
    <w:rsid w:val="00E52F4C"/>
    <w:rsid w:val="00E7343E"/>
    <w:rsid w:val="00E7749E"/>
    <w:rsid w:val="00EB2190"/>
    <w:rsid w:val="00EB4A1F"/>
    <w:rsid w:val="00EC041B"/>
    <w:rsid w:val="00EC2558"/>
    <w:rsid w:val="00EE5C71"/>
    <w:rsid w:val="00EE78A4"/>
    <w:rsid w:val="00EF1DAF"/>
    <w:rsid w:val="00F1321B"/>
    <w:rsid w:val="00F239B1"/>
    <w:rsid w:val="00F55676"/>
    <w:rsid w:val="00F65E2D"/>
    <w:rsid w:val="00F84BBB"/>
    <w:rsid w:val="00F87B64"/>
    <w:rsid w:val="00FA4AB9"/>
    <w:rsid w:val="00FB29B2"/>
    <w:rsid w:val="00FC5DB8"/>
    <w:rsid w:val="00FF1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6F0E3"/>
  <w15:docId w15:val="{8309AFA0-C431-44A9-8C41-DB60A099A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8ED"/>
    <w:pPr>
      <w:spacing w:after="200" w:line="276" w:lineRule="auto"/>
    </w:pPr>
    <w:rPr>
      <w:sz w:val="22"/>
      <w:szCs w:val="22"/>
    </w:rPr>
  </w:style>
  <w:style w:type="paragraph" w:styleId="Heading1">
    <w:name w:val="heading 1"/>
    <w:basedOn w:val="Normal"/>
    <w:next w:val="Normal"/>
    <w:link w:val="Heading1Char"/>
    <w:qFormat/>
    <w:rsid w:val="009B0207"/>
    <w:pPr>
      <w:keepNext/>
      <w:widowControl w:val="0"/>
      <w:numPr>
        <w:numId w:val="1"/>
      </w:numPr>
      <w:bidi/>
      <w:spacing w:before="180" w:after="120" w:line="240" w:lineRule="auto"/>
      <w:outlineLvl w:val="0"/>
    </w:pPr>
    <w:rPr>
      <w:rFonts w:ascii="Times New Roman" w:eastAsia="Times New Roman" w:hAnsi="Times New Roman" w:cs="Traffic"/>
      <w:b/>
      <w:bCs/>
      <w:kern w:val="28"/>
      <w:szCs w:val="24"/>
    </w:rPr>
  </w:style>
  <w:style w:type="paragraph" w:styleId="Heading2">
    <w:name w:val="heading 2"/>
    <w:basedOn w:val="Normal"/>
    <w:next w:val="Normal"/>
    <w:link w:val="Heading2Char"/>
    <w:qFormat/>
    <w:rsid w:val="009B0207"/>
    <w:pPr>
      <w:keepNext/>
      <w:widowControl w:val="0"/>
      <w:numPr>
        <w:ilvl w:val="1"/>
        <w:numId w:val="1"/>
      </w:numPr>
      <w:bidi/>
      <w:spacing w:before="120" w:after="60" w:line="240" w:lineRule="auto"/>
      <w:outlineLvl w:val="1"/>
    </w:pPr>
    <w:rPr>
      <w:rFonts w:ascii="Times New Roman" w:eastAsia="Times New Roman" w:hAnsi="Times New Roman" w:cs="Traffic"/>
      <w:b/>
      <w:bCs/>
      <w:sz w:val="20"/>
    </w:rPr>
  </w:style>
  <w:style w:type="paragraph" w:styleId="Heading3">
    <w:name w:val="heading 3"/>
    <w:basedOn w:val="Normal"/>
    <w:next w:val="Normal"/>
    <w:link w:val="Heading3Char"/>
    <w:qFormat/>
    <w:rsid w:val="009B0207"/>
    <w:pPr>
      <w:keepNext/>
      <w:widowControl w:val="0"/>
      <w:numPr>
        <w:ilvl w:val="2"/>
        <w:numId w:val="1"/>
      </w:numPr>
      <w:bidi/>
      <w:spacing w:before="180" w:after="60" w:line="228" w:lineRule="auto"/>
      <w:outlineLvl w:val="2"/>
    </w:pPr>
    <w:rPr>
      <w:rFonts w:ascii="Times New Roman" w:eastAsia="Times New Roman" w:hAnsi="Times New Roman" w:cs="Arya 1 BOLD"/>
      <w:b/>
      <w:szCs w:val="28"/>
    </w:rPr>
  </w:style>
  <w:style w:type="paragraph" w:styleId="Heading5">
    <w:name w:val="heading 5"/>
    <w:basedOn w:val="Normal"/>
    <w:next w:val="Normal"/>
    <w:link w:val="Heading5Char"/>
    <w:uiPriority w:val="9"/>
    <w:semiHidden/>
    <w:unhideWhenUsed/>
    <w:qFormat/>
    <w:rsid w:val="00033F9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B0207"/>
    <w:rPr>
      <w:rFonts w:ascii="Times New Roman" w:eastAsia="Times New Roman" w:hAnsi="Times New Roman" w:cs="Traffic"/>
      <w:b/>
      <w:bCs/>
      <w:kern w:val="28"/>
      <w:szCs w:val="24"/>
      <w:lang w:bidi="ar-SA"/>
    </w:rPr>
  </w:style>
  <w:style w:type="character" w:customStyle="1" w:styleId="Heading2Char">
    <w:name w:val="Heading 2 Char"/>
    <w:link w:val="Heading2"/>
    <w:rsid w:val="009B0207"/>
    <w:rPr>
      <w:rFonts w:ascii="Times New Roman" w:eastAsia="Times New Roman" w:hAnsi="Times New Roman" w:cs="Traffic"/>
      <w:b/>
      <w:bCs/>
      <w:sz w:val="20"/>
      <w:lang w:bidi="ar-SA"/>
    </w:rPr>
  </w:style>
  <w:style w:type="character" w:customStyle="1" w:styleId="Heading3Char">
    <w:name w:val="Heading 3 Char"/>
    <w:link w:val="Heading3"/>
    <w:rsid w:val="009B0207"/>
    <w:rPr>
      <w:rFonts w:ascii="Times New Roman" w:eastAsia="Times New Roman" w:hAnsi="Times New Roman" w:cs="Arya 1 BOLD"/>
      <w:b/>
      <w:szCs w:val="28"/>
      <w:lang w:bidi="ar-SA"/>
    </w:rPr>
  </w:style>
  <w:style w:type="paragraph" w:customStyle="1" w:styleId="95">
    <w:name w:val="95   مراجع"/>
    <w:basedOn w:val="Normal"/>
    <w:rsid w:val="009B0207"/>
    <w:pPr>
      <w:bidi/>
      <w:spacing w:after="0" w:line="240" w:lineRule="auto"/>
      <w:ind w:left="262" w:hanging="262"/>
      <w:jc w:val="both"/>
    </w:pPr>
    <w:rPr>
      <w:rFonts w:ascii="Arial" w:eastAsia="Times New Roman" w:hAnsi="Arial" w:cs="B Nazanin"/>
      <w:noProof/>
      <w:sz w:val="18"/>
      <w:lang w:bidi="fa-IR"/>
    </w:rPr>
  </w:style>
  <w:style w:type="paragraph" w:customStyle="1" w:styleId="9">
    <w:name w:val="9   متن"/>
    <w:basedOn w:val="Normal"/>
    <w:rsid w:val="009B0207"/>
    <w:pPr>
      <w:widowControl w:val="0"/>
      <w:bidi/>
      <w:spacing w:after="0" w:line="240" w:lineRule="auto"/>
      <w:jc w:val="both"/>
    </w:pPr>
    <w:rPr>
      <w:rFonts w:ascii="Times New Roman" w:eastAsia="Times New Roman" w:hAnsi="Times New Roman" w:cs="B Nazanin"/>
      <w:sz w:val="20"/>
      <w:szCs w:val="24"/>
    </w:rPr>
  </w:style>
  <w:style w:type="paragraph" w:customStyle="1" w:styleId="8">
    <w:name w:val="8   تيتر اول"/>
    <w:basedOn w:val="Normal"/>
    <w:rsid w:val="009B0207"/>
    <w:pPr>
      <w:keepNext/>
      <w:bidi/>
      <w:spacing w:after="0" w:line="240" w:lineRule="auto"/>
      <w:ind w:left="7"/>
      <w:jc w:val="both"/>
    </w:pPr>
    <w:rPr>
      <w:rFonts w:ascii="Times New Roman" w:eastAsia="Times New Roman" w:hAnsi="Times New Roman" w:cs="B Nazanin"/>
      <w:b/>
      <w:bCs/>
      <w:noProof/>
      <w:sz w:val="24"/>
      <w:szCs w:val="28"/>
      <w:lang w:bidi="fa-IR"/>
    </w:rPr>
  </w:style>
  <w:style w:type="character" w:customStyle="1" w:styleId="yiv1412831824msid4322yiv1412831824msid7631yiv1412831824msid2567yiv1412831824msid9054yiv1412831824msid2864">
    <w:name w:val="yiv1412831824ms__id4322 yiv1412831824ms__id7631 yiv1412831824ms__id2567 yiv1412831824ms__id9054&#10; yiv1412831824ms__id2864"/>
    <w:basedOn w:val="DefaultParagraphFont"/>
    <w:rsid w:val="00CE142B"/>
  </w:style>
  <w:style w:type="paragraph" w:styleId="Header">
    <w:name w:val="header"/>
    <w:basedOn w:val="Normal"/>
    <w:link w:val="HeaderChar"/>
    <w:uiPriority w:val="99"/>
    <w:unhideWhenUsed/>
    <w:rsid w:val="00E52F4C"/>
    <w:pPr>
      <w:tabs>
        <w:tab w:val="center" w:pos="4513"/>
        <w:tab w:val="right" w:pos="9026"/>
      </w:tabs>
    </w:pPr>
  </w:style>
  <w:style w:type="character" w:customStyle="1" w:styleId="HeaderChar">
    <w:name w:val="Header Char"/>
    <w:link w:val="Header"/>
    <w:uiPriority w:val="99"/>
    <w:rsid w:val="00E52F4C"/>
    <w:rPr>
      <w:sz w:val="22"/>
      <w:szCs w:val="22"/>
      <w:lang w:bidi="ar-SA"/>
    </w:rPr>
  </w:style>
  <w:style w:type="paragraph" w:styleId="Footer">
    <w:name w:val="footer"/>
    <w:basedOn w:val="Normal"/>
    <w:link w:val="FooterChar"/>
    <w:uiPriority w:val="99"/>
    <w:unhideWhenUsed/>
    <w:rsid w:val="00E52F4C"/>
    <w:pPr>
      <w:tabs>
        <w:tab w:val="center" w:pos="4513"/>
        <w:tab w:val="right" w:pos="9026"/>
      </w:tabs>
    </w:pPr>
  </w:style>
  <w:style w:type="character" w:customStyle="1" w:styleId="FooterChar">
    <w:name w:val="Footer Char"/>
    <w:link w:val="Footer"/>
    <w:uiPriority w:val="99"/>
    <w:rsid w:val="00E52F4C"/>
    <w:rPr>
      <w:sz w:val="22"/>
      <w:szCs w:val="22"/>
      <w:lang w:bidi="ar-SA"/>
    </w:rPr>
  </w:style>
  <w:style w:type="paragraph" w:styleId="NoSpacing">
    <w:name w:val="No Spacing"/>
    <w:link w:val="NoSpacingChar"/>
    <w:uiPriority w:val="1"/>
    <w:qFormat/>
    <w:rsid w:val="007377DD"/>
    <w:rPr>
      <w:rFonts w:eastAsia="Times New Roman"/>
      <w:sz w:val="22"/>
      <w:szCs w:val="22"/>
    </w:rPr>
  </w:style>
  <w:style w:type="character" w:customStyle="1" w:styleId="NoSpacingChar">
    <w:name w:val="No Spacing Char"/>
    <w:link w:val="NoSpacing"/>
    <w:uiPriority w:val="1"/>
    <w:rsid w:val="007377DD"/>
    <w:rPr>
      <w:rFonts w:eastAsia="Times New Roman"/>
      <w:sz w:val="22"/>
      <w:szCs w:val="22"/>
      <w:lang w:bidi="ar-SA"/>
    </w:rPr>
  </w:style>
  <w:style w:type="character" w:customStyle="1" w:styleId="apple-converted-space">
    <w:name w:val="apple-converted-space"/>
    <w:rsid w:val="006460F1"/>
  </w:style>
  <w:style w:type="paragraph" w:styleId="BalloonText">
    <w:name w:val="Balloon Text"/>
    <w:basedOn w:val="Normal"/>
    <w:link w:val="BalloonTextChar"/>
    <w:uiPriority w:val="99"/>
    <w:semiHidden/>
    <w:unhideWhenUsed/>
    <w:rsid w:val="005817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789"/>
    <w:rPr>
      <w:rFonts w:ascii="Tahoma" w:hAnsi="Tahoma" w:cs="Tahoma"/>
      <w:sz w:val="16"/>
      <w:szCs w:val="16"/>
    </w:rPr>
  </w:style>
  <w:style w:type="character" w:customStyle="1" w:styleId="Heading5Char">
    <w:name w:val="Heading 5 Char"/>
    <w:basedOn w:val="DefaultParagraphFont"/>
    <w:link w:val="Heading5"/>
    <w:uiPriority w:val="9"/>
    <w:semiHidden/>
    <w:rsid w:val="00033F9D"/>
    <w:rPr>
      <w:rFonts w:asciiTheme="majorHAnsi" w:eastAsiaTheme="majorEastAsia" w:hAnsiTheme="majorHAnsi" w:cstheme="majorBidi"/>
      <w:color w:val="2E74B5" w:themeColor="accent1" w:themeShade="BF"/>
      <w:sz w:val="22"/>
      <w:szCs w:val="22"/>
    </w:rPr>
  </w:style>
  <w:style w:type="paragraph" w:styleId="ListParagraph">
    <w:name w:val="List Paragraph"/>
    <w:basedOn w:val="Normal"/>
    <w:uiPriority w:val="34"/>
    <w:qFormat/>
    <w:rsid w:val="007D783D"/>
    <w:pPr>
      <w:ind w:left="720"/>
      <w:contextualSpacing/>
    </w:pPr>
  </w:style>
  <w:style w:type="paragraph" w:customStyle="1" w:styleId="reference">
    <w:name w:val="reference"/>
    <w:basedOn w:val="Normal"/>
    <w:rsid w:val="00F84B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84BBB"/>
    <w:rPr>
      <w:i/>
      <w:iCs/>
    </w:rPr>
  </w:style>
  <w:style w:type="character" w:styleId="Hyperlink">
    <w:name w:val="Hyperlink"/>
    <w:basedOn w:val="DefaultParagraphFont"/>
    <w:uiPriority w:val="99"/>
    <w:unhideWhenUsed/>
    <w:rsid w:val="00F84BBB"/>
    <w:rPr>
      <w:color w:val="0000FF"/>
      <w:u w:val="single"/>
    </w:rPr>
  </w:style>
  <w:style w:type="paragraph" w:styleId="NormalWeb">
    <w:name w:val="Normal (Web)"/>
    <w:basedOn w:val="Normal"/>
    <w:uiPriority w:val="99"/>
    <w:semiHidden/>
    <w:unhideWhenUsed/>
    <w:rsid w:val="00F84B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BBB"/>
    <w:rPr>
      <w:b/>
      <w:bCs/>
    </w:rPr>
  </w:style>
  <w:style w:type="character" w:styleId="UnresolvedMention">
    <w:name w:val="Unresolved Mention"/>
    <w:basedOn w:val="DefaultParagraphFont"/>
    <w:uiPriority w:val="99"/>
    <w:semiHidden/>
    <w:unhideWhenUsed/>
    <w:rsid w:val="00F239B1"/>
    <w:rPr>
      <w:color w:val="605E5C"/>
      <w:shd w:val="clear" w:color="auto" w:fill="E1DFDD"/>
    </w:rPr>
  </w:style>
  <w:style w:type="character" w:styleId="FollowedHyperlink">
    <w:name w:val="FollowedHyperlink"/>
    <w:basedOn w:val="DefaultParagraphFont"/>
    <w:uiPriority w:val="99"/>
    <w:semiHidden/>
    <w:unhideWhenUsed/>
    <w:rsid w:val="005F6B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1856">
      <w:bodyDiv w:val="1"/>
      <w:marLeft w:val="0"/>
      <w:marRight w:val="0"/>
      <w:marTop w:val="0"/>
      <w:marBottom w:val="0"/>
      <w:divBdr>
        <w:top w:val="none" w:sz="0" w:space="0" w:color="auto"/>
        <w:left w:val="none" w:sz="0" w:space="0" w:color="auto"/>
        <w:bottom w:val="none" w:sz="0" w:space="0" w:color="auto"/>
        <w:right w:val="none" w:sz="0" w:space="0" w:color="auto"/>
      </w:divBdr>
    </w:div>
    <w:div w:id="123811324">
      <w:bodyDiv w:val="1"/>
      <w:marLeft w:val="0"/>
      <w:marRight w:val="0"/>
      <w:marTop w:val="0"/>
      <w:marBottom w:val="0"/>
      <w:divBdr>
        <w:top w:val="none" w:sz="0" w:space="0" w:color="auto"/>
        <w:left w:val="none" w:sz="0" w:space="0" w:color="auto"/>
        <w:bottom w:val="none" w:sz="0" w:space="0" w:color="auto"/>
        <w:right w:val="none" w:sz="0" w:space="0" w:color="auto"/>
      </w:divBdr>
    </w:div>
    <w:div w:id="152572434">
      <w:bodyDiv w:val="1"/>
      <w:marLeft w:val="0"/>
      <w:marRight w:val="0"/>
      <w:marTop w:val="0"/>
      <w:marBottom w:val="0"/>
      <w:divBdr>
        <w:top w:val="none" w:sz="0" w:space="0" w:color="auto"/>
        <w:left w:val="none" w:sz="0" w:space="0" w:color="auto"/>
        <w:bottom w:val="none" w:sz="0" w:space="0" w:color="auto"/>
        <w:right w:val="none" w:sz="0" w:space="0" w:color="auto"/>
      </w:divBdr>
    </w:div>
    <w:div w:id="288323934">
      <w:bodyDiv w:val="1"/>
      <w:marLeft w:val="0"/>
      <w:marRight w:val="0"/>
      <w:marTop w:val="0"/>
      <w:marBottom w:val="0"/>
      <w:divBdr>
        <w:top w:val="none" w:sz="0" w:space="0" w:color="auto"/>
        <w:left w:val="none" w:sz="0" w:space="0" w:color="auto"/>
        <w:bottom w:val="none" w:sz="0" w:space="0" w:color="auto"/>
        <w:right w:val="none" w:sz="0" w:space="0" w:color="auto"/>
      </w:divBdr>
    </w:div>
    <w:div w:id="352414266">
      <w:bodyDiv w:val="1"/>
      <w:marLeft w:val="0"/>
      <w:marRight w:val="0"/>
      <w:marTop w:val="0"/>
      <w:marBottom w:val="0"/>
      <w:divBdr>
        <w:top w:val="none" w:sz="0" w:space="0" w:color="auto"/>
        <w:left w:val="none" w:sz="0" w:space="0" w:color="auto"/>
        <w:bottom w:val="none" w:sz="0" w:space="0" w:color="auto"/>
        <w:right w:val="none" w:sz="0" w:space="0" w:color="auto"/>
      </w:divBdr>
    </w:div>
    <w:div w:id="357464762">
      <w:bodyDiv w:val="1"/>
      <w:marLeft w:val="0"/>
      <w:marRight w:val="0"/>
      <w:marTop w:val="0"/>
      <w:marBottom w:val="0"/>
      <w:divBdr>
        <w:top w:val="none" w:sz="0" w:space="0" w:color="auto"/>
        <w:left w:val="none" w:sz="0" w:space="0" w:color="auto"/>
        <w:bottom w:val="none" w:sz="0" w:space="0" w:color="auto"/>
        <w:right w:val="none" w:sz="0" w:space="0" w:color="auto"/>
      </w:divBdr>
      <w:divsChild>
        <w:div w:id="1107656300">
          <w:marLeft w:val="0"/>
          <w:marRight w:val="0"/>
          <w:marTop w:val="0"/>
          <w:marBottom w:val="0"/>
          <w:divBdr>
            <w:top w:val="none" w:sz="0" w:space="0" w:color="auto"/>
            <w:left w:val="none" w:sz="0" w:space="0" w:color="auto"/>
            <w:bottom w:val="none" w:sz="0" w:space="0" w:color="auto"/>
            <w:right w:val="none" w:sz="0" w:space="0" w:color="auto"/>
          </w:divBdr>
          <w:divsChild>
            <w:div w:id="6117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2951">
      <w:bodyDiv w:val="1"/>
      <w:marLeft w:val="0"/>
      <w:marRight w:val="0"/>
      <w:marTop w:val="0"/>
      <w:marBottom w:val="0"/>
      <w:divBdr>
        <w:top w:val="none" w:sz="0" w:space="0" w:color="auto"/>
        <w:left w:val="none" w:sz="0" w:space="0" w:color="auto"/>
        <w:bottom w:val="none" w:sz="0" w:space="0" w:color="auto"/>
        <w:right w:val="none" w:sz="0" w:space="0" w:color="auto"/>
      </w:divBdr>
      <w:divsChild>
        <w:div w:id="1289631993">
          <w:marLeft w:val="0"/>
          <w:marRight w:val="0"/>
          <w:marTop w:val="0"/>
          <w:marBottom w:val="0"/>
          <w:divBdr>
            <w:top w:val="none" w:sz="0" w:space="0" w:color="auto"/>
            <w:left w:val="none" w:sz="0" w:space="0" w:color="auto"/>
            <w:bottom w:val="none" w:sz="0" w:space="0" w:color="auto"/>
            <w:right w:val="none" w:sz="0" w:space="0" w:color="auto"/>
          </w:divBdr>
        </w:div>
        <w:div w:id="1034885759">
          <w:marLeft w:val="0"/>
          <w:marRight w:val="0"/>
          <w:marTop w:val="0"/>
          <w:marBottom w:val="0"/>
          <w:divBdr>
            <w:top w:val="none" w:sz="0" w:space="0" w:color="auto"/>
            <w:left w:val="none" w:sz="0" w:space="0" w:color="auto"/>
            <w:bottom w:val="none" w:sz="0" w:space="0" w:color="auto"/>
            <w:right w:val="none" w:sz="0" w:space="0" w:color="auto"/>
          </w:divBdr>
          <w:divsChild>
            <w:div w:id="21302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60349">
      <w:bodyDiv w:val="1"/>
      <w:marLeft w:val="0"/>
      <w:marRight w:val="0"/>
      <w:marTop w:val="0"/>
      <w:marBottom w:val="0"/>
      <w:divBdr>
        <w:top w:val="none" w:sz="0" w:space="0" w:color="auto"/>
        <w:left w:val="none" w:sz="0" w:space="0" w:color="auto"/>
        <w:bottom w:val="none" w:sz="0" w:space="0" w:color="auto"/>
        <w:right w:val="none" w:sz="0" w:space="0" w:color="auto"/>
      </w:divBdr>
    </w:div>
    <w:div w:id="573248088">
      <w:bodyDiv w:val="1"/>
      <w:marLeft w:val="0"/>
      <w:marRight w:val="0"/>
      <w:marTop w:val="0"/>
      <w:marBottom w:val="0"/>
      <w:divBdr>
        <w:top w:val="none" w:sz="0" w:space="0" w:color="auto"/>
        <w:left w:val="none" w:sz="0" w:space="0" w:color="auto"/>
        <w:bottom w:val="none" w:sz="0" w:space="0" w:color="auto"/>
        <w:right w:val="none" w:sz="0" w:space="0" w:color="auto"/>
      </w:divBdr>
    </w:div>
    <w:div w:id="633801950">
      <w:bodyDiv w:val="1"/>
      <w:marLeft w:val="0"/>
      <w:marRight w:val="0"/>
      <w:marTop w:val="0"/>
      <w:marBottom w:val="0"/>
      <w:divBdr>
        <w:top w:val="none" w:sz="0" w:space="0" w:color="auto"/>
        <w:left w:val="none" w:sz="0" w:space="0" w:color="auto"/>
        <w:bottom w:val="none" w:sz="0" w:space="0" w:color="auto"/>
        <w:right w:val="none" w:sz="0" w:space="0" w:color="auto"/>
      </w:divBdr>
      <w:divsChild>
        <w:div w:id="1096092098">
          <w:marLeft w:val="0"/>
          <w:marRight w:val="0"/>
          <w:marTop w:val="0"/>
          <w:marBottom w:val="0"/>
          <w:divBdr>
            <w:top w:val="none" w:sz="0" w:space="0" w:color="auto"/>
            <w:left w:val="none" w:sz="0" w:space="0" w:color="auto"/>
            <w:bottom w:val="none" w:sz="0" w:space="0" w:color="auto"/>
            <w:right w:val="none" w:sz="0" w:space="0" w:color="auto"/>
          </w:divBdr>
        </w:div>
        <w:div w:id="662120458">
          <w:marLeft w:val="0"/>
          <w:marRight w:val="0"/>
          <w:marTop w:val="0"/>
          <w:marBottom w:val="0"/>
          <w:divBdr>
            <w:top w:val="none" w:sz="0" w:space="0" w:color="auto"/>
            <w:left w:val="none" w:sz="0" w:space="0" w:color="auto"/>
            <w:bottom w:val="none" w:sz="0" w:space="0" w:color="auto"/>
            <w:right w:val="none" w:sz="0" w:space="0" w:color="auto"/>
          </w:divBdr>
          <w:divsChild>
            <w:div w:id="13993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1570">
      <w:bodyDiv w:val="1"/>
      <w:marLeft w:val="0"/>
      <w:marRight w:val="0"/>
      <w:marTop w:val="0"/>
      <w:marBottom w:val="0"/>
      <w:divBdr>
        <w:top w:val="none" w:sz="0" w:space="0" w:color="auto"/>
        <w:left w:val="none" w:sz="0" w:space="0" w:color="auto"/>
        <w:bottom w:val="none" w:sz="0" w:space="0" w:color="auto"/>
        <w:right w:val="none" w:sz="0" w:space="0" w:color="auto"/>
      </w:divBdr>
    </w:div>
    <w:div w:id="659773414">
      <w:bodyDiv w:val="1"/>
      <w:marLeft w:val="0"/>
      <w:marRight w:val="0"/>
      <w:marTop w:val="0"/>
      <w:marBottom w:val="0"/>
      <w:divBdr>
        <w:top w:val="none" w:sz="0" w:space="0" w:color="auto"/>
        <w:left w:val="none" w:sz="0" w:space="0" w:color="auto"/>
        <w:bottom w:val="none" w:sz="0" w:space="0" w:color="auto"/>
        <w:right w:val="none" w:sz="0" w:space="0" w:color="auto"/>
      </w:divBdr>
    </w:div>
    <w:div w:id="671295966">
      <w:bodyDiv w:val="1"/>
      <w:marLeft w:val="0"/>
      <w:marRight w:val="0"/>
      <w:marTop w:val="0"/>
      <w:marBottom w:val="0"/>
      <w:divBdr>
        <w:top w:val="none" w:sz="0" w:space="0" w:color="auto"/>
        <w:left w:val="none" w:sz="0" w:space="0" w:color="auto"/>
        <w:bottom w:val="none" w:sz="0" w:space="0" w:color="auto"/>
        <w:right w:val="none" w:sz="0" w:space="0" w:color="auto"/>
      </w:divBdr>
      <w:divsChild>
        <w:div w:id="964970394">
          <w:marLeft w:val="0"/>
          <w:marRight w:val="0"/>
          <w:marTop w:val="0"/>
          <w:marBottom w:val="0"/>
          <w:divBdr>
            <w:top w:val="none" w:sz="0" w:space="0" w:color="auto"/>
            <w:left w:val="none" w:sz="0" w:space="0" w:color="auto"/>
            <w:bottom w:val="none" w:sz="0" w:space="0" w:color="auto"/>
            <w:right w:val="none" w:sz="0" w:space="0" w:color="auto"/>
          </w:divBdr>
        </w:div>
        <w:div w:id="1789934223">
          <w:marLeft w:val="0"/>
          <w:marRight w:val="0"/>
          <w:marTop w:val="0"/>
          <w:marBottom w:val="0"/>
          <w:divBdr>
            <w:top w:val="none" w:sz="0" w:space="0" w:color="auto"/>
            <w:left w:val="none" w:sz="0" w:space="0" w:color="auto"/>
            <w:bottom w:val="none" w:sz="0" w:space="0" w:color="auto"/>
            <w:right w:val="none" w:sz="0" w:space="0" w:color="auto"/>
          </w:divBdr>
          <w:divsChild>
            <w:div w:id="1984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1221">
      <w:bodyDiv w:val="1"/>
      <w:marLeft w:val="0"/>
      <w:marRight w:val="0"/>
      <w:marTop w:val="0"/>
      <w:marBottom w:val="0"/>
      <w:divBdr>
        <w:top w:val="none" w:sz="0" w:space="0" w:color="auto"/>
        <w:left w:val="none" w:sz="0" w:space="0" w:color="auto"/>
        <w:bottom w:val="none" w:sz="0" w:space="0" w:color="auto"/>
        <w:right w:val="none" w:sz="0" w:space="0" w:color="auto"/>
      </w:divBdr>
    </w:div>
    <w:div w:id="1030953380">
      <w:bodyDiv w:val="1"/>
      <w:marLeft w:val="0"/>
      <w:marRight w:val="0"/>
      <w:marTop w:val="0"/>
      <w:marBottom w:val="0"/>
      <w:divBdr>
        <w:top w:val="none" w:sz="0" w:space="0" w:color="auto"/>
        <w:left w:val="none" w:sz="0" w:space="0" w:color="auto"/>
        <w:bottom w:val="none" w:sz="0" w:space="0" w:color="auto"/>
        <w:right w:val="none" w:sz="0" w:space="0" w:color="auto"/>
      </w:divBdr>
      <w:divsChild>
        <w:div w:id="1640767188">
          <w:marLeft w:val="0"/>
          <w:marRight w:val="0"/>
          <w:marTop w:val="0"/>
          <w:marBottom w:val="0"/>
          <w:divBdr>
            <w:top w:val="none" w:sz="0" w:space="0" w:color="auto"/>
            <w:left w:val="none" w:sz="0" w:space="0" w:color="auto"/>
            <w:bottom w:val="none" w:sz="0" w:space="0" w:color="auto"/>
            <w:right w:val="none" w:sz="0" w:space="0" w:color="auto"/>
          </w:divBdr>
        </w:div>
        <w:div w:id="969169861">
          <w:marLeft w:val="0"/>
          <w:marRight w:val="0"/>
          <w:marTop w:val="0"/>
          <w:marBottom w:val="0"/>
          <w:divBdr>
            <w:top w:val="none" w:sz="0" w:space="0" w:color="auto"/>
            <w:left w:val="none" w:sz="0" w:space="0" w:color="auto"/>
            <w:bottom w:val="none" w:sz="0" w:space="0" w:color="auto"/>
            <w:right w:val="none" w:sz="0" w:space="0" w:color="auto"/>
          </w:divBdr>
          <w:divsChild>
            <w:div w:id="11877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9370">
      <w:bodyDiv w:val="1"/>
      <w:marLeft w:val="0"/>
      <w:marRight w:val="0"/>
      <w:marTop w:val="0"/>
      <w:marBottom w:val="0"/>
      <w:divBdr>
        <w:top w:val="none" w:sz="0" w:space="0" w:color="auto"/>
        <w:left w:val="none" w:sz="0" w:space="0" w:color="auto"/>
        <w:bottom w:val="none" w:sz="0" w:space="0" w:color="auto"/>
        <w:right w:val="none" w:sz="0" w:space="0" w:color="auto"/>
      </w:divBdr>
      <w:divsChild>
        <w:div w:id="1338845232">
          <w:marLeft w:val="0"/>
          <w:marRight w:val="0"/>
          <w:marTop w:val="0"/>
          <w:marBottom w:val="0"/>
          <w:divBdr>
            <w:top w:val="none" w:sz="0" w:space="0" w:color="auto"/>
            <w:left w:val="none" w:sz="0" w:space="0" w:color="auto"/>
            <w:bottom w:val="none" w:sz="0" w:space="0" w:color="auto"/>
            <w:right w:val="none" w:sz="0" w:space="0" w:color="auto"/>
          </w:divBdr>
        </w:div>
        <w:div w:id="558978837">
          <w:marLeft w:val="0"/>
          <w:marRight w:val="0"/>
          <w:marTop w:val="0"/>
          <w:marBottom w:val="0"/>
          <w:divBdr>
            <w:top w:val="none" w:sz="0" w:space="0" w:color="auto"/>
            <w:left w:val="none" w:sz="0" w:space="0" w:color="auto"/>
            <w:bottom w:val="none" w:sz="0" w:space="0" w:color="auto"/>
            <w:right w:val="none" w:sz="0" w:space="0" w:color="auto"/>
          </w:divBdr>
          <w:divsChild>
            <w:div w:id="21054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4142">
      <w:bodyDiv w:val="1"/>
      <w:marLeft w:val="0"/>
      <w:marRight w:val="0"/>
      <w:marTop w:val="0"/>
      <w:marBottom w:val="0"/>
      <w:divBdr>
        <w:top w:val="none" w:sz="0" w:space="0" w:color="auto"/>
        <w:left w:val="none" w:sz="0" w:space="0" w:color="auto"/>
        <w:bottom w:val="none" w:sz="0" w:space="0" w:color="auto"/>
        <w:right w:val="none" w:sz="0" w:space="0" w:color="auto"/>
      </w:divBdr>
      <w:divsChild>
        <w:div w:id="1400246514">
          <w:marLeft w:val="0"/>
          <w:marRight w:val="0"/>
          <w:marTop w:val="0"/>
          <w:marBottom w:val="0"/>
          <w:divBdr>
            <w:top w:val="none" w:sz="0" w:space="0" w:color="auto"/>
            <w:left w:val="none" w:sz="0" w:space="0" w:color="auto"/>
            <w:bottom w:val="none" w:sz="0" w:space="0" w:color="auto"/>
            <w:right w:val="none" w:sz="0" w:space="0" w:color="auto"/>
          </w:divBdr>
        </w:div>
        <w:div w:id="462773994">
          <w:marLeft w:val="0"/>
          <w:marRight w:val="0"/>
          <w:marTop w:val="0"/>
          <w:marBottom w:val="0"/>
          <w:divBdr>
            <w:top w:val="none" w:sz="0" w:space="0" w:color="auto"/>
            <w:left w:val="none" w:sz="0" w:space="0" w:color="auto"/>
            <w:bottom w:val="none" w:sz="0" w:space="0" w:color="auto"/>
            <w:right w:val="none" w:sz="0" w:space="0" w:color="auto"/>
          </w:divBdr>
          <w:divsChild>
            <w:div w:id="3565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1826">
      <w:bodyDiv w:val="1"/>
      <w:marLeft w:val="0"/>
      <w:marRight w:val="0"/>
      <w:marTop w:val="0"/>
      <w:marBottom w:val="0"/>
      <w:divBdr>
        <w:top w:val="none" w:sz="0" w:space="0" w:color="auto"/>
        <w:left w:val="none" w:sz="0" w:space="0" w:color="auto"/>
        <w:bottom w:val="none" w:sz="0" w:space="0" w:color="auto"/>
        <w:right w:val="none" w:sz="0" w:space="0" w:color="auto"/>
      </w:divBdr>
      <w:divsChild>
        <w:div w:id="206339592">
          <w:marLeft w:val="0"/>
          <w:marRight w:val="0"/>
          <w:marTop w:val="0"/>
          <w:marBottom w:val="0"/>
          <w:divBdr>
            <w:top w:val="none" w:sz="0" w:space="0" w:color="auto"/>
            <w:left w:val="none" w:sz="0" w:space="0" w:color="auto"/>
            <w:bottom w:val="none" w:sz="0" w:space="0" w:color="auto"/>
            <w:right w:val="none" w:sz="0" w:space="0" w:color="auto"/>
          </w:divBdr>
        </w:div>
        <w:div w:id="2120173335">
          <w:marLeft w:val="0"/>
          <w:marRight w:val="0"/>
          <w:marTop w:val="0"/>
          <w:marBottom w:val="0"/>
          <w:divBdr>
            <w:top w:val="none" w:sz="0" w:space="0" w:color="auto"/>
            <w:left w:val="none" w:sz="0" w:space="0" w:color="auto"/>
            <w:bottom w:val="none" w:sz="0" w:space="0" w:color="auto"/>
            <w:right w:val="none" w:sz="0" w:space="0" w:color="auto"/>
          </w:divBdr>
          <w:divsChild>
            <w:div w:id="3952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7321">
      <w:bodyDiv w:val="1"/>
      <w:marLeft w:val="0"/>
      <w:marRight w:val="0"/>
      <w:marTop w:val="0"/>
      <w:marBottom w:val="0"/>
      <w:divBdr>
        <w:top w:val="none" w:sz="0" w:space="0" w:color="auto"/>
        <w:left w:val="none" w:sz="0" w:space="0" w:color="auto"/>
        <w:bottom w:val="none" w:sz="0" w:space="0" w:color="auto"/>
        <w:right w:val="none" w:sz="0" w:space="0" w:color="auto"/>
      </w:divBdr>
    </w:div>
    <w:div w:id="1613197393">
      <w:bodyDiv w:val="1"/>
      <w:marLeft w:val="0"/>
      <w:marRight w:val="0"/>
      <w:marTop w:val="0"/>
      <w:marBottom w:val="0"/>
      <w:divBdr>
        <w:top w:val="none" w:sz="0" w:space="0" w:color="auto"/>
        <w:left w:val="none" w:sz="0" w:space="0" w:color="auto"/>
        <w:bottom w:val="none" w:sz="0" w:space="0" w:color="auto"/>
        <w:right w:val="none" w:sz="0" w:space="0" w:color="auto"/>
      </w:divBdr>
    </w:div>
    <w:div w:id="1615945878">
      <w:bodyDiv w:val="1"/>
      <w:marLeft w:val="0"/>
      <w:marRight w:val="0"/>
      <w:marTop w:val="0"/>
      <w:marBottom w:val="0"/>
      <w:divBdr>
        <w:top w:val="none" w:sz="0" w:space="0" w:color="auto"/>
        <w:left w:val="none" w:sz="0" w:space="0" w:color="auto"/>
        <w:bottom w:val="none" w:sz="0" w:space="0" w:color="auto"/>
        <w:right w:val="none" w:sz="0" w:space="0" w:color="auto"/>
      </w:divBdr>
      <w:divsChild>
        <w:div w:id="561718346">
          <w:marLeft w:val="0"/>
          <w:marRight w:val="0"/>
          <w:marTop w:val="0"/>
          <w:marBottom w:val="0"/>
          <w:divBdr>
            <w:top w:val="none" w:sz="0" w:space="0" w:color="auto"/>
            <w:left w:val="none" w:sz="0" w:space="0" w:color="auto"/>
            <w:bottom w:val="none" w:sz="0" w:space="0" w:color="auto"/>
            <w:right w:val="none" w:sz="0" w:space="0" w:color="auto"/>
          </w:divBdr>
        </w:div>
        <w:div w:id="1952399630">
          <w:marLeft w:val="0"/>
          <w:marRight w:val="0"/>
          <w:marTop w:val="0"/>
          <w:marBottom w:val="0"/>
          <w:divBdr>
            <w:top w:val="none" w:sz="0" w:space="0" w:color="auto"/>
            <w:left w:val="none" w:sz="0" w:space="0" w:color="auto"/>
            <w:bottom w:val="none" w:sz="0" w:space="0" w:color="auto"/>
            <w:right w:val="none" w:sz="0" w:space="0" w:color="auto"/>
          </w:divBdr>
          <w:divsChild>
            <w:div w:id="1004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1659">
      <w:bodyDiv w:val="1"/>
      <w:marLeft w:val="0"/>
      <w:marRight w:val="0"/>
      <w:marTop w:val="0"/>
      <w:marBottom w:val="0"/>
      <w:divBdr>
        <w:top w:val="none" w:sz="0" w:space="0" w:color="auto"/>
        <w:left w:val="none" w:sz="0" w:space="0" w:color="auto"/>
        <w:bottom w:val="none" w:sz="0" w:space="0" w:color="auto"/>
        <w:right w:val="none" w:sz="0" w:space="0" w:color="auto"/>
      </w:divBdr>
    </w:div>
    <w:div w:id="1658874864">
      <w:bodyDiv w:val="1"/>
      <w:marLeft w:val="0"/>
      <w:marRight w:val="0"/>
      <w:marTop w:val="0"/>
      <w:marBottom w:val="0"/>
      <w:divBdr>
        <w:top w:val="none" w:sz="0" w:space="0" w:color="auto"/>
        <w:left w:val="none" w:sz="0" w:space="0" w:color="auto"/>
        <w:bottom w:val="none" w:sz="0" w:space="0" w:color="auto"/>
        <w:right w:val="none" w:sz="0" w:space="0" w:color="auto"/>
      </w:divBdr>
    </w:div>
    <w:div w:id="1705789141">
      <w:bodyDiv w:val="1"/>
      <w:marLeft w:val="0"/>
      <w:marRight w:val="0"/>
      <w:marTop w:val="0"/>
      <w:marBottom w:val="0"/>
      <w:divBdr>
        <w:top w:val="none" w:sz="0" w:space="0" w:color="auto"/>
        <w:left w:val="none" w:sz="0" w:space="0" w:color="auto"/>
        <w:bottom w:val="none" w:sz="0" w:space="0" w:color="auto"/>
        <w:right w:val="none" w:sz="0" w:space="0" w:color="auto"/>
      </w:divBdr>
      <w:divsChild>
        <w:div w:id="1416977998">
          <w:marLeft w:val="0"/>
          <w:marRight w:val="0"/>
          <w:marTop w:val="0"/>
          <w:marBottom w:val="0"/>
          <w:divBdr>
            <w:top w:val="none" w:sz="0" w:space="0" w:color="auto"/>
            <w:left w:val="none" w:sz="0" w:space="0" w:color="auto"/>
            <w:bottom w:val="none" w:sz="0" w:space="0" w:color="auto"/>
            <w:right w:val="none" w:sz="0" w:space="0" w:color="auto"/>
          </w:divBdr>
        </w:div>
        <w:div w:id="1874538539">
          <w:marLeft w:val="0"/>
          <w:marRight w:val="0"/>
          <w:marTop w:val="0"/>
          <w:marBottom w:val="0"/>
          <w:divBdr>
            <w:top w:val="none" w:sz="0" w:space="0" w:color="auto"/>
            <w:left w:val="none" w:sz="0" w:space="0" w:color="auto"/>
            <w:bottom w:val="none" w:sz="0" w:space="0" w:color="auto"/>
            <w:right w:val="none" w:sz="0" w:space="0" w:color="auto"/>
          </w:divBdr>
          <w:divsChild>
            <w:div w:id="18450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6897">
      <w:bodyDiv w:val="1"/>
      <w:marLeft w:val="0"/>
      <w:marRight w:val="0"/>
      <w:marTop w:val="0"/>
      <w:marBottom w:val="0"/>
      <w:divBdr>
        <w:top w:val="none" w:sz="0" w:space="0" w:color="auto"/>
        <w:left w:val="none" w:sz="0" w:space="0" w:color="auto"/>
        <w:bottom w:val="none" w:sz="0" w:space="0" w:color="auto"/>
        <w:right w:val="none" w:sz="0" w:space="0" w:color="auto"/>
      </w:divBdr>
      <w:divsChild>
        <w:div w:id="1457405455">
          <w:marLeft w:val="0"/>
          <w:marRight w:val="0"/>
          <w:marTop w:val="0"/>
          <w:marBottom w:val="0"/>
          <w:divBdr>
            <w:top w:val="none" w:sz="0" w:space="0" w:color="auto"/>
            <w:left w:val="none" w:sz="0" w:space="0" w:color="auto"/>
            <w:bottom w:val="none" w:sz="0" w:space="0" w:color="auto"/>
            <w:right w:val="none" w:sz="0" w:space="0" w:color="auto"/>
          </w:divBdr>
          <w:divsChild>
            <w:div w:id="704335359">
              <w:marLeft w:val="0"/>
              <w:marRight w:val="0"/>
              <w:marTop w:val="0"/>
              <w:marBottom w:val="0"/>
              <w:divBdr>
                <w:top w:val="none" w:sz="0" w:space="0" w:color="auto"/>
                <w:left w:val="none" w:sz="0" w:space="0" w:color="auto"/>
                <w:bottom w:val="none" w:sz="0" w:space="0" w:color="auto"/>
                <w:right w:val="none" w:sz="0" w:space="0" w:color="auto"/>
              </w:divBdr>
              <w:divsChild>
                <w:div w:id="2039158643">
                  <w:marLeft w:val="0"/>
                  <w:marRight w:val="0"/>
                  <w:marTop w:val="0"/>
                  <w:marBottom w:val="0"/>
                  <w:divBdr>
                    <w:top w:val="none" w:sz="0" w:space="0" w:color="auto"/>
                    <w:left w:val="none" w:sz="0" w:space="0" w:color="auto"/>
                    <w:bottom w:val="none" w:sz="0" w:space="0" w:color="auto"/>
                    <w:right w:val="none" w:sz="0" w:space="0" w:color="auto"/>
                  </w:divBdr>
                </w:div>
              </w:divsChild>
            </w:div>
            <w:div w:id="1377587928">
              <w:marLeft w:val="0"/>
              <w:marRight w:val="0"/>
              <w:marTop w:val="0"/>
              <w:marBottom w:val="0"/>
              <w:divBdr>
                <w:top w:val="none" w:sz="0" w:space="0" w:color="auto"/>
                <w:left w:val="none" w:sz="0" w:space="0" w:color="auto"/>
                <w:bottom w:val="none" w:sz="0" w:space="0" w:color="auto"/>
                <w:right w:val="none" w:sz="0" w:space="0" w:color="auto"/>
              </w:divBdr>
            </w:div>
            <w:div w:id="1465736198">
              <w:marLeft w:val="0"/>
              <w:marRight w:val="0"/>
              <w:marTop w:val="0"/>
              <w:marBottom w:val="0"/>
              <w:divBdr>
                <w:top w:val="none" w:sz="0" w:space="0" w:color="auto"/>
                <w:left w:val="none" w:sz="0" w:space="0" w:color="auto"/>
                <w:bottom w:val="none" w:sz="0" w:space="0" w:color="auto"/>
                <w:right w:val="none" w:sz="0" w:space="0" w:color="auto"/>
              </w:divBdr>
              <w:divsChild>
                <w:div w:id="377707602">
                  <w:marLeft w:val="0"/>
                  <w:marRight w:val="0"/>
                  <w:marTop w:val="0"/>
                  <w:marBottom w:val="0"/>
                  <w:divBdr>
                    <w:top w:val="none" w:sz="0" w:space="0" w:color="auto"/>
                    <w:left w:val="none" w:sz="0" w:space="0" w:color="auto"/>
                    <w:bottom w:val="none" w:sz="0" w:space="0" w:color="auto"/>
                    <w:right w:val="none" w:sz="0" w:space="0" w:color="auto"/>
                  </w:divBdr>
                </w:div>
              </w:divsChild>
            </w:div>
            <w:div w:id="1351293098">
              <w:marLeft w:val="0"/>
              <w:marRight w:val="0"/>
              <w:marTop w:val="0"/>
              <w:marBottom w:val="0"/>
              <w:divBdr>
                <w:top w:val="none" w:sz="0" w:space="0" w:color="auto"/>
                <w:left w:val="none" w:sz="0" w:space="0" w:color="auto"/>
                <w:bottom w:val="none" w:sz="0" w:space="0" w:color="auto"/>
                <w:right w:val="none" w:sz="0" w:space="0" w:color="auto"/>
              </w:divBdr>
              <w:divsChild>
                <w:div w:id="820387511">
                  <w:marLeft w:val="0"/>
                  <w:marRight w:val="0"/>
                  <w:marTop w:val="0"/>
                  <w:marBottom w:val="0"/>
                  <w:divBdr>
                    <w:top w:val="none" w:sz="0" w:space="0" w:color="auto"/>
                    <w:left w:val="none" w:sz="0" w:space="0" w:color="auto"/>
                    <w:bottom w:val="none" w:sz="0" w:space="0" w:color="auto"/>
                    <w:right w:val="none" w:sz="0" w:space="0" w:color="auto"/>
                  </w:divBdr>
                </w:div>
              </w:divsChild>
            </w:div>
            <w:div w:id="1107845818">
              <w:marLeft w:val="0"/>
              <w:marRight w:val="0"/>
              <w:marTop w:val="0"/>
              <w:marBottom w:val="0"/>
              <w:divBdr>
                <w:top w:val="none" w:sz="0" w:space="0" w:color="auto"/>
                <w:left w:val="none" w:sz="0" w:space="0" w:color="auto"/>
                <w:bottom w:val="none" w:sz="0" w:space="0" w:color="auto"/>
                <w:right w:val="none" w:sz="0" w:space="0" w:color="auto"/>
              </w:divBdr>
            </w:div>
            <w:div w:id="5329705">
              <w:marLeft w:val="0"/>
              <w:marRight w:val="0"/>
              <w:marTop w:val="0"/>
              <w:marBottom w:val="0"/>
              <w:divBdr>
                <w:top w:val="none" w:sz="0" w:space="0" w:color="auto"/>
                <w:left w:val="none" w:sz="0" w:space="0" w:color="auto"/>
                <w:bottom w:val="none" w:sz="0" w:space="0" w:color="auto"/>
                <w:right w:val="none" w:sz="0" w:space="0" w:color="auto"/>
              </w:divBdr>
              <w:divsChild>
                <w:div w:id="1626037865">
                  <w:marLeft w:val="0"/>
                  <w:marRight w:val="0"/>
                  <w:marTop w:val="0"/>
                  <w:marBottom w:val="0"/>
                  <w:divBdr>
                    <w:top w:val="none" w:sz="0" w:space="0" w:color="auto"/>
                    <w:left w:val="none" w:sz="0" w:space="0" w:color="auto"/>
                    <w:bottom w:val="none" w:sz="0" w:space="0" w:color="auto"/>
                    <w:right w:val="none" w:sz="0" w:space="0" w:color="auto"/>
                  </w:divBdr>
                </w:div>
              </w:divsChild>
            </w:div>
            <w:div w:id="786461566">
              <w:marLeft w:val="0"/>
              <w:marRight w:val="0"/>
              <w:marTop w:val="0"/>
              <w:marBottom w:val="0"/>
              <w:divBdr>
                <w:top w:val="none" w:sz="0" w:space="0" w:color="auto"/>
                <w:left w:val="none" w:sz="0" w:space="0" w:color="auto"/>
                <w:bottom w:val="none" w:sz="0" w:space="0" w:color="auto"/>
                <w:right w:val="none" w:sz="0" w:space="0" w:color="auto"/>
              </w:divBdr>
              <w:divsChild>
                <w:div w:id="1639798398">
                  <w:marLeft w:val="0"/>
                  <w:marRight w:val="0"/>
                  <w:marTop w:val="0"/>
                  <w:marBottom w:val="0"/>
                  <w:divBdr>
                    <w:top w:val="none" w:sz="0" w:space="0" w:color="auto"/>
                    <w:left w:val="none" w:sz="0" w:space="0" w:color="auto"/>
                    <w:bottom w:val="none" w:sz="0" w:space="0" w:color="auto"/>
                    <w:right w:val="none" w:sz="0" w:space="0" w:color="auto"/>
                  </w:divBdr>
                </w:div>
              </w:divsChild>
            </w:div>
            <w:div w:id="1485194938">
              <w:marLeft w:val="0"/>
              <w:marRight w:val="0"/>
              <w:marTop w:val="0"/>
              <w:marBottom w:val="0"/>
              <w:divBdr>
                <w:top w:val="none" w:sz="0" w:space="0" w:color="auto"/>
                <w:left w:val="none" w:sz="0" w:space="0" w:color="auto"/>
                <w:bottom w:val="none" w:sz="0" w:space="0" w:color="auto"/>
                <w:right w:val="none" w:sz="0" w:space="0" w:color="auto"/>
              </w:divBdr>
            </w:div>
            <w:div w:id="572353556">
              <w:marLeft w:val="0"/>
              <w:marRight w:val="0"/>
              <w:marTop w:val="0"/>
              <w:marBottom w:val="0"/>
              <w:divBdr>
                <w:top w:val="none" w:sz="0" w:space="0" w:color="auto"/>
                <w:left w:val="none" w:sz="0" w:space="0" w:color="auto"/>
                <w:bottom w:val="none" w:sz="0" w:space="0" w:color="auto"/>
                <w:right w:val="none" w:sz="0" w:space="0" w:color="auto"/>
              </w:divBdr>
              <w:divsChild>
                <w:div w:id="1434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7628">
      <w:bodyDiv w:val="1"/>
      <w:marLeft w:val="0"/>
      <w:marRight w:val="0"/>
      <w:marTop w:val="0"/>
      <w:marBottom w:val="0"/>
      <w:divBdr>
        <w:top w:val="none" w:sz="0" w:space="0" w:color="auto"/>
        <w:left w:val="none" w:sz="0" w:space="0" w:color="auto"/>
        <w:bottom w:val="none" w:sz="0" w:space="0" w:color="auto"/>
        <w:right w:val="none" w:sz="0" w:space="0" w:color="auto"/>
      </w:divBdr>
      <w:divsChild>
        <w:div w:id="273830516">
          <w:marLeft w:val="0"/>
          <w:marRight w:val="0"/>
          <w:marTop w:val="0"/>
          <w:marBottom w:val="0"/>
          <w:divBdr>
            <w:top w:val="none" w:sz="0" w:space="0" w:color="auto"/>
            <w:left w:val="none" w:sz="0" w:space="0" w:color="auto"/>
            <w:bottom w:val="none" w:sz="0" w:space="0" w:color="auto"/>
            <w:right w:val="none" w:sz="0" w:space="0" w:color="auto"/>
          </w:divBdr>
        </w:div>
        <w:div w:id="988948145">
          <w:marLeft w:val="0"/>
          <w:marRight w:val="0"/>
          <w:marTop w:val="0"/>
          <w:marBottom w:val="0"/>
          <w:divBdr>
            <w:top w:val="none" w:sz="0" w:space="0" w:color="auto"/>
            <w:left w:val="none" w:sz="0" w:space="0" w:color="auto"/>
            <w:bottom w:val="none" w:sz="0" w:space="0" w:color="auto"/>
            <w:right w:val="none" w:sz="0" w:space="0" w:color="auto"/>
          </w:divBdr>
          <w:divsChild>
            <w:div w:id="6770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9269">
      <w:bodyDiv w:val="1"/>
      <w:marLeft w:val="0"/>
      <w:marRight w:val="0"/>
      <w:marTop w:val="0"/>
      <w:marBottom w:val="0"/>
      <w:divBdr>
        <w:top w:val="none" w:sz="0" w:space="0" w:color="auto"/>
        <w:left w:val="none" w:sz="0" w:space="0" w:color="auto"/>
        <w:bottom w:val="none" w:sz="0" w:space="0" w:color="auto"/>
        <w:right w:val="none" w:sz="0" w:space="0" w:color="auto"/>
      </w:divBdr>
    </w:div>
    <w:div w:id="2024623935">
      <w:bodyDiv w:val="1"/>
      <w:marLeft w:val="0"/>
      <w:marRight w:val="0"/>
      <w:marTop w:val="0"/>
      <w:marBottom w:val="0"/>
      <w:divBdr>
        <w:top w:val="none" w:sz="0" w:space="0" w:color="auto"/>
        <w:left w:val="none" w:sz="0" w:space="0" w:color="auto"/>
        <w:bottom w:val="none" w:sz="0" w:space="0" w:color="auto"/>
        <w:right w:val="none" w:sz="0" w:space="0" w:color="auto"/>
      </w:divBdr>
    </w:div>
    <w:div w:id="2040425838">
      <w:bodyDiv w:val="1"/>
      <w:marLeft w:val="0"/>
      <w:marRight w:val="0"/>
      <w:marTop w:val="0"/>
      <w:marBottom w:val="0"/>
      <w:divBdr>
        <w:top w:val="none" w:sz="0" w:space="0" w:color="auto"/>
        <w:left w:val="none" w:sz="0" w:space="0" w:color="auto"/>
        <w:bottom w:val="none" w:sz="0" w:space="0" w:color="auto"/>
        <w:right w:val="none" w:sz="0" w:space="0" w:color="auto"/>
      </w:divBdr>
    </w:div>
    <w:div w:id="2049721748">
      <w:bodyDiv w:val="1"/>
      <w:marLeft w:val="0"/>
      <w:marRight w:val="0"/>
      <w:marTop w:val="0"/>
      <w:marBottom w:val="0"/>
      <w:divBdr>
        <w:top w:val="none" w:sz="0" w:space="0" w:color="auto"/>
        <w:left w:val="none" w:sz="0" w:space="0" w:color="auto"/>
        <w:bottom w:val="none" w:sz="0" w:space="0" w:color="auto"/>
        <w:right w:val="none" w:sz="0" w:space="0" w:color="auto"/>
      </w:divBdr>
      <w:divsChild>
        <w:div w:id="1199390938">
          <w:marLeft w:val="0"/>
          <w:marRight w:val="0"/>
          <w:marTop w:val="0"/>
          <w:marBottom w:val="0"/>
          <w:divBdr>
            <w:top w:val="none" w:sz="0" w:space="0" w:color="auto"/>
            <w:left w:val="none" w:sz="0" w:space="0" w:color="auto"/>
            <w:bottom w:val="none" w:sz="0" w:space="0" w:color="auto"/>
            <w:right w:val="none" w:sz="0" w:space="0" w:color="auto"/>
          </w:divBdr>
          <w:divsChild>
            <w:div w:id="2276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3954">
      <w:bodyDiv w:val="1"/>
      <w:marLeft w:val="0"/>
      <w:marRight w:val="0"/>
      <w:marTop w:val="0"/>
      <w:marBottom w:val="0"/>
      <w:divBdr>
        <w:top w:val="none" w:sz="0" w:space="0" w:color="auto"/>
        <w:left w:val="none" w:sz="0" w:space="0" w:color="auto"/>
        <w:bottom w:val="none" w:sz="0" w:space="0" w:color="auto"/>
        <w:right w:val="none" w:sz="0" w:space="0" w:color="auto"/>
      </w:divBdr>
      <w:divsChild>
        <w:div w:id="626355982">
          <w:marLeft w:val="0"/>
          <w:marRight w:val="0"/>
          <w:marTop w:val="0"/>
          <w:marBottom w:val="0"/>
          <w:divBdr>
            <w:top w:val="none" w:sz="0" w:space="0" w:color="auto"/>
            <w:left w:val="none" w:sz="0" w:space="0" w:color="auto"/>
            <w:bottom w:val="none" w:sz="0" w:space="0" w:color="auto"/>
            <w:right w:val="none" w:sz="0" w:space="0" w:color="auto"/>
          </w:divBdr>
        </w:div>
        <w:div w:id="1355502895">
          <w:marLeft w:val="0"/>
          <w:marRight w:val="0"/>
          <w:marTop w:val="0"/>
          <w:marBottom w:val="0"/>
          <w:divBdr>
            <w:top w:val="none" w:sz="0" w:space="0" w:color="auto"/>
            <w:left w:val="none" w:sz="0" w:space="0" w:color="auto"/>
            <w:bottom w:val="none" w:sz="0" w:space="0" w:color="auto"/>
            <w:right w:val="none" w:sz="0" w:space="0" w:color="auto"/>
          </w:divBdr>
          <w:divsChild>
            <w:div w:id="12001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0044">
      <w:bodyDiv w:val="1"/>
      <w:marLeft w:val="0"/>
      <w:marRight w:val="0"/>
      <w:marTop w:val="0"/>
      <w:marBottom w:val="0"/>
      <w:divBdr>
        <w:top w:val="none" w:sz="0" w:space="0" w:color="auto"/>
        <w:left w:val="none" w:sz="0" w:space="0" w:color="auto"/>
        <w:bottom w:val="none" w:sz="0" w:space="0" w:color="auto"/>
        <w:right w:val="none" w:sz="0" w:space="0" w:color="auto"/>
      </w:divBdr>
    </w:div>
    <w:div w:id="2102069186">
      <w:bodyDiv w:val="1"/>
      <w:marLeft w:val="0"/>
      <w:marRight w:val="0"/>
      <w:marTop w:val="0"/>
      <w:marBottom w:val="0"/>
      <w:divBdr>
        <w:top w:val="none" w:sz="0" w:space="0" w:color="auto"/>
        <w:left w:val="none" w:sz="0" w:space="0" w:color="auto"/>
        <w:bottom w:val="none" w:sz="0" w:space="0" w:color="auto"/>
        <w:right w:val="none" w:sz="0" w:space="0" w:color="auto"/>
      </w:divBdr>
      <w:divsChild>
        <w:div w:id="786580533">
          <w:marLeft w:val="0"/>
          <w:marRight w:val="0"/>
          <w:marTop w:val="0"/>
          <w:marBottom w:val="0"/>
          <w:divBdr>
            <w:top w:val="none" w:sz="0" w:space="0" w:color="auto"/>
            <w:left w:val="none" w:sz="0" w:space="0" w:color="auto"/>
            <w:bottom w:val="none" w:sz="0" w:space="0" w:color="auto"/>
            <w:right w:val="none" w:sz="0" w:space="0" w:color="auto"/>
          </w:divBdr>
        </w:div>
        <w:div w:id="1189220673">
          <w:marLeft w:val="0"/>
          <w:marRight w:val="0"/>
          <w:marTop w:val="0"/>
          <w:marBottom w:val="0"/>
          <w:divBdr>
            <w:top w:val="none" w:sz="0" w:space="0" w:color="auto"/>
            <w:left w:val="none" w:sz="0" w:space="0" w:color="auto"/>
            <w:bottom w:val="none" w:sz="0" w:space="0" w:color="auto"/>
            <w:right w:val="none" w:sz="0" w:space="0" w:color="auto"/>
          </w:divBdr>
          <w:divsChild>
            <w:div w:id="3811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2717137">
          <w:marLeft w:val="0"/>
          <w:marRight w:val="0"/>
          <w:marTop w:val="0"/>
          <w:marBottom w:val="0"/>
          <w:divBdr>
            <w:top w:val="none" w:sz="0" w:space="0" w:color="auto"/>
            <w:left w:val="none" w:sz="0" w:space="0" w:color="auto"/>
            <w:bottom w:val="none" w:sz="0" w:space="0" w:color="auto"/>
            <w:right w:val="none" w:sz="0" w:space="0" w:color="auto"/>
          </w:divBdr>
          <w:divsChild>
            <w:div w:id="1980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ppm0000185" TargetMode="External"/><Relationship Id="rId13" Type="http://schemas.openxmlformats.org/officeDocument/2006/relationships/hyperlink" Target="https://doi.org/10.1177/0146167208318401" TargetMode="External"/><Relationship Id="rId18" Type="http://schemas.openxmlformats.org/officeDocument/2006/relationships/hyperlink" Target="https://doi.org/10.1037/com000018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thebigpicture-academicwriting.digi.hansreitzel.dk/" TargetMode="External"/><Relationship Id="rId7" Type="http://schemas.openxmlformats.org/officeDocument/2006/relationships/endnotes" Target="endnotes.xml"/><Relationship Id="rId12" Type="http://schemas.openxmlformats.org/officeDocument/2006/relationships/hyperlink" Target="http://kairos.technorhetoric.net/21.1/topoi/butler/index.html" TargetMode="External"/><Relationship Id="rId17" Type="http://schemas.openxmlformats.org/officeDocument/2006/relationships/hyperlink" Target="http://doi.org/10.1037/0021-9010.76.1.143"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04649640003100102" TargetMode="External"/><Relationship Id="rId20" Type="http://schemas.openxmlformats.org/officeDocument/2006/relationships/hyperlink" Target="https://doi.org/10.1037/0000168-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hb.2017.02.038" TargetMode="External"/><Relationship Id="rId24" Type="http://schemas.openxmlformats.org/officeDocument/2006/relationships/hyperlink" Target="http://a.co/06Se6Na" TargetMode="External"/><Relationship Id="rId5" Type="http://schemas.openxmlformats.org/officeDocument/2006/relationships/webSettings" Target="webSettings.xml"/><Relationship Id="rId15" Type="http://schemas.openxmlformats.org/officeDocument/2006/relationships/hyperlink" Target="https://doi.org/10.1016/S0140-6736(10)60175-4" TargetMode="External"/><Relationship Id="rId23" Type="http://schemas.openxmlformats.org/officeDocument/2006/relationships/hyperlink" Target="https://doi.org/10.1002/9781119466642" TargetMode="External"/><Relationship Id="rId28" Type="http://schemas.openxmlformats.org/officeDocument/2006/relationships/theme" Target="theme/theme1.xml"/><Relationship Id="rId10" Type="http://schemas.openxmlformats.org/officeDocument/2006/relationships/hyperlink" Target="https://www.catholiccollegesonline.org/pdf/national_ccaa_in_the_news_-_nacac_journal_of_college_admission_winter_2021.pdf" TargetMode="External"/><Relationship Id="rId19" Type="http://schemas.openxmlformats.org/officeDocument/2006/relationships/hyperlink" Target="https://apastyle.apa.org/style-grammar-guidelines/references/examples/book-references" TargetMode="External"/><Relationship Id="rId4" Type="http://schemas.openxmlformats.org/officeDocument/2006/relationships/settings" Target="settings.xml"/><Relationship Id="rId9" Type="http://schemas.openxmlformats.org/officeDocument/2006/relationships/hyperlink" Target="https://doi.org/10.1371/journal.pone.0193972" TargetMode="External"/><Relationship Id="rId14" Type="http://schemas.openxmlformats.org/officeDocument/2006/relationships/hyperlink" Target="https://doi.org/10.1158/0008-5472.CAN-10-2451" TargetMode="External"/><Relationship Id="rId22" Type="http://schemas.openxmlformats.org/officeDocument/2006/relationships/hyperlink" Target="https://earlychildhoodeducation.digi.hansreitzel.d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79FCC-9557-4A57-9282-31A9798C2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12</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MohsenJDZ</dc:creator>
  <cp:lastModifiedBy>Raymand Pajouh</cp:lastModifiedBy>
  <cp:revision>39</cp:revision>
  <dcterms:created xsi:type="dcterms:W3CDTF">2019-10-08T09:16:00Z</dcterms:created>
  <dcterms:modified xsi:type="dcterms:W3CDTF">2024-06-29T07:03:00Z</dcterms:modified>
</cp:coreProperties>
</file>