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F6" w:rsidRDefault="00984AB2" w:rsidP="00984AB2">
      <w:pPr>
        <w:pStyle w:val="ListParagraph"/>
        <w:numPr>
          <w:ilvl w:val="0"/>
          <w:numId w:val="1"/>
        </w:numPr>
        <w:rPr>
          <w:rFonts w:hint="cs"/>
        </w:rPr>
      </w:pPr>
      <w:r>
        <w:rPr>
          <w:rFonts w:hint="cs"/>
          <w:rtl/>
        </w:rPr>
        <w:t>مراحلی که به رنگ سبز مشخص شده اند ، مراحلی هستند که به واسطه سیستم دستیار انبار پوشش داده می شوند.</w:t>
      </w:r>
    </w:p>
    <w:p w:rsidR="00580E81" w:rsidRDefault="00984AB2" w:rsidP="00580E81">
      <w:pPr>
        <w:pStyle w:val="ListParagraph"/>
        <w:numPr>
          <w:ilvl w:val="0"/>
          <w:numId w:val="1"/>
        </w:numPr>
      </w:pPr>
      <w:r>
        <w:rPr>
          <w:rFonts w:hint="cs"/>
          <w:rtl/>
        </w:rPr>
        <w:t xml:space="preserve">در مرحله 6 سند رسید موقت در واحد رایانه به واسطه سیستم دستیار انبار ثبت می گردد. </w:t>
      </w:r>
    </w:p>
    <w:p w:rsidR="00580E81" w:rsidRDefault="00984AB2" w:rsidP="00580E81">
      <w:pPr>
        <w:pStyle w:val="ListParagraph"/>
        <w:rPr>
          <w:rFonts w:hint="cs"/>
          <w:rtl/>
        </w:rPr>
      </w:pPr>
      <w:r>
        <w:rPr>
          <w:rFonts w:hint="cs"/>
          <w:rtl/>
        </w:rPr>
        <w:t>در این مرحله شماره بچ (بارکد) متناظر با هر بسته یا قطعه در قالب یک کد یکتا</w:t>
      </w:r>
      <w:r w:rsidR="00580E81">
        <w:rPr>
          <w:rFonts w:hint="cs"/>
          <w:rtl/>
        </w:rPr>
        <w:t xml:space="preserve"> توسط سیستم تولید می گردد.</w:t>
      </w:r>
    </w:p>
    <w:p w:rsidR="00984AB2" w:rsidRDefault="00580E81" w:rsidP="004202F4">
      <w:pPr>
        <w:pStyle w:val="ListParagraph"/>
        <w:jc w:val="both"/>
        <w:rPr>
          <w:rtl/>
        </w:rPr>
      </w:pPr>
      <w:r>
        <w:rPr>
          <w:rFonts w:hint="cs"/>
          <w:rtl/>
        </w:rPr>
        <w:t xml:space="preserve">این کد در ساختاری مطابق با ساختار از پیش تعیین شده در تنظیمات پیاده سازی سیستم تولید می شود و همچنین به انتهای آن شماره مسلسلی که سیستم با توجه به </w:t>
      </w:r>
      <w:r>
        <w:t>]</w:t>
      </w:r>
      <w:r>
        <w:rPr>
          <w:rFonts w:hint="cs"/>
          <w:rtl/>
        </w:rPr>
        <w:t>مقدار/ مقدار هر بسته یا قطعه</w:t>
      </w:r>
      <w:r>
        <w:t>[</w:t>
      </w:r>
      <w:r>
        <w:rPr>
          <w:rFonts w:hint="cs"/>
          <w:rtl/>
        </w:rPr>
        <w:t xml:space="preserve"> تولید کرده است الحاق می شود.</w:t>
      </w:r>
    </w:p>
    <w:p w:rsidR="00524031" w:rsidRDefault="00524031" w:rsidP="004202F4">
      <w:pPr>
        <w:pStyle w:val="ListParagraph"/>
        <w:jc w:val="both"/>
        <w:rPr>
          <w:rtl/>
        </w:rPr>
      </w:pPr>
      <w:r>
        <w:rPr>
          <w:rFonts w:hint="cs"/>
          <w:rtl/>
        </w:rPr>
        <w:t>مقدار / مقدار هر بسته یا قطعه همان نحوه بسته بندی کالا می باشد که توسط کاربر به ازای هر نوع کالا در زمان ثبت سند رسید مشخص می گردد.</w:t>
      </w:r>
    </w:p>
    <w:p w:rsidR="004202F4" w:rsidRDefault="004202F4" w:rsidP="004202F4">
      <w:pPr>
        <w:pStyle w:val="ListParagraph"/>
        <w:jc w:val="both"/>
        <w:rPr>
          <w:rtl/>
        </w:rPr>
      </w:pPr>
      <w:r>
        <w:rPr>
          <w:rFonts w:hint="cs"/>
          <w:rtl/>
        </w:rPr>
        <w:t>سیستم بصورت خودکار به ازای کدهای تولید شده ردیف های سند را تولید می نماید. هر ردیف سند مختص یک قطعه / بسته کالا خواهد بود که سریال آن یکتا می باشد.</w:t>
      </w:r>
    </w:p>
    <w:p w:rsidR="004C0BFC" w:rsidRDefault="004C0BFC" w:rsidP="004C0BFC">
      <w:pPr>
        <w:pStyle w:val="ListParagraph"/>
        <w:numPr>
          <w:ilvl w:val="0"/>
          <w:numId w:val="1"/>
        </w:numPr>
        <w:jc w:val="both"/>
        <w:rPr>
          <w:rFonts w:hint="cs"/>
        </w:rPr>
      </w:pPr>
      <w:r>
        <w:rPr>
          <w:rFonts w:hint="cs"/>
          <w:rtl/>
        </w:rPr>
        <w:t>در مرحله 8 سند رسید دایم</w:t>
      </w:r>
      <w:r w:rsidR="004D74F4">
        <w:rPr>
          <w:rFonts w:hint="cs"/>
          <w:rtl/>
        </w:rPr>
        <w:t xml:space="preserve"> توسط انباردار و </w:t>
      </w:r>
      <w:r>
        <w:rPr>
          <w:rFonts w:hint="cs"/>
          <w:rtl/>
        </w:rPr>
        <w:t xml:space="preserve"> </w:t>
      </w:r>
      <w:r w:rsidR="004D74F4">
        <w:rPr>
          <w:rFonts w:hint="cs"/>
          <w:rtl/>
        </w:rPr>
        <w:t>به واسطه سیستم دستیار انبار و با مرجع رسید موقت ثبت می شود.</w:t>
      </w:r>
    </w:p>
    <w:p w:rsidR="004D74F4" w:rsidRDefault="004D74F4" w:rsidP="004D74F4">
      <w:pPr>
        <w:pStyle w:val="ListParagraph"/>
        <w:jc w:val="both"/>
        <w:rPr>
          <w:rtl/>
        </w:rPr>
      </w:pPr>
      <w:r>
        <w:rPr>
          <w:rFonts w:hint="cs"/>
          <w:rtl/>
        </w:rPr>
        <w:t>در این مرحله سیستم امکان پرینت سریال های موجود در سند مرجع را در اختیار کاربر می گذارد. کاربر موظف است پس از چاپ و الصاق بارکد بر روی هر قطعه  / بسته ، به منظور ثبت نهایی سند آنها را تک به تک به کمک بارکد خوان دستگاه اسکن نموده تا ردیف های متناظر به حالت تایید در آید.</w:t>
      </w:r>
    </w:p>
    <w:p w:rsidR="0068361A" w:rsidRDefault="0068361A" w:rsidP="0068361A">
      <w:pPr>
        <w:pStyle w:val="ListParagraph"/>
        <w:numPr>
          <w:ilvl w:val="0"/>
          <w:numId w:val="1"/>
        </w:numPr>
        <w:jc w:val="both"/>
      </w:pPr>
      <w:r>
        <w:rPr>
          <w:rFonts w:hint="cs"/>
          <w:rtl/>
        </w:rPr>
        <w:t>در مرحله 10 به منظور انتخاب سند مرجع حواله انبار (یعنی سند درخواست کالا) سیستم امکان تعریف و اعمال فیلتر بر روی اسناد درخواست کالا را در اختیار کاربر می گذارد تا کاربر بتواند به راحتی سند مورد نظر را یافته و انتخاب بنماید.</w:t>
      </w:r>
    </w:p>
    <w:p w:rsidR="0068361A" w:rsidRDefault="0068361A" w:rsidP="00CA1221">
      <w:pPr>
        <w:pStyle w:val="ListParagraph"/>
        <w:jc w:val="both"/>
        <w:rPr>
          <w:rtl/>
        </w:rPr>
      </w:pPr>
      <w:r>
        <w:rPr>
          <w:rFonts w:hint="cs"/>
          <w:rtl/>
        </w:rPr>
        <w:t>پس از انتخاب سند مرجع ، سیستم به ازای هر ردیف از سند مرجع</w:t>
      </w:r>
      <w:r w:rsidR="00CA1221">
        <w:rPr>
          <w:rFonts w:hint="cs"/>
          <w:rtl/>
        </w:rPr>
        <w:t xml:space="preserve"> ردیفی در سند حواله انبار ایجاد می نماید و با توجه به موجودی لحظه ای و مقدار درخواست شده جهت خروج کالا ، در صورت کسری ، مراتب را به اطلاع کاربر انبار می رساند. (مرحله 11) همچنین به ازای هر ردیف کد یا کد های بچ قابل استفاده جهت خروج کالا را (به همراه مانده هرکدام) جهت انتخاب کاربر نمایش می دهد.</w:t>
      </w:r>
    </w:p>
    <w:p w:rsidR="002D6479" w:rsidRDefault="002D6479" w:rsidP="00CA1221">
      <w:pPr>
        <w:pStyle w:val="ListParagraph"/>
        <w:jc w:val="both"/>
        <w:rPr>
          <w:rtl/>
        </w:rPr>
      </w:pPr>
      <w:r>
        <w:rPr>
          <w:rFonts w:hint="cs"/>
          <w:rtl/>
        </w:rPr>
        <w:t>می توان به واسطه بارکد خوان دستگاه و قرائت بارکد هر کالا ، یک ردیف به ردیف های سند حواله انبار اضافه نمود .</w:t>
      </w:r>
      <w:r w:rsidR="00CF3F5C">
        <w:rPr>
          <w:rFonts w:hint="cs"/>
          <w:rtl/>
        </w:rPr>
        <w:t>حصول</w:t>
      </w:r>
      <w:r>
        <w:rPr>
          <w:rFonts w:hint="cs"/>
          <w:rtl/>
        </w:rPr>
        <w:t xml:space="preserve"> این امر مشروط به مجاز بودن آن کد نسبت به پارامتر های اسناد مرجع (از قبیل پروژه)</w:t>
      </w:r>
      <w:r w:rsidR="00CF3F5C">
        <w:rPr>
          <w:rFonts w:hint="cs"/>
          <w:rtl/>
        </w:rPr>
        <w:t xml:space="preserve"> خواهد بود ، مگر آنکه بارکد قرائت شده یکی از اقلام مربوط به کد های عمومی (برای مثال پروژه عمومی مشخص شده در تنظیمات سیستم) که به منظور شارژ انبار رسید شده اند باشد ، و یا کاربر جاری سیستم کاربری با بالاترین رده تایید باشد که در این صورت سیستم ضمن اعلان هشدار ، با تایید کاربر ردیف مورد نظر را به ردیف های سند اضافه می نماید.</w:t>
      </w:r>
      <w:bookmarkStart w:id="0" w:name="_GoBack"/>
      <w:bookmarkEnd w:id="0"/>
    </w:p>
    <w:p w:rsidR="00B34AF5" w:rsidRDefault="00B34AF5" w:rsidP="00CA1221">
      <w:pPr>
        <w:pStyle w:val="ListParagraph"/>
        <w:jc w:val="both"/>
        <w:rPr>
          <w:rFonts w:hint="cs"/>
        </w:rPr>
      </w:pPr>
      <w:r>
        <w:rPr>
          <w:rFonts w:hint="cs"/>
          <w:rtl/>
        </w:rPr>
        <w:t>در نهایت کد های انتخاب شده در ردیف های سند الزاما می بایست توسط انبار دار به واسطه بارکد خوان دستگاه همگی قرائت شوند تا سیستم مجوز ثبت سند حواله انبار را به وی بدهد.</w:t>
      </w:r>
    </w:p>
    <w:sectPr w:rsidR="00B34AF5" w:rsidSect="00D2791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07A05"/>
    <w:multiLevelType w:val="hybridMultilevel"/>
    <w:tmpl w:val="6960F37C"/>
    <w:lvl w:ilvl="0" w:tplc="37FAC43A">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B8"/>
    <w:rsid w:val="002760F6"/>
    <w:rsid w:val="002D6479"/>
    <w:rsid w:val="004202F4"/>
    <w:rsid w:val="004C0BFC"/>
    <w:rsid w:val="004D74F4"/>
    <w:rsid w:val="00524031"/>
    <w:rsid w:val="00580E81"/>
    <w:rsid w:val="005E37B8"/>
    <w:rsid w:val="0068361A"/>
    <w:rsid w:val="007E75E7"/>
    <w:rsid w:val="00854F85"/>
    <w:rsid w:val="00984AB2"/>
    <w:rsid w:val="00B34AF5"/>
    <w:rsid w:val="00CA1221"/>
    <w:rsid w:val="00CF3F5C"/>
    <w:rsid w:val="00D2791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9D9D"/>
  <w15:chartTrackingRefBased/>
  <w15:docId w15:val="{F587913E-5E38-4E57-AB57-F1D72609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5E7"/>
    <w:pPr>
      <w:bidi/>
    </w:pPr>
    <w:rPr>
      <w:rFonts w:cs="B Z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cp:revision>
  <dcterms:created xsi:type="dcterms:W3CDTF">2017-11-18T07:06:00Z</dcterms:created>
  <dcterms:modified xsi:type="dcterms:W3CDTF">2017-11-18T08:24:00Z</dcterms:modified>
</cp:coreProperties>
</file>