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Pr="00815993" w:rsidRDefault="00002CED" w:rsidP="00002CED">
      <w:pPr>
        <w:spacing w:after="0"/>
        <w:rPr>
          <w:rFonts w:ascii="Century Gothic" w:hAnsi="Century Gothic" w:cs="Arial"/>
          <w:b/>
          <w:sz w:val="24"/>
          <w:szCs w:val="24"/>
        </w:rPr>
      </w:pPr>
      <w:r w:rsidRPr="00815993">
        <w:rPr>
          <w:rFonts w:ascii="Century Gothic" w:hAnsi="Century Gothic" w:cs="Arial"/>
          <w:b/>
          <w:sz w:val="24"/>
          <w:szCs w:val="24"/>
        </w:rPr>
        <w:t>The Deputy Director of Education,</w:t>
      </w:r>
    </w:p>
    <w:p w:rsidR="00002CED" w:rsidRPr="00815993" w:rsidRDefault="005F751E" w:rsidP="00002CED">
      <w:pPr>
        <w:spacing w:after="0"/>
        <w:rPr>
          <w:rFonts w:ascii="Century Gothic" w:hAnsi="Century Gothic" w:cs="Arial"/>
          <w:b/>
          <w:sz w:val="24"/>
          <w:szCs w:val="24"/>
        </w:rPr>
      </w:pPr>
      <w:r w:rsidRPr="00815993">
        <w:rPr>
          <w:rFonts w:ascii="Century Gothic" w:hAnsi="Century Gothic" w:cs="Arial"/>
          <w:b/>
          <w:sz w:val="24"/>
          <w:szCs w:val="24"/>
        </w:rPr>
        <w:t>Zone—North.</w:t>
      </w:r>
    </w:p>
    <w:p w:rsidR="00002CED" w:rsidRPr="00815993" w:rsidRDefault="00002CED" w:rsidP="00002CED">
      <w:pPr>
        <w:rPr>
          <w:rFonts w:ascii="Century Gothic" w:hAnsi="Century Gothic" w:cs="Arial"/>
          <w:b/>
          <w:sz w:val="24"/>
          <w:szCs w:val="24"/>
        </w:rPr>
      </w:pPr>
      <w:r w:rsidRPr="00815993">
        <w:rPr>
          <w:rFonts w:ascii="Century Gothic" w:hAnsi="Century Gothic" w:cs="Arial"/>
          <w:b/>
          <w:sz w:val="24"/>
          <w:szCs w:val="24"/>
        </w:rPr>
        <w:t>New Delhi-</w:t>
      </w:r>
    </w:p>
    <w:p w:rsidR="00463917" w:rsidRPr="00815993" w:rsidRDefault="00463917" w:rsidP="0097037D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815993">
        <w:rPr>
          <w:rFonts w:ascii="Century Gothic" w:hAnsi="Century Gothic"/>
          <w:b/>
          <w:sz w:val="24"/>
          <w:szCs w:val="24"/>
        </w:rPr>
        <w:t>SUBJECT</w:t>
      </w:r>
      <w:r w:rsidR="000F5F5F" w:rsidRPr="00815993">
        <w:rPr>
          <w:rFonts w:ascii="Century Gothic" w:hAnsi="Century Gothic"/>
          <w:b/>
          <w:sz w:val="24"/>
          <w:szCs w:val="24"/>
        </w:rPr>
        <w:t>:</w:t>
      </w:r>
      <w:r w:rsidRPr="00815993">
        <w:rPr>
          <w:rFonts w:ascii="Century Gothic" w:hAnsi="Century Gothic"/>
          <w:b/>
          <w:sz w:val="24"/>
          <w:szCs w:val="24"/>
        </w:rPr>
        <w:t xml:space="preserve"> </w:t>
      </w:r>
      <w:r w:rsidR="00E86F0A" w:rsidRPr="00815993">
        <w:rPr>
          <w:rFonts w:ascii="Century Gothic" w:hAnsi="Century Gothic"/>
          <w:b/>
          <w:sz w:val="24"/>
          <w:szCs w:val="24"/>
        </w:rPr>
        <w:t>REPRESENTATION ABOUT FATEHPURI MUSLIM SEN.SEC</w:t>
      </w:r>
      <w:r w:rsidRPr="00815993">
        <w:rPr>
          <w:rFonts w:ascii="Century Gothic" w:hAnsi="Century Gothic"/>
          <w:b/>
          <w:sz w:val="24"/>
          <w:szCs w:val="24"/>
        </w:rPr>
        <w:t xml:space="preserve">.SCHOOL </w:t>
      </w:r>
    </w:p>
    <w:p w:rsidR="00E86F0A" w:rsidRPr="00815993" w:rsidRDefault="00463917" w:rsidP="0097037D">
      <w:pPr>
        <w:spacing w:after="0"/>
        <w:jc w:val="both"/>
        <w:rPr>
          <w:rFonts w:ascii="Century Gothic" w:hAnsi="Century Gothic"/>
          <w:b/>
          <w:sz w:val="24"/>
          <w:szCs w:val="24"/>
          <w:vertAlign w:val="subscript"/>
        </w:rPr>
      </w:pPr>
      <w:r w:rsidRPr="00815993">
        <w:rPr>
          <w:rFonts w:ascii="Century Gothic" w:hAnsi="Century Gothic"/>
          <w:b/>
          <w:sz w:val="24"/>
          <w:szCs w:val="24"/>
        </w:rPr>
        <w:t xml:space="preserve">             </w:t>
      </w:r>
      <w:r w:rsidRPr="00815993">
        <w:rPr>
          <w:rFonts w:ascii="Century Gothic" w:hAnsi="Century Gothic" w:cs="Arial"/>
          <w:b/>
          <w:sz w:val="24"/>
          <w:szCs w:val="24"/>
        </w:rPr>
        <w:t>(ID No.1208027)</w:t>
      </w:r>
    </w:p>
    <w:p w:rsidR="00465751" w:rsidRPr="00815993" w:rsidRDefault="00971999" w:rsidP="0097037D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815993">
        <w:rPr>
          <w:rFonts w:ascii="Century Gothic" w:hAnsi="Century Gothic"/>
          <w:b/>
          <w:sz w:val="24"/>
          <w:szCs w:val="24"/>
        </w:rPr>
        <w:t>I</w:t>
      </w:r>
      <w:r w:rsidR="000F5F5F" w:rsidRPr="00815993">
        <w:rPr>
          <w:rFonts w:ascii="Century Gothic" w:hAnsi="Century Gothic"/>
          <w:b/>
          <w:sz w:val="24"/>
          <w:szCs w:val="24"/>
        </w:rPr>
        <w:t>t is to seek your kind attention at</w:t>
      </w:r>
      <w:r w:rsidR="00465751" w:rsidRPr="00815993">
        <w:rPr>
          <w:rFonts w:ascii="Century Gothic" w:hAnsi="Century Gothic"/>
          <w:b/>
          <w:sz w:val="24"/>
          <w:szCs w:val="24"/>
        </w:rPr>
        <w:t>;</w:t>
      </w:r>
    </w:p>
    <w:p w:rsidR="004E534E" w:rsidRPr="00815993" w:rsidRDefault="00465751" w:rsidP="004E534E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</w:rPr>
      </w:pPr>
      <w:r w:rsidRPr="00815993">
        <w:rPr>
          <w:rFonts w:ascii="Century Gothic" w:hAnsi="Century Gothic"/>
          <w:b/>
          <w:sz w:val="24"/>
          <w:szCs w:val="24"/>
        </w:rPr>
        <w:t>C</w:t>
      </w:r>
      <w:r w:rsidR="00971999" w:rsidRPr="00815993">
        <w:rPr>
          <w:rFonts w:ascii="Century Gothic" w:hAnsi="Century Gothic"/>
          <w:b/>
          <w:sz w:val="24"/>
          <w:szCs w:val="24"/>
        </w:rPr>
        <w:t xml:space="preserve">hronic academic fiasco at </w:t>
      </w:r>
      <w:r w:rsidR="00F9285D" w:rsidRPr="00815993">
        <w:rPr>
          <w:rFonts w:ascii="Century Gothic" w:hAnsi="Century Gothic"/>
          <w:b/>
          <w:sz w:val="24"/>
          <w:szCs w:val="24"/>
        </w:rPr>
        <w:t>F</w:t>
      </w:r>
      <w:r w:rsidR="00971999" w:rsidRPr="00815993">
        <w:rPr>
          <w:rFonts w:ascii="Century Gothic" w:hAnsi="Century Gothic"/>
          <w:b/>
          <w:sz w:val="24"/>
          <w:szCs w:val="24"/>
        </w:rPr>
        <w:t>atehpuri</w:t>
      </w:r>
      <w:r w:rsidR="00F9285D" w:rsidRPr="00815993">
        <w:rPr>
          <w:rFonts w:ascii="Century Gothic" w:hAnsi="Century Gothic"/>
          <w:b/>
          <w:sz w:val="24"/>
          <w:szCs w:val="24"/>
        </w:rPr>
        <w:t xml:space="preserve"> Muslim</w:t>
      </w:r>
      <w:r w:rsidR="00971999" w:rsidRPr="00815993">
        <w:rPr>
          <w:rFonts w:ascii="Century Gothic" w:hAnsi="Century Gothic"/>
          <w:b/>
          <w:sz w:val="24"/>
          <w:szCs w:val="24"/>
        </w:rPr>
        <w:t xml:space="preserve"> Senior Secondary</w:t>
      </w:r>
      <w:r w:rsidR="00EA4CA9" w:rsidRPr="00815993">
        <w:rPr>
          <w:rFonts w:ascii="Century Gothic" w:hAnsi="Century Gothic"/>
          <w:b/>
          <w:sz w:val="24"/>
          <w:szCs w:val="24"/>
        </w:rPr>
        <w:t xml:space="preserve"> </w:t>
      </w:r>
      <w:r w:rsidR="00971999" w:rsidRPr="00815993">
        <w:rPr>
          <w:rFonts w:ascii="Century Gothic" w:hAnsi="Century Gothic"/>
          <w:b/>
          <w:sz w:val="24"/>
          <w:szCs w:val="24"/>
        </w:rPr>
        <w:t>School</w:t>
      </w:r>
      <w:r w:rsidR="00FB174E" w:rsidRPr="00815993">
        <w:rPr>
          <w:rFonts w:ascii="Century Gothic" w:hAnsi="Century Gothic"/>
          <w:b/>
          <w:sz w:val="24"/>
          <w:szCs w:val="24"/>
        </w:rPr>
        <w:t>.</w:t>
      </w:r>
      <w:r w:rsidR="00FB174E" w:rsidRPr="00815993">
        <w:rPr>
          <w:rFonts w:ascii="Century Gothic" w:hAnsi="Century Gothic" w:cs="Arial"/>
          <w:b/>
          <w:sz w:val="24"/>
          <w:szCs w:val="24"/>
        </w:rPr>
        <w:t xml:space="preserve"> </w:t>
      </w:r>
      <w:r w:rsidRPr="00815993">
        <w:rPr>
          <w:rFonts w:ascii="Century Gothic" w:hAnsi="Century Gothic" w:cs="Arial"/>
          <w:b/>
          <w:sz w:val="24"/>
          <w:szCs w:val="24"/>
        </w:rPr>
        <w:t>Delhi - 110006</w:t>
      </w:r>
      <w:r w:rsidR="0061578B" w:rsidRPr="00815993">
        <w:rPr>
          <w:rFonts w:ascii="Century Gothic" w:hAnsi="Century Gothic" w:cs="Arial"/>
          <w:b/>
          <w:sz w:val="24"/>
          <w:szCs w:val="24"/>
        </w:rPr>
        <w:t xml:space="preserve"> </w:t>
      </w:r>
    </w:p>
    <w:p w:rsidR="004E534E" w:rsidRPr="00815993" w:rsidRDefault="0061578B" w:rsidP="004E534E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</w:rPr>
      </w:pPr>
      <w:r w:rsidRPr="00815993">
        <w:rPr>
          <w:rFonts w:ascii="Century Gothic" w:hAnsi="Century Gothic"/>
          <w:b/>
          <w:sz w:val="24"/>
          <w:szCs w:val="24"/>
        </w:rPr>
        <w:t>R</w:t>
      </w:r>
      <w:r w:rsidR="00971999" w:rsidRPr="00815993">
        <w:rPr>
          <w:rFonts w:ascii="Century Gothic" w:hAnsi="Century Gothic"/>
          <w:b/>
          <w:sz w:val="24"/>
          <w:szCs w:val="24"/>
        </w:rPr>
        <w:t>equest to</w:t>
      </w:r>
      <w:r w:rsidR="00F9285D" w:rsidRPr="00815993">
        <w:rPr>
          <w:rFonts w:ascii="Century Gothic" w:hAnsi="Century Gothic"/>
          <w:b/>
          <w:sz w:val="24"/>
          <w:szCs w:val="24"/>
        </w:rPr>
        <w:t xml:space="preserve"> turn</w:t>
      </w:r>
      <w:r w:rsidRPr="00815993">
        <w:rPr>
          <w:rFonts w:ascii="Century Gothic" w:hAnsi="Century Gothic"/>
          <w:b/>
          <w:sz w:val="24"/>
          <w:szCs w:val="24"/>
        </w:rPr>
        <w:t>-</w:t>
      </w:r>
      <w:r w:rsidR="00F9285D" w:rsidRPr="00815993">
        <w:rPr>
          <w:rFonts w:ascii="Century Gothic" w:hAnsi="Century Gothic"/>
          <w:b/>
          <w:sz w:val="24"/>
          <w:szCs w:val="24"/>
        </w:rPr>
        <w:t>down</w:t>
      </w:r>
      <w:r w:rsidR="00EA4CA9" w:rsidRPr="00815993">
        <w:rPr>
          <w:rFonts w:ascii="Century Gothic" w:hAnsi="Century Gothic"/>
          <w:b/>
          <w:sz w:val="24"/>
          <w:szCs w:val="24"/>
        </w:rPr>
        <w:t xml:space="preserve"> the</w:t>
      </w:r>
      <w:r w:rsidR="00D92E72" w:rsidRPr="00815993">
        <w:rPr>
          <w:rFonts w:ascii="Century Gothic" w:hAnsi="Century Gothic"/>
          <w:b/>
          <w:sz w:val="24"/>
          <w:szCs w:val="24"/>
        </w:rPr>
        <w:t xml:space="preserve"> extension</w:t>
      </w:r>
      <w:r w:rsidR="00F9285D" w:rsidRPr="00815993">
        <w:rPr>
          <w:rFonts w:ascii="Century Gothic" w:hAnsi="Century Gothic"/>
          <w:b/>
          <w:sz w:val="24"/>
          <w:szCs w:val="24"/>
        </w:rPr>
        <w:t xml:space="preserve"> application, if any of</w:t>
      </w:r>
      <w:r w:rsidR="00933089" w:rsidRPr="00815993">
        <w:rPr>
          <w:rFonts w:ascii="Century Gothic" w:hAnsi="Century Gothic"/>
          <w:b/>
          <w:sz w:val="24"/>
          <w:szCs w:val="24"/>
        </w:rPr>
        <w:t xml:space="preserve"> </w:t>
      </w:r>
      <w:r w:rsidR="00F9285D" w:rsidRPr="00815993">
        <w:rPr>
          <w:rFonts w:ascii="Century Gothic" w:hAnsi="Century Gothic"/>
          <w:b/>
          <w:sz w:val="24"/>
          <w:szCs w:val="24"/>
        </w:rPr>
        <w:t>Mr.</w:t>
      </w:r>
      <w:r w:rsidR="00465751" w:rsidRPr="00815993">
        <w:rPr>
          <w:rFonts w:ascii="Century Gothic" w:hAnsi="Century Gothic"/>
          <w:b/>
          <w:sz w:val="24"/>
          <w:szCs w:val="24"/>
        </w:rPr>
        <w:t xml:space="preserve"> Naeem.</w:t>
      </w:r>
    </w:p>
    <w:p w:rsidR="00E82323" w:rsidRPr="00815993" w:rsidRDefault="00E82323" w:rsidP="00E82323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b/>
          <w:sz w:val="24"/>
          <w:szCs w:val="24"/>
        </w:rPr>
      </w:pPr>
      <w:r w:rsidRPr="00815993">
        <w:rPr>
          <w:rFonts w:ascii="Century Gothic" w:hAnsi="Century Gothic"/>
          <w:b/>
          <w:sz w:val="24"/>
          <w:szCs w:val="24"/>
        </w:rPr>
        <w:t xml:space="preserve">An action against the illegitimate </w:t>
      </w:r>
      <w:r w:rsidR="003E78E0" w:rsidRPr="00815993">
        <w:rPr>
          <w:rFonts w:ascii="Century Gothic" w:hAnsi="Century Gothic"/>
          <w:b/>
          <w:sz w:val="24"/>
          <w:szCs w:val="24"/>
        </w:rPr>
        <w:t>M</w:t>
      </w:r>
      <w:r w:rsidRPr="00815993">
        <w:rPr>
          <w:rFonts w:ascii="Century Gothic" w:hAnsi="Century Gothic"/>
          <w:b/>
          <w:sz w:val="24"/>
          <w:szCs w:val="24"/>
        </w:rPr>
        <w:t xml:space="preserve">anagement and </w:t>
      </w:r>
      <w:r w:rsidR="003E78E0" w:rsidRPr="00815993">
        <w:rPr>
          <w:rFonts w:ascii="Century Gothic" w:hAnsi="Century Gothic"/>
          <w:b/>
          <w:sz w:val="24"/>
          <w:szCs w:val="24"/>
        </w:rPr>
        <w:t>A</w:t>
      </w:r>
      <w:r w:rsidRPr="00815993">
        <w:rPr>
          <w:rFonts w:ascii="Century Gothic" w:hAnsi="Century Gothic"/>
          <w:b/>
          <w:sz w:val="24"/>
          <w:szCs w:val="24"/>
        </w:rPr>
        <w:t xml:space="preserve">ppointment of a Regular Principal.  </w:t>
      </w:r>
    </w:p>
    <w:p w:rsidR="000F5F5F" w:rsidRPr="00815993" w:rsidRDefault="00182D51" w:rsidP="004E534E">
      <w:pPr>
        <w:jc w:val="both"/>
        <w:rPr>
          <w:rFonts w:ascii="Century Gothic" w:hAnsi="Century Gothic"/>
          <w:b/>
          <w:i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Respected Madam</w:t>
      </w:r>
      <w:r w:rsidR="000F5F5F" w:rsidRPr="00815993">
        <w:rPr>
          <w:rFonts w:ascii="Century Gothic" w:hAnsi="Century Gothic"/>
          <w:sz w:val="24"/>
          <w:szCs w:val="24"/>
        </w:rPr>
        <w:t>,</w:t>
      </w:r>
    </w:p>
    <w:p w:rsidR="00182D51" w:rsidRPr="00815993" w:rsidRDefault="00182D51" w:rsidP="00081F2E">
      <w:p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 xml:space="preserve">With reference to the subject above, </w:t>
      </w:r>
      <w:r w:rsidR="00A9614C" w:rsidRPr="00815993">
        <w:rPr>
          <w:rFonts w:ascii="Century Gothic" w:hAnsi="Century Gothic"/>
          <w:sz w:val="24"/>
          <w:szCs w:val="24"/>
        </w:rPr>
        <w:t xml:space="preserve">we would like to endorse the rationale that is blameworthy </w:t>
      </w:r>
      <w:r w:rsidR="00081F2E" w:rsidRPr="00815993">
        <w:rPr>
          <w:rFonts w:ascii="Century Gothic" w:hAnsi="Century Gothic"/>
          <w:sz w:val="24"/>
          <w:szCs w:val="24"/>
        </w:rPr>
        <w:t>for the pr</w:t>
      </w:r>
      <w:r w:rsidR="0080578A" w:rsidRPr="00815993">
        <w:rPr>
          <w:rFonts w:ascii="Century Gothic" w:hAnsi="Century Gothic"/>
          <w:sz w:val="24"/>
          <w:szCs w:val="24"/>
        </w:rPr>
        <w:t>evailing academic scenario,</w:t>
      </w:r>
      <w:r w:rsidR="00081F2E" w:rsidRPr="00815993">
        <w:rPr>
          <w:rFonts w:ascii="Century Gothic" w:hAnsi="Century Gothic"/>
          <w:sz w:val="24"/>
          <w:szCs w:val="24"/>
        </w:rPr>
        <w:t xml:space="preserve"> </w:t>
      </w:r>
      <w:r w:rsidR="0097037D" w:rsidRPr="00815993">
        <w:rPr>
          <w:rFonts w:ascii="Century Gothic" w:hAnsi="Century Gothic"/>
          <w:sz w:val="24"/>
          <w:szCs w:val="24"/>
        </w:rPr>
        <w:t xml:space="preserve">which is </w:t>
      </w:r>
      <w:r w:rsidR="00081F2E" w:rsidRPr="00815993">
        <w:rPr>
          <w:rFonts w:ascii="Century Gothic" w:hAnsi="Century Gothic"/>
          <w:sz w:val="24"/>
          <w:szCs w:val="24"/>
        </w:rPr>
        <w:t>buckling under</w:t>
      </w:r>
      <w:r w:rsidR="0097037D" w:rsidRPr="00815993">
        <w:rPr>
          <w:rFonts w:ascii="Century Gothic" w:hAnsi="Century Gothic"/>
          <w:sz w:val="24"/>
          <w:szCs w:val="24"/>
        </w:rPr>
        <w:t xml:space="preserve"> undue pressure of negligence by</w:t>
      </w:r>
      <w:r w:rsidR="00081F2E" w:rsidRPr="00815993">
        <w:rPr>
          <w:rFonts w:ascii="Century Gothic" w:hAnsi="Century Gothic"/>
          <w:sz w:val="24"/>
          <w:szCs w:val="24"/>
        </w:rPr>
        <w:t xml:space="preserve"> the school management. </w:t>
      </w:r>
    </w:p>
    <w:p w:rsidR="00465751" w:rsidRPr="00815993" w:rsidRDefault="00465751" w:rsidP="0097037D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b/>
          <w:i/>
          <w:sz w:val="24"/>
          <w:szCs w:val="24"/>
        </w:rPr>
        <w:t>1. Chronic academic fiasco</w:t>
      </w:r>
    </w:p>
    <w:p w:rsidR="0080578A" w:rsidRPr="00815993" w:rsidRDefault="007627EE" w:rsidP="007627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 xml:space="preserve">The </w:t>
      </w:r>
      <w:r w:rsidR="00381D74" w:rsidRPr="00815993">
        <w:rPr>
          <w:rFonts w:ascii="Century Gothic" w:hAnsi="Century Gothic"/>
          <w:sz w:val="24"/>
          <w:szCs w:val="24"/>
        </w:rPr>
        <w:t xml:space="preserve">school </w:t>
      </w:r>
      <w:r w:rsidRPr="00815993">
        <w:rPr>
          <w:rFonts w:ascii="Century Gothic" w:hAnsi="Century Gothic"/>
          <w:sz w:val="24"/>
          <w:szCs w:val="24"/>
        </w:rPr>
        <w:t>is running under the aegis of Fatehpuri Muslim higher secondary school</w:t>
      </w:r>
      <w:r w:rsidR="00381D74" w:rsidRPr="00815993">
        <w:rPr>
          <w:rFonts w:ascii="Century Gothic" w:hAnsi="Century Gothic"/>
          <w:sz w:val="24"/>
          <w:szCs w:val="24"/>
        </w:rPr>
        <w:t xml:space="preserve"> society</w:t>
      </w:r>
      <w:r w:rsidRPr="00815993">
        <w:rPr>
          <w:rFonts w:ascii="Century Gothic" w:hAnsi="Century Gothic"/>
          <w:sz w:val="24"/>
          <w:szCs w:val="24"/>
        </w:rPr>
        <w:t xml:space="preserve">. </w:t>
      </w:r>
    </w:p>
    <w:p w:rsidR="00AF68D8" w:rsidRPr="00815993" w:rsidRDefault="007627EE" w:rsidP="007627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All of its founding members have left for</w:t>
      </w:r>
      <w:r w:rsidR="00AF68D8" w:rsidRPr="00815993">
        <w:rPr>
          <w:rFonts w:ascii="Century Gothic" w:hAnsi="Century Gothic"/>
          <w:sz w:val="24"/>
          <w:szCs w:val="24"/>
        </w:rPr>
        <w:t xml:space="preserve"> their </w:t>
      </w:r>
      <w:r w:rsidRPr="00815993">
        <w:rPr>
          <w:rFonts w:ascii="Century Gothic" w:hAnsi="Century Gothic"/>
          <w:sz w:val="24"/>
          <w:szCs w:val="24"/>
        </w:rPr>
        <w:t>heaven</w:t>
      </w:r>
      <w:r w:rsidR="00AF68D8" w:rsidRPr="00815993">
        <w:rPr>
          <w:rFonts w:ascii="Century Gothic" w:hAnsi="Century Gothic"/>
          <w:sz w:val="24"/>
          <w:szCs w:val="24"/>
        </w:rPr>
        <w:t>ly abode</w:t>
      </w:r>
      <w:r w:rsidRPr="00815993">
        <w:rPr>
          <w:rFonts w:ascii="Century Gothic" w:hAnsi="Century Gothic"/>
          <w:sz w:val="24"/>
          <w:szCs w:val="24"/>
        </w:rPr>
        <w:t xml:space="preserve">. </w:t>
      </w:r>
    </w:p>
    <w:p w:rsidR="00381D74" w:rsidRPr="00815993" w:rsidRDefault="007627EE" w:rsidP="007627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The so called</w:t>
      </w:r>
      <w:r w:rsidR="00381D74" w:rsidRPr="00815993">
        <w:rPr>
          <w:rFonts w:ascii="Century Gothic" w:hAnsi="Century Gothic"/>
          <w:sz w:val="24"/>
          <w:szCs w:val="24"/>
        </w:rPr>
        <w:t xml:space="preserve"> </w:t>
      </w:r>
      <w:r w:rsidR="009F39C9" w:rsidRPr="00815993">
        <w:rPr>
          <w:rFonts w:ascii="Century Gothic" w:hAnsi="Century Gothic"/>
          <w:sz w:val="24"/>
          <w:szCs w:val="24"/>
        </w:rPr>
        <w:t>Chairman/president of the society</w:t>
      </w:r>
      <w:r w:rsidRPr="00815993">
        <w:rPr>
          <w:rFonts w:ascii="Century Gothic" w:hAnsi="Century Gothic"/>
          <w:sz w:val="24"/>
          <w:szCs w:val="24"/>
        </w:rPr>
        <w:t xml:space="preserve"> is holding the reigns of leadership con</w:t>
      </w:r>
      <w:r w:rsidR="005F751E" w:rsidRPr="00815993">
        <w:rPr>
          <w:rFonts w:ascii="Century Gothic" w:hAnsi="Century Gothic"/>
          <w:sz w:val="24"/>
          <w:szCs w:val="24"/>
        </w:rPr>
        <w:t xml:space="preserve">tinuously for about </w:t>
      </w:r>
      <w:r w:rsidR="005F751E" w:rsidRPr="00815993">
        <w:rPr>
          <w:rFonts w:ascii="Century Gothic" w:hAnsi="Century Gothic"/>
          <w:b/>
          <w:sz w:val="24"/>
          <w:szCs w:val="24"/>
        </w:rPr>
        <w:t>25 y</w:t>
      </w:r>
      <w:r w:rsidRPr="00815993">
        <w:rPr>
          <w:rFonts w:ascii="Century Gothic" w:hAnsi="Century Gothic"/>
          <w:b/>
          <w:sz w:val="24"/>
          <w:szCs w:val="24"/>
        </w:rPr>
        <w:t>ears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Pr="00815993">
        <w:rPr>
          <w:rFonts w:ascii="Century Gothic" w:hAnsi="Century Gothic"/>
          <w:b/>
          <w:sz w:val="24"/>
          <w:szCs w:val="24"/>
        </w:rPr>
        <w:t>or so</w:t>
      </w:r>
      <w:r w:rsidRPr="00815993">
        <w:rPr>
          <w:rFonts w:ascii="Century Gothic" w:hAnsi="Century Gothic"/>
          <w:sz w:val="24"/>
          <w:szCs w:val="24"/>
        </w:rPr>
        <w:t>, a stark violation of the established norms put down by registrar of societies/</w:t>
      </w:r>
      <w:r w:rsidR="00381D74" w:rsidRPr="00815993">
        <w:rPr>
          <w:rFonts w:ascii="Century Gothic" w:hAnsi="Century Gothic"/>
          <w:sz w:val="24"/>
          <w:szCs w:val="24"/>
        </w:rPr>
        <w:t>memorandum of Association of the</w:t>
      </w:r>
      <w:r w:rsidR="00AF68D8" w:rsidRPr="00815993">
        <w:rPr>
          <w:rFonts w:ascii="Century Gothic" w:hAnsi="Century Gothic"/>
          <w:sz w:val="24"/>
          <w:szCs w:val="24"/>
        </w:rPr>
        <w:t xml:space="preserve"> school’s society</w:t>
      </w:r>
      <w:r w:rsidR="00381D74" w:rsidRPr="00815993">
        <w:rPr>
          <w:rFonts w:ascii="Century Gothic" w:hAnsi="Century Gothic"/>
          <w:sz w:val="24"/>
          <w:szCs w:val="24"/>
        </w:rPr>
        <w:t>.</w:t>
      </w:r>
    </w:p>
    <w:p w:rsidR="00F30301" w:rsidRPr="00815993" w:rsidRDefault="00381D74" w:rsidP="007627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b/>
          <w:sz w:val="24"/>
          <w:szCs w:val="24"/>
        </w:rPr>
        <w:t>Manager</w:t>
      </w:r>
      <w:r w:rsidRPr="00815993">
        <w:rPr>
          <w:rFonts w:ascii="Century Gothic" w:hAnsi="Century Gothic"/>
          <w:sz w:val="24"/>
          <w:szCs w:val="24"/>
        </w:rPr>
        <w:t xml:space="preserve"> of the </w:t>
      </w:r>
      <w:r w:rsidR="00F30301" w:rsidRPr="00815993">
        <w:rPr>
          <w:rFonts w:ascii="Century Gothic" w:hAnsi="Century Gothic"/>
          <w:sz w:val="24"/>
          <w:szCs w:val="24"/>
        </w:rPr>
        <w:t>school</w:t>
      </w:r>
      <w:r w:rsidRPr="00815993">
        <w:rPr>
          <w:rFonts w:ascii="Century Gothic" w:hAnsi="Century Gothic"/>
          <w:sz w:val="24"/>
          <w:szCs w:val="24"/>
        </w:rPr>
        <w:t xml:space="preserve"> is a close acquaintance of the chairman</w:t>
      </w:r>
      <w:r w:rsidR="00F30301" w:rsidRPr="00815993">
        <w:rPr>
          <w:rFonts w:ascii="Century Gothic" w:hAnsi="Century Gothic"/>
          <w:sz w:val="24"/>
          <w:szCs w:val="24"/>
        </w:rPr>
        <w:t>.</w:t>
      </w:r>
      <w:r w:rsidRPr="00815993">
        <w:rPr>
          <w:rFonts w:ascii="Century Gothic" w:hAnsi="Century Gothic"/>
          <w:sz w:val="24"/>
          <w:szCs w:val="24"/>
        </w:rPr>
        <w:t xml:space="preserve"> </w:t>
      </w:r>
    </w:p>
    <w:p w:rsidR="00381D74" w:rsidRPr="00815993" w:rsidRDefault="00F30301" w:rsidP="007627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 xml:space="preserve">He </w:t>
      </w:r>
      <w:r w:rsidR="00381D74" w:rsidRPr="00815993">
        <w:rPr>
          <w:rFonts w:ascii="Century Gothic" w:hAnsi="Century Gothic"/>
          <w:sz w:val="24"/>
          <w:szCs w:val="24"/>
        </w:rPr>
        <w:t>is dischargi</w:t>
      </w:r>
      <w:r w:rsidR="005F751E" w:rsidRPr="00815993">
        <w:rPr>
          <w:rFonts w:ascii="Century Gothic" w:hAnsi="Century Gothic"/>
          <w:sz w:val="24"/>
          <w:szCs w:val="24"/>
        </w:rPr>
        <w:t>ng his duties for about</w:t>
      </w:r>
      <w:r w:rsidR="005F751E" w:rsidRPr="00815993">
        <w:rPr>
          <w:rFonts w:ascii="Century Gothic" w:hAnsi="Century Gothic"/>
          <w:b/>
          <w:sz w:val="24"/>
          <w:szCs w:val="24"/>
        </w:rPr>
        <w:t xml:space="preserve"> 6</w:t>
      </w:r>
      <w:r w:rsidR="00381D74" w:rsidRPr="00815993">
        <w:rPr>
          <w:rFonts w:ascii="Century Gothic" w:hAnsi="Century Gothic"/>
          <w:b/>
          <w:sz w:val="24"/>
          <w:szCs w:val="24"/>
        </w:rPr>
        <w:t xml:space="preserve"> years</w:t>
      </w:r>
      <w:r w:rsidRPr="00815993">
        <w:rPr>
          <w:rFonts w:ascii="Century Gothic" w:hAnsi="Century Gothic"/>
          <w:b/>
          <w:sz w:val="24"/>
          <w:szCs w:val="24"/>
        </w:rPr>
        <w:t xml:space="preserve"> or so,</w:t>
      </w:r>
      <w:r w:rsidR="00381D74" w:rsidRPr="00815993">
        <w:rPr>
          <w:rFonts w:ascii="Century Gothic" w:hAnsi="Century Gothic"/>
          <w:sz w:val="24"/>
          <w:szCs w:val="24"/>
        </w:rPr>
        <w:t xml:space="preserve"> at a stretch. </w:t>
      </w:r>
    </w:p>
    <w:p w:rsidR="0080578A" w:rsidRPr="00815993" w:rsidRDefault="0080578A" w:rsidP="008A78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Even though he is a</w:t>
      </w:r>
      <w:r w:rsidR="00AF68D8" w:rsidRPr="00815993">
        <w:rPr>
          <w:rFonts w:ascii="Century Gothic" w:hAnsi="Century Gothic"/>
          <w:sz w:val="24"/>
          <w:szCs w:val="24"/>
        </w:rPr>
        <w:t xml:space="preserve"> </w:t>
      </w:r>
      <w:r w:rsidRPr="00815993">
        <w:rPr>
          <w:rFonts w:ascii="Century Gothic" w:hAnsi="Century Gothic"/>
          <w:sz w:val="24"/>
          <w:szCs w:val="24"/>
        </w:rPr>
        <w:t>graduate</w:t>
      </w:r>
      <w:r w:rsidR="00AF68D8" w:rsidRPr="00815993">
        <w:rPr>
          <w:rFonts w:ascii="Century Gothic" w:hAnsi="Century Gothic"/>
          <w:sz w:val="24"/>
          <w:szCs w:val="24"/>
        </w:rPr>
        <w:t>, h</w:t>
      </w:r>
      <w:r w:rsidR="00381D74" w:rsidRPr="00815993">
        <w:rPr>
          <w:rFonts w:ascii="Century Gothic" w:hAnsi="Century Gothic"/>
          <w:sz w:val="24"/>
          <w:szCs w:val="24"/>
        </w:rPr>
        <w:t>e has never</w:t>
      </w:r>
      <w:r w:rsidRPr="00815993">
        <w:rPr>
          <w:rFonts w:ascii="Century Gothic" w:hAnsi="Century Gothic"/>
          <w:sz w:val="24"/>
          <w:szCs w:val="24"/>
        </w:rPr>
        <w:t xml:space="preserve"> been a teacher.</w:t>
      </w:r>
      <w:r w:rsidR="00AF68D8" w:rsidRPr="00815993">
        <w:rPr>
          <w:rFonts w:ascii="Century Gothic" w:hAnsi="Century Gothic"/>
          <w:sz w:val="24"/>
          <w:szCs w:val="24"/>
        </w:rPr>
        <w:t xml:space="preserve"> </w:t>
      </w:r>
    </w:p>
    <w:p w:rsidR="008A78EE" w:rsidRPr="00815993" w:rsidRDefault="0080578A" w:rsidP="008A78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  <w:sz w:val="24"/>
          <w:szCs w:val="24"/>
        </w:rPr>
      </w:pPr>
      <w:r w:rsidRPr="00815993">
        <w:rPr>
          <w:rFonts w:ascii="Century Gothic" w:hAnsi="Century Gothic"/>
          <w:i/>
          <w:sz w:val="24"/>
          <w:szCs w:val="24"/>
        </w:rPr>
        <w:t>R</w:t>
      </w:r>
      <w:r w:rsidR="005F751E" w:rsidRPr="00815993">
        <w:rPr>
          <w:rFonts w:ascii="Century Gothic" w:hAnsi="Century Gothic"/>
          <w:i/>
          <w:sz w:val="24"/>
          <w:szCs w:val="24"/>
        </w:rPr>
        <w:t>aising his sustainability</w:t>
      </w:r>
      <w:r w:rsidR="00AF68D8" w:rsidRPr="00815993">
        <w:rPr>
          <w:rFonts w:ascii="Century Gothic" w:hAnsi="Century Gothic"/>
          <w:i/>
          <w:sz w:val="24"/>
          <w:szCs w:val="24"/>
        </w:rPr>
        <w:t xml:space="preserve"> concern as per</w:t>
      </w:r>
      <w:r w:rsidR="008A78EE" w:rsidRPr="00815993">
        <w:rPr>
          <w:rFonts w:ascii="Century Gothic" w:hAnsi="Century Gothic"/>
          <w:i/>
          <w:sz w:val="24"/>
          <w:szCs w:val="24"/>
        </w:rPr>
        <w:t xml:space="preserve"> the provision of</w:t>
      </w:r>
      <w:r w:rsidR="00AF68D8" w:rsidRPr="00815993">
        <w:rPr>
          <w:rFonts w:ascii="Century Gothic" w:hAnsi="Century Gothic"/>
          <w:i/>
          <w:sz w:val="24"/>
          <w:szCs w:val="24"/>
        </w:rPr>
        <w:t xml:space="preserve"> “Delhi Education Act 1973</w:t>
      </w:r>
      <w:r w:rsidR="00E41EB6" w:rsidRPr="00815993">
        <w:rPr>
          <w:rFonts w:ascii="Century Gothic" w:hAnsi="Century Gothic"/>
          <w:i/>
          <w:sz w:val="24"/>
          <w:szCs w:val="24"/>
        </w:rPr>
        <w:t>”,</w:t>
      </w:r>
      <w:r w:rsidR="008A78EE" w:rsidRPr="00815993">
        <w:rPr>
          <w:rFonts w:ascii="Century Gothic" w:hAnsi="Century Gothic"/>
          <w:i/>
          <w:sz w:val="24"/>
          <w:szCs w:val="24"/>
        </w:rPr>
        <w:t xml:space="preserve"> </w:t>
      </w:r>
      <w:r w:rsidR="00E41EB6" w:rsidRPr="00815993">
        <w:rPr>
          <w:rFonts w:ascii="Century Gothic" w:hAnsi="Century Gothic"/>
          <w:i/>
          <w:sz w:val="24"/>
          <w:szCs w:val="24"/>
        </w:rPr>
        <w:t>w</w:t>
      </w:r>
      <w:r w:rsidR="008A78EE" w:rsidRPr="00815993">
        <w:rPr>
          <w:rFonts w:ascii="Century Gothic" w:hAnsi="Century Gothic"/>
          <w:i/>
          <w:sz w:val="24"/>
          <w:szCs w:val="24"/>
        </w:rPr>
        <w:t>hich states that</w:t>
      </w:r>
      <w:r w:rsidR="008A78EE" w:rsidRPr="00815993">
        <w:rPr>
          <w:rFonts w:ascii="Century Gothic" w:hAnsi="Century Gothic"/>
          <w:sz w:val="24"/>
          <w:szCs w:val="24"/>
        </w:rPr>
        <w:t xml:space="preserve"> ‘</w:t>
      </w:r>
      <w:r w:rsidR="008A78EE" w:rsidRPr="00815993">
        <w:rPr>
          <w:rFonts w:ascii="Century Gothic" w:hAnsi="Century Gothic"/>
          <w:b/>
          <w:sz w:val="24"/>
          <w:szCs w:val="24"/>
        </w:rPr>
        <w:t>Manager’ shall be at least a graduate with experience of at least ten years of teaching and educational administration.</w:t>
      </w:r>
    </w:p>
    <w:p w:rsidR="0080578A" w:rsidRPr="00815993" w:rsidRDefault="008A78EE" w:rsidP="008A78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If minority schools (aided/unaided) are allowed to run</w:t>
      </w:r>
      <w:r w:rsidR="005F751E" w:rsidRPr="00815993">
        <w:rPr>
          <w:rFonts w:ascii="Century Gothic" w:hAnsi="Century Gothic"/>
          <w:sz w:val="24"/>
          <w:szCs w:val="24"/>
        </w:rPr>
        <w:t xml:space="preserve"> through</w:t>
      </w:r>
      <w:r w:rsidR="00E41EB6" w:rsidRPr="00815993">
        <w:rPr>
          <w:rFonts w:ascii="Century Gothic" w:hAnsi="Century Gothic"/>
          <w:sz w:val="24"/>
          <w:szCs w:val="24"/>
        </w:rPr>
        <w:t xml:space="preserve"> the management of their own, ye</w:t>
      </w:r>
      <w:r w:rsidRPr="00815993">
        <w:rPr>
          <w:rFonts w:ascii="Century Gothic" w:hAnsi="Century Gothic"/>
          <w:sz w:val="24"/>
          <w:szCs w:val="24"/>
        </w:rPr>
        <w:t>t they</w:t>
      </w:r>
      <w:r w:rsidR="0080578A" w:rsidRPr="00815993">
        <w:rPr>
          <w:rFonts w:ascii="Century Gothic" w:hAnsi="Century Gothic"/>
          <w:sz w:val="24"/>
          <w:szCs w:val="24"/>
        </w:rPr>
        <w:t xml:space="preserve"> are forbidden</w:t>
      </w:r>
      <w:r w:rsidR="00E41EB6" w:rsidRPr="00815993">
        <w:rPr>
          <w:rFonts w:ascii="Century Gothic" w:hAnsi="Century Gothic"/>
          <w:sz w:val="24"/>
          <w:szCs w:val="24"/>
        </w:rPr>
        <w:t xml:space="preserve"> </w:t>
      </w:r>
      <w:r w:rsidR="00A40B30" w:rsidRPr="00815993">
        <w:rPr>
          <w:rFonts w:ascii="Century Gothic" w:hAnsi="Century Gothic"/>
          <w:sz w:val="24"/>
          <w:szCs w:val="24"/>
        </w:rPr>
        <w:t>for</w:t>
      </w:r>
      <w:r w:rsidR="00EE3F25" w:rsidRPr="00815993">
        <w:rPr>
          <w:rFonts w:ascii="Century Gothic" w:hAnsi="Century Gothic"/>
          <w:sz w:val="24"/>
          <w:szCs w:val="24"/>
        </w:rPr>
        <w:t xml:space="preserve"> any</w:t>
      </w:r>
      <w:r w:rsidR="0080578A" w:rsidRPr="00815993">
        <w:rPr>
          <w:rFonts w:ascii="Century Gothic" w:hAnsi="Century Gothic"/>
          <w:sz w:val="24"/>
          <w:szCs w:val="24"/>
        </w:rPr>
        <w:t xml:space="preserve"> mismanagement at all.</w:t>
      </w:r>
    </w:p>
    <w:p w:rsidR="003E0AAD" w:rsidRPr="00815993" w:rsidRDefault="00EE3F25" w:rsidP="008A78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H</w:t>
      </w:r>
      <w:r w:rsidR="00AA74B1" w:rsidRPr="00815993">
        <w:rPr>
          <w:rFonts w:ascii="Century Gothic" w:hAnsi="Century Gothic"/>
          <w:sz w:val="24"/>
          <w:szCs w:val="24"/>
        </w:rPr>
        <w:t>urtful and distressing pursuits</w:t>
      </w:r>
      <w:r w:rsidRPr="00815993">
        <w:rPr>
          <w:rFonts w:ascii="Century Gothic" w:hAnsi="Century Gothic"/>
          <w:sz w:val="24"/>
          <w:szCs w:val="24"/>
        </w:rPr>
        <w:t xml:space="preserve"> of the duo</w:t>
      </w:r>
      <w:r w:rsidR="00AA74B1" w:rsidRPr="00815993">
        <w:rPr>
          <w:rFonts w:ascii="Century Gothic" w:hAnsi="Century Gothic"/>
          <w:sz w:val="24"/>
          <w:szCs w:val="24"/>
        </w:rPr>
        <w:t xml:space="preserve"> usually</w:t>
      </w:r>
      <w:r w:rsidRPr="00815993">
        <w:rPr>
          <w:rFonts w:ascii="Century Gothic" w:hAnsi="Century Gothic"/>
          <w:sz w:val="24"/>
          <w:szCs w:val="24"/>
        </w:rPr>
        <w:t xml:space="preserve"> cast</w:t>
      </w:r>
      <w:r w:rsidR="00AA74B1" w:rsidRPr="00815993">
        <w:rPr>
          <w:rFonts w:ascii="Century Gothic" w:hAnsi="Century Gothic"/>
          <w:sz w:val="24"/>
          <w:szCs w:val="24"/>
        </w:rPr>
        <w:t xml:space="preserve"> the</w:t>
      </w:r>
      <w:r w:rsidR="003E0AAD" w:rsidRPr="00815993">
        <w:rPr>
          <w:rFonts w:ascii="Century Gothic" w:hAnsi="Century Gothic"/>
          <w:sz w:val="24"/>
          <w:szCs w:val="24"/>
        </w:rPr>
        <w:t xml:space="preserve"> caustic effect at the future of the</w:t>
      </w:r>
      <w:r w:rsidR="0056365D" w:rsidRPr="00815993">
        <w:rPr>
          <w:rFonts w:ascii="Century Gothic" w:hAnsi="Century Gothic"/>
          <w:sz w:val="24"/>
          <w:szCs w:val="24"/>
        </w:rPr>
        <w:t xml:space="preserve"> school and its students. </w:t>
      </w:r>
    </w:p>
    <w:p w:rsidR="00EE3F25" w:rsidRPr="00815993" w:rsidRDefault="0056365D" w:rsidP="0087212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Effective requisites and characteristics of a good school include,</w:t>
      </w:r>
    </w:p>
    <w:p w:rsidR="0056365D" w:rsidRPr="00815993" w:rsidRDefault="00EE3F25" w:rsidP="0087212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b/>
          <w:sz w:val="24"/>
          <w:szCs w:val="24"/>
        </w:rPr>
        <w:lastRenderedPageBreak/>
        <w:t>(1)</w:t>
      </w:r>
      <w:r w:rsidR="0056365D" w:rsidRPr="00815993">
        <w:rPr>
          <w:rFonts w:ascii="Century Gothic" w:hAnsi="Century Gothic"/>
          <w:b/>
          <w:sz w:val="24"/>
          <w:szCs w:val="24"/>
        </w:rPr>
        <w:t xml:space="preserve"> </w:t>
      </w:r>
      <w:r w:rsidR="0056365D" w:rsidRPr="00815993">
        <w:rPr>
          <w:rFonts w:ascii="Century Gothic" w:hAnsi="Century Gothic"/>
          <w:sz w:val="24"/>
          <w:szCs w:val="24"/>
        </w:rPr>
        <w:t xml:space="preserve">a good visionary Principal, </w:t>
      </w:r>
      <w:r w:rsidRPr="00815993">
        <w:rPr>
          <w:rFonts w:ascii="Century Gothic" w:hAnsi="Century Gothic"/>
          <w:b/>
          <w:sz w:val="24"/>
          <w:szCs w:val="24"/>
        </w:rPr>
        <w:t>(2)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="0056365D" w:rsidRPr="00815993">
        <w:rPr>
          <w:rFonts w:ascii="Century Gothic" w:hAnsi="Century Gothic"/>
          <w:sz w:val="24"/>
          <w:szCs w:val="24"/>
        </w:rPr>
        <w:t>strategic planning,</w:t>
      </w:r>
      <w:r w:rsidR="00CE1ECF" w:rsidRPr="00815993">
        <w:rPr>
          <w:rFonts w:ascii="Century Gothic" w:hAnsi="Century Gothic"/>
          <w:sz w:val="24"/>
          <w:szCs w:val="24"/>
        </w:rPr>
        <w:t xml:space="preserve"> </w:t>
      </w:r>
      <w:r w:rsidRPr="00815993">
        <w:rPr>
          <w:rFonts w:ascii="Century Gothic" w:hAnsi="Century Gothic"/>
          <w:b/>
          <w:sz w:val="24"/>
          <w:szCs w:val="24"/>
        </w:rPr>
        <w:t>(3)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="00CE1ECF" w:rsidRPr="00815993">
        <w:rPr>
          <w:rFonts w:ascii="Century Gothic" w:hAnsi="Century Gothic"/>
          <w:sz w:val="24"/>
          <w:szCs w:val="24"/>
        </w:rPr>
        <w:t xml:space="preserve">one or two vice principal/s, </w:t>
      </w:r>
      <w:r w:rsidRPr="00815993">
        <w:rPr>
          <w:rFonts w:ascii="Century Gothic" w:hAnsi="Century Gothic"/>
          <w:b/>
          <w:sz w:val="24"/>
          <w:szCs w:val="24"/>
        </w:rPr>
        <w:t>(4)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="00CE1ECF" w:rsidRPr="00815993">
        <w:rPr>
          <w:rFonts w:ascii="Century Gothic" w:hAnsi="Century Gothic"/>
          <w:sz w:val="24"/>
          <w:szCs w:val="24"/>
        </w:rPr>
        <w:t xml:space="preserve">required number of effective teachers, </w:t>
      </w:r>
      <w:r w:rsidRPr="00815993">
        <w:rPr>
          <w:rFonts w:ascii="Century Gothic" w:hAnsi="Century Gothic"/>
          <w:b/>
          <w:sz w:val="24"/>
          <w:szCs w:val="24"/>
        </w:rPr>
        <w:t>(5)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="00CE1ECF" w:rsidRPr="00815993">
        <w:rPr>
          <w:rFonts w:ascii="Century Gothic" w:hAnsi="Century Gothic"/>
          <w:sz w:val="24"/>
          <w:szCs w:val="24"/>
        </w:rPr>
        <w:t xml:space="preserve">technology-based education, </w:t>
      </w:r>
      <w:r w:rsidRPr="00815993">
        <w:rPr>
          <w:rFonts w:ascii="Century Gothic" w:hAnsi="Century Gothic"/>
          <w:b/>
          <w:sz w:val="24"/>
          <w:szCs w:val="24"/>
        </w:rPr>
        <w:t>(6)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="00CE1ECF" w:rsidRPr="00815993">
        <w:rPr>
          <w:rFonts w:ascii="Century Gothic" w:hAnsi="Century Gothic"/>
          <w:sz w:val="24"/>
          <w:szCs w:val="24"/>
        </w:rPr>
        <w:t>good and well equipped science laboratories,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Pr="00815993">
        <w:rPr>
          <w:rFonts w:ascii="Century Gothic" w:hAnsi="Century Gothic"/>
          <w:b/>
          <w:sz w:val="24"/>
          <w:szCs w:val="24"/>
        </w:rPr>
        <w:t>(7)</w:t>
      </w:r>
      <w:r w:rsidR="00CE1ECF" w:rsidRPr="00815993">
        <w:rPr>
          <w:rFonts w:ascii="Century Gothic" w:hAnsi="Century Gothic"/>
          <w:sz w:val="24"/>
          <w:szCs w:val="24"/>
        </w:rPr>
        <w:t xml:space="preserve"> a good school library,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Pr="00815993">
        <w:rPr>
          <w:rFonts w:ascii="Century Gothic" w:hAnsi="Century Gothic"/>
          <w:b/>
          <w:sz w:val="24"/>
          <w:szCs w:val="24"/>
        </w:rPr>
        <w:t>(8)</w:t>
      </w:r>
      <w:r w:rsidRPr="00815993">
        <w:rPr>
          <w:rFonts w:ascii="Century Gothic" w:hAnsi="Century Gothic"/>
          <w:sz w:val="24"/>
          <w:szCs w:val="24"/>
        </w:rPr>
        <w:t xml:space="preserve"> sports facilities and</w:t>
      </w:r>
      <w:r w:rsidR="00CE1ECF" w:rsidRPr="00815993">
        <w:rPr>
          <w:rFonts w:ascii="Century Gothic" w:hAnsi="Century Gothic"/>
          <w:sz w:val="24"/>
          <w:szCs w:val="24"/>
        </w:rPr>
        <w:t xml:space="preserve"> co-curricular activities,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Pr="00815993">
        <w:rPr>
          <w:rFonts w:ascii="Century Gothic" w:hAnsi="Century Gothic"/>
          <w:b/>
          <w:sz w:val="24"/>
          <w:szCs w:val="24"/>
        </w:rPr>
        <w:t>(9)</w:t>
      </w:r>
      <w:r w:rsidR="00CE1ECF" w:rsidRPr="00815993">
        <w:rPr>
          <w:rFonts w:ascii="Century Gothic" w:hAnsi="Century Gothic"/>
          <w:sz w:val="24"/>
          <w:szCs w:val="24"/>
        </w:rPr>
        <w:t xml:space="preserve"> health facilities, </w:t>
      </w:r>
      <w:r w:rsidRPr="00815993">
        <w:rPr>
          <w:rFonts w:ascii="Century Gothic" w:hAnsi="Century Gothic"/>
          <w:b/>
          <w:sz w:val="24"/>
          <w:szCs w:val="24"/>
        </w:rPr>
        <w:t>(10)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="00CE1ECF" w:rsidRPr="00815993">
        <w:rPr>
          <w:rFonts w:ascii="Century Gothic" w:hAnsi="Century Gothic"/>
          <w:sz w:val="24"/>
          <w:szCs w:val="24"/>
        </w:rPr>
        <w:t>parents participation in school activities</w:t>
      </w:r>
      <w:r w:rsidR="00A40B30" w:rsidRPr="00815993">
        <w:rPr>
          <w:rFonts w:ascii="Century Gothic" w:hAnsi="Century Gothic"/>
          <w:sz w:val="24"/>
          <w:szCs w:val="24"/>
        </w:rPr>
        <w:t xml:space="preserve"> and of course </w:t>
      </w:r>
      <w:r w:rsidRPr="00815993">
        <w:rPr>
          <w:rFonts w:ascii="Century Gothic" w:hAnsi="Century Gothic"/>
          <w:b/>
          <w:sz w:val="24"/>
          <w:szCs w:val="24"/>
        </w:rPr>
        <w:t>(11)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="00A40B30" w:rsidRPr="00815993">
        <w:rPr>
          <w:rFonts w:ascii="Century Gothic" w:hAnsi="Century Gothic"/>
          <w:sz w:val="24"/>
          <w:szCs w:val="24"/>
        </w:rPr>
        <w:t>a good building.</w:t>
      </w:r>
      <w:r w:rsidR="000B6937" w:rsidRPr="00815993">
        <w:rPr>
          <w:rFonts w:ascii="Century Gothic" w:hAnsi="Century Gothic"/>
          <w:sz w:val="24"/>
          <w:szCs w:val="24"/>
        </w:rPr>
        <w:t xml:space="preserve">                                                                                                                 </w:t>
      </w:r>
    </w:p>
    <w:p w:rsidR="00CE1ECF" w:rsidRPr="00815993" w:rsidRDefault="00CE1ECF" w:rsidP="000B69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Unfortunately nothing of the above exists in the school</w:t>
      </w:r>
      <w:r w:rsidR="00A418A9" w:rsidRPr="00815993">
        <w:rPr>
          <w:rFonts w:ascii="Century Gothic" w:hAnsi="Century Gothic"/>
          <w:sz w:val="24"/>
          <w:szCs w:val="24"/>
        </w:rPr>
        <w:t xml:space="preserve"> at the moment</w:t>
      </w:r>
      <w:r w:rsidRPr="00815993">
        <w:rPr>
          <w:rFonts w:ascii="Century Gothic" w:hAnsi="Century Gothic"/>
          <w:sz w:val="24"/>
          <w:szCs w:val="24"/>
        </w:rPr>
        <w:t xml:space="preserve">. </w:t>
      </w:r>
    </w:p>
    <w:p w:rsidR="00620EC1" w:rsidRPr="00815993" w:rsidRDefault="005163FA" w:rsidP="008A78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 xml:space="preserve">It </w:t>
      </w:r>
      <w:r w:rsidR="00A827D4" w:rsidRPr="00815993">
        <w:rPr>
          <w:rFonts w:ascii="Century Gothic" w:hAnsi="Century Gothic"/>
          <w:sz w:val="24"/>
          <w:szCs w:val="24"/>
        </w:rPr>
        <w:t>require</w:t>
      </w:r>
      <w:r w:rsidRPr="00815993">
        <w:rPr>
          <w:rFonts w:ascii="Century Gothic" w:hAnsi="Century Gothic"/>
          <w:sz w:val="24"/>
          <w:szCs w:val="24"/>
        </w:rPr>
        <w:t>s</w:t>
      </w:r>
      <w:r w:rsidR="00A827D4" w:rsidRPr="00815993">
        <w:rPr>
          <w:rFonts w:ascii="Century Gothic" w:hAnsi="Century Gothic"/>
          <w:sz w:val="24"/>
          <w:szCs w:val="24"/>
        </w:rPr>
        <w:t xml:space="preserve"> no</w:t>
      </w:r>
      <w:r w:rsidRPr="00815993">
        <w:rPr>
          <w:rFonts w:ascii="Century Gothic" w:hAnsi="Century Gothic"/>
          <w:sz w:val="24"/>
          <w:szCs w:val="24"/>
        </w:rPr>
        <w:t xml:space="preserve"> gray-matter to understand </w:t>
      </w:r>
      <w:r w:rsidR="00A827D4" w:rsidRPr="00815993">
        <w:rPr>
          <w:rFonts w:ascii="Century Gothic" w:hAnsi="Century Gothic"/>
          <w:sz w:val="24"/>
          <w:szCs w:val="24"/>
        </w:rPr>
        <w:t>such an</w:t>
      </w:r>
      <w:r w:rsidR="00A418A9" w:rsidRPr="00815993">
        <w:rPr>
          <w:rFonts w:ascii="Century Gothic" w:hAnsi="Century Gothic"/>
          <w:sz w:val="24"/>
          <w:szCs w:val="24"/>
        </w:rPr>
        <w:t xml:space="preserve"> acade</w:t>
      </w:r>
      <w:r w:rsidRPr="00815993">
        <w:rPr>
          <w:rFonts w:ascii="Century Gothic" w:hAnsi="Century Gothic"/>
          <w:sz w:val="24"/>
          <w:szCs w:val="24"/>
        </w:rPr>
        <w:t>mic f</w:t>
      </w:r>
      <w:r w:rsidR="005824BF" w:rsidRPr="00815993">
        <w:rPr>
          <w:rFonts w:ascii="Century Gothic" w:hAnsi="Century Gothic"/>
          <w:sz w:val="24"/>
          <w:szCs w:val="24"/>
        </w:rPr>
        <w:t xml:space="preserve">iasco and </w:t>
      </w:r>
      <w:r w:rsidRPr="00815993">
        <w:rPr>
          <w:rFonts w:ascii="Century Gothic" w:hAnsi="Century Gothic"/>
          <w:sz w:val="24"/>
          <w:szCs w:val="24"/>
        </w:rPr>
        <w:t xml:space="preserve">a decaying state of </w:t>
      </w:r>
      <w:r w:rsidR="00620EC1" w:rsidRPr="00815993">
        <w:rPr>
          <w:rFonts w:ascii="Century Gothic" w:hAnsi="Century Gothic"/>
          <w:sz w:val="24"/>
          <w:szCs w:val="24"/>
        </w:rPr>
        <w:t>affairs</w:t>
      </w:r>
    </w:p>
    <w:p w:rsidR="00CE1ECF" w:rsidRPr="00815993" w:rsidRDefault="00620EC1" w:rsidP="008A78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S</w:t>
      </w:r>
      <w:r w:rsidR="00A827D4" w:rsidRPr="00815993">
        <w:rPr>
          <w:rFonts w:ascii="Century Gothic" w:hAnsi="Century Gothic"/>
          <w:sz w:val="24"/>
          <w:szCs w:val="24"/>
        </w:rPr>
        <w:t>tandard of education is bound to dwindle,</w:t>
      </w:r>
      <w:r w:rsidR="005824BF" w:rsidRPr="00815993">
        <w:rPr>
          <w:rFonts w:ascii="Century Gothic" w:hAnsi="Century Gothic"/>
          <w:sz w:val="24"/>
          <w:szCs w:val="24"/>
        </w:rPr>
        <w:t xml:space="preserve"> no doubt</w:t>
      </w:r>
      <w:r w:rsidR="00A827D4" w:rsidRPr="00815993">
        <w:rPr>
          <w:rFonts w:ascii="Century Gothic" w:hAnsi="Century Gothic"/>
          <w:sz w:val="24"/>
          <w:szCs w:val="24"/>
        </w:rPr>
        <w:t>.</w:t>
      </w:r>
      <w:r w:rsidR="00CE1ECF" w:rsidRPr="00815993">
        <w:rPr>
          <w:rFonts w:ascii="Century Gothic" w:hAnsi="Century Gothic"/>
          <w:sz w:val="24"/>
          <w:szCs w:val="24"/>
        </w:rPr>
        <w:t xml:space="preserve"> </w:t>
      </w:r>
    </w:p>
    <w:p w:rsidR="006C01B0" w:rsidRPr="00815993" w:rsidRDefault="000B521E" w:rsidP="008A78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 xml:space="preserve">Existence of groups among the teaching fraternity in an educational institution is not very uncommon </w:t>
      </w:r>
      <w:r w:rsidR="006C01B0" w:rsidRPr="00815993">
        <w:rPr>
          <w:rFonts w:ascii="Century Gothic" w:hAnsi="Century Gothic"/>
          <w:sz w:val="24"/>
          <w:szCs w:val="24"/>
        </w:rPr>
        <w:t>phenomenon. But, when a particular group wins the favour and encouragement of the management</w:t>
      </w:r>
      <w:r w:rsidR="00A418A9" w:rsidRPr="00815993">
        <w:rPr>
          <w:rFonts w:ascii="Century Gothic" w:hAnsi="Century Gothic"/>
          <w:sz w:val="24"/>
          <w:szCs w:val="24"/>
        </w:rPr>
        <w:t>, it</w:t>
      </w:r>
      <w:r w:rsidR="008A78EE" w:rsidRPr="00815993">
        <w:rPr>
          <w:rFonts w:ascii="Century Gothic" w:hAnsi="Century Gothic"/>
          <w:sz w:val="24"/>
          <w:szCs w:val="24"/>
        </w:rPr>
        <w:t xml:space="preserve"> </w:t>
      </w:r>
      <w:r w:rsidR="00576C89" w:rsidRPr="00815993">
        <w:rPr>
          <w:rFonts w:ascii="Century Gothic" w:hAnsi="Century Gothic"/>
          <w:sz w:val="24"/>
          <w:szCs w:val="24"/>
        </w:rPr>
        <w:t>usually turns aggressive and pugnacious and the other one feels cheated</w:t>
      </w:r>
      <w:r w:rsidR="006C01B0" w:rsidRPr="00815993">
        <w:rPr>
          <w:rFonts w:ascii="Century Gothic" w:hAnsi="Century Gothic"/>
          <w:sz w:val="24"/>
          <w:szCs w:val="24"/>
        </w:rPr>
        <w:t>.</w:t>
      </w:r>
    </w:p>
    <w:p w:rsidR="00576C89" w:rsidRPr="00815993" w:rsidRDefault="00576C89" w:rsidP="008A78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 xml:space="preserve">Consequent </w:t>
      </w:r>
      <w:r w:rsidR="00620EC1" w:rsidRPr="00815993">
        <w:rPr>
          <w:rFonts w:ascii="Century Gothic" w:hAnsi="Century Gothic"/>
          <w:sz w:val="24"/>
          <w:szCs w:val="24"/>
        </w:rPr>
        <w:t>to</w:t>
      </w:r>
      <w:r w:rsidR="00A418A9" w:rsidRPr="00815993">
        <w:rPr>
          <w:rFonts w:ascii="Century Gothic" w:hAnsi="Century Gothic"/>
          <w:sz w:val="24"/>
          <w:szCs w:val="24"/>
        </w:rPr>
        <w:t xml:space="preserve"> such</w:t>
      </w:r>
      <w:r w:rsidRPr="00815993">
        <w:rPr>
          <w:rFonts w:ascii="Century Gothic" w:hAnsi="Century Gothic"/>
          <w:sz w:val="24"/>
          <w:szCs w:val="24"/>
        </w:rPr>
        <w:t xml:space="preserve"> circumstances Mr. Naeem who was promoted and Mr. Jaffery who felt cheated and suppressed engaged in litigation</w:t>
      </w:r>
      <w:r w:rsidR="00620EC1" w:rsidRPr="00815993">
        <w:rPr>
          <w:rFonts w:ascii="Century Gothic" w:hAnsi="Century Gothic"/>
          <w:sz w:val="24"/>
          <w:szCs w:val="24"/>
        </w:rPr>
        <w:t>,</w:t>
      </w:r>
      <w:r w:rsidRPr="00815993">
        <w:rPr>
          <w:rFonts w:ascii="Century Gothic" w:hAnsi="Century Gothic"/>
          <w:sz w:val="24"/>
          <w:szCs w:val="24"/>
        </w:rPr>
        <w:t xml:space="preserve"> but unfortunately at the cost of </w:t>
      </w:r>
      <w:r w:rsidR="0056365D" w:rsidRPr="00815993">
        <w:rPr>
          <w:rFonts w:ascii="Century Gothic" w:hAnsi="Century Gothic"/>
          <w:sz w:val="24"/>
          <w:szCs w:val="24"/>
        </w:rPr>
        <w:t>students’ future.</w:t>
      </w:r>
    </w:p>
    <w:p w:rsidR="00E82323" w:rsidRPr="00815993" w:rsidRDefault="00E82323" w:rsidP="00E82323">
      <w:pPr>
        <w:spacing w:after="0"/>
        <w:jc w:val="both"/>
        <w:rPr>
          <w:rFonts w:ascii="Century Gothic" w:hAnsi="Century Gothic"/>
          <w:b/>
          <w:i/>
          <w:sz w:val="24"/>
          <w:szCs w:val="24"/>
        </w:rPr>
      </w:pPr>
      <w:r w:rsidRPr="00815993">
        <w:rPr>
          <w:rFonts w:ascii="Century Gothic" w:hAnsi="Century Gothic"/>
          <w:b/>
          <w:i/>
          <w:sz w:val="24"/>
          <w:szCs w:val="24"/>
        </w:rPr>
        <w:t>2. Request to turn-down the extension application, if any of Mr. Naeem.</w:t>
      </w:r>
    </w:p>
    <w:p w:rsidR="00E82323" w:rsidRPr="00815993" w:rsidRDefault="00A40B30" w:rsidP="008A78EE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Every one</w:t>
      </w:r>
      <w:r w:rsidR="008B4E90" w:rsidRPr="00815993">
        <w:rPr>
          <w:rFonts w:ascii="Century Gothic" w:hAnsi="Century Gothic"/>
          <w:sz w:val="24"/>
          <w:szCs w:val="24"/>
        </w:rPr>
        <w:t xml:space="preserve"> of them</w:t>
      </w:r>
      <w:r w:rsidR="0097037D" w:rsidRPr="00815993">
        <w:rPr>
          <w:rFonts w:ascii="Century Gothic" w:hAnsi="Century Gothic"/>
          <w:sz w:val="24"/>
          <w:szCs w:val="24"/>
        </w:rPr>
        <w:t xml:space="preserve"> namely Mr. Naeem and Mr. Jaffery</w:t>
      </w:r>
      <w:r w:rsidR="008B4E90" w:rsidRPr="00815993">
        <w:rPr>
          <w:rFonts w:ascii="Century Gothic" w:hAnsi="Century Gothic"/>
          <w:sz w:val="24"/>
          <w:szCs w:val="24"/>
        </w:rPr>
        <w:t xml:space="preserve"> is due to retire </w:t>
      </w:r>
      <w:r w:rsidR="00A827D4" w:rsidRPr="00815993">
        <w:rPr>
          <w:rFonts w:ascii="Century Gothic" w:hAnsi="Century Gothic"/>
          <w:sz w:val="24"/>
          <w:szCs w:val="24"/>
        </w:rPr>
        <w:t>on July 31, 2020 afte</w:t>
      </w:r>
      <w:r w:rsidRPr="00815993">
        <w:rPr>
          <w:rFonts w:ascii="Century Gothic" w:hAnsi="Century Gothic"/>
          <w:sz w:val="24"/>
          <w:szCs w:val="24"/>
        </w:rPr>
        <w:t xml:space="preserve">r </w:t>
      </w:r>
      <w:r w:rsidR="00010B61" w:rsidRPr="00815993">
        <w:rPr>
          <w:rFonts w:ascii="Century Gothic" w:hAnsi="Century Gothic"/>
          <w:sz w:val="24"/>
          <w:szCs w:val="24"/>
        </w:rPr>
        <w:t>inflicting unimaginable</w:t>
      </w:r>
      <w:r w:rsidR="00A827D4" w:rsidRPr="00815993">
        <w:rPr>
          <w:rFonts w:ascii="Century Gothic" w:hAnsi="Century Gothic"/>
          <w:sz w:val="24"/>
          <w:szCs w:val="24"/>
        </w:rPr>
        <w:t xml:space="preserve"> sufferings to the existence of the school</w:t>
      </w:r>
      <w:r w:rsidRPr="00815993">
        <w:rPr>
          <w:rFonts w:ascii="Century Gothic" w:hAnsi="Century Gothic"/>
          <w:sz w:val="24"/>
          <w:szCs w:val="24"/>
        </w:rPr>
        <w:t xml:space="preserve"> academics</w:t>
      </w:r>
      <w:r w:rsidR="0097037D" w:rsidRPr="00815993">
        <w:rPr>
          <w:rFonts w:ascii="Century Gothic" w:hAnsi="Century Gothic"/>
          <w:sz w:val="24"/>
          <w:szCs w:val="24"/>
        </w:rPr>
        <w:t xml:space="preserve"> and the students’ future</w:t>
      </w:r>
      <w:r w:rsidR="00A827D4" w:rsidRPr="00815993">
        <w:rPr>
          <w:rFonts w:ascii="Century Gothic" w:hAnsi="Century Gothic"/>
          <w:sz w:val="24"/>
          <w:szCs w:val="24"/>
        </w:rPr>
        <w:t>.</w:t>
      </w:r>
    </w:p>
    <w:p w:rsidR="00E82323" w:rsidRPr="00815993" w:rsidRDefault="00E82323" w:rsidP="00E82323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 xml:space="preserve">Mr. Naeem, the in charge, may apply for extension of a year or so. </w:t>
      </w:r>
    </w:p>
    <w:p w:rsidR="00E82323" w:rsidRPr="00815993" w:rsidRDefault="00E82323" w:rsidP="00E82323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 xml:space="preserve">It is the humble request of the effected community members, the real stake holders of the school, to put an end to his ambitions of knocking down the academics any further.  </w:t>
      </w:r>
    </w:p>
    <w:p w:rsidR="00E82323" w:rsidRPr="00815993" w:rsidRDefault="00E82323" w:rsidP="00043C62">
      <w:pPr>
        <w:spacing w:after="0"/>
        <w:jc w:val="both"/>
        <w:rPr>
          <w:rFonts w:ascii="Century Gothic" w:hAnsi="Century Gothic"/>
          <w:b/>
          <w:i/>
          <w:sz w:val="24"/>
          <w:szCs w:val="24"/>
        </w:rPr>
      </w:pPr>
      <w:r w:rsidRPr="00815993">
        <w:rPr>
          <w:rFonts w:ascii="Century Gothic" w:hAnsi="Century Gothic"/>
          <w:b/>
          <w:i/>
          <w:sz w:val="24"/>
          <w:szCs w:val="24"/>
        </w:rPr>
        <w:t>3. An action against the illegitimate Management and Appointment of a</w:t>
      </w:r>
      <w:r w:rsidR="00620EC1" w:rsidRPr="00815993">
        <w:rPr>
          <w:rFonts w:ascii="Century Gothic" w:hAnsi="Century Gothic"/>
          <w:b/>
          <w:i/>
          <w:sz w:val="24"/>
          <w:szCs w:val="24"/>
        </w:rPr>
        <w:t xml:space="preserve"> regular</w:t>
      </w:r>
      <w:r w:rsidRPr="00815993">
        <w:rPr>
          <w:rFonts w:ascii="Century Gothic" w:hAnsi="Century Gothic"/>
          <w:b/>
          <w:i/>
          <w:sz w:val="24"/>
          <w:szCs w:val="24"/>
        </w:rPr>
        <w:t xml:space="preserve"> </w:t>
      </w:r>
    </w:p>
    <w:p w:rsidR="008B4E90" w:rsidRPr="00815993" w:rsidRDefault="00043C62" w:rsidP="00822BCA">
      <w:pPr>
        <w:spacing w:after="0"/>
        <w:jc w:val="both"/>
        <w:rPr>
          <w:rFonts w:ascii="Century Gothic" w:hAnsi="Century Gothic"/>
          <w:b/>
          <w:i/>
          <w:sz w:val="24"/>
          <w:szCs w:val="24"/>
        </w:rPr>
      </w:pPr>
      <w:r w:rsidRPr="00815993">
        <w:rPr>
          <w:rFonts w:ascii="Century Gothic" w:hAnsi="Century Gothic"/>
          <w:b/>
          <w:i/>
          <w:sz w:val="24"/>
          <w:szCs w:val="24"/>
        </w:rPr>
        <w:t xml:space="preserve">    </w:t>
      </w:r>
      <w:r w:rsidR="00E82323" w:rsidRPr="00815993">
        <w:rPr>
          <w:rFonts w:ascii="Century Gothic" w:hAnsi="Century Gothic"/>
          <w:b/>
          <w:i/>
          <w:sz w:val="24"/>
          <w:szCs w:val="24"/>
        </w:rPr>
        <w:t xml:space="preserve">Principal.  </w:t>
      </w:r>
      <w:r w:rsidR="008B4E90" w:rsidRPr="00815993">
        <w:rPr>
          <w:rFonts w:ascii="Century Gothic" w:hAnsi="Century Gothic"/>
          <w:sz w:val="24"/>
          <w:szCs w:val="24"/>
        </w:rPr>
        <w:t xml:space="preserve"> </w:t>
      </w:r>
    </w:p>
    <w:p w:rsidR="0056365D" w:rsidRPr="00815993" w:rsidRDefault="00A418A9" w:rsidP="00043C62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We assume that the</w:t>
      </w:r>
      <w:r w:rsidR="008B4E90" w:rsidRPr="00815993">
        <w:rPr>
          <w:rFonts w:ascii="Century Gothic" w:hAnsi="Century Gothic"/>
          <w:sz w:val="24"/>
          <w:szCs w:val="24"/>
        </w:rPr>
        <w:t xml:space="preserve"> department of education is in cognizance</w:t>
      </w:r>
      <w:r w:rsidR="00620EC1" w:rsidRPr="00815993">
        <w:rPr>
          <w:rFonts w:ascii="Century Gothic" w:hAnsi="Century Gothic"/>
          <w:sz w:val="24"/>
          <w:szCs w:val="24"/>
        </w:rPr>
        <w:t xml:space="preserve"> of</w:t>
      </w:r>
      <w:r w:rsidR="008B4E90" w:rsidRPr="00815993">
        <w:rPr>
          <w:rFonts w:ascii="Century Gothic" w:hAnsi="Century Gothic"/>
          <w:sz w:val="24"/>
          <w:szCs w:val="24"/>
        </w:rPr>
        <w:t xml:space="preserve"> the depleted academic scenario prevailing at the school.</w:t>
      </w:r>
    </w:p>
    <w:p w:rsidR="003A60E1" w:rsidRPr="00815993" w:rsidRDefault="00D44BB4" w:rsidP="00EC0F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Our</w:t>
      </w:r>
      <w:r w:rsidR="009D6F4F" w:rsidRPr="00815993">
        <w:rPr>
          <w:rFonts w:ascii="Century Gothic" w:hAnsi="Century Gothic"/>
          <w:sz w:val="24"/>
          <w:szCs w:val="24"/>
        </w:rPr>
        <w:t xml:space="preserve"> other</w:t>
      </w:r>
      <w:r w:rsidR="00043C62" w:rsidRPr="00815993">
        <w:rPr>
          <w:rFonts w:ascii="Century Gothic" w:hAnsi="Century Gothic"/>
          <w:sz w:val="24"/>
          <w:szCs w:val="24"/>
        </w:rPr>
        <w:t xml:space="preserve"> humble and</w:t>
      </w:r>
      <w:r w:rsidR="009D6F4F" w:rsidRPr="00815993">
        <w:rPr>
          <w:rFonts w:ascii="Century Gothic" w:hAnsi="Century Gothic"/>
          <w:sz w:val="24"/>
          <w:szCs w:val="24"/>
        </w:rPr>
        <w:t xml:space="preserve"> genuine request</w:t>
      </w:r>
      <w:r w:rsidR="00A40B30" w:rsidRPr="00815993">
        <w:rPr>
          <w:rFonts w:ascii="Century Gothic" w:hAnsi="Century Gothic"/>
          <w:sz w:val="24"/>
          <w:szCs w:val="24"/>
        </w:rPr>
        <w:t xml:space="preserve"> is</w:t>
      </w:r>
      <w:r w:rsidR="009D6F4F" w:rsidRPr="00815993">
        <w:rPr>
          <w:rFonts w:ascii="Century Gothic" w:hAnsi="Century Gothic"/>
          <w:sz w:val="24"/>
          <w:szCs w:val="24"/>
        </w:rPr>
        <w:t xml:space="preserve"> to take</w:t>
      </w:r>
      <w:r w:rsidR="00620EC1" w:rsidRPr="00815993">
        <w:rPr>
          <w:rFonts w:ascii="Century Gothic" w:hAnsi="Century Gothic"/>
          <w:sz w:val="24"/>
          <w:szCs w:val="24"/>
        </w:rPr>
        <w:t xml:space="preserve"> such</w:t>
      </w:r>
      <w:r w:rsidR="009D6F4F" w:rsidRPr="00815993">
        <w:rPr>
          <w:rFonts w:ascii="Century Gothic" w:hAnsi="Century Gothic"/>
          <w:sz w:val="24"/>
          <w:szCs w:val="24"/>
        </w:rPr>
        <w:t xml:space="preserve"> an action that may replace the management in a manner conforming </w:t>
      </w:r>
      <w:r w:rsidR="00043C62" w:rsidRPr="00815993">
        <w:rPr>
          <w:rFonts w:ascii="Century Gothic" w:hAnsi="Century Gothic"/>
          <w:sz w:val="24"/>
          <w:szCs w:val="24"/>
        </w:rPr>
        <w:t>to</w:t>
      </w:r>
      <w:r w:rsidR="009D6F4F" w:rsidRPr="00815993">
        <w:rPr>
          <w:rFonts w:ascii="Century Gothic" w:hAnsi="Century Gothic"/>
          <w:sz w:val="24"/>
          <w:szCs w:val="24"/>
        </w:rPr>
        <w:t xml:space="preserve"> the Memorandum of Association &amp; Rules and Regulations of the</w:t>
      </w:r>
      <w:r w:rsidRPr="00815993">
        <w:rPr>
          <w:rFonts w:ascii="Century Gothic" w:hAnsi="Century Gothic"/>
          <w:sz w:val="24"/>
          <w:szCs w:val="24"/>
        </w:rPr>
        <w:t xml:space="preserve"> </w:t>
      </w:r>
      <w:r w:rsidR="009D6F4F" w:rsidRPr="00815993">
        <w:rPr>
          <w:rFonts w:ascii="Century Gothic" w:hAnsi="Century Gothic"/>
          <w:sz w:val="24"/>
          <w:szCs w:val="24"/>
        </w:rPr>
        <w:t>society of school</w:t>
      </w:r>
      <w:r w:rsidR="009D6F4F" w:rsidRPr="00815993">
        <w:rPr>
          <w:rFonts w:ascii="Century Gothic" w:hAnsi="Century Gothic"/>
          <w:b/>
          <w:sz w:val="24"/>
          <w:szCs w:val="24"/>
        </w:rPr>
        <w:t>/</w:t>
      </w:r>
      <w:r w:rsidR="009D6F4F" w:rsidRPr="00815993">
        <w:rPr>
          <w:rFonts w:ascii="Century Gothic" w:hAnsi="Century Gothic"/>
          <w:sz w:val="24"/>
          <w:szCs w:val="24"/>
        </w:rPr>
        <w:t>Delhi Education Act 1973</w:t>
      </w:r>
      <w:r w:rsidR="009D6F4F" w:rsidRPr="00815993">
        <w:rPr>
          <w:rFonts w:ascii="Century Gothic" w:hAnsi="Century Gothic"/>
          <w:b/>
          <w:sz w:val="24"/>
          <w:szCs w:val="24"/>
        </w:rPr>
        <w:t>/</w:t>
      </w:r>
      <w:r w:rsidR="009D6F4F" w:rsidRPr="00815993">
        <w:rPr>
          <w:rFonts w:ascii="Century Gothic" w:hAnsi="Century Gothic"/>
          <w:sz w:val="24"/>
          <w:szCs w:val="24"/>
        </w:rPr>
        <w:t>Rules as prescribed by the Registra</w:t>
      </w:r>
      <w:r w:rsidR="006671FE" w:rsidRPr="00815993">
        <w:rPr>
          <w:rFonts w:ascii="Century Gothic" w:hAnsi="Century Gothic"/>
          <w:sz w:val="24"/>
          <w:szCs w:val="24"/>
        </w:rPr>
        <w:t>r</w:t>
      </w:r>
      <w:r w:rsidR="009D6F4F" w:rsidRPr="00815993">
        <w:rPr>
          <w:rFonts w:ascii="Century Gothic" w:hAnsi="Century Gothic"/>
          <w:sz w:val="24"/>
          <w:szCs w:val="24"/>
        </w:rPr>
        <w:t xml:space="preserve"> of Societies</w:t>
      </w:r>
      <w:r w:rsidR="00EC0F04">
        <w:rPr>
          <w:rFonts w:ascii="Century Gothic" w:hAnsi="Century Gothic"/>
          <w:sz w:val="24"/>
          <w:szCs w:val="24"/>
        </w:rPr>
        <w:t xml:space="preserve"> in order to restrict </w:t>
      </w:r>
      <w:r w:rsidR="00331273" w:rsidRPr="00815993">
        <w:rPr>
          <w:rFonts w:ascii="Century Gothic" w:hAnsi="Century Gothic"/>
          <w:sz w:val="24"/>
          <w:szCs w:val="24"/>
        </w:rPr>
        <w:t>any further</w:t>
      </w:r>
      <w:r w:rsidR="00EC0F04">
        <w:rPr>
          <w:rFonts w:ascii="Century Gothic" w:hAnsi="Century Gothic"/>
          <w:sz w:val="24"/>
          <w:szCs w:val="24"/>
        </w:rPr>
        <w:t xml:space="preserve"> damage and appoint a regular competent principal.</w:t>
      </w:r>
    </w:p>
    <w:p w:rsidR="000F5F5F" w:rsidRPr="00815993" w:rsidRDefault="000F5F5F" w:rsidP="00EC0F04">
      <w:pPr>
        <w:spacing w:line="240" w:lineRule="auto"/>
        <w:jc w:val="both"/>
        <w:rPr>
          <w:rFonts w:ascii="Century Gothic" w:hAnsi="Century Gothic"/>
          <w:i/>
          <w:sz w:val="24"/>
          <w:szCs w:val="24"/>
        </w:rPr>
      </w:pPr>
      <w:r w:rsidRPr="00815993">
        <w:rPr>
          <w:rFonts w:ascii="Century Gothic" w:hAnsi="Century Gothic"/>
          <w:i/>
          <w:sz w:val="24"/>
          <w:szCs w:val="24"/>
        </w:rPr>
        <w:t>Schools are the places where students start their career building efforts.</w:t>
      </w:r>
      <w:r w:rsidR="006671FE" w:rsidRPr="00815993">
        <w:rPr>
          <w:rFonts w:ascii="Century Gothic" w:hAnsi="Century Gothic"/>
          <w:i/>
          <w:sz w:val="24"/>
          <w:szCs w:val="24"/>
        </w:rPr>
        <w:t xml:space="preserve"> </w:t>
      </w:r>
      <w:r w:rsidRPr="00815993">
        <w:rPr>
          <w:rFonts w:ascii="Century Gothic" w:hAnsi="Century Gothic"/>
          <w:i/>
          <w:sz w:val="24"/>
          <w:szCs w:val="24"/>
        </w:rPr>
        <w:t xml:space="preserve">But, unfortunately </w:t>
      </w:r>
      <w:r w:rsidR="006671FE" w:rsidRPr="00815993">
        <w:rPr>
          <w:rFonts w:ascii="Century Gothic" w:hAnsi="Century Gothic"/>
          <w:i/>
          <w:sz w:val="24"/>
          <w:szCs w:val="24"/>
        </w:rPr>
        <w:t xml:space="preserve">Fatehpuri </w:t>
      </w:r>
      <w:r w:rsidR="00BC5F96" w:rsidRPr="00815993">
        <w:rPr>
          <w:rFonts w:ascii="Century Gothic" w:hAnsi="Century Gothic"/>
          <w:i/>
          <w:sz w:val="24"/>
          <w:szCs w:val="24"/>
        </w:rPr>
        <w:t xml:space="preserve">Muslim </w:t>
      </w:r>
      <w:r w:rsidR="00872120" w:rsidRPr="00815993">
        <w:rPr>
          <w:rFonts w:ascii="Century Gothic" w:hAnsi="Century Gothic"/>
          <w:i/>
          <w:sz w:val="24"/>
          <w:szCs w:val="24"/>
        </w:rPr>
        <w:t>S. S .School is</w:t>
      </w:r>
      <w:r w:rsidR="006671FE" w:rsidRPr="00815993">
        <w:rPr>
          <w:rFonts w:ascii="Century Gothic" w:hAnsi="Century Gothic"/>
          <w:i/>
          <w:sz w:val="24"/>
          <w:szCs w:val="24"/>
        </w:rPr>
        <w:t xml:space="preserve"> </w:t>
      </w:r>
      <w:r w:rsidRPr="00815993">
        <w:rPr>
          <w:rFonts w:ascii="Century Gothic" w:hAnsi="Century Gothic"/>
          <w:i/>
          <w:sz w:val="24"/>
          <w:szCs w:val="24"/>
        </w:rPr>
        <w:t>becoming a graveyard of sort</w:t>
      </w:r>
      <w:r w:rsidR="00BC5F96" w:rsidRPr="00815993">
        <w:rPr>
          <w:rFonts w:ascii="Century Gothic" w:hAnsi="Century Gothic"/>
          <w:i/>
          <w:sz w:val="24"/>
          <w:szCs w:val="24"/>
        </w:rPr>
        <w:t xml:space="preserve"> for </w:t>
      </w:r>
      <w:r w:rsidR="00BC5F96" w:rsidRPr="00815993">
        <w:rPr>
          <w:rFonts w:ascii="Century Gothic" w:hAnsi="Century Gothic"/>
          <w:i/>
          <w:sz w:val="24"/>
          <w:szCs w:val="24"/>
        </w:rPr>
        <w:lastRenderedPageBreak/>
        <w:t>the</w:t>
      </w:r>
      <w:r w:rsidR="006671FE" w:rsidRPr="00815993">
        <w:rPr>
          <w:rFonts w:ascii="Century Gothic" w:hAnsi="Century Gothic"/>
          <w:i/>
          <w:sz w:val="24"/>
          <w:szCs w:val="24"/>
        </w:rPr>
        <w:t xml:space="preserve"> students</w:t>
      </w:r>
      <w:r w:rsidR="00872120" w:rsidRPr="00815993">
        <w:rPr>
          <w:rFonts w:ascii="Century Gothic" w:hAnsi="Century Gothic"/>
          <w:i/>
          <w:sz w:val="24"/>
          <w:szCs w:val="24"/>
        </w:rPr>
        <w:t>’ future</w:t>
      </w:r>
      <w:r w:rsidRPr="00815993">
        <w:rPr>
          <w:rFonts w:ascii="Century Gothic" w:hAnsi="Century Gothic"/>
          <w:i/>
          <w:sz w:val="24"/>
          <w:szCs w:val="24"/>
        </w:rPr>
        <w:t xml:space="preserve"> rather than the launching pad for their career. </w:t>
      </w:r>
      <w:r w:rsidR="006671FE" w:rsidRPr="00815993">
        <w:rPr>
          <w:rFonts w:ascii="Century Gothic" w:hAnsi="Century Gothic"/>
          <w:i/>
          <w:sz w:val="24"/>
          <w:szCs w:val="24"/>
        </w:rPr>
        <w:t>Please do the needful.</w:t>
      </w:r>
    </w:p>
    <w:p w:rsidR="006671FE" w:rsidRPr="00815993" w:rsidRDefault="006671FE" w:rsidP="000F5F5F">
      <w:p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 xml:space="preserve">Thanking you </w:t>
      </w:r>
    </w:p>
    <w:p w:rsidR="006671FE" w:rsidRPr="00815993" w:rsidRDefault="006671FE" w:rsidP="000F5F5F">
      <w:pP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Faithfully we remain yours,</w:t>
      </w:r>
    </w:p>
    <w:p w:rsidR="006671FE" w:rsidRPr="00815993" w:rsidRDefault="009712AB" w:rsidP="00822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95"/>
        </w:tabs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S. No.</w:t>
      </w:r>
      <w:r w:rsidR="00487807" w:rsidRPr="00815993">
        <w:rPr>
          <w:rFonts w:ascii="Century Gothic" w:hAnsi="Century Gothic"/>
          <w:sz w:val="24"/>
          <w:szCs w:val="24"/>
        </w:rPr>
        <w:t xml:space="preserve"> </w:t>
      </w:r>
      <w:r w:rsidR="00331273" w:rsidRPr="00815993">
        <w:rPr>
          <w:rFonts w:ascii="Century Gothic" w:hAnsi="Century Gothic"/>
          <w:sz w:val="24"/>
          <w:szCs w:val="24"/>
        </w:rPr>
        <w:t xml:space="preserve">    </w:t>
      </w:r>
      <w:r w:rsidR="00487807" w:rsidRPr="00815993">
        <w:rPr>
          <w:rFonts w:ascii="Century Gothic" w:hAnsi="Century Gothic"/>
          <w:sz w:val="24"/>
          <w:szCs w:val="24"/>
        </w:rPr>
        <w:t xml:space="preserve">Name                       </w:t>
      </w:r>
      <w:r w:rsidR="00010B61" w:rsidRPr="00815993">
        <w:rPr>
          <w:rFonts w:ascii="Century Gothic" w:hAnsi="Century Gothic"/>
          <w:sz w:val="24"/>
          <w:szCs w:val="24"/>
        </w:rPr>
        <w:t xml:space="preserve">Phone      </w:t>
      </w:r>
      <w:r w:rsidR="00822BCA" w:rsidRPr="00815993">
        <w:rPr>
          <w:rFonts w:ascii="Century Gothic" w:hAnsi="Century Gothic"/>
          <w:sz w:val="24"/>
          <w:szCs w:val="24"/>
        </w:rPr>
        <w:t xml:space="preserve">        </w:t>
      </w:r>
      <w:r w:rsidR="00331273" w:rsidRPr="00815993">
        <w:rPr>
          <w:rFonts w:ascii="Century Gothic" w:hAnsi="Century Gothic"/>
          <w:sz w:val="24"/>
          <w:szCs w:val="24"/>
        </w:rPr>
        <w:t xml:space="preserve">  </w:t>
      </w:r>
      <w:r w:rsidR="00487807" w:rsidRPr="00815993">
        <w:rPr>
          <w:rFonts w:ascii="Century Gothic" w:hAnsi="Century Gothic"/>
          <w:sz w:val="24"/>
          <w:szCs w:val="24"/>
        </w:rPr>
        <w:t xml:space="preserve"> address</w:t>
      </w:r>
      <w:r w:rsidR="00822BCA" w:rsidRPr="00815993">
        <w:rPr>
          <w:rFonts w:ascii="Century Gothic" w:hAnsi="Century Gothic"/>
          <w:sz w:val="24"/>
          <w:szCs w:val="24"/>
        </w:rPr>
        <w:tab/>
        <w:t>signatures</w:t>
      </w:r>
    </w:p>
    <w:p w:rsidR="006671FE" w:rsidRPr="00815993" w:rsidRDefault="00487807" w:rsidP="00487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1.</w:t>
      </w:r>
    </w:p>
    <w:p w:rsidR="00487807" w:rsidRPr="00815993" w:rsidRDefault="00487807" w:rsidP="00487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2,</w:t>
      </w:r>
    </w:p>
    <w:p w:rsidR="00784171" w:rsidRPr="00815993" w:rsidRDefault="00343B85" w:rsidP="0001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95"/>
        </w:tabs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3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43B85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4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43B85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5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43B85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6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43B85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7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43B85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8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43B85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9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43B85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10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43B85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11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43B85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12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43B85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13</w:t>
      </w:r>
    </w:p>
    <w:p w:rsidR="00784171" w:rsidRPr="00815993" w:rsidRDefault="00343B85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14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31273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15.</w:t>
      </w:r>
    </w:p>
    <w:p w:rsidR="00784171" w:rsidRPr="00815993" w:rsidRDefault="00331273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16</w:t>
      </w:r>
      <w:r w:rsidR="00784171" w:rsidRPr="00815993">
        <w:rPr>
          <w:rFonts w:ascii="Century Gothic" w:hAnsi="Century Gothic"/>
          <w:sz w:val="24"/>
          <w:szCs w:val="24"/>
        </w:rPr>
        <w:t>.</w:t>
      </w:r>
    </w:p>
    <w:p w:rsidR="00784171" w:rsidRPr="00815993" w:rsidRDefault="00331273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  <w:r w:rsidRPr="00815993">
        <w:rPr>
          <w:rFonts w:ascii="Century Gothic" w:hAnsi="Century Gothic"/>
          <w:sz w:val="24"/>
          <w:szCs w:val="24"/>
        </w:rPr>
        <w:t>17</w:t>
      </w:r>
      <w:r w:rsidR="009712AB" w:rsidRPr="00815993">
        <w:rPr>
          <w:rFonts w:ascii="Century Gothic" w:hAnsi="Century Gothic"/>
          <w:sz w:val="24"/>
          <w:szCs w:val="24"/>
        </w:rPr>
        <w:t>.</w:t>
      </w:r>
    </w:p>
    <w:p w:rsidR="000F5F5F" w:rsidRPr="00815993" w:rsidRDefault="000F5F5F" w:rsidP="00BC5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entury Gothic" w:hAnsi="Century Gothic"/>
          <w:sz w:val="24"/>
          <w:szCs w:val="24"/>
        </w:rPr>
      </w:pPr>
    </w:p>
    <w:p w:rsidR="00815993" w:rsidRPr="00815993" w:rsidRDefault="00815993" w:rsidP="00C64A33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331273" w:rsidRPr="00815993" w:rsidRDefault="00331273" w:rsidP="00815993">
      <w:pPr>
        <w:jc w:val="both"/>
        <w:rPr>
          <w:rFonts w:ascii="Century Gothic" w:hAnsi="Century Gothic"/>
          <w:sz w:val="24"/>
          <w:szCs w:val="24"/>
        </w:rPr>
      </w:pPr>
    </w:p>
    <w:p w:rsidR="00815993" w:rsidRPr="00815993" w:rsidRDefault="00815993" w:rsidP="00815993">
      <w:pPr>
        <w:jc w:val="both"/>
        <w:rPr>
          <w:rFonts w:ascii="Century Gothic" w:hAnsi="Century Gothic"/>
          <w:sz w:val="24"/>
          <w:szCs w:val="24"/>
        </w:rPr>
      </w:pPr>
    </w:p>
    <w:sectPr w:rsidR="00815993" w:rsidRPr="00815993" w:rsidSect="008846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0B0" w:rsidRDefault="00E710B0" w:rsidP="00784171">
      <w:pPr>
        <w:spacing w:after="0" w:line="240" w:lineRule="auto"/>
      </w:pPr>
      <w:r>
        <w:separator/>
      </w:r>
    </w:p>
  </w:endnote>
  <w:endnote w:type="continuationSeparator" w:id="1">
    <w:p w:rsidR="00E710B0" w:rsidRDefault="00E710B0" w:rsidP="0078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0B0" w:rsidRDefault="00E710B0" w:rsidP="00784171">
      <w:pPr>
        <w:spacing w:after="0" w:line="240" w:lineRule="auto"/>
      </w:pPr>
      <w:r>
        <w:separator/>
      </w:r>
    </w:p>
  </w:footnote>
  <w:footnote w:type="continuationSeparator" w:id="1">
    <w:p w:rsidR="00E710B0" w:rsidRDefault="00E710B0" w:rsidP="0078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1253"/>
      <w:docPartObj>
        <w:docPartGallery w:val="Page Numbers (Top of Page)"/>
        <w:docPartUnique/>
      </w:docPartObj>
    </w:sdtPr>
    <w:sdtContent>
      <w:p w:rsidR="00026AB3" w:rsidRDefault="0047481D">
        <w:pPr>
          <w:pStyle w:val="Header"/>
          <w:jc w:val="center"/>
        </w:pPr>
        <w:fldSimple w:instr=" PAGE   \* MERGEFORMAT ">
          <w:r w:rsidR="00C64A33">
            <w:rPr>
              <w:noProof/>
            </w:rPr>
            <w:t>4</w:t>
          </w:r>
        </w:fldSimple>
      </w:p>
    </w:sdtContent>
  </w:sdt>
  <w:p w:rsidR="00331273" w:rsidRDefault="003312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B737B"/>
    <w:multiLevelType w:val="hybridMultilevel"/>
    <w:tmpl w:val="289E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F75B1"/>
    <w:multiLevelType w:val="hybridMultilevel"/>
    <w:tmpl w:val="5706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A0098"/>
    <w:multiLevelType w:val="hybridMultilevel"/>
    <w:tmpl w:val="CDB2D82A"/>
    <w:lvl w:ilvl="0" w:tplc="21CC01C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E7A2D"/>
    <w:multiLevelType w:val="hybridMultilevel"/>
    <w:tmpl w:val="A46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4332E"/>
    <w:multiLevelType w:val="hybridMultilevel"/>
    <w:tmpl w:val="6B82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002CED"/>
    <w:rsid w:val="00002CED"/>
    <w:rsid w:val="000100F6"/>
    <w:rsid w:val="00010B61"/>
    <w:rsid w:val="00026AB3"/>
    <w:rsid w:val="00043C62"/>
    <w:rsid w:val="00081F2E"/>
    <w:rsid w:val="000B521E"/>
    <w:rsid w:val="000B6937"/>
    <w:rsid w:val="000F5F5F"/>
    <w:rsid w:val="00144373"/>
    <w:rsid w:val="00146F9D"/>
    <w:rsid w:val="00182D51"/>
    <w:rsid w:val="00222D64"/>
    <w:rsid w:val="00331273"/>
    <w:rsid w:val="0033247B"/>
    <w:rsid w:val="0033573C"/>
    <w:rsid w:val="00343B85"/>
    <w:rsid w:val="00381D74"/>
    <w:rsid w:val="003A60E1"/>
    <w:rsid w:val="003E0AAD"/>
    <w:rsid w:val="003E78E0"/>
    <w:rsid w:val="00403C14"/>
    <w:rsid w:val="00415FCC"/>
    <w:rsid w:val="00463917"/>
    <w:rsid w:val="00465751"/>
    <w:rsid w:val="0047481D"/>
    <w:rsid w:val="00487807"/>
    <w:rsid w:val="004E534E"/>
    <w:rsid w:val="00501A46"/>
    <w:rsid w:val="005163FA"/>
    <w:rsid w:val="00523218"/>
    <w:rsid w:val="00530897"/>
    <w:rsid w:val="00545188"/>
    <w:rsid w:val="00553B39"/>
    <w:rsid w:val="0056365D"/>
    <w:rsid w:val="00576C89"/>
    <w:rsid w:val="005824BF"/>
    <w:rsid w:val="005F751E"/>
    <w:rsid w:val="0061578B"/>
    <w:rsid w:val="00620EC1"/>
    <w:rsid w:val="00633CBC"/>
    <w:rsid w:val="00644F17"/>
    <w:rsid w:val="006671FE"/>
    <w:rsid w:val="006727C1"/>
    <w:rsid w:val="006C01B0"/>
    <w:rsid w:val="006C5369"/>
    <w:rsid w:val="0070040C"/>
    <w:rsid w:val="007627EE"/>
    <w:rsid w:val="00784171"/>
    <w:rsid w:val="0080578A"/>
    <w:rsid w:val="00815993"/>
    <w:rsid w:val="00822BCA"/>
    <w:rsid w:val="008630C1"/>
    <w:rsid w:val="00872120"/>
    <w:rsid w:val="00884658"/>
    <w:rsid w:val="008A78EE"/>
    <w:rsid w:val="008B4E90"/>
    <w:rsid w:val="00933089"/>
    <w:rsid w:val="0097037D"/>
    <w:rsid w:val="009712AB"/>
    <w:rsid w:val="00971999"/>
    <w:rsid w:val="009B035E"/>
    <w:rsid w:val="009B385E"/>
    <w:rsid w:val="009D6F4F"/>
    <w:rsid w:val="009F39C9"/>
    <w:rsid w:val="00A25C50"/>
    <w:rsid w:val="00A40B30"/>
    <w:rsid w:val="00A418A9"/>
    <w:rsid w:val="00A827D4"/>
    <w:rsid w:val="00A9614C"/>
    <w:rsid w:val="00AA74B1"/>
    <w:rsid w:val="00AF68D8"/>
    <w:rsid w:val="00B15FFA"/>
    <w:rsid w:val="00B2483F"/>
    <w:rsid w:val="00B43530"/>
    <w:rsid w:val="00BC5F96"/>
    <w:rsid w:val="00BF4762"/>
    <w:rsid w:val="00C25023"/>
    <w:rsid w:val="00C627DC"/>
    <w:rsid w:val="00C64A33"/>
    <w:rsid w:val="00C829EC"/>
    <w:rsid w:val="00CE1ECF"/>
    <w:rsid w:val="00D44BB4"/>
    <w:rsid w:val="00D45632"/>
    <w:rsid w:val="00D8062F"/>
    <w:rsid w:val="00D85D8A"/>
    <w:rsid w:val="00D92E72"/>
    <w:rsid w:val="00E41EB6"/>
    <w:rsid w:val="00E710B0"/>
    <w:rsid w:val="00E82323"/>
    <w:rsid w:val="00E83963"/>
    <w:rsid w:val="00E86F0A"/>
    <w:rsid w:val="00EA4CA9"/>
    <w:rsid w:val="00EC0F04"/>
    <w:rsid w:val="00EE3F25"/>
    <w:rsid w:val="00F30301"/>
    <w:rsid w:val="00F725F1"/>
    <w:rsid w:val="00F9285D"/>
    <w:rsid w:val="00F977F2"/>
    <w:rsid w:val="00FB1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71"/>
  </w:style>
  <w:style w:type="paragraph" w:styleId="Footer">
    <w:name w:val="footer"/>
    <w:basedOn w:val="Normal"/>
    <w:link w:val="FooterChar"/>
    <w:uiPriority w:val="99"/>
    <w:unhideWhenUsed/>
    <w:rsid w:val="0078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53EE3-4AC3-4DFC-A75C-0849DB981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32</cp:revision>
  <cp:lastPrinted>2020-07-05T04:43:00Z</cp:lastPrinted>
  <dcterms:created xsi:type="dcterms:W3CDTF">2020-07-02T18:01:00Z</dcterms:created>
  <dcterms:modified xsi:type="dcterms:W3CDTF">2020-07-07T10:14:00Z</dcterms:modified>
</cp:coreProperties>
</file>