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B2" w:rsidRPr="000561B2" w:rsidRDefault="002B3125" w:rsidP="000561B2">
      <w:pPr>
        <w:spacing w:line="240" w:lineRule="auto"/>
        <w:rPr>
          <w:rFonts w:ascii="Times New Roman" w:hAnsi="Times New Roman" w:cs="Times New Roman"/>
        </w:rPr>
      </w:pPr>
      <w:r w:rsidRPr="002B3125">
        <w:rPr>
          <w:rFonts w:ascii="Times New Roman" w:hAnsi="Times New Roman" w:cs="Times New Roman"/>
          <w:b/>
          <w:sz w:val="28"/>
          <w:szCs w:val="28"/>
        </w:rPr>
        <w:t>14.7 Students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2B3125">
        <w:rPr>
          <w:rFonts w:ascii="Times New Roman" w:hAnsi="Times New Roman" w:cs="Times New Roman"/>
          <w:b/>
          <w:sz w:val="28"/>
          <w:szCs w:val="28"/>
        </w:rPr>
        <w:t xml:space="preserve"> Participat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2B3125">
        <w:rPr>
          <w:rFonts w:ascii="Times New Roman" w:hAnsi="Times New Roman" w:cs="Times New Roman"/>
          <w:b/>
          <w:sz w:val="28"/>
          <w:szCs w:val="28"/>
        </w:rPr>
        <w:t>on in National Talent Search Examination</w:t>
      </w:r>
      <w:r w:rsidR="000561B2" w:rsidRPr="00521291">
        <w:rPr>
          <w:rFonts w:ascii="Times New Roman" w:hAnsi="Times New Roman" w:cs="Times New Roman"/>
          <w:b/>
          <w:sz w:val="24"/>
          <w:szCs w:val="24"/>
        </w:rPr>
        <w:t xml:space="preserve"> (NTSE)</w:t>
      </w: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NTSE is a National level scholarship program as well as one of the oldest and most prestigious examinations in India conducted by National Council of Educational Research and Training (NCERT).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Duration of exam --- 120 minutes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Medium of exam ---- Hindi and English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Mode of exam – offline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Registration: begins in the month of September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Exam is held in two stages- Separate application forms for stage I and stage II needed to be filled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Application fee only for stage I. no fee for stage II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Fee has to be paid in offline mode only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Application forms are required to be signed by Principal of the school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Age limit: not more than 18 years on July 1 2019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Mode of application: offline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Official website: </w:t>
      </w:r>
      <w:hyperlink r:id="rId5" w:history="1">
        <w:r w:rsidRPr="00521291">
          <w:rPr>
            <w:rStyle w:val="Hyperlink"/>
            <w:rFonts w:ascii="Times New Roman" w:hAnsi="Times New Roman" w:cs="Times New Roman"/>
          </w:rPr>
          <w:t>www.ncert.nic.in</w:t>
        </w:r>
      </w:hyperlink>
      <w:r w:rsidRPr="00521291">
        <w:rPr>
          <w:rFonts w:ascii="Times New Roman" w:hAnsi="Times New Roman" w:cs="Times New Roman"/>
        </w:rPr>
        <w:t>.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Minimum qualification to apply for COMEDK – X CLASS.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Candidature: Indian and foreign candidates studying in India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Application fee: may vary, no fee for stage II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Help line No. 011-26560464</w:t>
      </w:r>
    </w:p>
    <w:p w:rsidR="000561B2" w:rsidRPr="00521291" w:rsidRDefault="000561B2" w:rsidP="000561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Timings: 2.30 to 4.30 PM only</w:t>
      </w:r>
    </w:p>
    <w:p w:rsidR="000561B2" w:rsidRPr="00521291" w:rsidRDefault="000561B2" w:rsidP="000561B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1B2" w:rsidRPr="00521291" w:rsidRDefault="000561B2" w:rsidP="000561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5602"/>
    <w:rsid w:val="000561B2"/>
    <w:rsid w:val="002B3125"/>
    <w:rsid w:val="0035290F"/>
    <w:rsid w:val="004E5602"/>
    <w:rsid w:val="006F1B52"/>
    <w:rsid w:val="007B7233"/>
    <w:rsid w:val="00A3484C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6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ert.ni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2020-11-11T12:09:00Z</dcterms:created>
  <dcterms:modified xsi:type="dcterms:W3CDTF">2020-11-15T17:09:00Z</dcterms:modified>
</cp:coreProperties>
</file>