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94B" w:rsidRPr="00521291" w:rsidRDefault="002051CC" w:rsidP="008226B6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2051CC">
        <w:rPr>
          <w:rFonts w:ascii="Times New Roman" w:hAnsi="Times New Roman" w:cs="Times New Roman"/>
          <w:b/>
          <w:sz w:val="28"/>
          <w:szCs w:val="28"/>
        </w:rPr>
        <w:t>16.1 Educational Talent Search</w:t>
      </w:r>
    </w:p>
    <w:p w:rsidR="00AA0C38" w:rsidRPr="00521291" w:rsidRDefault="00AA0C38" w:rsidP="00AA0C38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is the i</w:t>
      </w:r>
      <w:r w:rsidRPr="00521291">
        <w:rPr>
          <w:rFonts w:ascii="Times New Roman" w:hAnsi="Times New Roman" w:cs="Times New Roman"/>
          <w:sz w:val="24"/>
          <w:szCs w:val="24"/>
        </w:rPr>
        <w:t>dentifi</w:t>
      </w:r>
      <w:r>
        <w:rPr>
          <w:rFonts w:ascii="Times New Roman" w:hAnsi="Times New Roman" w:cs="Times New Roman"/>
          <w:sz w:val="24"/>
          <w:szCs w:val="24"/>
        </w:rPr>
        <w:t xml:space="preserve">cation of </w:t>
      </w:r>
      <w:r w:rsidRPr="00521291">
        <w:rPr>
          <w:rFonts w:ascii="Times New Roman" w:hAnsi="Times New Roman" w:cs="Times New Roman"/>
          <w:sz w:val="24"/>
          <w:szCs w:val="24"/>
        </w:rPr>
        <w:t>students who have</w:t>
      </w:r>
      <w:r>
        <w:rPr>
          <w:rFonts w:ascii="Times New Roman" w:hAnsi="Times New Roman" w:cs="Times New Roman"/>
          <w:sz w:val="24"/>
          <w:szCs w:val="24"/>
        </w:rPr>
        <w:t xml:space="preserve"> potential to success</w:t>
      </w:r>
      <w:r w:rsidRPr="00521291">
        <w:rPr>
          <w:rFonts w:ascii="Times New Roman" w:hAnsi="Times New Roman" w:cs="Times New Roman"/>
          <w:sz w:val="24"/>
          <w:szCs w:val="24"/>
        </w:rPr>
        <w:t xml:space="preserve"> in higher education. The activity is to help students in academics for a better career as per their potential.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will be encouraged from lower classes to secondary and senior secondary level up to the college and University level.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goal of ETS is to encourage the students to complete the education with their specific goals and potential.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All children have unique strengths and talents. However some children have particularly advanced or well developed skills and abilities in one or more areas.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‘Gifted’ refers to children with high potential while ‘talented’ means that they display skills which are advanced when compared to other children of their age.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Genuine talent identification is not a high priority in our schools. In contrast, we are quick to identify weakness rather than strengths. 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Surely our first task should be to identify what each one of our student can do. What talents do they have?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If students show a preference, passion or natural aptitude for a certain area, then ultimately there is a good chance that it will be those areas that will provide them with their best career and life choices.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Indeed, we need to provide our students an opportunity to become exceptional and to be able to go deep beyond classroom schedules, timetables and curriculum in search of greater expertise.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Just make school one big talent search place.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 would seek, identify, develop, and nurture those selected as talented.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Initiate with a plan for developing the existing talents from the initial class itself.  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Begin the activity from class VI.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Motivate and prepare those who have the potential for police, civil and defense services and other govt. opportunities.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Identification of talent and grooming for higher studies and competitions required for admission and selection in medicine, engineering and other fields. 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Search the meritorious and intelligent students and prepare them for next stage of coaching program (civil services) being run by different agencies/institutions including Jamia Millia Islamia (JMI).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Preparation for advance professional courses, animation and fine arts etc.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Preparation and participation in National talent search Examination.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Identification and encourage the talents for sports and co-curricular activities.</w:t>
      </w:r>
    </w:p>
    <w:p w:rsidR="00AA0C38" w:rsidRPr="00521291" w:rsidRDefault="00AA0C38" w:rsidP="00AA0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IQ testing and talent search from class VI   </w:t>
      </w:r>
    </w:p>
    <w:p w:rsidR="00AA0C38" w:rsidRPr="00521291" w:rsidRDefault="00AA0C38" w:rsidP="00AA0C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0C38" w:rsidRPr="00521291" w:rsidRDefault="00AA0C38" w:rsidP="00AA0C38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AA0C38" w:rsidRPr="00521291" w:rsidRDefault="00AA0C38" w:rsidP="00AA0C38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AA0C38" w:rsidRPr="00521291" w:rsidRDefault="00AA0C38" w:rsidP="00AA0C38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3C71"/>
    <w:multiLevelType w:val="hybridMultilevel"/>
    <w:tmpl w:val="CC8CA54C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7394B"/>
    <w:rsid w:val="00156327"/>
    <w:rsid w:val="002051CC"/>
    <w:rsid w:val="008226B6"/>
    <w:rsid w:val="0097394B"/>
    <w:rsid w:val="00A86B00"/>
    <w:rsid w:val="00AA0C38"/>
    <w:rsid w:val="00E23069"/>
    <w:rsid w:val="00E83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4</cp:revision>
  <dcterms:created xsi:type="dcterms:W3CDTF">2020-11-11T12:29:00Z</dcterms:created>
  <dcterms:modified xsi:type="dcterms:W3CDTF">2020-11-15T17:30:00Z</dcterms:modified>
</cp:coreProperties>
</file>