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C61" w:rsidRPr="00521291" w:rsidRDefault="00D665F0" w:rsidP="00CE4C61">
      <w:pPr>
        <w:rPr>
          <w:rFonts w:ascii="Times New Roman" w:hAnsi="Times New Roman" w:cs="Times New Roman"/>
          <w:b/>
          <w:sz w:val="28"/>
          <w:szCs w:val="28"/>
        </w:rPr>
      </w:pPr>
      <w:r w:rsidRPr="00D665F0">
        <w:rPr>
          <w:rFonts w:ascii="Times New Roman" w:hAnsi="Times New Roman" w:cs="Times New Roman"/>
          <w:b/>
          <w:sz w:val="28"/>
          <w:szCs w:val="28"/>
        </w:rPr>
        <w:t xml:space="preserve">23.13 Co-curricular Activity Committee </w:t>
      </w:r>
    </w:p>
    <w:p w:rsidR="00CE4C61" w:rsidRPr="00521291" w:rsidRDefault="00CE4C61" w:rsidP="00CE4C6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stimulate the thinking process and intellect of students. It is an integral part of the holistic personality development of students. Students committees some of which are mentioned below are being constituted to provide an expression to the latent creative talents of the students.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Culture and fine arts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Debate and quiz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Events management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News letter and journal committee,</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Eco-club,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IT 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Drama club,</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Science club,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commerce club,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 xml:space="preserve">Annual cultural program, </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Guest lectures,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Seminars and workshops,</w:t>
      </w:r>
    </w:p>
    <w:p w:rsidR="00CE4C61" w:rsidRPr="00521291" w:rsidRDefault="00CE4C61" w:rsidP="00CE4C61">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Education trips,</w:t>
      </w:r>
    </w:p>
    <w:p w:rsidR="00CE4C61" w:rsidRPr="00521291" w:rsidRDefault="00CE4C61" w:rsidP="00CE4C61">
      <w:pPr>
        <w:pStyle w:val="ListParagraph"/>
        <w:numPr>
          <w:ilvl w:val="0"/>
          <w:numId w:val="2"/>
        </w:numPr>
        <w:spacing w:before="240" w:line="240" w:lineRule="auto"/>
        <w:jc w:val="both"/>
        <w:rPr>
          <w:rFonts w:ascii="Times New Roman" w:hAnsi="Times New Roman" w:cs="Times New Roman"/>
        </w:rPr>
      </w:pPr>
      <w:r w:rsidRPr="00521291">
        <w:rPr>
          <w:rFonts w:ascii="Times New Roman" w:hAnsi="Times New Roman" w:cs="Times New Roman"/>
        </w:rPr>
        <w:t>Inter college meet and event etc, etc.</w:t>
      </w:r>
    </w:p>
    <w:p w:rsidR="00CE4C61" w:rsidRPr="00521291" w:rsidRDefault="00CE4C61" w:rsidP="00CE4C6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execution of such a vast number of Co-curricular and extracurricular activities that too in a very short time, demands organization, innovation and implementation, communication and co-ordination of a number of selected members.  </w:t>
      </w:r>
    </w:p>
    <w:p w:rsidR="00CE4C61" w:rsidRPr="00521291" w:rsidRDefault="00CE4C61" w:rsidP="00CE4C6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remains no option but to form a dynamic “</w:t>
      </w:r>
      <w:r w:rsidRPr="00521291">
        <w:rPr>
          <w:rFonts w:ascii="Times New Roman" w:hAnsi="Times New Roman" w:cs="Times New Roman"/>
          <w:b/>
          <w:i/>
          <w:sz w:val="24"/>
          <w:szCs w:val="24"/>
        </w:rPr>
        <w:t>Co-curricular Activity Committee”</w:t>
      </w:r>
      <w:r w:rsidRPr="00521291">
        <w:rPr>
          <w:rFonts w:ascii="Times New Roman" w:hAnsi="Times New Roman" w:cs="Times New Roman"/>
          <w:b/>
          <w:sz w:val="24"/>
          <w:szCs w:val="24"/>
        </w:rPr>
        <w:t xml:space="preserve">, so that the students could gain maximum benefits from the concerted efforts of committee members.   </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Ordinarily one/two period is/are assigned for co-curricular activity in a week. </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Only one/two periods seem to be insufficient for giving an opportunity to excel in any of the co-curricular activities.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role of the teacher who is assigned the duty for co-curricular activities assumes a significant importance.</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association of committee members, it requires a good planning by the teacher, so that the different activities could be carried out systematically.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student deserves the participation in one or the other activity.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members of the committee are required to be visionary so as to </w:t>
      </w:r>
      <w:proofErr w:type="gramStart"/>
      <w:r w:rsidRPr="00521291">
        <w:rPr>
          <w:rFonts w:ascii="Times New Roman" w:hAnsi="Times New Roman" w:cs="Times New Roman"/>
        </w:rPr>
        <w:t>innovate</w:t>
      </w:r>
      <w:proofErr w:type="gramEnd"/>
      <w:r w:rsidRPr="00521291">
        <w:rPr>
          <w:rFonts w:ascii="Times New Roman" w:hAnsi="Times New Roman" w:cs="Times New Roman"/>
        </w:rPr>
        <w:t xml:space="preserve"> the programs and also carry them out within the available time frame.</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Managing these activities is a gigantic task to handle properly,</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The constitution of the committee requires at least three members (or more). One of them should be the vice principal besides the co- curricular activity teacher. </w:t>
      </w:r>
    </w:p>
    <w:p w:rsidR="00CE4C61" w:rsidRPr="00521291" w:rsidRDefault="00CE4C61" w:rsidP="00CE4C61">
      <w:pPr>
        <w:spacing w:after="0" w:line="240" w:lineRule="auto"/>
        <w:rPr>
          <w:rFonts w:ascii="Times New Roman" w:hAnsi="Times New Roman" w:cs="Times New Roman"/>
        </w:rPr>
      </w:pPr>
      <w:r w:rsidRPr="00521291">
        <w:rPr>
          <w:rFonts w:ascii="Times New Roman" w:hAnsi="Times New Roman" w:cs="Times New Roman"/>
          <w:b/>
        </w:rPr>
        <w:t>Meetings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All the committee members are required to remain present for their important suggestions for the development and promotion of the school sports.</w:t>
      </w:r>
    </w:p>
    <w:p w:rsidR="00CE4C61" w:rsidRPr="00521291" w:rsidRDefault="00CE4C61" w:rsidP="00CE4C6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CE4C61" w:rsidRPr="00521291" w:rsidRDefault="00CE4C61" w:rsidP="00CE4C61">
      <w:pPr>
        <w:pStyle w:val="ListParagraph"/>
        <w:rPr>
          <w:rFonts w:ascii="Times New Roman" w:hAnsi="Times New Roman" w:cs="Times New Roman"/>
        </w:rPr>
      </w:pPr>
    </w:p>
    <w:p w:rsidR="00CE4C61" w:rsidRPr="00521291" w:rsidRDefault="00CE4C61" w:rsidP="00CE4C61">
      <w:pPr>
        <w:spacing w:line="240" w:lineRule="auto"/>
        <w:jc w:val="both"/>
        <w:rPr>
          <w:rFonts w:ascii="Times New Roman" w:hAnsi="Times New Roman" w:cs="Times New Roman"/>
          <w:b/>
          <w:sz w:val="44"/>
          <w:szCs w:val="44"/>
        </w:rPr>
      </w:pPr>
    </w:p>
    <w:p w:rsidR="00CE4C61" w:rsidRPr="00521291" w:rsidRDefault="00CE4C61" w:rsidP="00CE4C61">
      <w:pPr>
        <w:spacing w:line="240" w:lineRule="auto"/>
        <w:jc w:val="both"/>
        <w:rPr>
          <w:rFonts w:ascii="Times New Roman" w:hAnsi="Times New Roman" w:cs="Times New Roman"/>
          <w:b/>
          <w:sz w:val="44"/>
          <w:szCs w:val="4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E4C61"/>
    <w:rsid w:val="00986632"/>
    <w:rsid w:val="00A62D0B"/>
    <w:rsid w:val="00CE4C61"/>
    <w:rsid w:val="00D66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2020-11-11T13:37:00Z</dcterms:created>
  <dcterms:modified xsi:type="dcterms:W3CDTF">2020-11-15T14:14:00Z</dcterms:modified>
</cp:coreProperties>
</file>