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21E" w:rsidRPr="00521291" w:rsidRDefault="00A2312E" w:rsidP="00DA6C5C">
      <w:pPr>
        <w:rPr>
          <w:rFonts w:ascii="Times New Roman" w:hAnsi="Times New Roman" w:cs="Times New Roman"/>
          <w:sz w:val="24"/>
          <w:szCs w:val="24"/>
        </w:rPr>
      </w:pPr>
      <w:r w:rsidRPr="00A2312E">
        <w:rPr>
          <w:rFonts w:ascii="Times New Roman" w:hAnsi="Times New Roman" w:cs="Times New Roman"/>
          <w:b/>
          <w:sz w:val="28"/>
          <w:szCs w:val="28"/>
        </w:rPr>
        <w:t>23.2 Scheme of Management of Aided School</w:t>
      </w:r>
    </w:p>
    <w:p w:rsidR="00433119" w:rsidRPr="00521291" w:rsidRDefault="00433119" w:rsidP="0043311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 also provide for the following, namely:</w:t>
      </w:r>
    </w:p>
    <w:p w:rsidR="00433119" w:rsidRPr="00521291" w:rsidRDefault="00433119" w:rsidP="004331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 in.</w:t>
      </w:r>
    </w:p>
    <w:p w:rsidR="00433119" w:rsidRPr="00521291" w:rsidRDefault="00433119" w:rsidP="00433119">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433119" w:rsidRPr="00521291" w:rsidRDefault="00433119" w:rsidP="004331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That for the purpose of elections of the managing committee, the head of the institution shall be the returning officer and shall conduct/be in charge of election. </w:t>
      </w:r>
    </w:p>
    <w:p w:rsidR="00433119" w:rsidRPr="00521291" w:rsidRDefault="00433119" w:rsidP="004331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That any change in composition of managing committee of the members referred to in sub-clause (ii) and (iii) of clause (b) of sub-rule (1) shall be communication to the Director within 7 days from the date when such change takes place</w:t>
      </w:r>
      <w:proofErr w:type="gramStart"/>
      <w:r w:rsidRPr="00521291">
        <w:rPr>
          <w:rFonts w:ascii="Times New Roman" w:hAnsi="Times New Roman" w:cs="Times New Roman"/>
        </w:rPr>
        <w:t>;.</w:t>
      </w:r>
      <w:proofErr w:type="gramEnd"/>
      <w:r w:rsidRPr="00521291">
        <w:rPr>
          <w:rFonts w:ascii="Times New Roman" w:hAnsi="Times New Roman" w:cs="Times New Roman"/>
        </w:rPr>
        <w:t xml:space="preserve"> </w:t>
      </w:r>
      <w:proofErr w:type="gramStart"/>
      <w:r w:rsidRPr="00521291">
        <w:rPr>
          <w:rFonts w:ascii="Times New Roman" w:hAnsi="Times New Roman" w:cs="Times New Roman"/>
        </w:rPr>
        <w:t>the</w:t>
      </w:r>
      <w:proofErr w:type="gramEnd"/>
      <w:r w:rsidRPr="00521291">
        <w:rPr>
          <w:rFonts w:ascii="Times New Roman" w:hAnsi="Times New Roman" w:cs="Times New Roman"/>
        </w:rPr>
        <w:t xml:space="preserve"> duties, powers and responsibilities of managing committee, which shall include control over appointments, disciplinary action, and control on staff, and shall also provide that no financial irregularity is committed or any irregular procedure is followed.</w:t>
      </w:r>
    </w:p>
    <w:p w:rsidR="00433119" w:rsidRPr="00521291" w:rsidRDefault="00433119" w:rsidP="004331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433119" w:rsidRPr="00521291" w:rsidRDefault="00433119" w:rsidP="00433119">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433119" w:rsidRPr="00521291" w:rsidRDefault="00433119" w:rsidP="0043311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433119" w:rsidRPr="00521291" w:rsidRDefault="00433119" w:rsidP="00433119">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No employee of an aided school (other than head of school) shall be appointed as the Manager; the head of school may be appointed the Manager of a school, whether aided or unaided.</w:t>
      </w:r>
      <w:r w:rsidRPr="00521291">
        <w:rPr>
          <w:rFonts w:ascii="Times New Roman" w:hAnsi="Times New Roman" w:cs="Times New Roman"/>
          <w:b/>
        </w:rPr>
        <w:t xml:space="preserve">  </w:t>
      </w:r>
    </w:p>
    <w:p w:rsidR="00433119" w:rsidRPr="00521291" w:rsidRDefault="00433119" w:rsidP="00433119">
      <w:pPr>
        <w:spacing w:after="0" w:line="240" w:lineRule="auto"/>
        <w:jc w:val="both"/>
        <w:rPr>
          <w:rFonts w:ascii="Times New Roman" w:hAnsi="Times New Roman" w:cs="Times New Roman"/>
          <w:b/>
          <w:sz w:val="24"/>
          <w:szCs w:val="24"/>
        </w:rPr>
      </w:pPr>
    </w:p>
    <w:p w:rsidR="00433119" w:rsidRPr="00521291" w:rsidRDefault="00433119" w:rsidP="00433119">
      <w:pPr>
        <w:spacing w:after="0" w:line="240" w:lineRule="auto"/>
        <w:rPr>
          <w:rFonts w:ascii="Times New Roman" w:hAnsi="Times New Roman" w:cs="Times New Roman"/>
          <w:b/>
          <w:sz w:val="24"/>
          <w:szCs w:val="24"/>
        </w:rPr>
      </w:pPr>
    </w:p>
    <w:p w:rsidR="00433119" w:rsidRPr="00521291" w:rsidRDefault="00433119" w:rsidP="00433119">
      <w:pPr>
        <w:spacing w:after="0" w:line="240" w:lineRule="auto"/>
        <w:rPr>
          <w:rFonts w:ascii="Times New Roman" w:hAnsi="Times New Roman" w:cs="Times New Roman"/>
          <w:b/>
          <w:sz w:val="24"/>
          <w:szCs w:val="24"/>
        </w:rPr>
      </w:pPr>
    </w:p>
    <w:p w:rsidR="00433119" w:rsidRPr="00521291" w:rsidRDefault="00433119" w:rsidP="00433119">
      <w:pPr>
        <w:spacing w:after="0"/>
        <w:rPr>
          <w:rFonts w:ascii="Times New Roman" w:hAnsi="Times New Roman" w:cs="Times New Roman"/>
          <w:b/>
          <w:sz w:val="24"/>
          <w:szCs w:val="24"/>
        </w:rPr>
      </w:pPr>
    </w:p>
    <w:p w:rsidR="00A62D0B" w:rsidRDefault="00433119" w:rsidP="00433119">
      <w:r w:rsidRPr="00521291">
        <w:rPr>
          <w:rFonts w:ascii="Times New Roman" w:hAnsi="Times New Roman" w:cs="Times New Roman"/>
          <w:b/>
          <w:sz w:val="24"/>
          <w:szCs w:val="24"/>
        </w:rPr>
        <w:br w:type="page"/>
      </w:r>
    </w:p>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765276F1"/>
    <w:multiLevelType w:val="hybridMultilevel"/>
    <w:tmpl w:val="A52ACF82"/>
    <w:lvl w:ilvl="0" w:tplc="5BDED8AE">
      <w:start w:val="1"/>
      <w:numFmt w:val="lowerRoman"/>
      <w:lvlText w:val="(%1)"/>
      <w:lvlJc w:val="left"/>
      <w:pPr>
        <w:ind w:left="720" w:hanging="360"/>
      </w:pPr>
      <w:rPr>
        <w:rFonts w:hint="default"/>
        <w:b w:val="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F421E"/>
    <w:rsid w:val="00433119"/>
    <w:rsid w:val="009F421E"/>
    <w:rsid w:val="00A103A9"/>
    <w:rsid w:val="00A2312E"/>
    <w:rsid w:val="00A62D0B"/>
    <w:rsid w:val="00B076FA"/>
    <w:rsid w:val="00DA6C5C"/>
    <w:rsid w:val="00FE0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2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2020-11-11T13:21:00Z</dcterms:created>
  <dcterms:modified xsi:type="dcterms:W3CDTF">2020-11-15T17:57:00Z</dcterms:modified>
</cp:coreProperties>
</file>