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919" w:rsidRPr="00521291" w:rsidRDefault="00C00919" w:rsidP="00C00919">
      <w:pPr>
        <w:rPr>
          <w:rFonts w:ascii="Times New Roman" w:hAnsi="Times New Roman" w:cs="Times New Roman"/>
          <w:b/>
          <w:sz w:val="28"/>
          <w:szCs w:val="28"/>
        </w:rPr>
      </w:pPr>
      <w:r w:rsidRPr="00521291">
        <w:rPr>
          <w:rFonts w:ascii="Times New Roman" w:hAnsi="Times New Roman" w:cs="Times New Roman"/>
          <w:b/>
          <w:sz w:val="28"/>
          <w:szCs w:val="28"/>
        </w:rPr>
        <w:t>4.1</w:t>
      </w:r>
      <w:r w:rsidR="00F137F8">
        <w:rPr>
          <w:rFonts w:ascii="Times New Roman" w:hAnsi="Times New Roman" w:cs="Times New Roman"/>
          <w:b/>
          <w:sz w:val="28"/>
          <w:szCs w:val="28"/>
        </w:rPr>
        <w:t xml:space="preserve"> Need to Appoint </w:t>
      </w:r>
      <w:r w:rsidRPr="00521291">
        <w:rPr>
          <w:rFonts w:ascii="Times New Roman" w:hAnsi="Times New Roman" w:cs="Times New Roman"/>
          <w:b/>
          <w:sz w:val="28"/>
          <w:szCs w:val="28"/>
        </w:rPr>
        <w:t>V</w:t>
      </w:r>
      <w:r w:rsidR="006E5B44">
        <w:rPr>
          <w:rFonts w:ascii="Times New Roman" w:hAnsi="Times New Roman" w:cs="Times New Roman"/>
          <w:b/>
          <w:sz w:val="28"/>
          <w:szCs w:val="28"/>
        </w:rPr>
        <w:t>ice-Principal</w:t>
      </w:r>
      <w:r w:rsidR="00F137F8">
        <w:rPr>
          <w:rFonts w:ascii="Times New Roman" w:hAnsi="Times New Roman" w:cs="Times New Roman"/>
          <w:b/>
          <w:sz w:val="28"/>
          <w:szCs w:val="28"/>
        </w:rPr>
        <w:t>/s</w:t>
      </w:r>
    </w:p>
    <w:p w:rsidR="00410962" w:rsidRPr="00521291" w:rsidRDefault="00410962" w:rsidP="00410962">
      <w:pPr>
        <w:spacing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RTE 2009 envisages one full time vice principal/head teacher for proper supervision, monitoring and accountability. However, in </w:t>
      </w:r>
      <w:proofErr w:type="spellStart"/>
      <w:r w:rsidRPr="00521291">
        <w:rPr>
          <w:rFonts w:ascii="Times New Roman" w:hAnsi="Times New Roman" w:cs="Times New Roman"/>
          <w:sz w:val="24"/>
          <w:szCs w:val="24"/>
        </w:rPr>
        <w:t>Kendriya</w:t>
      </w:r>
      <w:proofErr w:type="spellEnd"/>
      <w:r w:rsidRPr="00521291">
        <w:rPr>
          <w:rFonts w:ascii="Times New Roman" w:hAnsi="Times New Roman" w:cs="Times New Roman"/>
          <w:sz w:val="24"/>
          <w:szCs w:val="24"/>
        </w:rPr>
        <w:t xml:space="preserve"> </w:t>
      </w:r>
      <w:proofErr w:type="spellStart"/>
      <w:r w:rsidRPr="00521291">
        <w:rPr>
          <w:rFonts w:ascii="Times New Roman" w:hAnsi="Times New Roman" w:cs="Times New Roman"/>
          <w:sz w:val="24"/>
          <w:szCs w:val="24"/>
        </w:rPr>
        <w:t>Vidyalyas</w:t>
      </w:r>
      <w:proofErr w:type="spellEnd"/>
      <w:r w:rsidRPr="00521291">
        <w:rPr>
          <w:rFonts w:ascii="Times New Roman" w:hAnsi="Times New Roman" w:cs="Times New Roman"/>
          <w:sz w:val="24"/>
          <w:szCs w:val="24"/>
        </w:rPr>
        <w:t xml:space="preserve"> two V.P. are used to be appointed. Because of its utility, it deserves the implementation in schools where recommended. </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If appointment of Vice principal is not feasible, it is suggested that one/two teachers be promoted as head-teachers. </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He/they may be given responsibility   for proper monitoring, supervision and accountability. </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One V.P/head-teacher for Academic affairs, and </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One V.P./head-teacher for Non-academic affairs.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V.P is the Administrator who helps the Principal in the overall running of the school</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V.P. works beside Principal to manage the administrative and educational aspect of the school. </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V.P. is the assistant of principal and unlike the principal, V.P. does not have the decision making authority that the principal carries.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They interact with teachers, students and members of PTA.</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V.P. is responsible for the discipline, classroom observation, teacher evaluation and supervision, facilitating parents meetings, and handling logistical matters.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V.P. plays a vital role in ensuring the academic success of students by helping to develop new curricula, evaluating teachers and dealing with school and parents’ relations—responsibilities presently assumed solely by the principal in most of our schools.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V.P. directly works under the principal and helps, co-ordinate and plan the academic activities of the school.</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V.P. manages the teachers, counselor/s (if any), staff and students on a daily basis.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Along with the principal he reviews and approve/recommend modifications to new and existing programs and submits his proposals to the school management.</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Prepares and oversees the maintenance of attendance records, personal reports, planning and other activities and students’ learning and behavioral problems.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provides counseling and guidance to students regarding academic, behavioral or vocational issues along with enforcing attendance and disciplinary rules.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V.P. handles complaints, resolve conflicts or grievances and settle disputes.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V.P. requires extensive knowledge, skill and experience to deal with the responsibilities of students and staff on a daily basis. </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Deals with disciplinary issues and motivate students to turn away from negative behaviors and encourage positive actions in students.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Vice principal is heavily involved with administrative tasks and is responsible for carrying out the principal’s decisions.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Vice-principal/s tends to work, physically/mentally throughout the summer by planning and preparing for the school academic year. He assists the principal by providing support wherever needed. </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Vice-principal is usually responsible for setting the school timetable each year to help determine the class size and arrange teachers’ schedule, deciding which class will be assigned to them. He is also responsible for looking out the general administrative discipline and carry out other duties assigned.</w:t>
      </w:r>
    </w:p>
    <w:p w:rsidR="00410962" w:rsidRPr="00521291" w:rsidRDefault="00410962" w:rsidP="00410962">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Requisites of V.P: </w:t>
      </w:r>
    </w:p>
    <w:p w:rsidR="00410962" w:rsidRPr="00521291" w:rsidRDefault="00410962" w:rsidP="00410962">
      <w:pPr>
        <w:pStyle w:val="ListParagraph"/>
        <w:numPr>
          <w:ilvl w:val="0"/>
          <w:numId w:val="2"/>
        </w:numPr>
        <w:spacing w:line="240" w:lineRule="auto"/>
        <w:jc w:val="both"/>
        <w:rPr>
          <w:rFonts w:ascii="Times New Roman" w:hAnsi="Times New Roman" w:cs="Times New Roman"/>
        </w:rPr>
      </w:pPr>
      <w:r w:rsidRPr="00521291">
        <w:rPr>
          <w:rFonts w:ascii="Times New Roman" w:hAnsi="Times New Roman" w:cs="Times New Roman"/>
        </w:rPr>
        <w:t>Effective communication skills.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Problem solving skills.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Strong interpersonal skills.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Critical thinking skills.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Good judgment.</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Administrative and organizational skills.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An ability to uphold rules and regulations while tolerating ambiguity.</w:t>
      </w:r>
    </w:p>
    <w:p w:rsidR="00410962" w:rsidRPr="00521291" w:rsidRDefault="00410962" w:rsidP="00410962">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Comfort level: V.P is required to be comfortable in</w:t>
      </w:r>
    </w:p>
    <w:p w:rsidR="00410962" w:rsidRPr="00521291" w:rsidRDefault="00410962" w:rsidP="00410962">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Classroom.</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Offices.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Outside and field trips.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Parent-teacher faculty meetings.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Official functions.</w:t>
      </w:r>
    </w:p>
    <w:p w:rsidR="00410962" w:rsidRPr="00521291" w:rsidRDefault="00410962" w:rsidP="00410962">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Job duties </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Enforcing attendance rules.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Meeting with parents to discuss student behavioral or learning problems.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Responding to disciplinary issues.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Coordinating use of school facilities for a day-to-day activities and special events.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Working with teachers to develop curriculum standards.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Observing teachers and evaluating learning materials to determine areas where improvement is needed.</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Ordering the purchase of materials.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Maintaining systems for attendance, performance, planning and other reports.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Supervising grounds and facility maintenance.</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Checking in on teachers and classrooms.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Responding to e-mails from teachers, parents and others quarters.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Spending time with children and making a difference in their lives.   </w:t>
      </w:r>
    </w:p>
    <w:p w:rsidR="00410962" w:rsidRPr="00521291" w:rsidRDefault="00410962" w:rsidP="00410962">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Collective responsibilities of vice principals Scheduling</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Usually responsible for setting the school timetable each year to help determine the Class size.</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Set exam schedule.</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They arrange teachers’ schedule, deciding which class will be assigned to them, but of course in consultation with principal.</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Assign invigilation duty.</w:t>
      </w:r>
    </w:p>
    <w:p w:rsidR="00410962" w:rsidRPr="00521291" w:rsidRDefault="00410962" w:rsidP="00410962">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Meetings and committees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helps set the agenda for staff monthly meeting in consultation with principal.</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Forms committees for teachers.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Regular meeting with counselor.</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Helps in personality development program/other programs.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Helps teachers in proper performance of their duties and helps them in their problem areas.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Resolves conflicts that may arise between teachers, teacher-parents.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Regularly observes, evaluates and endorses teachers’ performance.</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Identification of outstanding teacher/s for a possible promotion or reward.</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Arrangement of substitution periods in case of teacher/s absence.</w:t>
      </w:r>
    </w:p>
    <w:p w:rsidR="00410962" w:rsidRPr="00521291" w:rsidRDefault="00410962" w:rsidP="00410962">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Interaction with students and parents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significant time of V.P., each day is devoted to students’ discipline.</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 speaks to the students who are sent to the office for inappropriate behavior and determine the consequences.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Patrolling is required, inside the school compound in order to maintain discipline there and in the class-rooms as well.</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Organizes trips for the teachers and the students. </w:t>
      </w:r>
    </w:p>
    <w:p w:rsidR="00410962" w:rsidRPr="00521291" w:rsidRDefault="00410962" w:rsidP="00410962">
      <w:pPr>
        <w:spacing w:after="0" w:line="240" w:lineRule="auto"/>
        <w:jc w:val="both"/>
        <w:rPr>
          <w:rFonts w:ascii="Times New Roman" w:hAnsi="Times New Roman" w:cs="Times New Roman"/>
          <w:b/>
          <w:sz w:val="24"/>
          <w:szCs w:val="24"/>
        </w:rPr>
      </w:pPr>
      <w:r w:rsidRPr="00521291">
        <w:rPr>
          <w:rFonts w:ascii="Times New Roman" w:hAnsi="Times New Roman" w:cs="Times New Roman"/>
          <w:sz w:val="24"/>
          <w:szCs w:val="24"/>
        </w:rPr>
        <w:t xml:space="preserve">  </w:t>
      </w:r>
      <w:r w:rsidRPr="00521291">
        <w:rPr>
          <w:rFonts w:ascii="Times New Roman" w:hAnsi="Times New Roman" w:cs="Times New Roman"/>
          <w:b/>
          <w:sz w:val="24"/>
          <w:szCs w:val="24"/>
        </w:rPr>
        <w:t>Record keeping</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V.P keeps-up with documents on students’ discipline and progress.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Assists students for applying scholarships and award available with the department of education/minority commission and other private or govt. agencies.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Arranges the forms for different competitions and helps the students apply in time.</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Signing the report-card on behalf of the principal. </w:t>
      </w:r>
    </w:p>
    <w:p w:rsidR="00410962" w:rsidRPr="00521291" w:rsidRDefault="00410962" w:rsidP="00410962">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Academic work activities of a V.P.</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Assisting yearly evaluation, guide staff and students, thus encouraging a positive climate in the school.</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Evaluation of required no. of teaching staff</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Timetable in consultation with principal, before the start of new academic session.</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Helps in making of new academic calendar.</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Assists in the process of “grooming of teachers”.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Teaching classes, developing rapport with the students and filling in for the principal when required.</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Monitoring of teaching-learning process and arrangement of monthly meeting with the teachers and assessment of academic progress and the complying of a report for the same to be presented in the next managing committee meeting. To chalk out a plan for the next meeting.</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counseling; a closer look in tandem with parents, teacher/s, counselor, principal and manager.</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Arrangement for Inspection of school.</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Assessment of teaching activity of contract teachers for consideration in their reappointment.</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Comparative study of the compiled results (of 3 years) before and after exams.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Arrangements for moral education.</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Promotion of motivational activities.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Search for talented students in academics, sports and co-curricular activities.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Working closely with the principal on a daily basis to ensure the smooth (overall) operation of the school.</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To promote the initiative of teachers for self improvement and encourage them to undertake new experiments.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Inspection of written work and home assignment to ensure that assessment and corrections are carried out timely and effectively.</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Preparation of quarterly report to be discussed in Academic Excellence Committee and then presented in managing committee in order to find the areas which need the special attention for improvement.</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Any other matter that requires consideration.     </w:t>
      </w:r>
    </w:p>
    <w:p w:rsidR="00410962" w:rsidRPr="00521291" w:rsidRDefault="00410962" w:rsidP="00410962">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Non-academic work/activities of a V.P</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Monitoring of sports and co-curricular activity through PET/principal.</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Supporting the committee of staff and parents (PTA) that functions to improve the learning and social environment of the school for the students.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Maintenance of building and all other properties.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Furniture maintenance and requirements.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Maintenance of health, hygiene and discipline.</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Supervising, maintaining and refurbishing of science labs.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Updating and refurbishing the library.</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Initiation and monitoring for the activities needed to stay in lime-light.</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Needs to play an active role in maintaining the harmonious relations amongst all the stake holders of the school, especially parents and teachers.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Resolving conflicts between teachers, students and parents or conflicts between various individuals.</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 tandem with principal, V.P. is required to make it sure that all purchases and all other expenditures, required for school are in accordance with the established rules and regulations and also ensure that such expenditures are properly maintained in stock registers/ERP.</w:t>
      </w:r>
    </w:p>
    <w:p w:rsidR="00410962" w:rsidRPr="00521291" w:rsidRDefault="00410962" w:rsidP="00410962">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Directing assemblies and other special gatherings of students for events throughout the year.</w:t>
      </w:r>
    </w:p>
    <w:p w:rsidR="00410962" w:rsidRPr="00521291" w:rsidRDefault="00410962" w:rsidP="00410962">
      <w:pPr>
        <w:spacing w:line="240" w:lineRule="auto"/>
        <w:jc w:val="both"/>
        <w:rPr>
          <w:rFonts w:ascii="Times New Roman" w:hAnsi="Times New Roman" w:cs="Times New Roman"/>
          <w:sz w:val="24"/>
          <w:szCs w:val="24"/>
        </w:rPr>
      </w:pPr>
      <w:r w:rsidRPr="00521291">
        <w:rPr>
          <w:rFonts w:ascii="Times New Roman" w:hAnsi="Times New Roman" w:cs="Times New Roman"/>
          <w:b/>
          <w:i/>
          <w:sz w:val="24"/>
          <w:szCs w:val="24"/>
        </w:rPr>
        <w:t>Vice principals, play and fulfill a vital role in schools. They assist the principal by providing support whenever needed. Their responsibility is to do organizational and sometimes more managerial tasks to perform, while principal handles the visionary leadership tasks.</w:t>
      </w:r>
      <w:r w:rsidRPr="00521291">
        <w:rPr>
          <w:rFonts w:ascii="Times New Roman" w:hAnsi="Times New Roman" w:cs="Times New Roman"/>
          <w:sz w:val="24"/>
          <w:szCs w:val="24"/>
        </w:rPr>
        <w:t xml:space="preserve">  </w:t>
      </w:r>
    </w:p>
    <w:p w:rsidR="0028129E" w:rsidRDefault="0028129E"/>
    <w:sectPr w:rsidR="0028129E" w:rsidSect="002812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4AE7AE3"/>
    <w:multiLevelType w:val="hybridMultilevel"/>
    <w:tmpl w:val="FDECF240"/>
    <w:lvl w:ilvl="0" w:tplc="5BDED8AE">
      <w:start w:val="1"/>
      <w:numFmt w:val="bullet"/>
      <w:lvlText w:val=""/>
      <w:lvlJc w:val="left"/>
      <w:pPr>
        <w:ind w:left="720" w:hanging="360"/>
      </w:pPr>
      <w:rPr>
        <w:rFonts w:ascii="Symbol" w:hAnsi="Symbol" w:hint="default"/>
        <w:b/>
        <w:sz w:val="22"/>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C00919"/>
    <w:rsid w:val="0028129E"/>
    <w:rsid w:val="00410962"/>
    <w:rsid w:val="006E5B44"/>
    <w:rsid w:val="007121B0"/>
    <w:rsid w:val="0094096A"/>
    <w:rsid w:val="00C00919"/>
    <w:rsid w:val="00D414AA"/>
    <w:rsid w:val="00D94CA4"/>
    <w:rsid w:val="00F137F8"/>
    <w:rsid w:val="00F744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9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91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1361</Words>
  <Characters>7761</Characters>
  <Application>Microsoft Office Word</Application>
  <DocSecurity>0</DocSecurity>
  <Lines>64</Lines>
  <Paragraphs>18</Paragraphs>
  <ScaleCrop>false</ScaleCrop>
  <Company/>
  <LinksUpToDate>false</LinksUpToDate>
  <CharactersWithSpaces>9104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6</cp:revision>
  <dcterms:created xsi:type="dcterms:W3CDTF">2020-11-11T09:47:00Z</dcterms:created>
  <dcterms:modified xsi:type="dcterms:W3CDTF">2020-11-15T14:51:00Z</dcterms:modified>
</cp:coreProperties>
</file>