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37" w:rsidRPr="00521291" w:rsidRDefault="00130A37" w:rsidP="00130A37">
      <w:pPr>
        <w:rPr>
          <w:rFonts w:ascii="Times New Roman" w:hAnsi="Times New Roman" w:cs="Times New Roman"/>
          <w:b/>
          <w:sz w:val="28"/>
          <w:szCs w:val="28"/>
        </w:rPr>
      </w:pPr>
      <w:r w:rsidRPr="00521291">
        <w:rPr>
          <w:rFonts w:ascii="Times New Roman" w:hAnsi="Times New Roman" w:cs="Times New Roman"/>
          <w:b/>
          <w:sz w:val="28"/>
          <w:szCs w:val="28"/>
        </w:rPr>
        <w:t xml:space="preserve">7.4 VOCATIONAL EDUCATION </w:t>
      </w:r>
    </w:p>
    <w:p w:rsidR="00130A37" w:rsidRPr="00521291" w:rsidRDefault="00130A37" w:rsidP="00130A37">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130A37" w:rsidRPr="00521291" w:rsidRDefault="00130A37" w:rsidP="00130A37">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Vocational education is concerned with the training on vocation. </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It is related to productivity. </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Vocational education prepares individuals for jobs. </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It has adequate employment potentialities.  </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It leads to dignity of labor. </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It is helpful in maximum utilization of the material resources of the country.</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When vocational education is mixed with general education, it is called </w:t>
      </w:r>
      <w:proofErr w:type="spellStart"/>
      <w:r w:rsidRPr="00521291">
        <w:rPr>
          <w:rFonts w:ascii="Times New Roman" w:hAnsi="Times New Roman" w:cs="Times New Roman"/>
          <w:b/>
        </w:rPr>
        <w:t>vocationalisation</w:t>
      </w:r>
      <w:proofErr w:type="spellEnd"/>
      <w:r w:rsidRPr="00521291">
        <w:rPr>
          <w:rFonts w:ascii="Times New Roman" w:hAnsi="Times New Roman" w:cs="Times New Roman"/>
          <w:b/>
        </w:rPr>
        <w:t xml:space="preserve"> of education.</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proofErr w:type="spellStart"/>
      <w:r w:rsidRPr="00521291">
        <w:rPr>
          <w:rFonts w:ascii="Times New Roman" w:hAnsi="Times New Roman" w:cs="Times New Roman"/>
          <w:b/>
        </w:rPr>
        <w:t>Vocationalisation</w:t>
      </w:r>
      <w:proofErr w:type="spellEnd"/>
      <w:r w:rsidRPr="00521291">
        <w:rPr>
          <w:rFonts w:ascii="Times New Roman" w:hAnsi="Times New Roman" w:cs="Times New Roman"/>
          <w:b/>
        </w:rPr>
        <w:t xml:space="preserve"> of education </w:t>
      </w:r>
      <w:r w:rsidRPr="00521291">
        <w:rPr>
          <w:rFonts w:ascii="Times New Roman" w:hAnsi="Times New Roman" w:cs="Times New Roman"/>
        </w:rPr>
        <w:t>is designed to introduce manual skills in general education.</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It means training in some vocations at the secondary/senior secondary level with general education.</w:t>
      </w:r>
    </w:p>
    <w:p w:rsidR="00130A37" w:rsidRPr="00521291" w:rsidRDefault="00130A37" w:rsidP="00130A37">
      <w:pPr>
        <w:shd w:val="clear" w:color="auto" w:fill="FFFFFF" w:themeFill="background1"/>
        <w:tabs>
          <w:tab w:val="left" w:pos="1185"/>
          <w:tab w:val="left" w:pos="1650"/>
        </w:tabs>
        <w:spacing w:after="0" w:line="240" w:lineRule="auto"/>
        <w:rPr>
          <w:rFonts w:ascii="Times New Roman" w:hAnsi="Times New Roman" w:cs="Times New Roman"/>
        </w:rPr>
      </w:pPr>
      <w:r w:rsidRPr="00521291">
        <w:rPr>
          <w:rFonts w:ascii="Times New Roman" w:hAnsi="Times New Roman" w:cs="Times New Roman"/>
          <w:b/>
        </w:rPr>
        <w:t>Objectives</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develop a healthy attitude among the students towards work and life.</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enhance employability of individuals.</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meet the demand of skilled man-power.</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avoid further aimless higher education.</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help those who intend to become their own masters.</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increase the productive potential of the country.</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raise the economic standard of people.</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It creates the self employment.</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Self employment reduces the un-employment.</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make the available man power to skilled technicians.</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proofErr w:type="gramStart"/>
      <w:r w:rsidRPr="00521291">
        <w:rPr>
          <w:rFonts w:ascii="Times New Roman" w:hAnsi="Times New Roman" w:cs="Times New Roman"/>
        </w:rPr>
        <w:t>It’s</w:t>
      </w:r>
      <w:proofErr w:type="gramEnd"/>
      <w:r w:rsidRPr="00521291">
        <w:rPr>
          <w:rFonts w:ascii="Times New Roman" w:hAnsi="Times New Roman" w:cs="Times New Roman"/>
        </w:rPr>
        <w:t xml:space="preserve"> important task is to generate in pupils a love and appreciation for work culture.</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130A37" w:rsidRPr="00521291" w:rsidRDefault="00130A37" w:rsidP="00130A37">
      <w:pPr>
        <w:pStyle w:val="ListParagraph"/>
        <w:numPr>
          <w:ilvl w:val="0"/>
          <w:numId w:val="1"/>
        </w:numPr>
        <w:shd w:val="clear" w:color="auto" w:fill="FFFFFF" w:themeFill="background1"/>
        <w:tabs>
          <w:tab w:val="left" w:pos="1185"/>
          <w:tab w:val="left" w:pos="1650"/>
        </w:tabs>
        <w:spacing w:after="0" w:line="240" w:lineRule="auto"/>
        <w:jc w:val="both"/>
        <w:rPr>
          <w:rFonts w:ascii="Times New Roman" w:hAnsi="Times New Roman" w:cs="Times New Roman"/>
        </w:rPr>
      </w:pPr>
      <w:r w:rsidRPr="00521291">
        <w:rPr>
          <w:rFonts w:ascii="Times New Roman" w:hAnsi="Times New Roman" w:cs="Times New Roman"/>
        </w:rPr>
        <w:t>With vocational skill development, the youth can be made ready to create a suitable livelihood.</w:t>
      </w:r>
    </w:p>
    <w:p w:rsidR="00130A37" w:rsidRPr="00521291" w:rsidRDefault="00130A37" w:rsidP="00130A37">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521291">
        <w:rPr>
          <w:rFonts w:ascii="Times New Roman" w:hAnsi="Times New Roman" w:cs="Times New Roman"/>
          <w:b/>
          <w:sz w:val="24"/>
          <w:szCs w:val="24"/>
        </w:rPr>
        <w:t xml:space="preserve"> </w:t>
      </w:r>
    </w:p>
    <w:p w:rsidR="00130A37" w:rsidRPr="00521291" w:rsidRDefault="00130A37" w:rsidP="00130A37">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521291">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521291">
        <w:rPr>
          <w:rFonts w:ascii="Times New Roman" w:hAnsi="Times New Roman" w:cs="Times New Roman"/>
          <w:b/>
          <w:i/>
          <w:sz w:val="24"/>
          <w:szCs w:val="24"/>
        </w:rPr>
        <w:t xml:space="preserve">vocational courses </w:t>
      </w:r>
      <w:r w:rsidRPr="00521291">
        <w:rPr>
          <w:rFonts w:ascii="Times New Roman" w:hAnsi="Times New Roman" w:cs="Times New Roman"/>
          <w:i/>
          <w:sz w:val="24"/>
          <w:szCs w:val="24"/>
        </w:rPr>
        <w:t xml:space="preserve">which are being offered by </w:t>
      </w:r>
      <w:r w:rsidRPr="00521291">
        <w:rPr>
          <w:rFonts w:ascii="Times New Roman" w:hAnsi="Times New Roman" w:cs="Times New Roman"/>
          <w:b/>
          <w:i/>
          <w:sz w:val="24"/>
          <w:szCs w:val="24"/>
        </w:rPr>
        <w:t>CBSE.</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These vocational courses are offered in order to help students obtain practical knowledge regarding practical work situations.</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lastRenderedPageBreak/>
        <w:t>CBSE has given the institutions an option to introduce vocational courses to help students obtain practical knowledge regarding practical work situations.</w:t>
      </w:r>
    </w:p>
    <w:p w:rsidR="00130A37" w:rsidRPr="00521291" w:rsidRDefault="00130A37" w:rsidP="00130A37">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40 vocational courses offered by CBSE are quite varied and diverse and can be broadly classified into the following categories;</w:t>
      </w:r>
    </w:p>
    <w:p w:rsidR="00130A37" w:rsidRPr="00521291" w:rsidRDefault="00130A37" w:rsidP="00130A37">
      <w:pPr>
        <w:shd w:val="clear" w:color="auto" w:fill="FFFFFF" w:themeFill="background1"/>
        <w:tabs>
          <w:tab w:val="left" w:pos="1185"/>
          <w:tab w:val="left" w:pos="1650"/>
        </w:tabs>
        <w:spacing w:after="0" w:line="240" w:lineRule="auto"/>
        <w:rPr>
          <w:rFonts w:ascii="Times New Roman" w:hAnsi="Times New Roman" w:cs="Times New Roman"/>
          <w:b/>
        </w:rPr>
      </w:pPr>
      <w:r w:rsidRPr="00521291">
        <w:rPr>
          <w:rFonts w:ascii="Times New Roman" w:hAnsi="Times New Roman" w:cs="Times New Roman"/>
          <w:b/>
        </w:rPr>
        <w:t>Commerce</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 xml:space="preserve">Office secretary ship.    </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 xml:space="preserve">Stenography and computer application.  </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 xml:space="preserve">Accountancy and auditing.  </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Marketing and salesmanship.</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 xml:space="preserve">Banking. </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Retail.</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Financial market management.</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Business administration.</w:t>
      </w:r>
    </w:p>
    <w:p w:rsidR="00130A37" w:rsidRPr="00521291" w:rsidRDefault="00130A37" w:rsidP="00130A37">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Engineering based vocational courses. </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Electrical technology.</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Automobile technology.</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Civil engineering.</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Air-conditioning and refrigeration technology.</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Electronics technology.</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Geo spatial technology.</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Foundry.</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proofErr w:type="gramStart"/>
      <w:r w:rsidRPr="00521291">
        <w:rPr>
          <w:rFonts w:ascii="Times New Roman" w:hAnsi="Times New Roman" w:cs="Times New Roman"/>
        </w:rPr>
        <w:t>IT</w:t>
      </w:r>
      <w:proofErr w:type="gramEnd"/>
      <w:r w:rsidRPr="00521291">
        <w:rPr>
          <w:rFonts w:ascii="Times New Roman" w:hAnsi="Times New Roman" w:cs="Times New Roman"/>
        </w:rPr>
        <w:t xml:space="preserve"> Application.</w:t>
      </w:r>
    </w:p>
    <w:p w:rsidR="00130A37" w:rsidRPr="00521291" w:rsidRDefault="00130A37" w:rsidP="00130A37">
      <w:pPr>
        <w:shd w:val="clear" w:color="auto" w:fill="FFFFFF" w:themeFill="background1"/>
        <w:tabs>
          <w:tab w:val="left" w:pos="1185"/>
          <w:tab w:val="left" w:pos="1650"/>
        </w:tabs>
        <w:spacing w:after="0" w:line="240" w:lineRule="auto"/>
        <w:rPr>
          <w:rFonts w:ascii="Times New Roman" w:hAnsi="Times New Roman" w:cs="Times New Roman"/>
          <w:sz w:val="24"/>
          <w:szCs w:val="24"/>
        </w:rPr>
      </w:pPr>
      <w:proofErr w:type="gramStart"/>
      <w:r w:rsidRPr="00521291">
        <w:rPr>
          <w:rFonts w:ascii="Times New Roman" w:hAnsi="Times New Roman" w:cs="Times New Roman"/>
          <w:b/>
          <w:sz w:val="24"/>
          <w:szCs w:val="24"/>
        </w:rPr>
        <w:t>Health and paramedical.</w:t>
      </w:r>
      <w:proofErr w:type="gramEnd"/>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Ophthalmic technique.</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Medical laboratory techniques</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Auxiliary nursing &amp; midwifery.</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X-ray technician.</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Healthcare science.</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Health and beauty studies.</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Medical diagnostics.</w:t>
      </w:r>
    </w:p>
    <w:p w:rsidR="00130A37" w:rsidRPr="00521291" w:rsidRDefault="00130A37" w:rsidP="00130A37">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Home science based vocational courses.</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Fashion design and clothing construction.</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Textile design.</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Design fundamentals.</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Music technical production.</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Beauty services.</w:t>
      </w:r>
    </w:p>
    <w:p w:rsidR="00130A37" w:rsidRPr="00521291" w:rsidRDefault="00130A37" w:rsidP="00130A37">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Agriculture</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Poultry farming.</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Horticulture.</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Dairying science and technology.</w:t>
      </w:r>
    </w:p>
    <w:p w:rsidR="00130A37" w:rsidRPr="00521291" w:rsidRDefault="00130A37" w:rsidP="00130A37">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Hospitality and tourism</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Food production.</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Food and beverages.</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Mass media studies and media production.</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Bakery and confectionary.</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lastRenderedPageBreak/>
        <w:t>Front office.</w:t>
      </w:r>
    </w:p>
    <w:p w:rsidR="00130A37" w:rsidRPr="00521291" w:rsidRDefault="00130A37" w:rsidP="00130A37">
      <w:pPr>
        <w:pStyle w:val="ListParagraph"/>
        <w:numPr>
          <w:ilvl w:val="0"/>
          <w:numId w:val="2"/>
        </w:numPr>
        <w:shd w:val="clear" w:color="auto" w:fill="FFFFFF" w:themeFill="background1"/>
        <w:tabs>
          <w:tab w:val="left" w:pos="1185"/>
          <w:tab w:val="left" w:pos="1650"/>
        </w:tabs>
        <w:spacing w:after="0" w:line="240" w:lineRule="auto"/>
        <w:jc w:val="both"/>
        <w:rPr>
          <w:rFonts w:ascii="Times New Roman" w:hAnsi="Times New Roman" w:cs="Times New Roman"/>
        </w:rPr>
      </w:pPr>
      <w:r w:rsidRPr="00521291">
        <w:rPr>
          <w:rFonts w:ascii="Times New Roman" w:hAnsi="Times New Roman" w:cs="Times New Roman"/>
        </w:rPr>
        <w:t>Travel and tourism.</w:t>
      </w:r>
    </w:p>
    <w:p w:rsidR="00130A37" w:rsidRPr="00521291" w:rsidRDefault="00130A37" w:rsidP="00130A37">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130A37" w:rsidRPr="00521291" w:rsidRDefault="00130A37" w:rsidP="00130A37">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Other vocational courses</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Transportation system &amp; logic management.</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Life insurance</w:t>
      </w:r>
    </w:p>
    <w:p w:rsidR="00130A37" w:rsidRPr="00521291" w:rsidRDefault="00130A37" w:rsidP="00130A37">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Library and information services.</w:t>
      </w:r>
    </w:p>
    <w:p w:rsidR="00130A37" w:rsidRPr="00521291" w:rsidRDefault="00130A37" w:rsidP="00130A37">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Top 10 Vocational courses after 12</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w:t>
      </w:r>
    </w:p>
    <w:p w:rsidR="00130A37" w:rsidRPr="00521291" w:rsidRDefault="00130A37" w:rsidP="00130A37">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sz w:val="24"/>
          <w:szCs w:val="24"/>
        </w:rPr>
        <w:t>Here is the list of 10 best vocational courses to choose from.</w:t>
      </w:r>
    </w:p>
    <w:p w:rsidR="00130A37" w:rsidRPr="00521291" w:rsidRDefault="00130A37" w:rsidP="00130A37">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Animation course.</w:t>
      </w:r>
    </w:p>
    <w:p w:rsidR="00130A37" w:rsidRPr="00521291" w:rsidRDefault="00130A37" w:rsidP="00130A37">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Electronics/House electrician/Electrical expert.</w:t>
      </w:r>
    </w:p>
    <w:p w:rsidR="00130A37" w:rsidRPr="00521291" w:rsidRDefault="00130A37" w:rsidP="00130A37">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Gym/Physical education.</w:t>
      </w:r>
    </w:p>
    <w:p w:rsidR="00130A37" w:rsidRPr="00521291" w:rsidRDefault="00130A37" w:rsidP="00130A37">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Finance and banking.</w:t>
      </w:r>
    </w:p>
    <w:p w:rsidR="00130A37" w:rsidRPr="00521291" w:rsidRDefault="00130A37" w:rsidP="00130A37">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Disaster management.</w:t>
      </w:r>
    </w:p>
    <w:p w:rsidR="00130A37" w:rsidRPr="00521291" w:rsidRDefault="00130A37" w:rsidP="00130A37">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Public relation.</w:t>
      </w:r>
    </w:p>
    <w:p w:rsidR="00130A37" w:rsidRPr="00521291" w:rsidRDefault="00130A37" w:rsidP="00130A37">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Marketing/advertisements.</w:t>
      </w:r>
    </w:p>
    <w:p w:rsidR="00130A37" w:rsidRPr="00521291" w:rsidRDefault="00130A37" w:rsidP="00130A37">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Catering management.</w:t>
      </w:r>
    </w:p>
    <w:p w:rsidR="00130A37" w:rsidRPr="00521291" w:rsidRDefault="00130A37" w:rsidP="00130A37">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Beauty course.</w:t>
      </w:r>
    </w:p>
    <w:p w:rsidR="00130A37" w:rsidRPr="00521291" w:rsidRDefault="00130A37" w:rsidP="00130A37">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Information technology.</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30A37"/>
    <w:rsid w:val="00130A37"/>
    <w:rsid w:val="004E4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2020-11-11T10:20:00Z</dcterms:created>
  <dcterms:modified xsi:type="dcterms:W3CDTF">2020-11-11T10:20:00Z</dcterms:modified>
</cp:coreProperties>
</file>