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7A6F" w14:textId="77777777" w:rsidR="007873B8" w:rsidRPr="00F41EBC" w:rsidRDefault="007873B8" w:rsidP="007873B8">
      <w:pPr>
        <w:rPr>
          <w:rtl/>
        </w:rPr>
      </w:pPr>
      <w:r w:rsidRPr="00F41EBC">
        <w:rPr>
          <w:rFonts w:hint="cs"/>
          <w:rtl/>
        </w:rPr>
        <w:t xml:space="preserve">در </w:t>
      </w:r>
      <w:r w:rsidR="00910B8A">
        <w:rPr>
          <w:rtl/>
        </w:rPr>
        <w:t>برنامه</w:t>
      </w:r>
      <w:r w:rsidR="00910B8A">
        <w:rPr>
          <w:rFonts w:hint="cs"/>
          <w:rtl/>
        </w:rPr>
        <w:t>‌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«ارسال از طرح و بروکف» </w:t>
      </w:r>
      <w:r w:rsidR="00910B8A">
        <w:rPr>
          <w:rFonts w:hint="cs"/>
          <w:rtl/>
        </w:rPr>
        <w:t xml:space="preserve">از زیرسیستم «مدیریت فرآیند املاک»، منوی «طرح و بروکف»، </w:t>
      </w:r>
      <w:r w:rsidRPr="00F41EBC">
        <w:rPr>
          <w:rFonts w:hint="cs"/>
          <w:rtl/>
        </w:rPr>
        <w:t xml:space="preserve">کاربر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 w:rsidRPr="00F41EBC">
        <w:rPr>
          <w:rFonts w:hint="cs"/>
          <w:rtl/>
        </w:rPr>
        <w:t xml:space="preserve"> اطلاعات وارد شده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="00910B8A">
        <w:rPr>
          <w:rFonts w:hint="cs"/>
          <w:rtl/>
        </w:rPr>
        <w:t xml:space="preserve"> «طرح تفصیلی» و «بروکف»</w:t>
      </w:r>
      <w:r w:rsidRPr="00F41EBC">
        <w:rPr>
          <w:rFonts w:hint="cs"/>
          <w:rtl/>
        </w:rPr>
        <w:t xml:space="preserve"> را کنترل کند و چنانچه اشکالی وجود نداشته باشد، پرونده را به مرحله</w:t>
      </w:r>
      <w:r w:rsidR="00910B8A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بعد، </w:t>
      </w:r>
      <w:r w:rsidR="00910B8A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910B8A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می</w:t>
      </w:r>
      <w:r w:rsidR="00910B8A">
        <w:rPr>
          <w:rFonts w:hint="cs"/>
          <w:rtl/>
        </w:rPr>
        <w:t>‌کند.</w:t>
      </w:r>
    </w:p>
    <w:p w14:paraId="34C2E6BE" w14:textId="77777777" w:rsidR="007873B8" w:rsidRPr="00F41EBC" w:rsidRDefault="00E9701D" w:rsidP="00E9701D">
      <w:pPr>
        <w:rPr>
          <w:rtl/>
        </w:rPr>
      </w:pPr>
      <w:r>
        <w:rPr>
          <w:rFonts w:hint="cs"/>
          <w:rtl/>
        </w:rPr>
        <w:t>در دو مرحله‌ی قبل از مرحله‌ی</w:t>
      </w:r>
      <w:r w:rsidR="007873B8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7873B8" w:rsidRPr="00F41EBC">
        <w:rPr>
          <w:rFonts w:hint="cs"/>
          <w:rtl/>
        </w:rPr>
        <w:t>ارسال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، یعنی مراحل </w:t>
      </w:r>
      <w:r>
        <w:rPr>
          <w:rFonts w:hint="cs"/>
          <w:rtl/>
        </w:rPr>
        <w:t>«</w:t>
      </w:r>
      <w:r w:rsidR="007873B8" w:rsidRPr="00F41EBC">
        <w:rPr>
          <w:rFonts w:hint="cs"/>
          <w:rtl/>
        </w:rPr>
        <w:t>طرح تفصیلی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 و </w:t>
      </w:r>
      <w:r>
        <w:rPr>
          <w:rFonts w:hint="cs"/>
          <w:rtl/>
        </w:rPr>
        <w:t>«برو</w:t>
      </w:r>
      <w:r w:rsidR="007873B8" w:rsidRPr="00F41EBC">
        <w:rPr>
          <w:rFonts w:hint="cs"/>
          <w:rtl/>
        </w:rPr>
        <w:t>کف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، اطلاعات مهمی مانند </w:t>
      </w:r>
      <w:r>
        <w:rPr>
          <w:rFonts w:hint="cs"/>
          <w:rtl/>
        </w:rPr>
        <w:t>«</w:t>
      </w:r>
      <w:r w:rsidR="007873B8" w:rsidRPr="00F41EBC">
        <w:rPr>
          <w:rFonts w:hint="cs"/>
          <w:rtl/>
        </w:rPr>
        <w:t>کاربری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7873B8" w:rsidRPr="00F41EBC">
        <w:rPr>
          <w:rFonts w:hint="cs"/>
          <w:rtl/>
        </w:rPr>
        <w:t>محدوده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7873B8" w:rsidRPr="00F41EBC">
        <w:rPr>
          <w:rFonts w:hint="cs"/>
          <w:rtl/>
        </w:rPr>
        <w:t>ابعاد پس از اصلاحی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7873B8" w:rsidRPr="00F41EBC">
        <w:rPr>
          <w:rFonts w:hint="cs"/>
          <w:rtl/>
        </w:rPr>
        <w:t>مساحت پس از اصلاحی</w:t>
      </w:r>
      <w:r>
        <w:rPr>
          <w:rFonts w:hint="cs"/>
          <w:rtl/>
        </w:rPr>
        <w:t>»</w:t>
      </w:r>
      <w:r w:rsidR="007873B8" w:rsidRPr="00F41EBC">
        <w:rPr>
          <w:rFonts w:hint="cs"/>
          <w:rtl/>
        </w:rPr>
        <w:t xml:space="preserve"> و غیر</w:t>
      </w:r>
      <w:r>
        <w:rPr>
          <w:rFonts w:hint="cs"/>
          <w:rtl/>
        </w:rPr>
        <w:t>ه در سیستم ثبت شده است که در فرآ</w:t>
      </w:r>
      <w:r w:rsidR="007873B8" w:rsidRPr="00F41EBC">
        <w:rPr>
          <w:rFonts w:hint="cs"/>
          <w:rtl/>
        </w:rPr>
        <w:t>یند صدور مجوز نیز م</w:t>
      </w:r>
      <w:r>
        <w:rPr>
          <w:rFonts w:hint="cs"/>
          <w:rtl/>
        </w:rPr>
        <w:t>و</w:t>
      </w:r>
      <w:r w:rsidR="007873B8" w:rsidRPr="00F41EBC">
        <w:rPr>
          <w:rFonts w:hint="cs"/>
          <w:rtl/>
        </w:rPr>
        <w:t>ثرند.</w:t>
      </w:r>
    </w:p>
    <w:p w14:paraId="341AC883" w14:textId="77777777" w:rsidR="007873B8" w:rsidRPr="00F41EBC" w:rsidRDefault="007873B8" w:rsidP="007873B8">
      <w:pPr>
        <w:rPr>
          <w:rtl/>
        </w:rPr>
      </w:pPr>
      <w:r w:rsidRPr="00F41EBC">
        <w:rPr>
          <w:rFonts w:hint="cs"/>
          <w:rtl/>
        </w:rPr>
        <w:t>در مرحله</w:t>
      </w:r>
      <w:r w:rsidR="00134BA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134BA0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134BA0">
        <w:rPr>
          <w:rFonts w:hint="cs"/>
          <w:rtl/>
        </w:rPr>
        <w:t>»</w:t>
      </w:r>
      <w:r w:rsidRPr="00F41EBC">
        <w:rPr>
          <w:rFonts w:hint="cs"/>
          <w:rtl/>
        </w:rPr>
        <w:t>، ابتدا</w:t>
      </w:r>
      <w:r w:rsidRPr="00F41EBC">
        <w:t xml:space="preserve">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 w:rsidR="00134BA0">
        <w:rPr>
          <w:rFonts w:hint="cs"/>
          <w:rtl/>
        </w:rPr>
        <w:t xml:space="preserve"> درست بودن</w:t>
      </w:r>
      <w:r w:rsidRPr="00F41EBC">
        <w:rPr>
          <w:rFonts w:hint="cs"/>
          <w:rtl/>
        </w:rPr>
        <w:t xml:space="preserve"> اطلاعات وارد شده در مراح</w:t>
      </w:r>
      <w:r w:rsidR="00134BA0">
        <w:rPr>
          <w:rFonts w:hint="cs"/>
          <w:rtl/>
        </w:rPr>
        <w:t>ل «طرح تفصیلی» و «بروکف»</w:t>
      </w:r>
      <w:r w:rsidRPr="00F41EBC">
        <w:rPr>
          <w:rFonts w:hint="cs"/>
          <w:rtl/>
        </w:rPr>
        <w:t xml:space="preserve"> توسط کاربر کنترل شود، سپس پرونده به مرحله</w:t>
      </w:r>
      <w:r w:rsidR="00134BA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بعد </w:t>
      </w:r>
      <w:r w:rsidR="00134BA0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134BA0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028B19FE" w14:textId="77777777" w:rsidR="007873B8" w:rsidRPr="00F41EBC" w:rsidRDefault="007873B8" w:rsidP="007873B8">
      <w:pPr>
        <w:rPr>
          <w:rtl/>
        </w:rPr>
      </w:pPr>
      <w:r w:rsidRPr="00F41EBC">
        <w:rPr>
          <w:rFonts w:hint="cs"/>
          <w:rtl/>
        </w:rPr>
        <w:t xml:space="preserve">از منوی </w:t>
      </w:r>
      <w:r w:rsidR="00134BA0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134BA0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134BA0">
        <w:rPr>
          <w:rFonts w:hint="cs"/>
          <w:rtl/>
        </w:rPr>
        <w:t>برنامه‌</w:t>
      </w:r>
      <w:r w:rsidRPr="00F41EBC">
        <w:rPr>
          <w:rFonts w:hint="cs"/>
          <w:rtl/>
        </w:rPr>
        <w:t xml:space="preserve">ی </w:t>
      </w:r>
      <w:r w:rsidR="00134BA0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134BA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</w:t>
      </w:r>
      <w:r>
        <w:rPr>
          <w:rFonts w:hint="cs"/>
          <w:rtl/>
        </w:rPr>
        <w:t>کنید.</w:t>
      </w:r>
    </w:p>
    <w:p w14:paraId="2D70D4EE" w14:textId="77777777" w:rsidR="007873B8" w:rsidRPr="00F41EBC" w:rsidRDefault="007873B8" w:rsidP="007873B8">
      <w:pPr>
        <w:rPr>
          <w:rtl/>
        </w:rPr>
      </w:pPr>
      <w:r w:rsidRPr="00F41EBC">
        <w:rPr>
          <w:rFonts w:hint="cs"/>
          <w:rtl/>
        </w:rPr>
        <w:t>پرونده</w:t>
      </w:r>
      <w:r w:rsidR="00134BA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موردنظر را </w:t>
      </w:r>
      <w:r w:rsidR="00134BA0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134BA0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134BA0">
        <w:rPr>
          <w:rFonts w:hint="cs"/>
          <w:rtl/>
        </w:rPr>
        <w:t>«</w:t>
      </w:r>
      <w:r w:rsidRPr="00F41EBC">
        <w:rPr>
          <w:rFonts w:hint="cs"/>
          <w:rtl/>
        </w:rPr>
        <w:t>انتخاب</w:t>
      </w:r>
      <w:r w:rsidR="00134BA0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کنید.</w:t>
      </w:r>
    </w:p>
    <w:p w14:paraId="5CA57605" w14:textId="77777777" w:rsidR="007873B8" w:rsidRPr="00F41EBC" w:rsidRDefault="007873B8" w:rsidP="00BD28A5">
      <w:pPr>
        <w:rPr>
          <w:rtl/>
        </w:rPr>
      </w:pPr>
      <w:r w:rsidRPr="00F41EBC">
        <w:rPr>
          <w:rFonts w:hint="cs"/>
          <w:rtl/>
        </w:rPr>
        <w:t>در ابتدای ورود به صفحه</w:t>
      </w:r>
      <w:r w:rsidR="00BD28A5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BD28A5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BD28A5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ممکن است یک پنجره به نام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ها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شما نمایش داده شود. پس از خواندن </w:t>
      </w:r>
      <w:r w:rsidR="00BD28A5"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 w:rsidR="00BD28A5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مربوطه </w:t>
      </w:r>
      <w:r w:rsidR="00BD28A5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BD28A5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BD28A5">
        <w:rPr>
          <w:rFonts w:hint="cs"/>
          <w:rtl/>
        </w:rPr>
        <w:t>«</w:t>
      </w:r>
      <w:r w:rsidRPr="00F41EBC">
        <w:rPr>
          <w:rFonts w:hint="cs"/>
          <w:rtl/>
        </w:rPr>
        <w:t>ضربدر پنجره</w:t>
      </w:r>
      <w:r w:rsidR="00BD28A5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BD28A5">
        <w:rPr>
          <w:rFonts w:hint="cs"/>
          <w:rtl/>
        </w:rPr>
        <w:t>کلیک نمایید</w:t>
      </w:r>
      <w:r w:rsidRPr="00F41EBC">
        <w:rPr>
          <w:rFonts w:hint="cs"/>
          <w:rtl/>
        </w:rPr>
        <w:t xml:space="preserve"> تا وارد صفحه</w:t>
      </w:r>
      <w:r w:rsidR="00BD28A5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BD28A5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BD28A5">
        <w:rPr>
          <w:rFonts w:hint="cs"/>
          <w:rtl/>
        </w:rPr>
        <w:t>»</w:t>
      </w:r>
      <w:r w:rsidRPr="00F41EBC">
        <w:rPr>
          <w:rFonts w:hint="cs"/>
          <w:rtl/>
        </w:rPr>
        <w:t xml:space="preserve"> شوید.</w:t>
      </w:r>
    </w:p>
    <w:p w14:paraId="52AD7A34" w14:textId="77777777" w:rsidR="007873B8" w:rsidRPr="00F41EBC" w:rsidRDefault="007873B8" w:rsidP="007873B8">
      <w:pPr>
        <w:rPr>
          <w:rtl/>
        </w:rPr>
      </w:pPr>
      <w:r w:rsidRPr="00F41EBC">
        <w:rPr>
          <w:rFonts w:hint="cs"/>
          <w:rtl/>
        </w:rPr>
        <w:t xml:space="preserve">همانگونه که مشاهده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>، چکیده</w:t>
      </w:r>
      <w:r w:rsidR="00E20A29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اطلاعات مراحل </w:t>
      </w:r>
      <w:r w:rsidR="00E20A29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E20A29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20A29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E20A29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شده است.</w:t>
      </w:r>
    </w:p>
    <w:p w14:paraId="6435F54E" w14:textId="77777777" w:rsidR="007873B8" w:rsidRPr="00F41EBC" w:rsidRDefault="007873B8" w:rsidP="007873B8">
      <w:pPr>
        <w:rPr>
          <w:rtl/>
        </w:rPr>
      </w:pPr>
      <w:r w:rsidRPr="00F41EBC">
        <w:rPr>
          <w:rFonts w:hint="cs"/>
          <w:rtl/>
        </w:rPr>
        <w:t>اطلاعات وارد شده در سیستم را کنترل</w:t>
      </w:r>
      <w:r w:rsidRPr="003E2411">
        <w:rPr>
          <w:rFonts w:hint="cs"/>
          <w:rtl/>
        </w:rPr>
        <w:t xml:space="preserve">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 اگر </w:t>
      </w:r>
      <w:r w:rsidRPr="00D82575">
        <w:rPr>
          <w:rFonts w:hint="cs"/>
          <w:rtl/>
        </w:rPr>
        <w:t>درست بود</w:t>
      </w:r>
      <w:r w:rsidR="00E20A29">
        <w:rPr>
          <w:rFonts w:hint="cs"/>
          <w:rtl/>
        </w:rPr>
        <w:t xml:space="preserve"> بر روی</w:t>
      </w:r>
      <w:r w:rsidRPr="00D82575">
        <w:rPr>
          <w:rFonts w:hint="cs"/>
          <w:rtl/>
        </w:rPr>
        <w:t xml:space="preserve"> دکمه</w:t>
      </w:r>
      <w:r w:rsidR="00E20A29">
        <w:rPr>
          <w:rFonts w:hint="cs"/>
          <w:rtl/>
        </w:rPr>
        <w:t>‌ی «ارسال» کلیک نمایید</w:t>
      </w:r>
      <w:r>
        <w:rPr>
          <w:rFonts w:hint="cs"/>
          <w:rtl/>
        </w:rPr>
        <w:t>.</w:t>
      </w:r>
    </w:p>
    <w:p w14:paraId="05109811" w14:textId="77777777" w:rsidR="007873B8" w:rsidRPr="00F41EBC" w:rsidRDefault="007873B8" w:rsidP="00E20A29">
      <w:pPr>
        <w:rPr>
          <w:rtl/>
        </w:rPr>
      </w:pPr>
      <w:r w:rsidRPr="00F41EBC">
        <w:rPr>
          <w:rFonts w:hint="cs"/>
          <w:rtl/>
        </w:rPr>
        <w:t xml:space="preserve">اما چنانچه اشکالی در اطلاعاتی که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E20A29">
        <w:rPr>
          <w:rFonts w:hint="cs"/>
          <w:rtl/>
        </w:rPr>
        <w:t>«</w:t>
      </w:r>
      <w:r w:rsidR="00E20A29" w:rsidRPr="00F41EBC">
        <w:rPr>
          <w:rFonts w:hint="cs"/>
          <w:rtl/>
        </w:rPr>
        <w:t>طرح تفصیلی</w:t>
      </w:r>
      <w:r w:rsidR="00E20A29">
        <w:rPr>
          <w:rFonts w:hint="cs"/>
          <w:rtl/>
        </w:rPr>
        <w:t>»</w:t>
      </w:r>
      <w:r w:rsidR="00E20A29" w:rsidRPr="00F41EBC">
        <w:rPr>
          <w:rFonts w:hint="cs"/>
          <w:rtl/>
        </w:rPr>
        <w:t xml:space="preserve"> و </w:t>
      </w:r>
      <w:r w:rsidR="00E20A29">
        <w:rPr>
          <w:rFonts w:hint="cs"/>
          <w:rtl/>
        </w:rPr>
        <w:t>«</w:t>
      </w:r>
      <w:r w:rsidR="00E20A29" w:rsidRPr="00F41EBC">
        <w:rPr>
          <w:rFonts w:hint="cs"/>
          <w:rtl/>
        </w:rPr>
        <w:t>بروکف</w:t>
      </w:r>
      <w:r w:rsidR="00E20A29">
        <w:rPr>
          <w:rFonts w:hint="cs"/>
          <w:rtl/>
        </w:rPr>
        <w:t>»</w:t>
      </w:r>
      <w:r w:rsidR="00E20A29" w:rsidRPr="00F41EBC">
        <w:rPr>
          <w:rFonts w:hint="cs"/>
          <w:rtl/>
        </w:rPr>
        <w:t xml:space="preserve"> </w:t>
      </w:r>
      <w:r w:rsidR="00E20A29">
        <w:rPr>
          <w:rFonts w:hint="cs"/>
          <w:rtl/>
        </w:rPr>
        <w:t xml:space="preserve">وارد شده است، </w:t>
      </w:r>
      <w:r w:rsidR="00E23B77">
        <w:rPr>
          <w:rFonts w:hint="cs"/>
          <w:rtl/>
        </w:rPr>
        <w:t>مشاهده شود،</w:t>
      </w:r>
      <w:r w:rsidR="00BA7F1D">
        <w:rPr>
          <w:rFonts w:hint="cs"/>
          <w:rtl/>
        </w:rPr>
        <w:t xml:space="preserve"> ابتدا</w:t>
      </w:r>
      <w:r w:rsidRPr="00F41EBC">
        <w:rPr>
          <w:rFonts w:hint="cs"/>
          <w:rtl/>
        </w:rPr>
        <w:t xml:space="preserve"> </w:t>
      </w:r>
      <w:r w:rsidR="00E23B77">
        <w:rPr>
          <w:rFonts w:hint="cs"/>
          <w:rtl/>
        </w:rPr>
        <w:t xml:space="preserve">باید </w:t>
      </w:r>
      <w:r w:rsidRPr="00F41EBC">
        <w:rPr>
          <w:rFonts w:hint="cs"/>
          <w:rtl/>
        </w:rPr>
        <w:t xml:space="preserve">اطلاعات نادرست اصلاح شده، سپس پرونده </w:t>
      </w:r>
      <w:r w:rsidR="00BA7F1D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BA7F1D">
        <w:rPr>
          <w:rFonts w:hint="cs"/>
          <w:rtl/>
        </w:rPr>
        <w:t>»</w:t>
      </w:r>
      <w:r w:rsidRPr="00F41EBC">
        <w:rPr>
          <w:rFonts w:hint="cs"/>
          <w:rtl/>
        </w:rPr>
        <w:t xml:space="preserve"> گردد.</w:t>
      </w:r>
    </w:p>
    <w:p w14:paraId="68A678C6" w14:textId="77777777" w:rsidR="007873B8" w:rsidRPr="00F41EBC" w:rsidRDefault="007873B8" w:rsidP="007873B8">
      <w:pPr>
        <w:rPr>
          <w:rtl/>
        </w:rPr>
      </w:pPr>
      <w:r w:rsidRPr="00D82575">
        <w:rPr>
          <w:rFonts w:hint="cs"/>
          <w:rtl/>
        </w:rPr>
        <w:t>اگر اطلاعات مرحله</w:t>
      </w:r>
      <w:r w:rsidR="00E23B77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</w:t>
      </w:r>
      <w:r w:rsidR="00913534">
        <w:rPr>
          <w:rFonts w:hint="cs"/>
          <w:rtl/>
        </w:rPr>
        <w:t>«</w:t>
      </w:r>
      <w:r w:rsidRPr="00D82575">
        <w:rPr>
          <w:rFonts w:hint="cs"/>
          <w:rtl/>
        </w:rPr>
        <w:t>طرح تفصیلی</w:t>
      </w:r>
      <w:r w:rsidR="00913534">
        <w:rPr>
          <w:rFonts w:hint="cs"/>
          <w:rtl/>
        </w:rPr>
        <w:t>»</w:t>
      </w:r>
      <w:r w:rsidRPr="00D82575">
        <w:rPr>
          <w:rFonts w:hint="cs"/>
          <w:rtl/>
        </w:rPr>
        <w:t xml:space="preserve"> به اشتباه در سیستم ثبت شده، باید ابتدا با استفاده از قابلیت «برگشت پرونده»، پرونده</w:t>
      </w:r>
      <w:r w:rsidR="00913534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مورد نظر را به مرحله</w:t>
      </w:r>
      <w:r w:rsidR="00913534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</w:t>
      </w:r>
      <w:r w:rsidR="00913534">
        <w:rPr>
          <w:rFonts w:hint="cs"/>
          <w:rtl/>
        </w:rPr>
        <w:t>«</w:t>
      </w:r>
      <w:r w:rsidRPr="00D82575">
        <w:rPr>
          <w:rFonts w:hint="cs"/>
          <w:rtl/>
        </w:rPr>
        <w:t>طرح تفصیلی</w:t>
      </w:r>
      <w:r w:rsidR="00913534">
        <w:rPr>
          <w:rFonts w:hint="cs"/>
          <w:rtl/>
        </w:rPr>
        <w:t>»</w:t>
      </w:r>
      <w:r w:rsidRPr="00D82575">
        <w:rPr>
          <w:rFonts w:hint="cs"/>
          <w:rtl/>
        </w:rPr>
        <w:t xml:space="preserve"> </w:t>
      </w:r>
      <w:r w:rsidR="00913534">
        <w:rPr>
          <w:rFonts w:hint="cs"/>
          <w:rtl/>
        </w:rPr>
        <w:t>«</w:t>
      </w:r>
      <w:r w:rsidRPr="00D82575">
        <w:rPr>
          <w:rFonts w:hint="cs"/>
          <w:rtl/>
        </w:rPr>
        <w:t>ارسال</w:t>
      </w:r>
      <w:r w:rsidR="00913534">
        <w:rPr>
          <w:rFonts w:hint="cs"/>
          <w:rtl/>
        </w:rPr>
        <w:t>»</w:t>
      </w:r>
      <w:r w:rsidRPr="00D82575">
        <w:rPr>
          <w:rFonts w:hint="cs"/>
          <w:rtl/>
        </w:rPr>
        <w:t xml:space="preserve"> کنید و با استفاده از قابلیت «صندوق پستی»، توضیحات لازم</w:t>
      </w:r>
      <w:r w:rsidRPr="00F41EBC">
        <w:rPr>
          <w:rFonts w:hint="cs"/>
          <w:rtl/>
        </w:rPr>
        <w:t xml:space="preserve"> مانند </w:t>
      </w:r>
      <w:r w:rsidR="00E23B77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91353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پرونده ارسال شده به مرحله</w:t>
      </w:r>
      <w:r w:rsidR="0091353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طرح تفصیلی</w:t>
      </w:r>
      <w:r w:rsidR="00913534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E23B77">
        <w:rPr>
          <w:rFonts w:hint="cs"/>
          <w:rtl/>
        </w:rPr>
        <w:t>«</w:t>
      </w:r>
      <w:r w:rsidRPr="00F41EBC">
        <w:rPr>
          <w:rFonts w:hint="cs"/>
          <w:rtl/>
        </w:rPr>
        <w:t>اقلام اطلاعاتی پرونده</w:t>
      </w:r>
      <w:r w:rsidR="00E23B77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که باید اصلاح شوند، به کاربر مرحله</w:t>
      </w:r>
      <w:r w:rsidR="0091353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913534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913534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اعلام کنید.</w:t>
      </w:r>
    </w:p>
    <w:p w14:paraId="55743166" w14:textId="77777777" w:rsidR="007873B8" w:rsidRPr="00D82575" w:rsidRDefault="007873B8" w:rsidP="00013137">
      <w:pPr>
        <w:rPr>
          <w:rtl/>
        </w:rPr>
      </w:pPr>
      <w:r w:rsidRPr="00D82575">
        <w:rPr>
          <w:rFonts w:hint="cs"/>
          <w:rtl/>
        </w:rPr>
        <w:t>اگر اقلام اطلاعات مرحله</w:t>
      </w:r>
      <w:r w:rsidR="00013137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</w:t>
      </w:r>
      <w:r w:rsidR="00013137">
        <w:rPr>
          <w:rFonts w:hint="cs"/>
          <w:rtl/>
        </w:rPr>
        <w:t>«</w:t>
      </w:r>
      <w:r w:rsidRPr="00D82575">
        <w:rPr>
          <w:rFonts w:hint="cs"/>
          <w:rtl/>
        </w:rPr>
        <w:t>بروکف</w:t>
      </w:r>
      <w:r w:rsidR="00013137">
        <w:rPr>
          <w:rFonts w:hint="cs"/>
          <w:rtl/>
        </w:rPr>
        <w:t>»</w:t>
      </w:r>
      <w:r w:rsidRPr="00D82575">
        <w:rPr>
          <w:rFonts w:hint="cs"/>
          <w:rtl/>
        </w:rPr>
        <w:t xml:space="preserve"> اشتباه در سیستم ثبت شده است، با توجه به اینکه پرونده همزمان در دو مرحله</w:t>
      </w:r>
      <w:r w:rsidR="00013137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«</w:t>
      </w:r>
      <w:r w:rsidRPr="007C2FD9">
        <w:rPr>
          <w:rFonts w:hint="cs"/>
          <w:rtl/>
        </w:rPr>
        <w:t>بروکف</w:t>
      </w:r>
      <w:r w:rsidRPr="00D82575">
        <w:rPr>
          <w:rFonts w:hint="cs"/>
          <w:rtl/>
        </w:rPr>
        <w:t>» و«ارسال»</w:t>
      </w:r>
      <w:r>
        <w:rPr>
          <w:rFonts w:hint="cs"/>
          <w:rtl/>
        </w:rPr>
        <w:t xml:space="preserve"> </w:t>
      </w:r>
      <w:r w:rsidRPr="00D82575">
        <w:rPr>
          <w:rFonts w:hint="cs"/>
          <w:rtl/>
        </w:rPr>
        <w:t>قرار دارد، نیاز نیست پرونده</w:t>
      </w:r>
      <w:r>
        <w:rPr>
          <w:rFonts w:hint="cs"/>
          <w:rtl/>
        </w:rPr>
        <w:t xml:space="preserve"> را به مرحله</w:t>
      </w:r>
      <w:r w:rsidR="0001313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013137">
        <w:rPr>
          <w:rFonts w:hint="cs"/>
          <w:rtl/>
        </w:rPr>
        <w:t>«</w:t>
      </w:r>
      <w:r>
        <w:rPr>
          <w:rFonts w:hint="cs"/>
          <w:rtl/>
        </w:rPr>
        <w:t>بروکف</w:t>
      </w:r>
      <w:r w:rsidR="00013137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013137">
        <w:rPr>
          <w:rFonts w:hint="cs"/>
          <w:rtl/>
        </w:rPr>
        <w:t>«</w:t>
      </w:r>
      <w:r>
        <w:rPr>
          <w:rFonts w:hint="cs"/>
          <w:rtl/>
        </w:rPr>
        <w:t>برگشت</w:t>
      </w:r>
      <w:r w:rsidR="00013137">
        <w:rPr>
          <w:rFonts w:hint="cs"/>
          <w:rtl/>
        </w:rPr>
        <w:t>»</w:t>
      </w:r>
      <w:r>
        <w:rPr>
          <w:rFonts w:hint="cs"/>
          <w:rtl/>
        </w:rPr>
        <w:t xml:space="preserve"> بزنید،</w:t>
      </w:r>
      <w:r w:rsidRPr="00D82575">
        <w:rPr>
          <w:rFonts w:hint="cs"/>
          <w:rtl/>
        </w:rPr>
        <w:t xml:space="preserve"> تنها باید با استفاده از قابلیت «صندوق پستی»، شماره</w:t>
      </w:r>
      <w:r w:rsidR="00013137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پرونده و اقلام اطلاعاتی اشتباه را به کاربر </w:t>
      </w:r>
      <w:r w:rsidR="00013137">
        <w:rPr>
          <w:rFonts w:hint="cs"/>
          <w:rtl/>
        </w:rPr>
        <w:t>«</w:t>
      </w:r>
      <w:r w:rsidRPr="00D82575">
        <w:rPr>
          <w:rFonts w:hint="cs"/>
          <w:rtl/>
        </w:rPr>
        <w:t>بروکف</w:t>
      </w:r>
      <w:r w:rsidR="00013137">
        <w:rPr>
          <w:rFonts w:hint="cs"/>
          <w:rtl/>
        </w:rPr>
        <w:t>»</w:t>
      </w:r>
      <w:r w:rsidRPr="00D82575">
        <w:rPr>
          <w:rFonts w:hint="cs"/>
          <w:rtl/>
        </w:rPr>
        <w:t xml:space="preserve"> اطلاع دهید تا خودش </w:t>
      </w:r>
      <w:r w:rsidR="00013137">
        <w:rPr>
          <w:rFonts w:hint="cs"/>
          <w:rtl/>
        </w:rPr>
        <w:t>اطلاعات اشتباه</w:t>
      </w:r>
      <w:r w:rsidRPr="00D82575">
        <w:rPr>
          <w:rFonts w:hint="cs"/>
          <w:rtl/>
        </w:rPr>
        <w:t xml:space="preserve"> را درست کند.</w:t>
      </w:r>
    </w:p>
    <w:p w14:paraId="6597FE5A" w14:textId="77777777" w:rsidR="00E23B77" w:rsidRDefault="007873B8" w:rsidP="00E23B77">
      <w:pPr>
        <w:rPr>
          <w:rtl/>
        </w:rPr>
      </w:pPr>
      <w:r>
        <w:rPr>
          <w:rtl/>
        </w:rPr>
        <w:lastRenderedPageBreak/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 w:rsidRPr="00D82575">
        <w:rPr>
          <w:rFonts w:hint="cs"/>
          <w:rtl/>
        </w:rPr>
        <w:t xml:space="preserve"> «برگشت پرونده» و «صندوق پستی» به تفصیل در بخش </w:t>
      </w:r>
      <w:r w:rsidR="002375BA">
        <w:rPr>
          <w:rFonts w:hint="cs"/>
          <w:rtl/>
        </w:rPr>
        <w:t>«</w:t>
      </w:r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 w:rsidRPr="00D82575">
        <w:rPr>
          <w:rFonts w:hint="cs"/>
          <w:rtl/>
        </w:rPr>
        <w:t xml:space="preserve"> سیستم</w:t>
      </w:r>
      <w:r w:rsidR="002375BA">
        <w:rPr>
          <w:rFonts w:hint="cs"/>
          <w:rtl/>
        </w:rPr>
        <w:t>»</w:t>
      </w:r>
      <w:r w:rsidRPr="00D82575">
        <w:rPr>
          <w:rFonts w:hint="cs"/>
          <w:rtl/>
        </w:rPr>
        <w:t xml:space="preserve"> آموزش داده شده است.</w:t>
      </w:r>
      <w:bookmarkStart w:id="0" w:name="_Toc54709728"/>
      <w:bookmarkStart w:id="1" w:name="_Toc85624618"/>
    </w:p>
    <w:p w14:paraId="1305BCE8" w14:textId="77777777" w:rsidR="007873B8" w:rsidRPr="00F41EBC" w:rsidRDefault="007873B8" w:rsidP="00E23B77">
      <w:pPr>
        <w:rPr>
          <w:rtl/>
        </w:rPr>
      </w:pPr>
      <w:r w:rsidRPr="00F41EBC">
        <w:rPr>
          <w:rFonts w:hint="cs"/>
          <w:rtl/>
        </w:rPr>
        <w:t xml:space="preserve">نکات مهم </w:t>
      </w:r>
      <w:r w:rsidR="002375BA">
        <w:rPr>
          <w:rFonts w:hint="cs"/>
          <w:rtl/>
        </w:rPr>
        <w:t>«</w:t>
      </w:r>
      <w:r w:rsidRPr="00F41EBC">
        <w:rPr>
          <w:rFonts w:hint="cs"/>
          <w:rtl/>
        </w:rPr>
        <w:t>ارسال طرح و بر وکف</w:t>
      </w:r>
      <w:bookmarkEnd w:id="0"/>
      <w:bookmarkEnd w:id="1"/>
      <w:r w:rsidR="002375BA">
        <w:rPr>
          <w:rFonts w:hint="cs"/>
          <w:rtl/>
        </w:rPr>
        <w:t>»:</w:t>
      </w:r>
    </w:p>
    <w:p w14:paraId="5E2CCD92" w14:textId="77777777" w:rsidR="007873B8" w:rsidRPr="00F41EBC" w:rsidRDefault="007873B8" w:rsidP="007873B8">
      <w:pPr>
        <w:rPr>
          <w:rtl/>
        </w:rPr>
      </w:pPr>
      <w:r w:rsidRPr="00AB69E8">
        <w:rPr>
          <w:rtl/>
        </w:rPr>
        <w:t>در صورت</w:t>
      </w:r>
      <w:r w:rsidR="002375BA">
        <w:rPr>
          <w:rFonts w:hint="cs"/>
          <w:rtl/>
        </w:rPr>
        <w:t>ی‌</w:t>
      </w:r>
      <w:r w:rsidRPr="00AB69E8">
        <w:rPr>
          <w:rFonts w:hint="cs"/>
          <w:rtl/>
        </w:rPr>
        <w:t xml:space="preserve">که درخواست پرونده از جنس </w:t>
      </w:r>
      <w:r w:rsidR="002375BA">
        <w:rPr>
          <w:rFonts w:hint="cs"/>
          <w:rtl/>
        </w:rPr>
        <w:t>«</w:t>
      </w:r>
      <w:r w:rsidRPr="00AB69E8">
        <w:rPr>
          <w:rFonts w:hint="cs"/>
          <w:rtl/>
        </w:rPr>
        <w:t>پروانه</w:t>
      </w:r>
      <w:r w:rsidR="002375BA">
        <w:rPr>
          <w:rFonts w:hint="cs"/>
          <w:rtl/>
        </w:rPr>
        <w:t>»</w:t>
      </w:r>
      <w:r w:rsidRPr="00AB69E8">
        <w:rPr>
          <w:rFonts w:hint="cs"/>
          <w:rtl/>
        </w:rPr>
        <w:t xml:space="preserve"> باشد و </w:t>
      </w:r>
      <w:r w:rsidR="002375BA">
        <w:rPr>
          <w:rFonts w:hint="cs"/>
          <w:rtl/>
        </w:rPr>
        <w:t>«</w:t>
      </w:r>
      <w:r w:rsidRPr="00AB69E8">
        <w:rPr>
          <w:rFonts w:hint="cs"/>
          <w:rtl/>
        </w:rPr>
        <w:t>خلاف</w:t>
      </w:r>
      <w:r w:rsidR="002375BA">
        <w:rPr>
          <w:rFonts w:hint="cs"/>
          <w:rtl/>
        </w:rPr>
        <w:t>»</w:t>
      </w:r>
      <w:r w:rsidRPr="00AB69E8">
        <w:rPr>
          <w:rFonts w:hint="cs"/>
          <w:rtl/>
        </w:rPr>
        <w:t xml:space="preserve"> هم نداشته باشد، یعنی نیاز به درج </w:t>
      </w:r>
      <w:r w:rsidR="002375BA">
        <w:rPr>
          <w:rFonts w:hint="cs"/>
          <w:rtl/>
        </w:rPr>
        <w:t>«</w:t>
      </w:r>
      <w:r w:rsidRPr="00AB69E8">
        <w:rPr>
          <w:rFonts w:hint="cs"/>
          <w:rtl/>
        </w:rPr>
        <w:t>اطلاعات نقشه</w:t>
      </w:r>
      <w:r w:rsidR="002375BA">
        <w:rPr>
          <w:rFonts w:hint="cs"/>
          <w:rtl/>
        </w:rPr>
        <w:t>‌ی»</w:t>
      </w:r>
      <w:r w:rsidRPr="00AB69E8">
        <w:rPr>
          <w:rFonts w:hint="cs"/>
          <w:rtl/>
        </w:rPr>
        <w:t xml:space="preserve"> ملک در سیستم باشد، و در زمان </w:t>
      </w:r>
      <w:r w:rsidR="002375BA">
        <w:rPr>
          <w:rFonts w:hint="cs"/>
          <w:rtl/>
        </w:rPr>
        <w:t>«</w:t>
      </w:r>
      <w:r w:rsidRPr="00AB69E8">
        <w:rPr>
          <w:rFonts w:hint="cs"/>
          <w:rtl/>
        </w:rPr>
        <w:t>بازدید یکسان</w:t>
      </w:r>
      <w:r w:rsidR="002375BA">
        <w:rPr>
          <w:rFonts w:hint="cs"/>
          <w:rtl/>
        </w:rPr>
        <w:t>»</w:t>
      </w:r>
      <w:r w:rsidRPr="00AB69E8">
        <w:rPr>
          <w:rFonts w:hint="cs"/>
          <w:rtl/>
        </w:rPr>
        <w:t xml:space="preserve">، </w:t>
      </w:r>
      <w:r w:rsidR="002375BA">
        <w:rPr>
          <w:rFonts w:hint="cs"/>
          <w:rtl/>
        </w:rPr>
        <w:t>«</w:t>
      </w:r>
      <w:r w:rsidRPr="00AB69E8">
        <w:rPr>
          <w:rFonts w:hint="cs"/>
          <w:rtl/>
        </w:rPr>
        <w:t>وضعیت خلاف ندارد</w:t>
      </w:r>
      <w:r w:rsidR="002375BA">
        <w:rPr>
          <w:rFonts w:hint="cs"/>
          <w:rtl/>
        </w:rPr>
        <w:t>»</w:t>
      </w:r>
      <w:r w:rsidRPr="00AB69E8">
        <w:rPr>
          <w:rFonts w:hint="cs"/>
          <w:rtl/>
        </w:rPr>
        <w:t xml:space="preserve"> انتخاب شده باشد، پرونده به مرحله</w:t>
      </w:r>
      <w:r w:rsidR="002375BA">
        <w:rPr>
          <w:rFonts w:hint="cs"/>
          <w:rtl/>
        </w:rPr>
        <w:t>‌ی</w:t>
      </w:r>
      <w:r w:rsidRPr="00AB69E8">
        <w:rPr>
          <w:rFonts w:hint="cs"/>
          <w:rtl/>
        </w:rPr>
        <w:t xml:space="preserve"> «نقشه» جهت صدور </w:t>
      </w:r>
      <w:r w:rsidR="002375BA">
        <w:rPr>
          <w:rFonts w:hint="cs"/>
          <w:rtl/>
        </w:rPr>
        <w:t>«</w:t>
      </w:r>
      <w:r w:rsidRPr="00AB69E8">
        <w:rPr>
          <w:rFonts w:hint="cs"/>
          <w:rtl/>
        </w:rPr>
        <w:t>دستور نقشه</w:t>
      </w:r>
      <w:r w:rsidR="002375BA">
        <w:rPr>
          <w:rFonts w:hint="cs"/>
          <w:rtl/>
        </w:rPr>
        <w:t>»</w:t>
      </w:r>
      <w:r w:rsidRPr="00AB69E8">
        <w:rPr>
          <w:rFonts w:hint="cs"/>
          <w:rtl/>
        </w:rPr>
        <w:t xml:space="preserve"> ارسال </w:t>
      </w:r>
      <w:r w:rsidRPr="00AB69E8">
        <w:rPr>
          <w:rtl/>
        </w:rPr>
        <w:t>م</w:t>
      </w:r>
      <w:r w:rsidRPr="00AB69E8">
        <w:rPr>
          <w:rFonts w:hint="cs"/>
          <w:rtl/>
        </w:rPr>
        <w:t>ی‌</w:t>
      </w:r>
      <w:r w:rsidRPr="00AB69E8">
        <w:rPr>
          <w:rFonts w:hint="eastAsia"/>
          <w:rtl/>
        </w:rPr>
        <w:t>شود</w:t>
      </w:r>
      <w:r w:rsidRPr="00AB69E8">
        <w:rPr>
          <w:rFonts w:hint="cs"/>
          <w:rtl/>
        </w:rPr>
        <w:t>.</w:t>
      </w:r>
    </w:p>
    <w:p w14:paraId="77D74A34" w14:textId="77777777" w:rsidR="007873B8" w:rsidRPr="00F41EBC" w:rsidRDefault="007873B8" w:rsidP="007873B8">
      <w:pPr>
        <w:rPr>
          <w:rtl/>
        </w:rPr>
      </w:pPr>
      <w:r>
        <w:rPr>
          <w:rtl/>
        </w:rPr>
        <w:t>در صورت</w:t>
      </w:r>
      <w:r>
        <w:rPr>
          <w:rFonts w:hint="cs"/>
          <w:rtl/>
        </w:rPr>
        <w:t>ی</w:t>
      </w:r>
      <w:r w:rsidR="002375BA">
        <w:rPr>
          <w:rFonts w:hint="cs"/>
          <w:rtl/>
        </w:rPr>
        <w:t>‌</w:t>
      </w:r>
      <w:r w:rsidRPr="00F41EBC">
        <w:rPr>
          <w:rFonts w:hint="cs"/>
          <w:rtl/>
        </w:rPr>
        <w:t xml:space="preserve">که درخواست پرونده از جنس </w:t>
      </w:r>
      <w:r w:rsidR="002375BA">
        <w:rPr>
          <w:rFonts w:hint="cs"/>
          <w:rtl/>
        </w:rPr>
        <w:t>«</w:t>
      </w:r>
      <w:r w:rsidRPr="00F41EBC">
        <w:rPr>
          <w:rFonts w:hint="cs"/>
          <w:rtl/>
        </w:rPr>
        <w:t>گواهی بدون خلاف</w:t>
      </w:r>
      <w:r w:rsidR="002375B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باشد، یعنی مانند درخواست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بانک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یا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دفترخانه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نیازی به درج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اطلاعات نقشه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 سیستم نداشته باشد</w:t>
      </w:r>
      <w:r w:rsidR="00E23B77">
        <w:rPr>
          <w:rFonts w:hint="cs"/>
          <w:rtl/>
        </w:rPr>
        <w:t>،</w:t>
      </w:r>
      <w:r w:rsidRPr="00F41EBC">
        <w:rPr>
          <w:rFonts w:hint="cs"/>
          <w:rtl/>
        </w:rPr>
        <w:t xml:space="preserve"> و در زمان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بازدید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نیز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وضعیت خلاف ندارد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انتخاب شده باشد، پرونده جهت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محاسبه</w:t>
      </w:r>
      <w:r w:rsidR="00CC046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عوارض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مرحله</w:t>
      </w:r>
      <w:r w:rsidR="00CC0466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«درآمد</w:t>
      </w:r>
      <w:r w:rsidR="00CC0466">
        <w:rPr>
          <w:rFonts w:hint="cs"/>
          <w:rtl/>
        </w:rPr>
        <w:t>-</w:t>
      </w:r>
      <w:r w:rsidRPr="00F41EBC">
        <w:rPr>
          <w:rFonts w:hint="cs"/>
          <w:rtl/>
        </w:rPr>
        <w:t xml:space="preserve">محاسبه و اعلام عوارض» ارسال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p w14:paraId="04A81A81" w14:textId="1581AE44" w:rsidR="00CC0466" w:rsidRDefault="007873B8" w:rsidP="00494256">
      <w:r w:rsidRPr="00F41EBC">
        <w:rPr>
          <w:rFonts w:hint="cs"/>
          <w:rtl/>
        </w:rPr>
        <w:t xml:space="preserve"> اگر در زمان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CC0466">
        <w:rPr>
          <w:rFonts w:hint="cs"/>
          <w:rtl/>
        </w:rPr>
        <w:t>»، وضعیت پرونده با گزینه‌ی</w:t>
      </w:r>
      <w:r w:rsidRPr="00F41EBC">
        <w:rPr>
          <w:rFonts w:hint="cs"/>
          <w:rtl/>
        </w:rPr>
        <w:t xml:space="preserve">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خلافدار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برچسب خورده باشد، بدون توجه به نوع درخواست که آیا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پروانه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است یا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گواهی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پرونده جهت </w:t>
      </w:r>
      <w:r w:rsidR="00CC0466">
        <w:rPr>
          <w:rFonts w:hint="cs"/>
          <w:rtl/>
        </w:rPr>
        <w:t>«</w:t>
      </w:r>
      <w:r w:rsidRPr="00F41EBC">
        <w:rPr>
          <w:rFonts w:hint="cs"/>
          <w:rtl/>
        </w:rPr>
        <w:t>تعیین خلاف</w:t>
      </w:r>
      <w:r w:rsidR="00CC0466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</w:t>
      </w:r>
      <w:r w:rsidRPr="00D82575">
        <w:rPr>
          <w:rFonts w:hint="cs"/>
          <w:rtl/>
        </w:rPr>
        <w:t>مرحله</w:t>
      </w:r>
      <w:r w:rsidR="00CC0466">
        <w:rPr>
          <w:rFonts w:hint="cs"/>
          <w:rtl/>
        </w:rPr>
        <w:t>‌ی</w:t>
      </w:r>
      <w:r w:rsidRPr="00D82575">
        <w:rPr>
          <w:rFonts w:hint="cs"/>
          <w:rtl/>
        </w:rPr>
        <w:t xml:space="preserve"> «تخلفات» ارسال</w:t>
      </w:r>
      <w:r w:rsidRPr="00F41EBC"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.</w:t>
      </w:r>
    </w:p>
    <w:sectPr w:rsidR="00CC0466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A05"/>
    <w:rsid w:val="00013137"/>
    <w:rsid w:val="00026A05"/>
    <w:rsid w:val="00034697"/>
    <w:rsid w:val="00134BA0"/>
    <w:rsid w:val="00236FA4"/>
    <w:rsid w:val="002375BA"/>
    <w:rsid w:val="00494256"/>
    <w:rsid w:val="004C54FF"/>
    <w:rsid w:val="0075565F"/>
    <w:rsid w:val="007873B8"/>
    <w:rsid w:val="00910B8A"/>
    <w:rsid w:val="00913534"/>
    <w:rsid w:val="00BA7F1D"/>
    <w:rsid w:val="00BD28A5"/>
    <w:rsid w:val="00CC0466"/>
    <w:rsid w:val="00E20A29"/>
    <w:rsid w:val="00E23B77"/>
    <w:rsid w:val="00E9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1E94"/>
  <w15:chartTrackingRefBased/>
  <w15:docId w15:val="{9D14F6CB-9D55-4ABB-9FED-B7967213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B8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3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873B8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3B8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3B8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7873B8"/>
    <w:rPr>
      <w:rFonts w:asciiTheme="majorHAnsi" w:eastAsiaTheme="majorEastAsia" w:hAnsiTheme="majorHAnsi" w:cs="B Titr"/>
      <w:i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7873B8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7873B8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14</cp:revision>
  <dcterms:created xsi:type="dcterms:W3CDTF">2024-07-30T18:37:00Z</dcterms:created>
  <dcterms:modified xsi:type="dcterms:W3CDTF">2025-11-10T08:08:00Z</dcterms:modified>
</cp:coreProperties>
</file>