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2470" w14:textId="77777777" w:rsidR="006E5017" w:rsidRPr="00F41EBC" w:rsidRDefault="006E5017" w:rsidP="006E5017">
      <w:pPr>
        <w:rPr>
          <w:rtl/>
        </w:rPr>
      </w:pPr>
      <w:r w:rsidRPr="00F41EBC">
        <w:rPr>
          <w:rFonts w:hint="cs"/>
          <w:rtl/>
        </w:rPr>
        <w:t xml:space="preserve">بعد از ابلاغ </w:t>
      </w:r>
      <w:r w:rsidR="003A26BB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به مالك، چنانچه مالک آن را اجرا نکند، شهرداری می</w:t>
      </w:r>
      <w:r>
        <w:rPr>
          <w:rFonts w:hint="cs"/>
          <w:rtl/>
        </w:rPr>
        <w:t>‏</w:t>
      </w:r>
      <w:r w:rsidR="003A26BB">
        <w:rPr>
          <w:rFonts w:hint="cs"/>
          <w:rtl/>
        </w:rPr>
        <w:t>تواند مجدد</w:t>
      </w:r>
      <w:r w:rsidRPr="00F41EBC">
        <w:rPr>
          <w:rFonts w:hint="cs"/>
          <w:rtl/>
        </w:rPr>
        <w:t xml:space="preserve"> اطلاعات </w:t>
      </w:r>
      <w:r w:rsidR="003A26BB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صادره را در قالب فرم اخطاريه به مالک ابلاغ کند. </w:t>
      </w:r>
    </w:p>
    <w:p w14:paraId="1B23CCEF" w14:textId="77777777" w:rsidR="006E5017" w:rsidRPr="00F41EBC" w:rsidRDefault="006E5017" w:rsidP="007379AD">
      <w:pPr>
        <w:rPr>
          <w:rtl/>
        </w:rPr>
      </w:pPr>
      <w:r w:rsidRPr="00F41EBC">
        <w:rPr>
          <w:rFonts w:hint="cs"/>
          <w:rtl/>
        </w:rPr>
        <w:t>ب</w:t>
      </w:r>
      <w:r w:rsidR="003A26BB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صدور اخطاریه از</w:t>
      </w:r>
      <w:r>
        <w:rPr>
          <w:rFonts w:hint="cs"/>
          <w:rtl/>
        </w:rPr>
        <w:t xml:space="preserve"> </w:t>
      </w:r>
      <w:r w:rsidRPr="00F41EBC">
        <w:rPr>
          <w:rFonts w:hint="eastAsia"/>
          <w:rtl/>
        </w:rPr>
        <w:t>منوي</w:t>
      </w:r>
      <w:r w:rsidRPr="00F41EBC">
        <w:rPr>
          <w:rtl/>
        </w:rPr>
        <w:t xml:space="preserve"> «اجراي احكام»</w:t>
      </w:r>
      <w:r w:rsidRPr="00F41EBC">
        <w:rPr>
          <w:rFonts w:hint="cs"/>
          <w:rtl/>
        </w:rPr>
        <w:t xml:space="preserve">، </w:t>
      </w:r>
      <w:r>
        <w:rPr>
          <w:rFonts w:hint="cs"/>
          <w:rtl/>
        </w:rPr>
        <w:t>برنامه</w:t>
      </w:r>
      <w:r w:rsidR="003A26BB">
        <w:rPr>
          <w:rFonts w:hint="cs"/>
          <w:rtl/>
        </w:rPr>
        <w:t>‌</w:t>
      </w:r>
      <w:r w:rsidRPr="00F41EBC">
        <w:rPr>
          <w:rFonts w:hint="cs"/>
          <w:rtl/>
        </w:rPr>
        <w:t>ی «صدور</w:t>
      </w:r>
      <w:r w:rsidRPr="00F41EBC">
        <w:rPr>
          <w:rtl/>
        </w:rPr>
        <w:t xml:space="preserve"> </w:t>
      </w:r>
      <w:r w:rsidRPr="00F41EBC">
        <w:rPr>
          <w:rFonts w:hint="cs"/>
          <w:rtl/>
        </w:rPr>
        <w:t>اخطاریه»</w:t>
      </w:r>
      <w:r w:rsidRPr="00F41EBC">
        <w:rPr>
          <w:rtl/>
        </w:rPr>
        <w:t xml:space="preserve"> </w:t>
      </w:r>
      <w:r w:rsidRPr="00F41EBC">
        <w:rPr>
          <w:rFonts w:hint="cs"/>
          <w:rtl/>
        </w:rPr>
        <w:t>را</w:t>
      </w:r>
      <w:r w:rsidRPr="00F41EBC">
        <w:rPr>
          <w:rtl/>
        </w:rPr>
        <w:t xml:space="preserve"> </w:t>
      </w:r>
      <w:r w:rsidRPr="00F41EBC">
        <w:rPr>
          <w:rFonts w:hint="cs"/>
          <w:rtl/>
        </w:rPr>
        <w:t>انتخاب</w:t>
      </w:r>
      <w:r w:rsidRPr="00F41EBC">
        <w:rPr>
          <w:rtl/>
        </w:rPr>
        <w:t xml:space="preserve"> </w:t>
      </w:r>
      <w:r>
        <w:rPr>
          <w:rFonts w:hint="cs"/>
          <w:rtl/>
        </w:rPr>
        <w:t>کنید.</w:t>
      </w:r>
      <w:r w:rsidR="003A26BB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اگر </w:t>
      </w:r>
      <w:r>
        <w:rPr>
          <w:rFonts w:hint="cs"/>
          <w:rtl/>
        </w:rPr>
        <w:t>بخواهید</w:t>
      </w:r>
      <w:r w:rsidRPr="00F41EBC">
        <w:rPr>
          <w:rFonts w:hint="cs"/>
          <w:rtl/>
        </w:rPr>
        <w:t xml:space="preserve"> تمام </w:t>
      </w:r>
      <w:r>
        <w:rPr>
          <w:rtl/>
        </w:rPr>
        <w:t>پرونده‌ها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موجود در کارتابل نمایش داده شود</w:t>
      </w:r>
      <w:r w:rsidR="007379AD">
        <w:rPr>
          <w:rFonts w:hint="cs"/>
          <w:rtl/>
        </w:rPr>
        <w:t>،</w:t>
      </w:r>
      <w:r w:rsidRPr="00F41EBC">
        <w:rPr>
          <w:rFonts w:hint="cs"/>
          <w:rtl/>
        </w:rPr>
        <w:t xml:space="preserve"> دکمه </w:t>
      </w:r>
      <w:r w:rsidR="003A26BB">
        <w:rPr>
          <w:rFonts w:hint="cs"/>
          <w:rtl/>
        </w:rPr>
        <w:t>«</w:t>
      </w:r>
      <w:r w:rsidRPr="00F41EBC">
        <w:rPr>
          <w:rFonts w:hint="cs"/>
          <w:rtl/>
        </w:rPr>
        <w:t>جستجو</w:t>
      </w:r>
      <w:r w:rsidR="003A26BB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</w:t>
      </w:r>
      <w:r w:rsidR="007379AD">
        <w:rPr>
          <w:rFonts w:hint="cs"/>
          <w:rtl/>
        </w:rPr>
        <w:t>انتخاب کنید</w:t>
      </w:r>
      <w:r w:rsidR="003A26BB">
        <w:rPr>
          <w:rFonts w:hint="cs"/>
          <w:rtl/>
        </w:rPr>
        <w:t xml:space="preserve">. </w:t>
      </w:r>
      <w:r w:rsidRPr="00F41EBC">
        <w:rPr>
          <w:rFonts w:hint="cs"/>
          <w:rtl/>
        </w:rPr>
        <w:t xml:space="preserve">اگر </w:t>
      </w:r>
      <w:r>
        <w:rPr>
          <w:rFonts w:hint="cs"/>
          <w:rtl/>
        </w:rPr>
        <w:t>بخواهید</w:t>
      </w:r>
      <w:r w:rsidRPr="00F41EBC">
        <w:rPr>
          <w:rFonts w:hint="cs"/>
          <w:rtl/>
        </w:rPr>
        <w:t xml:space="preserve"> فقط پرونده مورد نظر را ببینی</w:t>
      </w:r>
      <w:r>
        <w:rPr>
          <w:rFonts w:hint="cs"/>
          <w:rtl/>
        </w:rPr>
        <w:t>د</w:t>
      </w:r>
      <w:r w:rsidRPr="00F41EBC">
        <w:rPr>
          <w:rFonts w:hint="cs"/>
          <w:rtl/>
        </w:rPr>
        <w:t xml:space="preserve"> با شماره</w:t>
      </w:r>
      <w:r w:rsidR="003A26BB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ملی یا شماره یکتای ملک پرونده را جستجو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>و تیک انتخاب را</w:t>
      </w:r>
      <w:r w:rsidR="003A26BB">
        <w:rPr>
          <w:rFonts w:hint="cs"/>
          <w:rtl/>
        </w:rPr>
        <w:t xml:space="preserve"> فعال کنید</w:t>
      </w:r>
      <w:r>
        <w:rPr>
          <w:rFonts w:hint="cs"/>
          <w:rtl/>
        </w:rPr>
        <w:t>.</w:t>
      </w:r>
      <w:r w:rsidRPr="00F41EBC">
        <w:rPr>
          <w:rFonts w:hint="cs"/>
          <w:rtl/>
        </w:rPr>
        <w:t xml:space="preserve"> </w:t>
      </w:r>
    </w:p>
    <w:p w14:paraId="4779A40C" w14:textId="77777777" w:rsidR="006E5017" w:rsidRPr="006445DB" w:rsidRDefault="006E5017" w:rsidP="007379AD">
      <w:pPr>
        <w:rPr>
          <w:sz w:val="31"/>
          <w:szCs w:val="31"/>
          <w:rtl/>
        </w:rPr>
      </w:pPr>
      <w:r w:rsidRPr="006445DB">
        <w:rPr>
          <w:rFonts w:hint="cs"/>
          <w:sz w:val="31"/>
          <w:szCs w:val="31"/>
          <w:rtl/>
        </w:rPr>
        <w:t>در ابتدای ورود به صفحه</w:t>
      </w:r>
      <w:r w:rsidR="003A26BB">
        <w:rPr>
          <w:rFonts w:hint="cs"/>
          <w:sz w:val="31"/>
          <w:szCs w:val="31"/>
          <w:rtl/>
        </w:rPr>
        <w:t>‌ی</w:t>
      </w:r>
      <w:r w:rsidRPr="006445DB">
        <w:rPr>
          <w:rFonts w:hint="cs"/>
          <w:sz w:val="31"/>
          <w:szCs w:val="31"/>
          <w:rtl/>
        </w:rPr>
        <w:t xml:space="preserve"> «صدور اخطاریه» ممکن است یک پنجره به نام «پیغام‏ها» به شما نمایش داده شود. پس از خواندن پیغام مربوطه </w:t>
      </w:r>
      <w:r w:rsidR="007379AD">
        <w:rPr>
          <w:rFonts w:hint="cs"/>
          <w:sz w:val="31"/>
          <w:szCs w:val="31"/>
          <w:rtl/>
        </w:rPr>
        <w:t xml:space="preserve">روی </w:t>
      </w:r>
      <w:r w:rsidRPr="006445DB">
        <w:rPr>
          <w:rFonts w:hint="cs"/>
          <w:sz w:val="31"/>
          <w:szCs w:val="31"/>
          <w:rtl/>
        </w:rPr>
        <w:t>دکمه</w:t>
      </w:r>
      <w:r w:rsidR="003A26BB">
        <w:rPr>
          <w:rFonts w:hint="cs"/>
          <w:sz w:val="31"/>
          <w:szCs w:val="31"/>
          <w:rtl/>
        </w:rPr>
        <w:t>‌ی</w:t>
      </w:r>
      <w:r w:rsidRPr="006445DB">
        <w:rPr>
          <w:rFonts w:hint="cs"/>
          <w:sz w:val="31"/>
          <w:szCs w:val="31"/>
          <w:rtl/>
        </w:rPr>
        <w:t xml:space="preserve"> ضربدر پنجره را </w:t>
      </w:r>
      <w:r w:rsidR="007379AD">
        <w:rPr>
          <w:rFonts w:hint="cs"/>
          <w:sz w:val="31"/>
          <w:szCs w:val="31"/>
          <w:rtl/>
        </w:rPr>
        <w:t>کلیک کنید</w:t>
      </w:r>
      <w:r w:rsidRPr="006445DB">
        <w:rPr>
          <w:rFonts w:hint="cs"/>
          <w:sz w:val="31"/>
          <w:szCs w:val="31"/>
          <w:rtl/>
        </w:rPr>
        <w:t xml:space="preserve"> تا وارد صفحه</w:t>
      </w:r>
      <w:r w:rsidR="003A26BB">
        <w:rPr>
          <w:rFonts w:hint="cs"/>
          <w:sz w:val="31"/>
          <w:szCs w:val="31"/>
          <w:rtl/>
        </w:rPr>
        <w:t>‌ی</w:t>
      </w:r>
      <w:r w:rsidRPr="006445DB">
        <w:rPr>
          <w:rFonts w:hint="cs"/>
          <w:sz w:val="31"/>
          <w:szCs w:val="31"/>
          <w:rtl/>
        </w:rPr>
        <w:t xml:space="preserve"> «صدور اخطاریه» شوید.</w:t>
      </w:r>
    </w:p>
    <w:p w14:paraId="2097352E" w14:textId="77777777" w:rsidR="006E5017" w:rsidRDefault="006E5017" w:rsidP="00C90173">
      <w:pPr>
        <w:rPr>
          <w:rtl/>
        </w:rPr>
      </w:pPr>
      <w:r w:rsidRPr="00F41EBC">
        <w:rPr>
          <w:rFonts w:hint="cs"/>
          <w:rtl/>
        </w:rPr>
        <w:t>در صفحه</w:t>
      </w:r>
      <w:r w:rsidR="003A26BB">
        <w:rPr>
          <w:rFonts w:hint="cs"/>
          <w:rtl/>
        </w:rPr>
        <w:t>‌ی «</w:t>
      </w:r>
      <w:r w:rsidRPr="00F41EBC">
        <w:rPr>
          <w:rFonts w:hint="cs"/>
          <w:rtl/>
        </w:rPr>
        <w:t>صدور اخطاریه</w:t>
      </w:r>
      <w:r w:rsidR="003A26BB">
        <w:rPr>
          <w:rFonts w:hint="cs"/>
          <w:rtl/>
        </w:rPr>
        <w:t>»</w:t>
      </w:r>
      <w:r w:rsidRPr="00F41EBC">
        <w:rPr>
          <w:rFonts w:hint="cs"/>
          <w:rtl/>
        </w:rPr>
        <w:t>،</w:t>
      </w:r>
      <w:r w:rsidR="003A26BB">
        <w:rPr>
          <w:rFonts w:hint="cs"/>
          <w:rtl/>
        </w:rPr>
        <w:t xml:space="preserve"> </w:t>
      </w:r>
      <w:r w:rsidR="00C90173">
        <w:rPr>
          <w:rFonts w:hint="cs"/>
          <w:rtl/>
        </w:rPr>
        <w:t>«</w:t>
      </w:r>
      <w:r w:rsidR="003A26BB" w:rsidRPr="006452E2">
        <w:rPr>
          <w:rFonts w:hint="cs"/>
          <w:sz w:val="32"/>
          <w:rtl/>
        </w:rPr>
        <w:t>اطلاعات کمیسیون منتخب</w:t>
      </w:r>
      <w:r w:rsidR="003A26BB">
        <w:rPr>
          <w:rFonts w:hint="cs"/>
          <w:sz w:val="32"/>
          <w:rtl/>
        </w:rPr>
        <w:t>»</w:t>
      </w:r>
      <w:r w:rsidR="003A26BB" w:rsidRPr="006452E2">
        <w:rPr>
          <w:rFonts w:hint="cs"/>
          <w:sz w:val="32"/>
          <w:rtl/>
        </w:rPr>
        <w:t xml:space="preserve">، </w:t>
      </w:r>
      <w:r w:rsidR="003A26BB">
        <w:rPr>
          <w:rFonts w:hint="cs"/>
          <w:sz w:val="32"/>
          <w:rtl/>
        </w:rPr>
        <w:t>«</w:t>
      </w:r>
      <w:r w:rsidR="003A26BB" w:rsidRPr="006452E2">
        <w:rPr>
          <w:rFonts w:hint="cs"/>
          <w:sz w:val="32"/>
          <w:rtl/>
        </w:rPr>
        <w:t xml:space="preserve">مرجع صدور </w:t>
      </w:r>
      <w:r w:rsidR="003A26BB">
        <w:rPr>
          <w:rFonts w:hint="cs"/>
          <w:sz w:val="32"/>
          <w:rtl/>
        </w:rPr>
        <w:t>رای»</w:t>
      </w:r>
      <w:r w:rsidR="003A26BB" w:rsidRPr="006452E2">
        <w:rPr>
          <w:rFonts w:hint="cs"/>
          <w:sz w:val="32"/>
          <w:rtl/>
        </w:rPr>
        <w:t xml:space="preserve">، </w:t>
      </w:r>
      <w:r w:rsidR="003A26BB">
        <w:rPr>
          <w:rFonts w:hint="cs"/>
          <w:sz w:val="32"/>
          <w:rtl/>
        </w:rPr>
        <w:t>«</w:t>
      </w:r>
      <w:r w:rsidR="003A26BB" w:rsidRPr="006452E2">
        <w:rPr>
          <w:rFonts w:hint="cs"/>
          <w:sz w:val="32"/>
          <w:rtl/>
        </w:rPr>
        <w:t>شماره کمیسیون</w:t>
      </w:r>
      <w:r w:rsidR="003A26BB">
        <w:rPr>
          <w:rFonts w:hint="cs"/>
          <w:sz w:val="32"/>
          <w:rtl/>
        </w:rPr>
        <w:t>»</w:t>
      </w:r>
      <w:r w:rsidR="003A26BB" w:rsidRPr="006452E2">
        <w:rPr>
          <w:rFonts w:hint="cs"/>
          <w:sz w:val="32"/>
          <w:rtl/>
        </w:rPr>
        <w:t xml:space="preserve">، </w:t>
      </w:r>
      <w:r w:rsidR="003A26BB">
        <w:rPr>
          <w:rFonts w:hint="cs"/>
          <w:sz w:val="32"/>
          <w:rtl/>
        </w:rPr>
        <w:t>«</w:t>
      </w:r>
      <w:r w:rsidR="003A26BB" w:rsidRPr="006452E2">
        <w:rPr>
          <w:rFonts w:hint="cs"/>
          <w:sz w:val="32"/>
          <w:rtl/>
        </w:rPr>
        <w:t xml:space="preserve">نوع </w:t>
      </w:r>
      <w:r w:rsidR="003A26BB">
        <w:rPr>
          <w:rFonts w:hint="cs"/>
          <w:sz w:val="32"/>
          <w:rtl/>
        </w:rPr>
        <w:t>رای»</w:t>
      </w:r>
      <w:r w:rsidR="003A26BB" w:rsidRPr="006452E2">
        <w:rPr>
          <w:rFonts w:hint="cs"/>
          <w:sz w:val="32"/>
          <w:rtl/>
        </w:rPr>
        <w:t xml:space="preserve">، </w:t>
      </w:r>
      <w:r w:rsidR="003A26BB">
        <w:rPr>
          <w:rFonts w:hint="cs"/>
          <w:sz w:val="32"/>
          <w:rtl/>
        </w:rPr>
        <w:t>«</w:t>
      </w:r>
      <w:r w:rsidR="003A26BB" w:rsidRPr="006452E2">
        <w:rPr>
          <w:rFonts w:hint="cs"/>
          <w:sz w:val="32"/>
          <w:rtl/>
        </w:rPr>
        <w:t xml:space="preserve">شماره و تاریخ </w:t>
      </w:r>
      <w:r w:rsidR="003A26BB">
        <w:rPr>
          <w:rFonts w:hint="cs"/>
          <w:sz w:val="32"/>
          <w:rtl/>
        </w:rPr>
        <w:t>رای»</w:t>
      </w:r>
      <w:r w:rsidR="003A26BB" w:rsidRPr="006452E2">
        <w:rPr>
          <w:rFonts w:hint="cs"/>
          <w:sz w:val="32"/>
          <w:rtl/>
        </w:rPr>
        <w:t xml:space="preserve">، </w:t>
      </w:r>
      <w:r w:rsidR="003A26BB">
        <w:rPr>
          <w:rFonts w:hint="cs"/>
          <w:sz w:val="32"/>
          <w:rtl/>
        </w:rPr>
        <w:t>«</w:t>
      </w:r>
      <w:r w:rsidR="003A26BB" w:rsidRPr="006452E2">
        <w:rPr>
          <w:rFonts w:hint="cs"/>
          <w:sz w:val="32"/>
          <w:rtl/>
        </w:rPr>
        <w:t>مهلت اج</w:t>
      </w:r>
      <w:r w:rsidR="003A26BB">
        <w:rPr>
          <w:rFonts w:hint="cs"/>
          <w:sz w:val="32"/>
          <w:rtl/>
        </w:rPr>
        <w:t>رای</w:t>
      </w:r>
      <w:r w:rsidR="003A26BB" w:rsidRPr="006452E2">
        <w:rPr>
          <w:rFonts w:hint="cs"/>
          <w:sz w:val="32"/>
          <w:rtl/>
        </w:rPr>
        <w:t xml:space="preserve"> </w:t>
      </w:r>
      <w:r w:rsidR="003A26BB">
        <w:rPr>
          <w:rFonts w:hint="cs"/>
          <w:sz w:val="32"/>
          <w:rtl/>
        </w:rPr>
        <w:t>رای»</w:t>
      </w:r>
      <w:r w:rsidR="003A26BB" w:rsidRPr="006452E2">
        <w:rPr>
          <w:rFonts w:hint="cs"/>
          <w:sz w:val="32"/>
          <w:rtl/>
        </w:rPr>
        <w:t xml:space="preserve">، </w:t>
      </w:r>
      <w:r w:rsidR="003A26BB">
        <w:rPr>
          <w:rFonts w:hint="cs"/>
          <w:sz w:val="32"/>
          <w:rtl/>
        </w:rPr>
        <w:t>«</w:t>
      </w:r>
      <w:r w:rsidR="003A26BB" w:rsidRPr="006452E2">
        <w:rPr>
          <w:rFonts w:hint="cs"/>
          <w:sz w:val="32"/>
          <w:rtl/>
        </w:rPr>
        <w:t xml:space="preserve">مهلت اعتراض به </w:t>
      </w:r>
      <w:r w:rsidR="003A26BB">
        <w:rPr>
          <w:rFonts w:hint="cs"/>
          <w:sz w:val="32"/>
          <w:rtl/>
        </w:rPr>
        <w:t>رای»</w:t>
      </w:r>
      <w:r w:rsidR="003A26BB" w:rsidRPr="006452E2">
        <w:rPr>
          <w:rFonts w:hint="cs"/>
          <w:sz w:val="32"/>
          <w:rtl/>
        </w:rPr>
        <w:t xml:space="preserve">، </w:t>
      </w:r>
      <w:r w:rsidR="003A26BB">
        <w:rPr>
          <w:rFonts w:hint="cs"/>
          <w:sz w:val="32"/>
          <w:rtl/>
        </w:rPr>
        <w:t>«</w:t>
      </w:r>
      <w:r w:rsidR="003A26BB" w:rsidRPr="006452E2">
        <w:rPr>
          <w:rFonts w:hint="cs"/>
          <w:sz w:val="32"/>
          <w:rtl/>
        </w:rPr>
        <w:t>شماره پرونده کمیسیون</w:t>
      </w:r>
      <w:r w:rsidR="003A26BB">
        <w:rPr>
          <w:rFonts w:hint="cs"/>
          <w:sz w:val="32"/>
          <w:rtl/>
        </w:rPr>
        <w:t>» و</w:t>
      </w:r>
      <w:r w:rsidR="003A26BB" w:rsidRPr="006452E2">
        <w:rPr>
          <w:rFonts w:hint="cs"/>
          <w:sz w:val="32"/>
          <w:rtl/>
        </w:rPr>
        <w:t xml:space="preserve"> </w:t>
      </w:r>
      <w:r w:rsidR="003A26BB">
        <w:rPr>
          <w:rFonts w:hint="cs"/>
          <w:sz w:val="32"/>
          <w:rtl/>
        </w:rPr>
        <w:t>«</w:t>
      </w:r>
      <w:r w:rsidR="003A26BB" w:rsidRPr="006452E2">
        <w:rPr>
          <w:rFonts w:hint="cs"/>
          <w:sz w:val="32"/>
          <w:rtl/>
        </w:rPr>
        <w:t xml:space="preserve">شماره و تاریخ نامه </w:t>
      </w:r>
      <w:r w:rsidR="003A26BB">
        <w:rPr>
          <w:rFonts w:hint="cs"/>
          <w:sz w:val="32"/>
          <w:rtl/>
        </w:rPr>
        <w:t>رای»</w:t>
      </w:r>
      <w:r w:rsidR="003A26BB" w:rsidRPr="006452E2">
        <w:rPr>
          <w:rFonts w:hint="cs"/>
          <w:sz w:val="32"/>
          <w:rtl/>
        </w:rPr>
        <w:t xml:space="preserve"> نمایش داده </w:t>
      </w:r>
      <w:r w:rsidR="003A26BB" w:rsidRPr="006452E2">
        <w:rPr>
          <w:sz w:val="32"/>
          <w:rtl/>
        </w:rPr>
        <w:t>م</w:t>
      </w:r>
      <w:r w:rsidR="003A26BB" w:rsidRPr="006452E2">
        <w:rPr>
          <w:rFonts w:hint="cs"/>
          <w:sz w:val="32"/>
          <w:rtl/>
        </w:rPr>
        <w:t>ی‌</w:t>
      </w:r>
      <w:r w:rsidR="003A26BB" w:rsidRPr="006452E2">
        <w:rPr>
          <w:rFonts w:hint="eastAsia"/>
          <w:sz w:val="32"/>
          <w:rtl/>
        </w:rPr>
        <w:t>شود</w:t>
      </w:r>
      <w:r w:rsidR="003A26BB" w:rsidRPr="006452E2">
        <w:rPr>
          <w:rFonts w:hint="cs"/>
          <w:sz w:val="32"/>
          <w:rtl/>
        </w:rPr>
        <w:t>. این اقلام اطلاعاتی در مرحله</w:t>
      </w:r>
      <w:r w:rsidR="003A26BB">
        <w:rPr>
          <w:rFonts w:hint="cs"/>
          <w:sz w:val="32"/>
          <w:rtl/>
        </w:rPr>
        <w:t>‌ی</w:t>
      </w:r>
      <w:r w:rsidR="003A26BB" w:rsidRPr="006452E2">
        <w:rPr>
          <w:rFonts w:hint="cs"/>
          <w:sz w:val="32"/>
          <w:rtl/>
        </w:rPr>
        <w:t xml:space="preserve"> ثبت </w:t>
      </w:r>
      <w:r w:rsidR="003A26BB">
        <w:rPr>
          <w:rFonts w:hint="cs"/>
          <w:sz w:val="32"/>
          <w:rtl/>
        </w:rPr>
        <w:t>رای</w:t>
      </w:r>
      <w:r w:rsidR="003A26BB" w:rsidRPr="006452E2">
        <w:rPr>
          <w:rFonts w:hint="cs"/>
          <w:sz w:val="32"/>
          <w:rtl/>
        </w:rPr>
        <w:t xml:space="preserve"> در سیستم ثبت شده‌اند.</w:t>
      </w:r>
      <w:r w:rsidR="003A26BB">
        <w:rPr>
          <w:rFonts w:hint="cs"/>
          <w:sz w:val="32"/>
          <w:rtl/>
        </w:rPr>
        <w:t xml:space="preserve"> </w:t>
      </w:r>
      <w:r w:rsidRPr="00F41EBC">
        <w:rPr>
          <w:rFonts w:hint="cs"/>
          <w:rtl/>
        </w:rPr>
        <w:t xml:space="preserve">فیلدهای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شماره ابلاغیه</w:t>
      </w:r>
      <w:r w:rsidR="00FB3387">
        <w:rPr>
          <w:rFonts w:hint="cs"/>
          <w:rtl/>
        </w:rPr>
        <w:t xml:space="preserve">» و </w:t>
      </w:r>
      <w:r w:rsidR="00C90173">
        <w:rPr>
          <w:rFonts w:hint="cs"/>
          <w:rtl/>
        </w:rPr>
        <w:t>«</w:t>
      </w:r>
      <w:r w:rsidRPr="00F41EBC">
        <w:rPr>
          <w:rFonts w:hint="cs"/>
          <w:rtl/>
        </w:rPr>
        <w:t>تاریخ ابلاغیه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از مرحله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صدور ابلاغیه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واکشی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 w:rsidRPr="00F41EBC">
        <w:rPr>
          <w:rFonts w:hint="cs"/>
          <w:rtl/>
        </w:rPr>
        <w:t>.</w:t>
      </w:r>
      <w:r w:rsidR="00C90173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امکان ورورد اطلاعات در </w:t>
      </w:r>
      <w:r>
        <w:rPr>
          <w:rFonts w:hint="cs"/>
          <w:rtl/>
        </w:rPr>
        <w:t>فیلد</w:t>
      </w:r>
      <w:r w:rsidRPr="00F41EBC">
        <w:rPr>
          <w:rFonts w:hint="cs"/>
          <w:rtl/>
        </w:rPr>
        <w:t xml:space="preserve">های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شماره اخطاریه</w:t>
      </w:r>
      <w:r>
        <w:rPr>
          <w:rFonts w:hint="cs"/>
          <w:rtl/>
        </w:rPr>
        <w:t>»</w:t>
      </w:r>
      <w:r w:rsidR="00FB3387">
        <w:rPr>
          <w:rFonts w:hint="cs"/>
          <w:rtl/>
        </w:rPr>
        <w:t xml:space="preserve"> و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تاریخ اخطاریه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وجود ندارد. </w:t>
      </w:r>
    </w:p>
    <w:p w14:paraId="63DFF0DD" w14:textId="77777777" w:rsidR="006E5017" w:rsidRDefault="006E5017" w:rsidP="006E5017">
      <w:pPr>
        <w:rPr>
          <w:rtl/>
        </w:rPr>
      </w:pPr>
      <w:r w:rsidRPr="00F41EBC">
        <w:rPr>
          <w:rFonts w:hint="cs"/>
          <w:rtl/>
        </w:rPr>
        <w:t>پس از ذخیره</w:t>
      </w:r>
      <w:r w:rsidR="00C90173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صفحه</w:t>
      </w:r>
      <w:r w:rsidR="00C90173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Pr="00C51AA8">
        <w:rPr>
          <w:rFonts w:hint="cs"/>
          <w:rtl/>
        </w:rPr>
        <w:t>«</w:t>
      </w:r>
      <w:r w:rsidRPr="00F41EBC">
        <w:rPr>
          <w:rFonts w:hint="cs"/>
          <w:rtl/>
        </w:rPr>
        <w:t>صدور اخطاریه</w:t>
      </w:r>
      <w:r w:rsidRPr="00C51AA8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شماره و تاریخ اخطاریه توسط سیستم تولید و در فرم ابلاغیه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21282F3F" w14:textId="77777777" w:rsidR="006E5017" w:rsidRPr="00F41EBC" w:rsidRDefault="003A26BB" w:rsidP="00C90173">
      <w:pPr>
        <w:rPr>
          <w:rtl/>
        </w:rPr>
      </w:pPr>
      <w:r>
        <w:rPr>
          <w:rFonts w:hint="cs"/>
          <w:rtl/>
        </w:rPr>
        <w:t>«</w:t>
      </w:r>
      <w:r w:rsidR="006E5017" w:rsidRPr="00F41EBC">
        <w:rPr>
          <w:rFonts w:hint="cs"/>
          <w:rtl/>
        </w:rPr>
        <w:t>مهلت اخطار</w:t>
      </w:r>
      <w:r>
        <w:rPr>
          <w:rFonts w:hint="cs"/>
          <w:rtl/>
        </w:rPr>
        <w:t>»</w:t>
      </w:r>
      <w:r w:rsidR="00C90173">
        <w:rPr>
          <w:rFonts w:hint="cs"/>
          <w:rtl/>
        </w:rPr>
        <w:t xml:space="preserve"> را وارد</w:t>
      </w:r>
      <w:r w:rsidR="006E5017" w:rsidRPr="00F41EBC">
        <w:rPr>
          <w:rFonts w:hint="cs"/>
          <w:rtl/>
        </w:rPr>
        <w:t xml:space="preserve"> و </w:t>
      </w:r>
      <w:r w:rsidR="00C90173">
        <w:rPr>
          <w:rFonts w:hint="cs"/>
          <w:rtl/>
        </w:rPr>
        <w:t>روی گزینه‌ی «</w:t>
      </w:r>
      <w:r w:rsidR="006E5017" w:rsidRPr="00F41EBC">
        <w:rPr>
          <w:rFonts w:hint="cs"/>
          <w:rtl/>
        </w:rPr>
        <w:t>ذخیره</w:t>
      </w:r>
      <w:r w:rsidR="00C90173">
        <w:rPr>
          <w:rFonts w:hint="cs"/>
          <w:rtl/>
        </w:rPr>
        <w:t>»</w:t>
      </w:r>
      <w:r w:rsidR="006E5017" w:rsidRPr="00F41EBC">
        <w:rPr>
          <w:rFonts w:hint="cs"/>
          <w:rtl/>
        </w:rPr>
        <w:t xml:space="preserve"> </w:t>
      </w:r>
      <w:r w:rsidR="00C90173">
        <w:rPr>
          <w:rFonts w:hint="cs"/>
          <w:rtl/>
        </w:rPr>
        <w:t>کلیک کنید</w:t>
      </w:r>
      <w:r w:rsidR="006E5017" w:rsidRPr="00F41EBC">
        <w:rPr>
          <w:rFonts w:hint="cs"/>
          <w:rtl/>
        </w:rPr>
        <w:t>.</w:t>
      </w:r>
    </w:p>
    <w:p w14:paraId="1DA93903" w14:textId="77777777" w:rsidR="006E5017" w:rsidRDefault="00C90173" w:rsidP="00C90173">
      <w:pPr>
        <w:rPr>
          <w:rtl/>
        </w:rPr>
      </w:pPr>
      <w:r>
        <w:rPr>
          <w:rFonts w:hint="cs"/>
          <w:rtl/>
        </w:rPr>
        <w:t xml:space="preserve">پس از ذخیره‌ی </w:t>
      </w:r>
      <w:r w:rsidR="006E5017" w:rsidRPr="00F41EBC">
        <w:rPr>
          <w:rFonts w:hint="cs"/>
          <w:rtl/>
        </w:rPr>
        <w:t>برنامه</w:t>
      </w:r>
      <w:r>
        <w:rPr>
          <w:rFonts w:hint="cs"/>
          <w:rtl/>
        </w:rPr>
        <w:t>‌ی</w:t>
      </w:r>
      <w:r w:rsidR="006E5017" w:rsidRPr="00F41EBC">
        <w:rPr>
          <w:rFonts w:hint="cs"/>
          <w:rtl/>
        </w:rPr>
        <w:t xml:space="preserve"> </w:t>
      </w:r>
      <w:r w:rsidR="006E5017">
        <w:rPr>
          <w:rFonts w:hint="cs"/>
          <w:rtl/>
        </w:rPr>
        <w:t>«</w:t>
      </w:r>
      <w:r w:rsidR="006E5017" w:rsidRPr="00F41EBC">
        <w:rPr>
          <w:rFonts w:hint="cs"/>
          <w:rtl/>
        </w:rPr>
        <w:t>صدور اخطاریه</w:t>
      </w:r>
      <w:r w:rsidR="006E5017">
        <w:rPr>
          <w:rFonts w:hint="cs"/>
          <w:rtl/>
        </w:rPr>
        <w:t>»</w:t>
      </w:r>
      <w:r w:rsidR="006E5017" w:rsidRPr="00F41EBC">
        <w:rPr>
          <w:rFonts w:hint="cs"/>
          <w:rtl/>
        </w:rPr>
        <w:t xml:space="preserve">، پیغام چاپ نمایش داده </w:t>
      </w:r>
      <w:r w:rsidR="006E5017">
        <w:rPr>
          <w:rtl/>
        </w:rPr>
        <w:t>م</w:t>
      </w:r>
      <w:r w:rsidR="006E5017">
        <w:rPr>
          <w:rFonts w:hint="cs"/>
          <w:rtl/>
        </w:rPr>
        <w:t>ی‌</w:t>
      </w:r>
      <w:r w:rsidR="006E5017">
        <w:rPr>
          <w:rFonts w:hint="eastAsia"/>
          <w:rtl/>
        </w:rPr>
        <w:t>شود</w:t>
      </w:r>
      <w:r>
        <w:rPr>
          <w:rFonts w:hint="cs"/>
          <w:rtl/>
        </w:rPr>
        <w:t xml:space="preserve"> </w:t>
      </w:r>
      <w:r w:rsidR="006E5017" w:rsidRPr="00F41EBC">
        <w:rPr>
          <w:rFonts w:hint="cs"/>
          <w:rtl/>
        </w:rPr>
        <w:t xml:space="preserve">فرم اخطاریه در سه نسخه چاپ </w:t>
      </w:r>
      <w:r w:rsidR="006E5017">
        <w:rPr>
          <w:rtl/>
        </w:rPr>
        <w:t>م</w:t>
      </w:r>
      <w:r w:rsidR="006E5017">
        <w:rPr>
          <w:rFonts w:hint="cs"/>
          <w:rtl/>
        </w:rPr>
        <w:t>ی‌</w:t>
      </w:r>
      <w:r w:rsidR="006E5017">
        <w:rPr>
          <w:rFonts w:hint="eastAsia"/>
          <w:rtl/>
        </w:rPr>
        <w:t>شود</w:t>
      </w:r>
      <w:r>
        <w:rPr>
          <w:rFonts w:hint="cs"/>
          <w:rtl/>
        </w:rPr>
        <w:t>؛ نسخه‌ی</w:t>
      </w:r>
      <w:r w:rsidR="006E5017" w:rsidRPr="00F41EBC">
        <w:rPr>
          <w:rFonts w:hint="cs"/>
          <w:rtl/>
        </w:rPr>
        <w:t xml:space="preserve"> مالک، نسخه</w:t>
      </w:r>
      <w:r>
        <w:rPr>
          <w:rFonts w:hint="cs"/>
          <w:rtl/>
        </w:rPr>
        <w:t>‌ی</w:t>
      </w:r>
      <w:r w:rsidR="006E5017" w:rsidRPr="00F41EBC">
        <w:rPr>
          <w:rFonts w:hint="cs"/>
          <w:rtl/>
        </w:rPr>
        <w:t xml:space="preserve"> بایگانی و نسخه</w:t>
      </w:r>
      <w:r>
        <w:rPr>
          <w:rFonts w:hint="cs"/>
          <w:rtl/>
        </w:rPr>
        <w:t>‌ی</w:t>
      </w:r>
      <w:r w:rsidR="006E5017" w:rsidRPr="00F41EBC">
        <w:rPr>
          <w:rFonts w:hint="cs"/>
          <w:rtl/>
        </w:rPr>
        <w:t xml:space="preserve"> اجرا</w:t>
      </w:r>
      <w:r>
        <w:rPr>
          <w:rFonts w:hint="cs"/>
          <w:rtl/>
        </w:rPr>
        <w:t>ی</w:t>
      </w:r>
      <w:r w:rsidR="006E5017" w:rsidRPr="00F41EBC">
        <w:rPr>
          <w:rFonts w:hint="cs"/>
          <w:rtl/>
        </w:rPr>
        <w:t xml:space="preserve">یات. </w:t>
      </w:r>
    </w:p>
    <w:p w14:paraId="7FFCF99C" w14:textId="77777777" w:rsidR="006E5017" w:rsidRDefault="006E5017" w:rsidP="00C90173">
      <w:pPr>
        <w:rPr>
          <w:rtl/>
        </w:rPr>
      </w:pPr>
      <w:r w:rsidRPr="00F41EBC">
        <w:rPr>
          <w:rFonts w:hint="cs"/>
          <w:rtl/>
        </w:rPr>
        <w:t>با انتخاب نشان چاپگر مقابل هر فرم، ابتدا پیش</w:t>
      </w:r>
      <w:r w:rsidR="00C90173">
        <w:rPr>
          <w:rFonts w:hint="cs"/>
          <w:rtl/>
        </w:rPr>
        <w:t>‌</w:t>
      </w:r>
      <w:r w:rsidRPr="00F41EBC">
        <w:rPr>
          <w:rFonts w:hint="cs"/>
          <w:rtl/>
        </w:rPr>
        <w:t>چاپ فرم بر روی صفحه</w:t>
      </w:r>
      <w:r w:rsidR="00C90173">
        <w:rPr>
          <w:rFonts w:hint="cs"/>
          <w:rtl/>
        </w:rPr>
        <w:t>،</w:t>
      </w:r>
      <w:r w:rsidRPr="00F41EBC">
        <w:rPr>
          <w:rFonts w:hint="cs"/>
          <w:rtl/>
        </w:rPr>
        <w:t xml:space="preserve">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  <w:r w:rsidR="00C90173">
        <w:rPr>
          <w:rFonts w:hint="cs"/>
          <w:rtl/>
        </w:rPr>
        <w:t xml:space="preserve"> </w:t>
      </w:r>
      <w:r w:rsidRPr="00F41EBC">
        <w:rPr>
          <w:rFonts w:hint="cs"/>
          <w:rtl/>
        </w:rPr>
        <w:t>ب</w:t>
      </w:r>
      <w:r w:rsidR="003A26BB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چاپ فرم</w:t>
      </w:r>
      <w:r>
        <w:rPr>
          <w:rFonts w:hint="cs"/>
          <w:rtl/>
        </w:rPr>
        <w:t xml:space="preserve"> «</w:t>
      </w:r>
      <w:r w:rsidRPr="00F41EBC">
        <w:rPr>
          <w:rFonts w:hint="cs"/>
          <w:rtl/>
        </w:rPr>
        <w:t>اخطاریه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، </w:t>
      </w:r>
      <w:r w:rsidR="00C90173">
        <w:rPr>
          <w:rFonts w:hint="cs"/>
          <w:rtl/>
        </w:rPr>
        <w:t>گزینه‌ی</w:t>
      </w:r>
      <w:r w:rsidRPr="00F41EBC">
        <w:rPr>
          <w:rFonts w:hint="cs"/>
          <w:rtl/>
        </w:rPr>
        <w:t xml:space="preserve"> «چاپ» را </w:t>
      </w:r>
      <w:r w:rsidR="00C90173">
        <w:rPr>
          <w:rFonts w:hint="cs"/>
          <w:rtl/>
        </w:rPr>
        <w:t>انتخاب کنید</w:t>
      </w:r>
      <w:r w:rsidRPr="00F41EBC">
        <w:rPr>
          <w:rFonts w:hint="cs"/>
          <w:rtl/>
        </w:rPr>
        <w:t>.</w:t>
      </w:r>
    </w:p>
    <w:sectPr w:rsidR="006E5017" w:rsidSect="00641BF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017"/>
    <w:rsid w:val="00034697"/>
    <w:rsid w:val="00055F92"/>
    <w:rsid w:val="000F77B7"/>
    <w:rsid w:val="001D6010"/>
    <w:rsid w:val="003A26BB"/>
    <w:rsid w:val="003D6D69"/>
    <w:rsid w:val="00641BFE"/>
    <w:rsid w:val="006E5017"/>
    <w:rsid w:val="007379AD"/>
    <w:rsid w:val="00C90173"/>
    <w:rsid w:val="00E41F4A"/>
    <w:rsid w:val="00FB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1EB7"/>
  <w15:chartTrackingRefBased/>
  <w15:docId w15:val="{763C7BF4-0E70-4CCD-BA45-28B84F07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017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0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6E5017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501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6E501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6E5017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FasleJadid</dc:creator>
  <cp:keywords/>
  <dc:description/>
  <cp:lastModifiedBy>mohammad shakouri</cp:lastModifiedBy>
  <cp:revision>9</cp:revision>
  <dcterms:created xsi:type="dcterms:W3CDTF">2024-07-31T10:42:00Z</dcterms:created>
  <dcterms:modified xsi:type="dcterms:W3CDTF">2025-11-10T08:20:00Z</dcterms:modified>
</cp:coreProperties>
</file>