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1324" w14:textId="77777777" w:rsidR="005E1257" w:rsidRPr="00146885" w:rsidRDefault="005E1257" w:rsidP="005E1257">
      <w:pPr>
        <w:rPr>
          <w:rtl/>
        </w:rPr>
      </w:pPr>
      <w:r>
        <w:rPr>
          <w:rFonts w:hint="cs"/>
          <w:rtl/>
        </w:rPr>
        <w:t>در نوار آدرس مرور</w:t>
      </w:r>
      <w:r w:rsidRPr="00146885">
        <w:rPr>
          <w:rFonts w:hint="cs"/>
          <w:rtl/>
        </w:rPr>
        <w:t>گر اینترنتی، آدرس اینترنتی سامانه</w:t>
      </w:r>
      <w:r>
        <w:rPr>
          <w:rFonts w:hint="cs"/>
          <w:rtl/>
        </w:rPr>
        <w:t>‌ی</w:t>
      </w:r>
      <w:r w:rsidRPr="00146885">
        <w:rPr>
          <w:rFonts w:hint="cs"/>
          <w:rtl/>
        </w:rPr>
        <w:t xml:space="preserve"> </w:t>
      </w:r>
      <w:r>
        <w:rPr>
          <w:rFonts w:hint="cs"/>
          <w:rtl/>
        </w:rPr>
        <w:t>آموزشی را</w:t>
      </w:r>
      <w:r w:rsidRPr="00146885">
        <w:rPr>
          <w:rFonts w:hint="cs"/>
          <w:rtl/>
        </w:rPr>
        <w:t xml:space="preserve"> وارد </w:t>
      </w:r>
      <w:r>
        <w:rPr>
          <w:rFonts w:hint="cs"/>
          <w:rtl/>
        </w:rPr>
        <w:t>کنید</w:t>
      </w:r>
      <w:r w:rsidRPr="00146885">
        <w:rPr>
          <w:rFonts w:hint="cs"/>
          <w:rtl/>
        </w:rPr>
        <w:t>:</w:t>
      </w:r>
    </w:p>
    <w:p w14:paraId="66CE0C24" w14:textId="77777777" w:rsidR="005E1257" w:rsidRPr="00624817" w:rsidRDefault="00101B99" w:rsidP="00624817">
      <w:pPr>
        <w:rPr>
          <w:i w:val="0"/>
          <w:iCs/>
          <w:rtl/>
        </w:rPr>
      </w:pPr>
      <w:r w:rsidRPr="00624817">
        <w:rPr>
          <w:rFonts w:hint="cs"/>
          <w:rtl/>
        </w:rPr>
        <w:t>«</w:t>
      </w:r>
      <w:r w:rsidR="005E1257" w:rsidRPr="00624817">
        <w:rPr>
          <w:rStyle w:val="Hyperlink"/>
          <w:rFonts w:ascii="Cambria" w:hAnsi="Cambria"/>
          <w:i w:val="0"/>
          <w:iCs/>
        </w:rPr>
        <w:t>https://</w:t>
      </w:r>
      <w:hyperlink r:id="rId4" w:history="1">
        <w:r w:rsidR="005E1257" w:rsidRPr="00624817">
          <w:rPr>
            <w:rStyle w:val="Hyperlink"/>
            <w:rFonts w:ascii="Cambria" w:hAnsi="Cambria"/>
            <w:i w:val="0"/>
            <w:iCs/>
          </w:rPr>
          <w:t>tamrin.simac.ir</w:t>
        </w:r>
      </w:hyperlink>
      <w:r w:rsidRPr="00624817">
        <w:rPr>
          <w:rFonts w:hint="cs"/>
          <w:rtl/>
        </w:rPr>
        <w:t>»</w:t>
      </w:r>
    </w:p>
    <w:p w14:paraId="09B4A689" w14:textId="77777777" w:rsidR="005E1257" w:rsidRPr="00146885" w:rsidRDefault="00FE47C5" w:rsidP="005E1257">
      <w:pPr>
        <w:rPr>
          <w:rtl/>
        </w:rPr>
      </w:pPr>
      <w:r>
        <w:rPr>
          <w:rFonts w:hint="cs"/>
          <w:rtl/>
        </w:rPr>
        <w:t>سپس</w:t>
      </w:r>
      <w:r w:rsidR="005E1257">
        <w:rPr>
          <w:rFonts w:hint="cs"/>
          <w:rtl/>
        </w:rPr>
        <w:t xml:space="preserve"> </w:t>
      </w:r>
      <w:r w:rsidR="005E1257" w:rsidRPr="00146885">
        <w:rPr>
          <w:rFonts w:hint="cs"/>
          <w:rtl/>
        </w:rPr>
        <w:t>دکمه</w:t>
      </w:r>
      <w:r w:rsidR="005E1257">
        <w:rPr>
          <w:rFonts w:hint="cs"/>
          <w:rtl/>
        </w:rPr>
        <w:t>‌ی</w:t>
      </w:r>
      <w:r w:rsidR="005E1257" w:rsidRPr="00146885">
        <w:rPr>
          <w:rFonts w:hint="cs"/>
          <w:rtl/>
        </w:rPr>
        <w:t xml:space="preserve"> </w:t>
      </w:r>
      <w:r w:rsidR="005E1257">
        <w:rPr>
          <w:rFonts w:hint="cs"/>
          <w:rtl/>
        </w:rPr>
        <w:t>«</w:t>
      </w:r>
      <w:r w:rsidR="005E1257" w:rsidRPr="00624817">
        <w:rPr>
          <w:i w:val="0"/>
          <w:iCs/>
        </w:rPr>
        <w:t>Enter</w:t>
      </w:r>
      <w:r w:rsidR="005E1257">
        <w:rPr>
          <w:rFonts w:hint="cs"/>
          <w:rtl/>
        </w:rPr>
        <w:t>»</w:t>
      </w:r>
      <w:r>
        <w:rPr>
          <w:rFonts w:hint="cs"/>
          <w:rtl/>
        </w:rPr>
        <w:t xml:space="preserve"> را انتخاب</w:t>
      </w:r>
      <w:r w:rsidR="005E1257">
        <w:rPr>
          <w:rFonts w:hint="cs"/>
          <w:rtl/>
        </w:rPr>
        <w:t xml:space="preserve"> نمایید</w:t>
      </w:r>
      <w:r w:rsidR="005E1257" w:rsidRPr="00146885">
        <w:rPr>
          <w:rFonts w:hint="cs"/>
          <w:rtl/>
        </w:rPr>
        <w:t>.</w:t>
      </w:r>
    </w:p>
    <w:p w14:paraId="726586FF" w14:textId="77777777" w:rsidR="005E1257" w:rsidRPr="00FE47C5" w:rsidRDefault="005E1257" w:rsidP="005E1257">
      <w:pPr>
        <w:rPr>
          <w:rStyle w:val="Heading6Char"/>
          <w:i/>
          <w:iCs w:val="0"/>
          <w:color w:val="000000" w:themeColor="text1"/>
          <w:sz w:val="32"/>
          <w:szCs w:val="32"/>
          <w:rtl/>
        </w:rPr>
      </w:pPr>
      <w:r>
        <w:rPr>
          <w:rFonts w:hint="cs"/>
          <w:rtl/>
        </w:rPr>
        <w:t>صفحه‌ی اصلی سامانه، نمایش داده می‌</w:t>
      </w:r>
      <w:r w:rsidRPr="00146885">
        <w:rPr>
          <w:rFonts w:hint="cs"/>
          <w:rtl/>
        </w:rPr>
        <w:t>شود</w:t>
      </w:r>
      <w:r w:rsidR="00FE47C5">
        <w:rPr>
          <w:rFonts w:hint="cs"/>
          <w:rtl/>
        </w:rPr>
        <w:t>.</w:t>
      </w:r>
    </w:p>
    <w:p w14:paraId="3BF8CB70" w14:textId="77777777" w:rsidR="005E1257" w:rsidRPr="00AC3ACF" w:rsidRDefault="005E1257" w:rsidP="005E1257">
      <w:pPr>
        <w:rPr>
          <w:rtl/>
        </w:rPr>
      </w:pPr>
      <w:r w:rsidRPr="00AC3ACF">
        <w:rPr>
          <w:rFonts w:hint="cs"/>
          <w:rtl/>
        </w:rPr>
        <w:t>توجه نمایید که آدرس سامانه</w:t>
      </w:r>
      <w:r>
        <w:rPr>
          <w:rFonts w:hint="cs"/>
          <w:rtl/>
        </w:rPr>
        <w:t>‌ی</w:t>
      </w:r>
      <w:r w:rsidRPr="00AC3ACF">
        <w:rPr>
          <w:rFonts w:hint="cs"/>
          <w:rtl/>
        </w:rPr>
        <w:t xml:space="preserve"> استانی بعد از قبولی در آزمون برای شما ارسال خواهد شد.</w:t>
      </w:r>
    </w:p>
    <w:p w14:paraId="52A1699E" w14:textId="77777777" w:rsidR="005E1257" w:rsidRDefault="005E1257" w:rsidP="008B6B39">
      <w:pPr>
        <w:rPr>
          <w:rtl/>
        </w:rPr>
      </w:pPr>
      <w:r w:rsidRPr="005E1257">
        <w:rPr>
          <w:rFonts w:hint="cs"/>
          <w:rtl/>
        </w:rPr>
        <w:t>همچنین در هنگام ورود آدرس سامانه</w:t>
      </w:r>
      <w:r w:rsidR="00FE47C5">
        <w:rPr>
          <w:rFonts w:hint="cs"/>
          <w:rtl/>
        </w:rPr>
        <w:t>،</w:t>
      </w:r>
      <w:r w:rsidRPr="005E1257">
        <w:rPr>
          <w:rFonts w:hint="cs"/>
          <w:rtl/>
        </w:rPr>
        <w:t xml:space="preserve"> درج عبارت </w:t>
      </w:r>
      <w:r>
        <w:rPr>
          <w:rFonts w:hint="cs"/>
          <w:rtl/>
        </w:rPr>
        <w:t>«</w:t>
      </w:r>
      <w:r w:rsidRPr="00624817">
        <w:rPr>
          <w:i w:val="0"/>
          <w:iCs/>
        </w:rPr>
        <w:t>HTTPS://</w:t>
      </w:r>
      <w:r w:rsidRPr="00624817">
        <w:rPr>
          <w:rFonts w:hint="cs"/>
          <w:rtl/>
        </w:rPr>
        <w:t>»</w:t>
      </w:r>
      <w:r w:rsidRPr="005E1257">
        <w:rPr>
          <w:rFonts w:hint="cs"/>
          <w:rtl/>
        </w:rPr>
        <w:t xml:space="preserve"> در ابتدای </w:t>
      </w:r>
      <w:r>
        <w:rPr>
          <w:rFonts w:hint="cs"/>
          <w:rtl/>
        </w:rPr>
        <w:t xml:space="preserve">آدرس </w:t>
      </w:r>
      <w:r w:rsidRPr="005E1257">
        <w:rPr>
          <w:rFonts w:hint="cs"/>
          <w:rtl/>
        </w:rPr>
        <w:t>الزامی است.</w:t>
      </w:r>
    </w:p>
    <w:sectPr w:rsidR="005E1257" w:rsidSect="004C54F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FAE"/>
    <w:rsid w:val="00034697"/>
    <w:rsid w:val="00101B99"/>
    <w:rsid w:val="00236FA4"/>
    <w:rsid w:val="004C54FF"/>
    <w:rsid w:val="005E1257"/>
    <w:rsid w:val="00624817"/>
    <w:rsid w:val="0075565F"/>
    <w:rsid w:val="008B6B39"/>
    <w:rsid w:val="00A73FAE"/>
    <w:rsid w:val="00FE4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2A824"/>
  <w15:chartTrackingRefBased/>
  <w15:docId w15:val="{EA690BCA-0095-4B78-A92F-42E975483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257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125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E1257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1257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1257"/>
    <w:rPr>
      <w:rFonts w:ascii="Arial Black" w:eastAsia="Times New Roman" w:hAnsi="Arial Black" w:cs="B Titr"/>
      <w:color w:val="000000"/>
      <w:sz w:val="40"/>
      <w:szCs w:val="44"/>
    </w:rPr>
  </w:style>
  <w:style w:type="character" w:customStyle="1" w:styleId="Heading6Char">
    <w:name w:val="Heading 6 Char"/>
    <w:basedOn w:val="DefaultParagraphFont"/>
    <w:link w:val="Heading6"/>
    <w:uiPriority w:val="9"/>
    <w:rsid w:val="005E1257"/>
    <w:rPr>
      <w:rFonts w:ascii="Calibri" w:eastAsia="Times New Roman" w:hAnsi="Calibri" w:cs="B Nazanin"/>
      <w:i/>
      <w:iCs/>
      <w:color w:val="C00000"/>
      <w:sz w:val="20"/>
      <w:szCs w:val="36"/>
      <w:lang w:val="x-none" w:eastAsia="x-none"/>
    </w:rPr>
  </w:style>
  <w:style w:type="paragraph" w:customStyle="1" w:styleId="Note">
    <w:name w:val="Note"/>
    <w:basedOn w:val="Normal"/>
    <w:next w:val="Normal"/>
    <w:qFormat/>
    <w:rsid w:val="005E1257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styleId="Hyperlink">
    <w:name w:val="Hyperlink"/>
    <w:uiPriority w:val="99"/>
    <w:unhideWhenUsed/>
    <w:rsid w:val="005E125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E1257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shahrdariha.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pmo</dc:creator>
  <cp:keywords/>
  <dc:description/>
  <cp:lastModifiedBy>mohammad shakouri</cp:lastModifiedBy>
  <cp:revision>6</cp:revision>
  <dcterms:created xsi:type="dcterms:W3CDTF">2024-07-29T16:19:00Z</dcterms:created>
  <dcterms:modified xsi:type="dcterms:W3CDTF">2025-11-10T08:21:00Z</dcterms:modified>
</cp:coreProperties>
</file>