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6968" w14:textId="57B30877" w:rsidR="003854BE" w:rsidRDefault="003854BE" w:rsidP="00F5337A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صدور مجوزها</w:t>
      </w:r>
      <w:r>
        <w:rPr>
          <w:rFonts w:hint="cs"/>
          <w:rtl/>
        </w:rPr>
        <w:t>ی</w:t>
      </w:r>
      <w:r>
        <w:rPr>
          <w:rtl/>
        </w:rPr>
        <w:t xml:space="preserve"> ساختمان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اگر برا</w:t>
      </w:r>
      <w:r>
        <w:rPr>
          <w:rFonts w:hint="cs"/>
          <w:rtl/>
        </w:rPr>
        <w:t>ی</w:t>
      </w:r>
      <w:r>
        <w:rPr>
          <w:rtl/>
        </w:rPr>
        <w:t xml:space="preserve"> پرونده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چند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صادر شود، </w:t>
      </w:r>
      <w:r w:rsidR="00A737D4">
        <w:rPr>
          <w:rFonts w:hint="cs"/>
          <w:rtl/>
        </w:rPr>
        <w:t>لازم است</w:t>
      </w:r>
      <w:r>
        <w:rPr>
          <w:rtl/>
        </w:rPr>
        <w:t xml:space="preserve"> تمام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A737D4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صادره پرداخت و اعلام وصول شود تا پرونده به مراحل بعد</w:t>
      </w:r>
      <w:r>
        <w:rPr>
          <w:rFonts w:hint="cs"/>
          <w:rtl/>
        </w:rPr>
        <w:t>ی</w:t>
      </w:r>
      <w:r>
        <w:rPr>
          <w:rtl/>
        </w:rPr>
        <w:t xml:space="preserve"> ارسال شود.</w:t>
      </w:r>
      <w:r w:rsidR="00F5337A">
        <w:rPr>
          <w:rFonts w:hint="cs"/>
          <w:rtl/>
        </w:rPr>
        <w:t xml:space="preserve"> </w:t>
      </w:r>
      <w:r>
        <w:rPr>
          <w:rFonts w:hint="eastAsia"/>
          <w:rtl/>
        </w:rPr>
        <w:t>چنانچه</w:t>
      </w:r>
      <w:r>
        <w:rPr>
          <w:rtl/>
        </w:rPr>
        <w:t xml:space="preserve"> به علل</w:t>
      </w:r>
      <w:r>
        <w:rPr>
          <w:rFonts w:hint="cs"/>
          <w:rtl/>
        </w:rPr>
        <w:t>ی</w:t>
      </w:r>
      <w:r>
        <w:rPr>
          <w:rtl/>
        </w:rPr>
        <w:t xml:space="preserve"> از قب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عوارض متقاض</w:t>
      </w:r>
      <w:r>
        <w:rPr>
          <w:rFonts w:hint="cs"/>
          <w:rtl/>
        </w:rPr>
        <w:t>ی</w:t>
      </w:r>
      <w:r>
        <w:rPr>
          <w:rtl/>
        </w:rPr>
        <w:t xml:space="preserve"> توسط مرجع صدور مجوز، تمام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بخش</w:t>
      </w:r>
      <w:r>
        <w:rPr>
          <w:rFonts w:hint="cs"/>
          <w:rtl/>
        </w:rPr>
        <w:t>ی</w:t>
      </w:r>
      <w:r>
        <w:rPr>
          <w:rtl/>
        </w:rPr>
        <w:t xml:space="preserve"> از مبلغ عوارض توسط متقاض</w:t>
      </w:r>
      <w:r>
        <w:rPr>
          <w:rFonts w:hint="cs"/>
          <w:rtl/>
        </w:rPr>
        <w:t>ی</w:t>
      </w:r>
      <w:r>
        <w:rPr>
          <w:rtl/>
        </w:rPr>
        <w:t xml:space="preserve"> پرداخت نشود، کاربر م</w:t>
      </w:r>
      <w:r>
        <w:rPr>
          <w:rFonts w:hint="cs"/>
          <w:rtl/>
        </w:rPr>
        <w:t>ی</w:t>
      </w:r>
      <w:r w:rsidR="00A737D4">
        <w:rPr>
          <w:rFonts w:hint="cs"/>
          <w:rtl/>
        </w:rPr>
        <w:t>‌</w:t>
      </w:r>
      <w:r>
        <w:rPr>
          <w:rtl/>
        </w:rPr>
        <w:t>تواند با استفاده از برنامه</w:t>
      </w:r>
      <w:r w:rsidR="00F5337A">
        <w:rPr>
          <w:rFonts w:hint="cs"/>
          <w:rtl/>
        </w:rPr>
        <w:t>‌ی</w:t>
      </w:r>
      <w:r w:rsidR="00A53B60">
        <w:rPr>
          <w:rFonts w:hint="cs"/>
          <w:rtl/>
        </w:rPr>
        <w:t xml:space="preserve"> </w:t>
      </w:r>
      <w:r w:rsidR="00F5337A">
        <w:rPr>
          <w:rFonts w:hint="cs"/>
          <w:rtl/>
        </w:rPr>
        <w:t>«</w:t>
      </w:r>
      <w:r w:rsidR="00AE36F2">
        <w:rPr>
          <w:rFonts w:hint="cs"/>
          <w:rtl/>
        </w:rPr>
        <w:t>ت</w:t>
      </w:r>
      <w:r w:rsidR="002D18AE">
        <w:rPr>
          <w:rFonts w:hint="cs"/>
          <w:rtl/>
        </w:rPr>
        <w:t>ا</w:t>
      </w:r>
      <w:r w:rsidR="00AE36F2">
        <w:rPr>
          <w:rFonts w:hint="cs"/>
          <w:rtl/>
        </w:rPr>
        <w:t>یید</w:t>
      </w:r>
      <w:r w:rsidR="00AE36F2">
        <w:rPr>
          <w:rtl/>
        </w:rPr>
        <w:t xml:space="preserve"> </w:t>
      </w:r>
      <w:r>
        <w:rPr>
          <w:rtl/>
        </w:rPr>
        <w:t>پرداخت شهرساز</w:t>
      </w:r>
      <w:r>
        <w:rPr>
          <w:rFonts w:hint="cs"/>
          <w:rtl/>
        </w:rPr>
        <w:t>ی</w:t>
      </w:r>
      <w:r w:rsidR="00F5337A">
        <w:rPr>
          <w:rFonts w:hint="cs"/>
          <w:rtl/>
        </w:rPr>
        <w:t>»</w:t>
      </w:r>
      <w:r>
        <w:rPr>
          <w:rtl/>
        </w:rPr>
        <w:t xml:space="preserve"> و بدون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ثبت اطلاعات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در برنامه</w:t>
      </w:r>
      <w:r w:rsidR="00F5337A">
        <w:rPr>
          <w:rFonts w:hint="cs"/>
          <w:rtl/>
        </w:rPr>
        <w:t>‌ی</w:t>
      </w:r>
      <w:r>
        <w:rPr>
          <w:rtl/>
        </w:rPr>
        <w:t xml:space="preserve"> </w:t>
      </w:r>
      <w:r w:rsidR="00F5337A">
        <w:rPr>
          <w:rFonts w:hint="cs"/>
          <w:rtl/>
        </w:rPr>
        <w:t>«</w:t>
      </w:r>
      <w:r>
        <w:rPr>
          <w:rtl/>
        </w:rPr>
        <w:t>ثبت اطلاعات پرداخت</w:t>
      </w:r>
      <w:r w:rsidR="00F5337A">
        <w:rPr>
          <w:rFonts w:hint="cs"/>
          <w:rtl/>
        </w:rPr>
        <w:t>»</w:t>
      </w:r>
      <w:r>
        <w:rPr>
          <w:rtl/>
        </w:rPr>
        <w:t>، پرونده را به مرحل</w:t>
      </w:r>
      <w:r w:rsidR="00F5337A">
        <w:rPr>
          <w:rFonts w:hint="cs"/>
          <w:rtl/>
        </w:rPr>
        <w:t>ه‌ی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Fonts w:hint="cs"/>
          <w:rtl/>
        </w:rPr>
        <w:t>ی</w:t>
      </w:r>
      <w:r>
        <w:rPr>
          <w:rtl/>
        </w:rPr>
        <w:t xml:space="preserve"> ارسال کن</w:t>
      </w:r>
      <w:r w:rsidR="00F5337A">
        <w:rPr>
          <w:rFonts w:hint="cs"/>
          <w:rtl/>
        </w:rPr>
        <w:t>ی</w:t>
      </w:r>
      <w:r>
        <w:rPr>
          <w:rtl/>
        </w:rPr>
        <w:t>د.</w:t>
      </w:r>
    </w:p>
    <w:p w14:paraId="6665A261" w14:textId="77777777" w:rsidR="00F5337A" w:rsidRDefault="00F5337A" w:rsidP="00F5337A">
      <w:pPr>
        <w:rPr>
          <w:rtl/>
        </w:rPr>
      </w:pPr>
    </w:p>
    <w:p w14:paraId="4A9A3549" w14:textId="77777777" w:rsidR="00F5337A" w:rsidRDefault="00F5337A" w:rsidP="00F5337A">
      <w:pPr>
        <w:rPr>
          <w:rtl/>
        </w:rPr>
      </w:pPr>
    </w:p>
    <w:p w14:paraId="184F3237" w14:textId="0B8F363D" w:rsidR="00F5337A" w:rsidRDefault="003854BE" w:rsidP="000E21F0">
      <w:pPr>
        <w:rPr>
          <w:rtl/>
        </w:rPr>
      </w:pPr>
      <w:r>
        <w:rPr>
          <w:rtl/>
        </w:rPr>
        <w:t>از</w:t>
      </w:r>
      <w:r w:rsidR="00F5337A">
        <w:rPr>
          <w:rFonts w:hint="cs"/>
          <w:rtl/>
        </w:rPr>
        <w:t xml:space="preserve"> زیر‌سیستم «محاسبه تعرفه»، </w:t>
      </w:r>
      <w:r>
        <w:rPr>
          <w:rtl/>
        </w:rPr>
        <w:t>منو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F5337A">
        <w:rPr>
          <w:rFonts w:hint="cs"/>
          <w:rtl/>
        </w:rPr>
        <w:t>«</w:t>
      </w:r>
      <w:r>
        <w:rPr>
          <w:rtl/>
        </w:rPr>
        <w:t>پرداخت</w:t>
      </w:r>
      <w:r w:rsidR="00F5337A">
        <w:rPr>
          <w:rFonts w:hint="cs"/>
          <w:rtl/>
        </w:rPr>
        <w:t>»</w:t>
      </w:r>
      <w:r>
        <w:rPr>
          <w:rtl/>
        </w:rPr>
        <w:t xml:space="preserve">، </w:t>
      </w:r>
      <w:r w:rsidR="00A737D4">
        <w:rPr>
          <w:rFonts w:hint="cs"/>
          <w:rtl/>
        </w:rPr>
        <w:t>برنامه</w:t>
      </w:r>
      <w:r w:rsidR="00F5337A">
        <w:rPr>
          <w:rFonts w:hint="cs"/>
          <w:rtl/>
        </w:rPr>
        <w:t>‌ی</w:t>
      </w:r>
      <w:r>
        <w:rPr>
          <w:rtl/>
        </w:rPr>
        <w:t xml:space="preserve"> </w:t>
      </w:r>
      <w:r w:rsidR="00F5337A">
        <w:rPr>
          <w:rFonts w:hint="cs"/>
          <w:rtl/>
        </w:rPr>
        <w:t>«</w:t>
      </w:r>
      <w:r w:rsidR="00AE36F2">
        <w:rPr>
          <w:rFonts w:hint="cs"/>
          <w:rtl/>
        </w:rPr>
        <w:t>ت</w:t>
      </w:r>
      <w:r w:rsidR="002D18AE">
        <w:rPr>
          <w:rFonts w:hint="cs"/>
          <w:rtl/>
        </w:rPr>
        <w:t>ا</w:t>
      </w:r>
      <w:r w:rsidR="00AE36F2">
        <w:rPr>
          <w:rFonts w:hint="cs"/>
          <w:rtl/>
        </w:rPr>
        <w:t>یید</w:t>
      </w:r>
      <w:r w:rsidR="00AE36F2">
        <w:rPr>
          <w:rtl/>
        </w:rPr>
        <w:t xml:space="preserve"> </w:t>
      </w:r>
      <w:r>
        <w:rPr>
          <w:rtl/>
        </w:rPr>
        <w:t>پرداخت شهرساز</w:t>
      </w:r>
      <w:r>
        <w:rPr>
          <w:rFonts w:hint="cs"/>
          <w:rtl/>
        </w:rPr>
        <w:t>ی</w:t>
      </w:r>
      <w:r w:rsidR="00F5337A">
        <w:rPr>
          <w:rFonts w:hint="cs"/>
          <w:rtl/>
        </w:rPr>
        <w:t>»</w:t>
      </w:r>
      <w:r w:rsidR="00A53B60">
        <w:rPr>
          <w:rFonts w:hint="cs"/>
          <w:rtl/>
        </w:rPr>
        <w:t xml:space="preserve"> </w:t>
      </w:r>
      <w:r>
        <w:rPr>
          <w:rtl/>
        </w:rPr>
        <w:t>را انتخاب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1C2BB0C7" w14:textId="08993F47" w:rsidR="003854BE" w:rsidRDefault="00F5337A" w:rsidP="00F5337A">
      <w:pPr>
        <w:rPr>
          <w:rtl/>
        </w:rPr>
      </w:pPr>
      <w:r>
        <w:rPr>
          <w:rFonts w:hint="cs"/>
          <w:rtl/>
        </w:rPr>
        <w:t>«</w:t>
      </w:r>
      <w:r w:rsidR="003854BE">
        <w:rPr>
          <w:rFonts w:hint="eastAsia"/>
          <w:rtl/>
        </w:rPr>
        <w:t>شماره</w:t>
      </w:r>
      <w:r w:rsidR="003854BE">
        <w:rPr>
          <w:rtl/>
        </w:rPr>
        <w:t xml:space="preserve"> </w:t>
      </w:r>
      <w:r w:rsidR="003854BE">
        <w:rPr>
          <w:rFonts w:hint="cs"/>
          <w:rtl/>
        </w:rPr>
        <w:t>ی</w:t>
      </w:r>
      <w:r w:rsidR="003854BE">
        <w:rPr>
          <w:rFonts w:hint="eastAsia"/>
          <w:rtl/>
        </w:rPr>
        <w:t>کتا</w:t>
      </w:r>
      <w:r w:rsidR="003854BE">
        <w:rPr>
          <w:rFonts w:hint="cs"/>
          <w:rtl/>
        </w:rPr>
        <w:t>ی</w:t>
      </w:r>
      <w:r w:rsidR="003854BE">
        <w:rPr>
          <w:rtl/>
        </w:rPr>
        <w:t xml:space="preserve"> ملک</w:t>
      </w:r>
      <w:r>
        <w:rPr>
          <w:rFonts w:hint="cs"/>
          <w:rtl/>
        </w:rPr>
        <w:t>»</w:t>
      </w:r>
      <w:r w:rsidR="003854BE">
        <w:rPr>
          <w:rtl/>
        </w:rPr>
        <w:t xml:space="preserve"> را وارد کن</w:t>
      </w:r>
      <w:r w:rsidR="003854BE">
        <w:rPr>
          <w:rFonts w:hint="cs"/>
          <w:rtl/>
        </w:rPr>
        <w:t>ی</w:t>
      </w:r>
      <w:r w:rsidR="003854BE">
        <w:rPr>
          <w:rFonts w:hint="eastAsia"/>
          <w:rtl/>
        </w:rPr>
        <w:t>د</w:t>
      </w:r>
      <w:r w:rsidR="003854BE">
        <w:rPr>
          <w:rtl/>
        </w:rPr>
        <w:t xml:space="preserve"> و </w:t>
      </w:r>
      <w:r>
        <w:rPr>
          <w:rFonts w:hint="cs"/>
          <w:rtl/>
        </w:rPr>
        <w:t xml:space="preserve">بر روی </w:t>
      </w:r>
      <w:r w:rsidR="003854BE">
        <w:rPr>
          <w:rtl/>
        </w:rPr>
        <w:t>دکمه</w:t>
      </w:r>
      <w:r>
        <w:rPr>
          <w:rFonts w:hint="cs"/>
          <w:rtl/>
        </w:rPr>
        <w:t>‌ی</w:t>
      </w:r>
      <w:r w:rsidR="003854BE">
        <w:rPr>
          <w:rtl/>
        </w:rPr>
        <w:t xml:space="preserve"> </w:t>
      </w:r>
      <w:r>
        <w:rPr>
          <w:rFonts w:hint="cs"/>
          <w:rtl/>
        </w:rPr>
        <w:t>«</w:t>
      </w:r>
      <w:r w:rsidR="003854BE">
        <w:rPr>
          <w:rtl/>
        </w:rPr>
        <w:t>جستجو</w:t>
      </w:r>
      <w:r>
        <w:rPr>
          <w:rFonts w:hint="cs"/>
          <w:rtl/>
        </w:rPr>
        <w:t>»</w:t>
      </w:r>
      <w:r w:rsidR="003854BE">
        <w:rPr>
          <w:rtl/>
        </w:rPr>
        <w:t xml:space="preserve"> </w:t>
      </w:r>
      <w:r>
        <w:rPr>
          <w:rFonts w:hint="cs"/>
          <w:rtl/>
        </w:rPr>
        <w:t>کلیک کنید</w:t>
      </w:r>
      <w:r w:rsidR="003854BE">
        <w:rPr>
          <w:rtl/>
        </w:rPr>
        <w:t>.</w:t>
      </w:r>
      <w:r>
        <w:rPr>
          <w:rFonts w:hint="cs"/>
          <w:rtl/>
        </w:rPr>
        <w:t xml:space="preserve"> </w:t>
      </w:r>
      <w:r w:rsidR="003854BE">
        <w:rPr>
          <w:rFonts w:hint="eastAsia"/>
          <w:rtl/>
        </w:rPr>
        <w:t>اطلاعات</w:t>
      </w:r>
      <w:r w:rsidR="003854BE">
        <w:rPr>
          <w:rtl/>
        </w:rPr>
        <w:t xml:space="preserve"> مهم پرونده از قب</w:t>
      </w:r>
      <w:r w:rsidR="003854BE">
        <w:rPr>
          <w:rFonts w:hint="cs"/>
          <w:rtl/>
        </w:rPr>
        <w:t>ی</w:t>
      </w:r>
      <w:r w:rsidR="003854BE">
        <w:rPr>
          <w:rFonts w:hint="eastAsia"/>
          <w:rtl/>
        </w:rPr>
        <w:t>ل</w:t>
      </w:r>
      <w:r w:rsidR="003854BE">
        <w:rPr>
          <w:rtl/>
        </w:rPr>
        <w:t xml:space="preserve"> </w:t>
      </w:r>
      <w:r>
        <w:rPr>
          <w:rFonts w:hint="cs"/>
          <w:rtl/>
        </w:rPr>
        <w:t>«</w:t>
      </w:r>
      <w:r w:rsidR="003854BE">
        <w:rPr>
          <w:rtl/>
        </w:rPr>
        <w:t>نوع درخواست</w:t>
      </w:r>
      <w:r>
        <w:rPr>
          <w:rFonts w:hint="cs"/>
          <w:rtl/>
        </w:rPr>
        <w:t>»</w:t>
      </w:r>
      <w:r w:rsidR="003854BE">
        <w:rPr>
          <w:rtl/>
        </w:rPr>
        <w:t xml:space="preserve">، </w:t>
      </w:r>
      <w:r>
        <w:rPr>
          <w:rFonts w:hint="cs"/>
          <w:rtl/>
        </w:rPr>
        <w:t>«</w:t>
      </w:r>
      <w:r w:rsidR="003854BE">
        <w:rPr>
          <w:rtl/>
        </w:rPr>
        <w:t>تار</w:t>
      </w:r>
      <w:r w:rsidR="003854BE">
        <w:rPr>
          <w:rFonts w:hint="cs"/>
          <w:rtl/>
        </w:rPr>
        <w:t>ی</w:t>
      </w:r>
      <w:r w:rsidR="003854BE">
        <w:rPr>
          <w:rFonts w:hint="eastAsia"/>
          <w:rtl/>
        </w:rPr>
        <w:t>خ</w:t>
      </w:r>
      <w:r w:rsidR="003854BE">
        <w:rPr>
          <w:rtl/>
        </w:rPr>
        <w:t xml:space="preserve"> آخر</w:t>
      </w:r>
      <w:r w:rsidR="003854BE">
        <w:rPr>
          <w:rFonts w:hint="cs"/>
          <w:rtl/>
        </w:rPr>
        <w:t>ی</w:t>
      </w:r>
      <w:r w:rsidR="003854BE">
        <w:rPr>
          <w:rFonts w:hint="eastAsia"/>
          <w:rtl/>
        </w:rPr>
        <w:t>ن</w:t>
      </w:r>
      <w:r w:rsidR="003854BE">
        <w:rPr>
          <w:rtl/>
        </w:rPr>
        <w:t xml:space="preserve"> اقدام</w:t>
      </w:r>
      <w:r>
        <w:rPr>
          <w:rFonts w:hint="cs"/>
          <w:rtl/>
        </w:rPr>
        <w:t>»</w:t>
      </w:r>
      <w:r w:rsidR="003854BE">
        <w:rPr>
          <w:rtl/>
        </w:rPr>
        <w:t xml:space="preserve"> و </w:t>
      </w:r>
      <w:r>
        <w:rPr>
          <w:rFonts w:hint="cs"/>
          <w:rtl/>
        </w:rPr>
        <w:t>«</w:t>
      </w:r>
      <w:r w:rsidR="003854BE">
        <w:rPr>
          <w:rtl/>
        </w:rPr>
        <w:t>نام</w:t>
      </w:r>
      <w:r>
        <w:rPr>
          <w:rFonts w:hint="cs"/>
          <w:rtl/>
        </w:rPr>
        <w:t xml:space="preserve"> </w:t>
      </w:r>
      <w:r w:rsidR="003854BE">
        <w:rPr>
          <w:rtl/>
        </w:rPr>
        <w:t>مالک</w:t>
      </w:r>
      <w:r>
        <w:rPr>
          <w:rFonts w:hint="cs"/>
          <w:rtl/>
        </w:rPr>
        <w:t>»</w:t>
      </w:r>
      <w:r w:rsidR="003854BE">
        <w:rPr>
          <w:rtl/>
        </w:rPr>
        <w:t xml:space="preserve"> نما</w:t>
      </w:r>
      <w:r w:rsidR="003854BE">
        <w:rPr>
          <w:rFonts w:hint="cs"/>
          <w:rtl/>
        </w:rPr>
        <w:t>ی</w:t>
      </w:r>
      <w:r w:rsidR="003854BE">
        <w:rPr>
          <w:rFonts w:hint="eastAsia"/>
          <w:rtl/>
        </w:rPr>
        <w:t>ش</w:t>
      </w:r>
      <w:r w:rsidR="003854BE">
        <w:rPr>
          <w:rtl/>
        </w:rPr>
        <w:t xml:space="preserve"> داده م</w:t>
      </w:r>
      <w:r w:rsidR="003854BE">
        <w:rPr>
          <w:rFonts w:hint="cs"/>
          <w:rtl/>
        </w:rPr>
        <w:t>ی</w:t>
      </w:r>
      <w:r w:rsidR="00A53B60">
        <w:rPr>
          <w:rFonts w:hint="cs"/>
          <w:rtl/>
        </w:rPr>
        <w:t>‌</w:t>
      </w:r>
      <w:r w:rsidR="003854BE">
        <w:rPr>
          <w:rtl/>
        </w:rPr>
        <w:t>شود.</w:t>
      </w:r>
    </w:p>
    <w:p w14:paraId="0B8F466D" w14:textId="7BFA9C37" w:rsidR="003854BE" w:rsidRDefault="003854BE" w:rsidP="00F5337A">
      <w:p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پرونده دارا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غام</w:t>
      </w:r>
      <w:r>
        <w:rPr>
          <w:rtl/>
        </w:rPr>
        <w:t xml:space="preserve"> کاربر باشد، </w:t>
      </w:r>
      <w:r w:rsidR="00AE36F2">
        <w:rPr>
          <w:rFonts w:hint="cs"/>
          <w:rtl/>
        </w:rPr>
        <w:t>نماد</w:t>
      </w:r>
      <w:r>
        <w:rPr>
          <w:rtl/>
        </w:rPr>
        <w:t xml:space="preserve"> </w:t>
      </w:r>
      <w:r w:rsidR="00F5337A">
        <w:rPr>
          <w:rFonts w:hint="cs"/>
          <w:rtl/>
        </w:rPr>
        <w:t>«</w:t>
      </w:r>
      <w:r>
        <w:rPr>
          <w:rtl/>
        </w:rPr>
        <w:t>پاکت نامه</w:t>
      </w:r>
      <w:r w:rsidR="00F5337A">
        <w:rPr>
          <w:rFonts w:hint="cs"/>
          <w:rtl/>
        </w:rPr>
        <w:t>»</w:t>
      </w:r>
      <w:r>
        <w:rPr>
          <w:rtl/>
        </w:rPr>
        <w:t xml:space="preserve"> به صورت زرد رنگ</w:t>
      </w:r>
      <w:r w:rsidR="00A53B60">
        <w:rPr>
          <w:rFonts w:hint="cs"/>
          <w:rtl/>
        </w:rPr>
        <w:t xml:space="preserve"> نمایش داده</w:t>
      </w:r>
      <w:r>
        <w:rPr>
          <w:rtl/>
        </w:rPr>
        <w:t xml:space="preserve"> خواهد</w:t>
      </w:r>
      <w:r w:rsidR="00A53B60">
        <w:rPr>
          <w:rFonts w:hint="cs"/>
          <w:rtl/>
        </w:rPr>
        <w:t xml:space="preserve"> شد</w:t>
      </w:r>
      <w:r>
        <w:rPr>
          <w:rtl/>
        </w:rPr>
        <w:t xml:space="preserve">. با انتخاب </w:t>
      </w:r>
      <w:r w:rsidR="00F5337A">
        <w:rPr>
          <w:rFonts w:hint="cs"/>
          <w:rtl/>
        </w:rPr>
        <w:t>نماد «پاکت نامه»</w:t>
      </w:r>
      <w:r>
        <w:rPr>
          <w:rtl/>
        </w:rPr>
        <w:t xml:space="preserve">،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 w:rsidR="00AE36F2">
        <w:rPr>
          <w:rFonts w:hint="cs"/>
          <w:rtl/>
        </w:rPr>
        <w:t>‏</w:t>
      </w:r>
      <w:r>
        <w:rPr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 w:rsidR="00F5337A">
        <w:rPr>
          <w:rFonts w:hint="cs"/>
          <w:rtl/>
        </w:rPr>
        <w:t>«</w:t>
      </w:r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غام</w:t>
      </w:r>
      <w:r>
        <w:rPr>
          <w:rtl/>
        </w:rPr>
        <w:t xml:space="preserve"> کاربر</w:t>
      </w:r>
      <w:r w:rsidR="00F5337A">
        <w:rPr>
          <w:rFonts w:hint="cs"/>
          <w:rtl/>
        </w:rPr>
        <w:t>»</w:t>
      </w:r>
      <w:r>
        <w:rPr>
          <w:rtl/>
        </w:rPr>
        <w:t xml:space="preserve"> را مشاهده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5E951C5F" w14:textId="77777777" w:rsidR="00F5337A" w:rsidRDefault="00F5337A" w:rsidP="00F5337A">
      <w:pPr>
        <w:rPr>
          <w:rtl/>
        </w:rPr>
      </w:pPr>
    </w:p>
    <w:p w14:paraId="343433F2" w14:textId="77777777" w:rsidR="00F5337A" w:rsidRDefault="00F5337A" w:rsidP="00F5337A">
      <w:pPr>
        <w:rPr>
          <w:rtl/>
        </w:rPr>
      </w:pPr>
    </w:p>
    <w:p w14:paraId="63349160" w14:textId="37CC8CD1" w:rsidR="003854BE" w:rsidRDefault="003854BE" w:rsidP="00F5337A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AE36F2">
        <w:rPr>
          <w:rFonts w:hint="cs"/>
          <w:rtl/>
        </w:rPr>
        <w:t>ت</w:t>
      </w:r>
      <w:r w:rsidR="002D18AE">
        <w:rPr>
          <w:rFonts w:hint="cs"/>
          <w:rtl/>
        </w:rPr>
        <w:t>ا</w:t>
      </w:r>
      <w:r w:rsidR="00AE36F2">
        <w:rPr>
          <w:rFonts w:hint="cs"/>
          <w:rtl/>
        </w:rPr>
        <w:t>یید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2556F6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صادر شده و ارسال پرونده به مرحل</w:t>
      </w:r>
      <w:r w:rsidR="00A53B60">
        <w:rPr>
          <w:rFonts w:hint="cs"/>
          <w:rtl/>
        </w:rPr>
        <w:t>ه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 w:rsidR="00F5337A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F5337A">
        <w:rPr>
          <w:rFonts w:hint="cs"/>
          <w:rtl/>
        </w:rPr>
        <w:t>‌ی</w:t>
      </w:r>
      <w:r>
        <w:rPr>
          <w:rtl/>
        </w:rPr>
        <w:t xml:space="preserve"> </w:t>
      </w:r>
      <w:r w:rsidR="00F5337A">
        <w:rPr>
          <w:rFonts w:hint="cs"/>
          <w:rtl/>
        </w:rPr>
        <w:t>«</w:t>
      </w:r>
      <w:r w:rsidR="00AE36F2">
        <w:rPr>
          <w:rFonts w:hint="cs"/>
          <w:rtl/>
        </w:rPr>
        <w:t>ت</w:t>
      </w:r>
      <w:r w:rsidR="00F5337A">
        <w:rPr>
          <w:rFonts w:hint="cs"/>
          <w:rtl/>
        </w:rPr>
        <w:t>ا</w:t>
      </w:r>
      <w:r w:rsidR="00AE36F2">
        <w:rPr>
          <w:rFonts w:hint="cs"/>
          <w:rtl/>
        </w:rPr>
        <w:t>یید</w:t>
      </w:r>
      <w:r w:rsidR="00AE36F2">
        <w:rPr>
          <w:rtl/>
        </w:rPr>
        <w:t xml:space="preserve"> </w:t>
      </w:r>
      <w:r>
        <w:rPr>
          <w:rtl/>
        </w:rPr>
        <w:t>پرداخت</w:t>
      </w:r>
      <w:r w:rsidR="00F5337A">
        <w:rPr>
          <w:rFonts w:hint="cs"/>
          <w:rtl/>
        </w:rPr>
        <w:t>»</w:t>
      </w:r>
      <w:r>
        <w:rPr>
          <w:rtl/>
        </w:rPr>
        <w:t xml:space="preserve"> </w:t>
      </w:r>
      <w:r w:rsidR="00F5337A">
        <w:rPr>
          <w:rFonts w:hint="cs"/>
          <w:rtl/>
        </w:rPr>
        <w:t>کلیک کنید</w:t>
      </w:r>
      <w:r>
        <w:rPr>
          <w:rtl/>
        </w:rPr>
        <w:t>.</w:t>
      </w:r>
      <w:r w:rsidR="00F5337A">
        <w:rPr>
          <w:rFonts w:hint="cs"/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غام</w:t>
      </w:r>
      <w:r>
        <w:rPr>
          <w:rtl/>
        </w:rPr>
        <w:t xml:space="preserve"> به کاربر هشدار م</w:t>
      </w:r>
      <w:r>
        <w:rPr>
          <w:rFonts w:hint="cs"/>
          <w:rtl/>
        </w:rPr>
        <w:t>ی</w:t>
      </w:r>
      <w:r w:rsidR="00A53B60">
        <w:rPr>
          <w:rFonts w:hint="cs"/>
          <w:rtl/>
        </w:rPr>
        <w:t>‌</w:t>
      </w:r>
      <w:r>
        <w:rPr>
          <w:rtl/>
        </w:rPr>
        <w:t xml:space="preserve">دهد که در صورت </w:t>
      </w:r>
      <w:r w:rsidR="00AE36F2">
        <w:rPr>
          <w:rFonts w:hint="cs"/>
          <w:rtl/>
        </w:rPr>
        <w:t>ت</w:t>
      </w:r>
      <w:r w:rsidR="00F5337A">
        <w:rPr>
          <w:rFonts w:hint="cs"/>
          <w:rtl/>
        </w:rPr>
        <w:t>ا</w:t>
      </w:r>
      <w:r w:rsidR="00AE36F2">
        <w:rPr>
          <w:rFonts w:hint="cs"/>
          <w:rtl/>
        </w:rPr>
        <w:t>یید</w:t>
      </w:r>
      <w:r w:rsidR="00AE36F2">
        <w:rPr>
          <w:rtl/>
        </w:rPr>
        <w:t xml:space="preserve"> </w:t>
      </w:r>
      <w:r>
        <w:rPr>
          <w:rtl/>
        </w:rPr>
        <w:t>پرداخت، امکان ابطال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وجود ندارد.</w:t>
      </w:r>
      <w:r w:rsidR="00F5337A">
        <w:rPr>
          <w:rFonts w:hint="cs"/>
          <w:rtl/>
        </w:rPr>
        <w:t xml:space="preserve"> بر روی </w:t>
      </w:r>
      <w:r>
        <w:rPr>
          <w:rtl/>
        </w:rPr>
        <w:t>دکمه</w:t>
      </w:r>
      <w:r w:rsidR="00F5337A">
        <w:rPr>
          <w:rFonts w:hint="cs"/>
          <w:rtl/>
        </w:rPr>
        <w:t>‌ی</w:t>
      </w:r>
      <w:r>
        <w:rPr>
          <w:rtl/>
        </w:rPr>
        <w:t xml:space="preserve"> </w:t>
      </w:r>
      <w:r w:rsidR="00F5337A">
        <w:rPr>
          <w:rFonts w:hint="cs"/>
          <w:rtl/>
        </w:rPr>
        <w:t>«</w:t>
      </w:r>
      <w:r w:rsidR="00AE36F2">
        <w:rPr>
          <w:rFonts w:hint="cs"/>
          <w:rtl/>
        </w:rPr>
        <w:t>ت</w:t>
      </w:r>
      <w:r w:rsidR="00F5337A">
        <w:rPr>
          <w:rFonts w:hint="cs"/>
          <w:rtl/>
        </w:rPr>
        <w:t>ا</w:t>
      </w:r>
      <w:r w:rsidR="00AE36F2">
        <w:rPr>
          <w:rFonts w:hint="cs"/>
          <w:rtl/>
        </w:rPr>
        <w:t>یید</w:t>
      </w:r>
      <w:r w:rsidR="00F5337A">
        <w:rPr>
          <w:rFonts w:hint="cs"/>
          <w:rtl/>
        </w:rPr>
        <w:t>» کلیک کنید که</w:t>
      </w:r>
      <w:r>
        <w:rPr>
          <w:rtl/>
        </w:rPr>
        <w:t xml:space="preserve"> پرونده به مرحله بعد ارسال م</w:t>
      </w:r>
      <w:r>
        <w:rPr>
          <w:rFonts w:hint="cs"/>
          <w:rtl/>
        </w:rPr>
        <w:t>ی</w:t>
      </w:r>
      <w:r w:rsidR="002556F6">
        <w:rPr>
          <w:rFonts w:hint="cs"/>
          <w:rtl/>
        </w:rPr>
        <w:t>‌</w:t>
      </w:r>
      <w:r>
        <w:rPr>
          <w:rtl/>
        </w:rPr>
        <w:t>شود.</w:t>
      </w:r>
    </w:p>
    <w:p w14:paraId="11FC3A1B" w14:textId="3B98694A" w:rsidR="00A53B60" w:rsidRDefault="003854BE" w:rsidP="00F5337A">
      <w:pPr>
        <w:rPr>
          <w:rtl/>
        </w:rPr>
      </w:pPr>
      <w:r>
        <w:rPr>
          <w:rFonts w:hint="eastAsia"/>
          <w:rtl/>
        </w:rPr>
        <w:t>توجه</w:t>
      </w:r>
      <w:r>
        <w:rPr>
          <w:rtl/>
        </w:rPr>
        <w:t xml:space="preserve">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="00AE36F2">
        <w:rPr>
          <w:rFonts w:hint="cs"/>
          <w:rtl/>
        </w:rPr>
        <w:t>،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AE36F2">
        <w:rPr>
          <w:rFonts w:hint="cs"/>
          <w:rtl/>
        </w:rPr>
        <w:t>‏</w:t>
      </w:r>
      <w:r>
        <w:rPr>
          <w:rtl/>
        </w:rPr>
        <w:t>ها</w:t>
      </w:r>
      <w:r w:rsidR="00AE36F2">
        <w:rPr>
          <w:rFonts w:hint="cs"/>
          <w:rtl/>
        </w:rPr>
        <w:t>ی</w:t>
      </w:r>
      <w:r>
        <w:rPr>
          <w:rFonts w:hint="cs"/>
          <w:rtl/>
        </w:rPr>
        <w:t>ی</w:t>
      </w:r>
      <w:r>
        <w:rPr>
          <w:rtl/>
        </w:rPr>
        <w:t xml:space="preserve"> که برا</w:t>
      </w:r>
      <w:r>
        <w:rPr>
          <w:rFonts w:hint="cs"/>
          <w:rtl/>
        </w:rPr>
        <w:t>ی</w:t>
      </w:r>
      <w:r>
        <w:rPr>
          <w:rtl/>
        </w:rPr>
        <w:t xml:space="preserve"> پرونده صادر شده است، همچنان در مرحله </w:t>
      </w:r>
      <w:r w:rsidR="00F5337A">
        <w:rPr>
          <w:rFonts w:hint="cs"/>
          <w:rtl/>
        </w:rPr>
        <w:t>«</w:t>
      </w:r>
      <w:r>
        <w:rPr>
          <w:rtl/>
        </w:rPr>
        <w:t>ثبت اطلاعات پرداخت</w:t>
      </w:r>
      <w:r w:rsidR="00F5337A">
        <w:rPr>
          <w:rFonts w:hint="cs"/>
          <w:rtl/>
        </w:rPr>
        <w:t>»</w:t>
      </w:r>
      <w:r>
        <w:rPr>
          <w:rtl/>
        </w:rPr>
        <w:t xml:space="preserve"> در انتظار وصول باق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 w:rsidR="00F5337A">
        <w:rPr>
          <w:rFonts w:hint="cs"/>
          <w:rtl/>
        </w:rPr>
        <w:t>‌</w:t>
      </w:r>
      <w:r>
        <w:rPr>
          <w:rtl/>
        </w:rPr>
        <w:t>مانند و در صورت مراجعه متقاض</w:t>
      </w:r>
      <w:r>
        <w:rPr>
          <w:rFonts w:hint="cs"/>
          <w:rtl/>
        </w:rPr>
        <w:t>ی</w:t>
      </w:r>
      <w:r>
        <w:rPr>
          <w:rtl/>
        </w:rPr>
        <w:t xml:space="preserve"> و پرداخت تمام مبلغ ف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امکان ثبت اطلاعات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در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محاسبه عوارض وجود دارد</w:t>
      </w:r>
      <w:r w:rsidR="00AE36F2">
        <w:rPr>
          <w:rFonts w:hint="cs"/>
          <w:rtl/>
        </w:rPr>
        <w:t>.</w:t>
      </w:r>
    </w:p>
    <w:sectPr w:rsidR="00A53B60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99AC7" w14:textId="77777777" w:rsidR="007C7A69" w:rsidRDefault="007C7A69" w:rsidP="00B86E71">
      <w:r>
        <w:separator/>
      </w:r>
    </w:p>
  </w:endnote>
  <w:endnote w:type="continuationSeparator" w:id="0">
    <w:p w14:paraId="6F3F0030" w14:textId="77777777" w:rsidR="007C7A69" w:rsidRDefault="007C7A69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425A154F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AE36F2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44FE6706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2A249A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0B88" w14:textId="77777777" w:rsidR="007C7A69" w:rsidRDefault="007C7A69" w:rsidP="00B86E71">
      <w:r>
        <w:separator/>
      </w:r>
    </w:p>
  </w:footnote>
  <w:footnote w:type="continuationSeparator" w:id="0">
    <w:p w14:paraId="7B2B291A" w14:textId="77777777" w:rsidR="007C7A69" w:rsidRDefault="007C7A69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712946">
    <w:abstractNumId w:val="6"/>
  </w:num>
  <w:num w:numId="2" w16cid:durableId="1637644753">
    <w:abstractNumId w:val="2"/>
  </w:num>
  <w:num w:numId="3" w16cid:durableId="1342320482">
    <w:abstractNumId w:val="12"/>
  </w:num>
  <w:num w:numId="4" w16cid:durableId="1437216024">
    <w:abstractNumId w:val="17"/>
  </w:num>
  <w:num w:numId="5" w16cid:durableId="1709255107">
    <w:abstractNumId w:val="16"/>
  </w:num>
  <w:num w:numId="6" w16cid:durableId="720712117">
    <w:abstractNumId w:val="8"/>
  </w:num>
  <w:num w:numId="7" w16cid:durableId="1819227890">
    <w:abstractNumId w:val="18"/>
  </w:num>
  <w:num w:numId="8" w16cid:durableId="1950312152">
    <w:abstractNumId w:val="1"/>
  </w:num>
  <w:num w:numId="9" w16cid:durableId="1342051417">
    <w:abstractNumId w:val="5"/>
  </w:num>
  <w:num w:numId="10" w16cid:durableId="1375929845">
    <w:abstractNumId w:val="9"/>
  </w:num>
  <w:num w:numId="11" w16cid:durableId="361517741">
    <w:abstractNumId w:val="10"/>
  </w:num>
  <w:num w:numId="12" w16cid:durableId="1632396849">
    <w:abstractNumId w:val="4"/>
  </w:num>
  <w:num w:numId="13" w16cid:durableId="793141200">
    <w:abstractNumId w:val="14"/>
  </w:num>
  <w:num w:numId="14" w16cid:durableId="606472838">
    <w:abstractNumId w:val="7"/>
  </w:num>
  <w:num w:numId="15" w16cid:durableId="727529805">
    <w:abstractNumId w:val="15"/>
  </w:num>
  <w:num w:numId="16" w16cid:durableId="46416153">
    <w:abstractNumId w:val="3"/>
  </w:num>
  <w:num w:numId="17" w16cid:durableId="2064790962">
    <w:abstractNumId w:val="0"/>
  </w:num>
  <w:num w:numId="18" w16cid:durableId="464738387">
    <w:abstractNumId w:val="13"/>
  </w:num>
  <w:num w:numId="19" w16cid:durableId="1705860696">
    <w:abstractNumId w:val="19"/>
  </w:num>
  <w:num w:numId="20" w16cid:durableId="1930968694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21F0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87E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1381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0F65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6F6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249A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18AE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AC6"/>
    <w:rsid w:val="00346B8C"/>
    <w:rsid w:val="0035349C"/>
    <w:rsid w:val="00355F25"/>
    <w:rsid w:val="003560AE"/>
    <w:rsid w:val="0035723D"/>
    <w:rsid w:val="0036023D"/>
    <w:rsid w:val="003604E8"/>
    <w:rsid w:val="00360C6B"/>
    <w:rsid w:val="003620C1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4BE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23F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3D3F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C7A69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0438A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434"/>
    <w:rsid w:val="009A3AE3"/>
    <w:rsid w:val="009A3CDB"/>
    <w:rsid w:val="009A5485"/>
    <w:rsid w:val="009B0A3A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3B60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7D4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6F2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674E4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6CB6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478DF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2FD5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337A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13</cp:revision>
  <cp:lastPrinted>2013-02-27T09:55:00Z</cp:lastPrinted>
  <dcterms:created xsi:type="dcterms:W3CDTF">2021-09-08T04:58:00Z</dcterms:created>
  <dcterms:modified xsi:type="dcterms:W3CDTF">2025-11-10T08:22:00Z</dcterms:modified>
</cp:coreProperties>
</file>