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E008" w14:textId="77777777" w:rsidR="0059143E" w:rsidRPr="0059143E" w:rsidRDefault="0059143E" w:rsidP="0059143E">
      <w:pPr>
        <w:jc w:val="lowKashida"/>
        <w:rPr>
          <w:rtl/>
        </w:rPr>
      </w:pPr>
      <w:r w:rsidRPr="0059143E">
        <w:rPr>
          <w:rFonts w:hint="cs"/>
          <w:rtl/>
        </w:rPr>
        <w:t>شرایط زیر را در نظر بگیرید:</w:t>
      </w:r>
    </w:p>
    <w:p w14:paraId="3BA665A1" w14:textId="24AA7CD1" w:rsidR="0059143E" w:rsidRPr="0059143E" w:rsidRDefault="0059143E" w:rsidP="003172A4">
      <w:pPr>
        <w:pStyle w:val="ListParagraph"/>
        <w:numPr>
          <w:ilvl w:val="0"/>
          <w:numId w:val="21"/>
        </w:numPr>
        <w:tabs>
          <w:tab w:val="left" w:pos="0"/>
          <w:tab w:val="left" w:pos="4316"/>
        </w:tabs>
        <w:spacing w:line="276" w:lineRule="auto"/>
        <w:jc w:val="lowKashida"/>
      </w:pPr>
      <w:r w:rsidRPr="0059143E">
        <w:rPr>
          <w:rFonts w:hint="cs"/>
          <w:rtl/>
        </w:rPr>
        <w:t>بخشی از مراحل عملیات اجرایی ساختمان طی شده و به هر علتی پروانه ساختمانی</w:t>
      </w:r>
      <w:r w:rsidR="006A1044">
        <w:rPr>
          <w:rFonts w:hint="cs"/>
          <w:rtl/>
        </w:rPr>
        <w:t xml:space="preserve"> </w:t>
      </w:r>
      <w:r w:rsidRPr="0059143E">
        <w:rPr>
          <w:rFonts w:hint="cs"/>
          <w:rtl/>
        </w:rPr>
        <w:t xml:space="preserve">جدید برای ملک صادر می‏شود(برای نمونه اگر پروانه تعویض، تمدید و یا اصلاح شود </w:t>
      </w:r>
      <w:r w:rsidRPr="003172A4">
        <w:rPr>
          <w:rFonts w:ascii="Sakkal Majalla" w:hAnsi="Sakkal Majalla" w:cs="Sakkal Majalla" w:hint="cs"/>
          <w:rtl/>
        </w:rPr>
        <w:t>–</w:t>
      </w:r>
      <w:r w:rsidRPr="0059143E">
        <w:rPr>
          <w:rFonts w:hint="cs"/>
          <w:rtl/>
        </w:rPr>
        <w:t xml:space="preserve"> توجه کنید گزارش</w:t>
      </w:r>
      <w:r w:rsidR="004937DF">
        <w:rPr>
          <w:rFonts w:hint="cs"/>
          <w:rtl/>
        </w:rPr>
        <w:t>‌</w:t>
      </w:r>
      <w:r w:rsidRPr="0059143E">
        <w:rPr>
          <w:rFonts w:hint="cs"/>
          <w:rtl/>
        </w:rPr>
        <w:t>های ساختمانی که تا پیش از این به ازای</w:t>
      </w:r>
      <w:r w:rsidR="00711A5F">
        <w:rPr>
          <w:rFonts w:hint="cs"/>
          <w:rtl/>
        </w:rPr>
        <w:t xml:space="preserve"> ملکی که</w:t>
      </w:r>
      <w:r w:rsidRPr="0059143E">
        <w:rPr>
          <w:rFonts w:hint="cs"/>
          <w:rtl/>
        </w:rPr>
        <w:t xml:space="preserve"> پروانه ساختمانی ثبت کرده بودید، به پروانه جدید منتقل شده و آن پروانه دیگر قابل اقدام نیست).</w:t>
      </w:r>
    </w:p>
    <w:p w14:paraId="79959957" w14:textId="6A1D9DD6" w:rsidR="0059143E" w:rsidRPr="0059143E" w:rsidRDefault="0059143E" w:rsidP="003172A4">
      <w:pPr>
        <w:pStyle w:val="ListParagraph"/>
        <w:numPr>
          <w:ilvl w:val="0"/>
          <w:numId w:val="21"/>
        </w:numPr>
        <w:tabs>
          <w:tab w:val="left" w:pos="0"/>
          <w:tab w:val="left" w:pos="4316"/>
        </w:tabs>
        <w:spacing w:line="276" w:lineRule="auto"/>
        <w:jc w:val="lowKashida"/>
        <w:rPr>
          <w:rtl/>
        </w:rPr>
      </w:pPr>
      <w:r w:rsidRPr="0059143E">
        <w:rPr>
          <w:rFonts w:hint="cs"/>
          <w:rtl/>
        </w:rPr>
        <w:t>بخشی از مراحل عملیات اجرایی ساختمان توسط مهندسی پیگیری شده است و اکنون شما جایگزین آن مهندس</w:t>
      </w:r>
      <w:r w:rsidR="006A1044">
        <w:rPr>
          <w:rFonts w:hint="cs"/>
          <w:rtl/>
        </w:rPr>
        <w:t xml:space="preserve"> شده</w:t>
      </w:r>
      <w:r w:rsidR="004937DF">
        <w:rPr>
          <w:rFonts w:hint="cs"/>
          <w:rtl/>
        </w:rPr>
        <w:t>‌</w:t>
      </w:r>
      <w:r w:rsidR="006A1044">
        <w:rPr>
          <w:rFonts w:hint="cs"/>
          <w:rtl/>
        </w:rPr>
        <w:t>اید</w:t>
      </w:r>
      <w:r w:rsidRPr="0059143E">
        <w:rPr>
          <w:rFonts w:hint="cs"/>
          <w:rtl/>
        </w:rPr>
        <w:t>.</w:t>
      </w:r>
    </w:p>
    <w:p w14:paraId="7B28A639" w14:textId="77777777" w:rsidR="0059143E" w:rsidRPr="0059143E" w:rsidRDefault="0059143E" w:rsidP="0059143E">
      <w:pPr>
        <w:jc w:val="lowKashida"/>
        <w:rPr>
          <w:rtl/>
        </w:rPr>
      </w:pPr>
      <w:r w:rsidRPr="0059143E">
        <w:rPr>
          <w:rFonts w:hint="cs"/>
          <w:rtl/>
        </w:rPr>
        <w:t xml:space="preserve">در این شرایط ممکن است نیاز باشد، گزارش اصلاحی برای مرجع صدور مجوز ساختمانی ارسال کنید. </w:t>
      </w:r>
    </w:p>
    <w:p w14:paraId="35B9C55F" w14:textId="43CFE438" w:rsidR="0059143E" w:rsidRPr="0059143E" w:rsidRDefault="003172A4" w:rsidP="0059143E">
      <w:pPr>
        <w:jc w:val="lowKashida"/>
        <w:rPr>
          <w:rtl/>
        </w:rPr>
      </w:pPr>
      <w:r>
        <w:rPr>
          <w:rFonts w:hint="cs"/>
          <w:rtl/>
        </w:rPr>
        <w:t>برای درج «گزارش اصلاحی»</w:t>
      </w:r>
      <w:r w:rsidR="0059143E" w:rsidRPr="0059143E">
        <w:rPr>
          <w:rFonts w:hint="cs"/>
          <w:rtl/>
        </w:rPr>
        <w:t xml:space="preserve"> در فهرست </w:t>
      </w:r>
      <w:r w:rsidR="004937DF">
        <w:rPr>
          <w:rFonts w:hint="cs"/>
          <w:rtl/>
        </w:rPr>
        <w:t>«</w:t>
      </w:r>
      <w:r w:rsidR="0059143E" w:rsidRPr="0059143E">
        <w:rPr>
          <w:rFonts w:hint="cs"/>
          <w:rtl/>
        </w:rPr>
        <w:t>گزارش‏های ساختمانی</w:t>
      </w:r>
      <w:r w:rsidR="004937DF">
        <w:rPr>
          <w:rFonts w:hint="cs"/>
          <w:rtl/>
        </w:rPr>
        <w:t>»</w:t>
      </w:r>
      <w:r w:rsidR="0059143E" w:rsidRPr="0059143E">
        <w:rPr>
          <w:rFonts w:hint="cs"/>
          <w:rtl/>
        </w:rPr>
        <w:t xml:space="preserve">، </w:t>
      </w:r>
      <w:r w:rsidR="004937DF">
        <w:rPr>
          <w:rFonts w:hint="cs"/>
          <w:rtl/>
        </w:rPr>
        <w:t>«</w:t>
      </w:r>
      <w:r w:rsidR="0059143E" w:rsidRPr="0059143E">
        <w:rPr>
          <w:rFonts w:hint="cs"/>
          <w:rtl/>
        </w:rPr>
        <w:t>گزارش اصلی</w:t>
      </w:r>
      <w:r w:rsidR="004937DF">
        <w:rPr>
          <w:rFonts w:hint="cs"/>
          <w:rtl/>
        </w:rPr>
        <w:t>»</w:t>
      </w:r>
      <w:r w:rsidR="0059143E" w:rsidRPr="0059143E">
        <w:rPr>
          <w:rFonts w:hint="cs"/>
          <w:rtl/>
        </w:rPr>
        <w:t xml:space="preserve"> را انتخاب و از فهرست آبشاری </w:t>
      </w:r>
      <w:r w:rsidR="004937DF">
        <w:rPr>
          <w:rFonts w:hint="cs"/>
          <w:rtl/>
        </w:rPr>
        <w:t>«</w:t>
      </w:r>
      <w:r w:rsidR="0059143E" w:rsidRPr="0059143E">
        <w:rPr>
          <w:rFonts w:hint="cs"/>
          <w:rtl/>
        </w:rPr>
        <w:t>امکانات</w:t>
      </w:r>
      <w:r w:rsidR="004937DF">
        <w:rPr>
          <w:rFonts w:hint="cs"/>
          <w:rtl/>
        </w:rPr>
        <w:t>»</w:t>
      </w:r>
      <w:r w:rsidR="0059143E" w:rsidRPr="0059143E">
        <w:rPr>
          <w:rFonts w:hint="cs"/>
          <w:rtl/>
        </w:rPr>
        <w:t xml:space="preserve"> </w:t>
      </w:r>
      <w:r w:rsidR="004937DF">
        <w:rPr>
          <w:rFonts w:hint="cs"/>
          <w:rtl/>
        </w:rPr>
        <w:t xml:space="preserve">بر روی </w:t>
      </w:r>
      <w:r w:rsidR="0059143E" w:rsidRPr="0059143E">
        <w:rPr>
          <w:rFonts w:hint="cs"/>
          <w:rtl/>
        </w:rPr>
        <w:t>گزینه</w:t>
      </w:r>
      <w:r w:rsidR="004937DF">
        <w:rPr>
          <w:rFonts w:hint="cs"/>
          <w:rtl/>
        </w:rPr>
        <w:t>‌ی</w:t>
      </w:r>
      <w:r w:rsidR="0059143E" w:rsidRPr="0059143E">
        <w:rPr>
          <w:rFonts w:hint="cs"/>
          <w:rtl/>
        </w:rPr>
        <w:t xml:space="preserve"> </w:t>
      </w:r>
      <w:r w:rsidR="004937DF">
        <w:rPr>
          <w:rFonts w:hint="cs"/>
          <w:rtl/>
        </w:rPr>
        <w:t>«</w:t>
      </w:r>
      <w:r w:rsidR="0059143E" w:rsidRPr="0059143E">
        <w:rPr>
          <w:rFonts w:hint="cs"/>
          <w:rtl/>
        </w:rPr>
        <w:t>گزارش اصلاحی</w:t>
      </w:r>
      <w:r w:rsidR="004937DF">
        <w:rPr>
          <w:rFonts w:hint="cs"/>
          <w:rtl/>
        </w:rPr>
        <w:t>»</w:t>
      </w:r>
      <w:r w:rsidR="0059143E" w:rsidRPr="0059143E">
        <w:rPr>
          <w:rFonts w:hint="cs"/>
          <w:rtl/>
        </w:rPr>
        <w:t xml:space="preserve"> </w:t>
      </w:r>
      <w:r w:rsidR="004937DF">
        <w:rPr>
          <w:rFonts w:hint="cs"/>
          <w:rtl/>
        </w:rPr>
        <w:t>کلیک کنید</w:t>
      </w:r>
      <w:r w:rsidR="0059143E" w:rsidRPr="0059143E">
        <w:rPr>
          <w:rFonts w:hint="cs"/>
          <w:rtl/>
        </w:rPr>
        <w:t>.</w:t>
      </w:r>
    </w:p>
    <w:p w14:paraId="4B5ADE2E" w14:textId="63CB628D" w:rsidR="0059143E" w:rsidRDefault="0059143E" w:rsidP="00711A5F">
      <w:pPr>
        <w:jc w:val="lowKashida"/>
        <w:rPr>
          <w:rtl/>
        </w:rPr>
      </w:pPr>
      <w:r w:rsidRPr="0059143E">
        <w:rPr>
          <w:rFonts w:hint="cs"/>
          <w:rtl/>
        </w:rPr>
        <w:t>نحوه درج اطلاعات و ارسال گزارش اصلاحی مشابه گزارش مرحله‏ای است که پیش‏تر توضیح داده شده است.</w:t>
      </w:r>
    </w:p>
    <w:p w14:paraId="6F40B666" w14:textId="62ADCB49" w:rsidR="0059143E" w:rsidRDefault="0059143E" w:rsidP="003172A4">
      <w:pPr>
        <w:jc w:val="lowKashida"/>
        <w:rPr>
          <w:rtl/>
        </w:rPr>
      </w:pPr>
      <w:r w:rsidRPr="0059143E">
        <w:rPr>
          <w:rFonts w:hint="cs"/>
          <w:rtl/>
        </w:rPr>
        <w:t>نکته:</w:t>
      </w:r>
      <w:r w:rsidR="003172A4">
        <w:rPr>
          <w:rFonts w:hint="cs"/>
          <w:rtl/>
        </w:rPr>
        <w:t xml:space="preserve"> </w:t>
      </w:r>
      <w:r w:rsidR="004937DF">
        <w:rPr>
          <w:rFonts w:hint="cs"/>
          <w:rtl/>
        </w:rPr>
        <w:t>«</w:t>
      </w:r>
      <w:r w:rsidRPr="0059143E">
        <w:rPr>
          <w:rFonts w:hint="cs"/>
          <w:rtl/>
        </w:rPr>
        <w:t>شماره</w:t>
      </w:r>
      <w:r w:rsidR="004937DF">
        <w:rPr>
          <w:rFonts w:hint="cs"/>
          <w:rtl/>
        </w:rPr>
        <w:t>»</w:t>
      </w:r>
      <w:r w:rsidRPr="0059143E">
        <w:rPr>
          <w:rFonts w:hint="cs"/>
          <w:rtl/>
        </w:rPr>
        <w:t xml:space="preserve"> و </w:t>
      </w:r>
      <w:r w:rsidR="004937DF">
        <w:rPr>
          <w:rFonts w:hint="cs"/>
          <w:rtl/>
        </w:rPr>
        <w:t>«</w:t>
      </w:r>
      <w:r w:rsidRPr="0059143E">
        <w:rPr>
          <w:rFonts w:hint="cs"/>
          <w:rtl/>
        </w:rPr>
        <w:t>تاریخ گزارش اول</w:t>
      </w:r>
      <w:r w:rsidR="004937DF">
        <w:rPr>
          <w:rFonts w:hint="cs"/>
          <w:rtl/>
        </w:rPr>
        <w:t>»</w:t>
      </w:r>
      <w:r w:rsidRPr="0059143E">
        <w:rPr>
          <w:rFonts w:hint="cs"/>
          <w:rtl/>
        </w:rPr>
        <w:t xml:space="preserve"> روی خروجی </w:t>
      </w:r>
      <w:r w:rsidR="004937DF">
        <w:rPr>
          <w:rFonts w:hint="cs"/>
          <w:rtl/>
        </w:rPr>
        <w:t>«</w:t>
      </w:r>
      <w:r w:rsidRPr="0059143E">
        <w:rPr>
          <w:rFonts w:hint="cs"/>
          <w:rtl/>
        </w:rPr>
        <w:t>گزارش اصلاحی</w:t>
      </w:r>
      <w:r w:rsidR="004937DF">
        <w:rPr>
          <w:rFonts w:hint="cs"/>
          <w:rtl/>
        </w:rPr>
        <w:t>»</w:t>
      </w:r>
      <w:r w:rsidRPr="0059143E">
        <w:rPr>
          <w:rFonts w:hint="cs"/>
          <w:rtl/>
        </w:rPr>
        <w:t xml:space="preserve"> نمایش داده می‏</w:t>
      </w:r>
      <w:r w:rsidR="00C9319C">
        <w:rPr>
          <w:rFonts w:hint="cs"/>
          <w:rtl/>
        </w:rPr>
        <w:t>‌</w:t>
      </w:r>
      <w:r w:rsidRPr="0059143E">
        <w:rPr>
          <w:rFonts w:hint="cs"/>
          <w:rtl/>
        </w:rPr>
        <w:t>شود.</w:t>
      </w:r>
    </w:p>
    <w:p w14:paraId="5C767641" w14:textId="3E98F2B0" w:rsidR="00711A5F" w:rsidRPr="00F41EBC" w:rsidRDefault="00711A5F" w:rsidP="00711A5F">
      <w:pPr>
        <w:jc w:val="lowKashida"/>
        <w:rPr>
          <w:rtl/>
        </w:rPr>
      </w:pPr>
    </w:p>
    <w:sectPr w:rsidR="00711A5F" w:rsidRPr="00F41EBC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51D58" w14:textId="77777777" w:rsidR="002B1DD9" w:rsidRDefault="002B1DD9" w:rsidP="00B86E71">
      <w:r>
        <w:separator/>
      </w:r>
    </w:p>
  </w:endnote>
  <w:endnote w:type="continuationSeparator" w:id="0">
    <w:p w14:paraId="424E407D" w14:textId="77777777" w:rsidR="002B1DD9" w:rsidRDefault="002B1DD9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7BB8502B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59143E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3D11658C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BC05DD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3310D" w14:textId="77777777" w:rsidR="002B1DD9" w:rsidRDefault="002B1DD9" w:rsidP="00B86E71">
      <w:r>
        <w:separator/>
      </w:r>
    </w:p>
  </w:footnote>
  <w:footnote w:type="continuationSeparator" w:id="0">
    <w:p w14:paraId="75F64CC6" w14:textId="77777777" w:rsidR="002B1DD9" w:rsidRDefault="002B1DD9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647AD"/>
    <w:multiLevelType w:val="hybridMultilevel"/>
    <w:tmpl w:val="FCDE7A2A"/>
    <w:lvl w:ilvl="0" w:tplc="9A983B4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8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9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20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1608818">
    <w:abstractNumId w:val="7"/>
  </w:num>
  <w:num w:numId="2" w16cid:durableId="1193038467">
    <w:abstractNumId w:val="2"/>
  </w:num>
  <w:num w:numId="3" w16cid:durableId="1935898946">
    <w:abstractNumId w:val="13"/>
  </w:num>
  <w:num w:numId="4" w16cid:durableId="259023009">
    <w:abstractNumId w:val="18"/>
  </w:num>
  <w:num w:numId="5" w16cid:durableId="948973683">
    <w:abstractNumId w:val="17"/>
  </w:num>
  <w:num w:numId="6" w16cid:durableId="131758398">
    <w:abstractNumId w:val="9"/>
  </w:num>
  <w:num w:numId="7" w16cid:durableId="1389450040">
    <w:abstractNumId w:val="19"/>
  </w:num>
  <w:num w:numId="8" w16cid:durableId="1421217530">
    <w:abstractNumId w:val="1"/>
  </w:num>
  <w:num w:numId="9" w16cid:durableId="1126236285">
    <w:abstractNumId w:val="6"/>
  </w:num>
  <w:num w:numId="10" w16cid:durableId="1775899236">
    <w:abstractNumId w:val="10"/>
  </w:num>
  <w:num w:numId="11" w16cid:durableId="856388929">
    <w:abstractNumId w:val="11"/>
  </w:num>
  <w:num w:numId="12" w16cid:durableId="1013146384">
    <w:abstractNumId w:val="4"/>
  </w:num>
  <w:num w:numId="13" w16cid:durableId="621570280">
    <w:abstractNumId w:val="15"/>
  </w:num>
  <w:num w:numId="14" w16cid:durableId="1032733748">
    <w:abstractNumId w:val="8"/>
  </w:num>
  <w:num w:numId="15" w16cid:durableId="755976623">
    <w:abstractNumId w:val="16"/>
  </w:num>
  <w:num w:numId="16" w16cid:durableId="798379862">
    <w:abstractNumId w:val="3"/>
  </w:num>
  <w:num w:numId="17" w16cid:durableId="194316054">
    <w:abstractNumId w:val="0"/>
  </w:num>
  <w:num w:numId="18" w16cid:durableId="1507356828">
    <w:abstractNumId w:val="14"/>
  </w:num>
  <w:num w:numId="19" w16cid:durableId="1398477998">
    <w:abstractNumId w:val="20"/>
  </w:num>
  <w:num w:numId="20" w16cid:durableId="1382822340">
    <w:abstractNumId w:val="12"/>
  </w:num>
  <w:num w:numId="21" w16cid:durableId="40600474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0D9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6163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1DD9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172A4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937DF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08D8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43E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044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5FDB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1A5F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4857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2752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0D7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1C89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1065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05DD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19C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89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5F80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43E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10</cp:revision>
  <cp:lastPrinted>2013-02-27T09:55:00Z</cp:lastPrinted>
  <dcterms:created xsi:type="dcterms:W3CDTF">2021-10-06T06:34:00Z</dcterms:created>
  <dcterms:modified xsi:type="dcterms:W3CDTF">2025-11-10T08:25:00Z</dcterms:modified>
</cp:coreProperties>
</file>