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CF44" w14:textId="33DE076A" w:rsidR="00BC3B9E" w:rsidRPr="00AF08EE" w:rsidRDefault="00BC3B9E" w:rsidP="00AF08EE">
      <w:pPr>
        <w:rPr>
          <w:rFonts w:cs="B Nazanin"/>
          <w:rtl/>
          <w:lang w:bidi="ar-SA"/>
        </w:rPr>
      </w:pPr>
      <w:r w:rsidRPr="00AF08EE">
        <w:rPr>
          <w:rFonts w:cs="B Nazanin" w:hint="cs"/>
          <w:rtl/>
          <w:lang w:bidi="ar-SA"/>
        </w:rPr>
        <w:t>پس از برگزار</w:t>
      </w:r>
      <w:r w:rsidR="00AF08EE">
        <w:rPr>
          <w:rFonts w:cs="B Nazanin" w:hint="cs"/>
          <w:rtl/>
          <w:lang w:bidi="ar-SA"/>
        </w:rPr>
        <w:t>ی دوره‌ی آموزشی برای نقشه‌برداران</w:t>
      </w:r>
      <w:r w:rsidRPr="00AF08EE">
        <w:rPr>
          <w:rFonts w:cs="B Nazanin" w:hint="cs"/>
          <w:rtl/>
          <w:lang w:bidi="ar-SA"/>
        </w:rPr>
        <w:t xml:space="preserve"> داوطلب، آزمون پایان </w:t>
      </w:r>
      <w:r w:rsidR="00AF08EE">
        <w:rPr>
          <w:rFonts w:cs="B Nazanin" w:hint="cs"/>
          <w:rtl/>
          <w:lang w:bidi="ar-SA"/>
        </w:rPr>
        <w:t>دوره‌ی آموزشی در دو بخش تی</w:t>
      </w:r>
      <w:r w:rsidRPr="00AF08EE">
        <w:rPr>
          <w:rFonts w:cs="B Nazanin" w:hint="cs"/>
          <w:rtl/>
          <w:lang w:bidi="ar-SA"/>
        </w:rPr>
        <w:t>وری و عملی برگزار می‌‌شود. کسب نمره</w:t>
      </w:r>
      <w:r w:rsidR="00AF08EE">
        <w:rPr>
          <w:rFonts w:cs="B Nazanin" w:hint="cs"/>
          <w:rtl/>
          <w:lang w:bidi="ar-SA"/>
        </w:rPr>
        <w:t>‌ی</w:t>
      </w:r>
      <w:r w:rsidRPr="00AF08EE">
        <w:rPr>
          <w:rFonts w:cs="B Nazanin" w:hint="cs"/>
          <w:rtl/>
          <w:lang w:bidi="ar-SA"/>
        </w:rPr>
        <w:t xml:space="preserve"> قبولی در این آزمون، یکی از شروط دسترسی به سیماک است. </w:t>
      </w:r>
    </w:p>
    <w:p w14:paraId="77109FFC" w14:textId="6960DCDC" w:rsidR="00BC3B9E" w:rsidRPr="00AF08EE" w:rsidRDefault="00AF08EE" w:rsidP="00BC3B9E">
      <w:pPr>
        <w:rPr>
          <w:rFonts w:cs="B Nazanin"/>
          <w:rtl/>
        </w:rPr>
      </w:pPr>
      <w:bookmarkStart w:id="0" w:name="_Toc61941129"/>
      <w:r>
        <w:rPr>
          <w:rFonts w:cs="B Nazanin" w:hint="cs"/>
          <w:rtl/>
        </w:rPr>
        <w:t>بخش اول: آزمون تی</w:t>
      </w:r>
      <w:r w:rsidR="00BC3B9E" w:rsidRPr="00AF08EE">
        <w:rPr>
          <w:rFonts w:cs="B Nazanin" w:hint="cs"/>
          <w:rtl/>
        </w:rPr>
        <w:t>وری</w:t>
      </w:r>
      <w:bookmarkEnd w:id="0"/>
    </w:p>
    <w:p w14:paraId="53D66B8D" w14:textId="59B68380" w:rsidR="00BC3B9E" w:rsidRPr="00AF08EE" w:rsidRDefault="00BC3B9E" w:rsidP="00BC3B9E">
      <w:pPr>
        <w:rPr>
          <w:rFonts w:cs="B Nazanin"/>
          <w:rtl/>
          <w:lang w:bidi="ar-SA"/>
        </w:rPr>
      </w:pPr>
      <w:r w:rsidRPr="00AF08EE">
        <w:rPr>
          <w:rFonts w:cs="B Nazanin" w:hint="cs"/>
          <w:rtl/>
          <w:lang w:bidi="ar-SA"/>
        </w:rPr>
        <w:t>منابع این آزمون، «</w:t>
      </w:r>
      <w:r w:rsidRPr="00AF08EE">
        <w:rPr>
          <w:rFonts w:cs="B Nazanin" w:hint="cs"/>
          <w:rtl/>
        </w:rPr>
        <w:t xml:space="preserve">سند راهنمای </w:t>
      </w:r>
      <w:r w:rsidRPr="00AF08EE">
        <w:rPr>
          <w:rFonts w:cs="B Nazanin"/>
          <w:rtl/>
        </w:rPr>
        <w:t>تکم</w:t>
      </w:r>
      <w:r w:rsidRPr="00AF08EE">
        <w:rPr>
          <w:rFonts w:cs="B Nazanin" w:hint="cs"/>
          <w:rtl/>
        </w:rPr>
        <w:t>ی</w:t>
      </w:r>
      <w:r w:rsidRPr="00AF08EE">
        <w:rPr>
          <w:rFonts w:cs="B Nazanin" w:hint="eastAsia"/>
          <w:rtl/>
        </w:rPr>
        <w:t>ل</w:t>
      </w:r>
      <w:r w:rsidRPr="00AF08EE">
        <w:rPr>
          <w:rFonts w:cs="B Nazanin" w:hint="cs"/>
          <w:rtl/>
        </w:rPr>
        <w:t>ی</w:t>
      </w:r>
      <w:r w:rsidRPr="00AF08EE">
        <w:rPr>
          <w:rFonts w:cs="B Nazanin"/>
          <w:rtl/>
        </w:rPr>
        <w:t xml:space="preserve"> نقشه‌بردار</w:t>
      </w:r>
      <w:r w:rsidRPr="00AF08EE">
        <w:rPr>
          <w:rFonts w:cs="B Nazanin" w:hint="cs"/>
          <w:rtl/>
        </w:rPr>
        <w:t>ی</w:t>
      </w:r>
      <w:r w:rsidRPr="00AF08EE">
        <w:rPr>
          <w:rFonts w:cs="B Nazanin"/>
          <w:rtl/>
        </w:rPr>
        <w:t xml:space="preserve"> محدوده</w:t>
      </w:r>
      <w:r w:rsidR="00AF08EE">
        <w:rPr>
          <w:rFonts w:cs="B Nazanin" w:hint="cs"/>
          <w:rtl/>
        </w:rPr>
        <w:t>‌ی</w:t>
      </w:r>
      <w:r w:rsidRPr="00AF08EE">
        <w:rPr>
          <w:rFonts w:cs="B Nazanin"/>
          <w:rtl/>
        </w:rPr>
        <w:t xml:space="preserve"> عرصه</w:t>
      </w:r>
      <w:r w:rsidR="00AF08EE">
        <w:rPr>
          <w:rFonts w:cs="B Nazanin" w:hint="cs"/>
          <w:rtl/>
        </w:rPr>
        <w:t>‌ی</w:t>
      </w:r>
      <w:r w:rsidRPr="00AF08EE">
        <w:rPr>
          <w:rFonts w:cs="B Nazanin"/>
          <w:rtl/>
        </w:rPr>
        <w:t xml:space="preserve"> ملک</w:t>
      </w:r>
      <w:r w:rsidR="00AF08EE">
        <w:rPr>
          <w:rFonts w:cs="B Nazanin" w:hint="cs"/>
          <w:rtl/>
          <w:lang w:bidi="ar-SA"/>
        </w:rPr>
        <w:t>»، مجموعه‌ی ویدیویی آموزشی نقشه‌</w:t>
      </w:r>
      <w:r w:rsidRPr="00AF08EE">
        <w:rPr>
          <w:rFonts w:cs="B Nazanin" w:hint="cs"/>
          <w:rtl/>
          <w:lang w:bidi="ar-SA"/>
        </w:rPr>
        <w:t xml:space="preserve">برداران و دانش عمومی نقشه‌برداری است. </w:t>
      </w:r>
    </w:p>
    <w:p w14:paraId="1E68095E" w14:textId="6D5926B6" w:rsidR="00BC3B9E" w:rsidRPr="00AF08EE" w:rsidRDefault="00AF08EE" w:rsidP="00AF08EE">
      <w:pPr>
        <w:rPr>
          <w:rFonts w:cs="B Nazanin"/>
          <w:rtl/>
          <w:lang w:bidi="ar-SA"/>
        </w:rPr>
      </w:pPr>
      <w:bookmarkStart w:id="1" w:name="_Hlk35716779"/>
      <w:r>
        <w:rPr>
          <w:rFonts w:cs="B Nazanin" w:hint="cs"/>
          <w:rtl/>
          <w:lang w:bidi="ar-SA"/>
        </w:rPr>
        <w:t>نکته: زمان و محل آزمون تی</w:t>
      </w:r>
      <w:r w:rsidR="00BC3B9E" w:rsidRPr="00AF08EE">
        <w:rPr>
          <w:rFonts w:cs="B Nazanin" w:hint="cs"/>
          <w:rtl/>
          <w:lang w:bidi="ar-SA"/>
        </w:rPr>
        <w:t xml:space="preserve">وری به داوطلبان اعلام می‌شود. </w:t>
      </w:r>
      <w:bookmarkEnd w:id="1"/>
      <w:r w:rsidR="00BC3B9E" w:rsidRPr="00AF08EE">
        <w:rPr>
          <w:rFonts w:cs="B Nazanin" w:hint="cs"/>
          <w:rtl/>
          <w:lang w:bidi="ar-SA"/>
        </w:rPr>
        <w:t>عدم حضور به موقع، موجب حذف داوطلب می‌شود.</w:t>
      </w:r>
    </w:p>
    <w:p w14:paraId="4C74938E" w14:textId="2ADCFD24" w:rsidR="00BC3B9E" w:rsidRPr="00AF08EE" w:rsidRDefault="00BC3B9E" w:rsidP="00BC3B9E">
      <w:pPr>
        <w:rPr>
          <w:rFonts w:cs="B Nazanin"/>
          <w:rtl/>
        </w:rPr>
      </w:pPr>
      <w:bookmarkStart w:id="2" w:name="_Toc61941130"/>
      <w:r w:rsidRPr="00AF08EE">
        <w:rPr>
          <w:rFonts w:cs="B Nazanin" w:hint="cs"/>
          <w:rtl/>
        </w:rPr>
        <w:t>بخش دوم:</w:t>
      </w:r>
      <w:r w:rsidR="00AA0834">
        <w:rPr>
          <w:rFonts w:cs="B Nazanin" w:hint="cs"/>
          <w:rtl/>
        </w:rPr>
        <w:t xml:space="preserve"> </w:t>
      </w:r>
      <w:r w:rsidRPr="00AF08EE">
        <w:rPr>
          <w:rFonts w:cs="B Nazanin" w:hint="cs"/>
          <w:rtl/>
        </w:rPr>
        <w:t>آزمون عملی</w:t>
      </w:r>
      <w:bookmarkEnd w:id="2"/>
    </w:p>
    <w:p w14:paraId="2F4D88E0" w14:textId="0D8A8382" w:rsidR="00BC3B9E" w:rsidRPr="00AF08EE" w:rsidRDefault="00AF08EE" w:rsidP="00AF08EE">
      <w:pPr>
        <w:rPr>
          <w:rFonts w:cs="B Nazanin"/>
          <w:rtl/>
        </w:rPr>
      </w:pPr>
      <w:r>
        <w:rPr>
          <w:rFonts w:cs="B Nazanin" w:hint="cs"/>
          <w:rtl/>
          <w:lang w:bidi="ar-SA"/>
        </w:rPr>
        <w:t>آزمون عملی، شامل نقشه‌برداری</w:t>
      </w:r>
      <w:r w:rsidR="00BC3B9E" w:rsidRPr="00AF08EE">
        <w:rPr>
          <w:rFonts w:cs="B Nazanin" w:hint="cs"/>
          <w:rtl/>
          <w:lang w:bidi="ar-SA"/>
        </w:rPr>
        <w:t xml:space="preserve"> چند نقطه و تهیه</w:t>
      </w:r>
      <w:r>
        <w:rPr>
          <w:rFonts w:cs="B Nazanin" w:hint="cs"/>
          <w:rtl/>
          <w:lang w:bidi="ar-SA"/>
        </w:rPr>
        <w:t>‌ی</w:t>
      </w:r>
      <w:r w:rsidR="00BC3B9E" w:rsidRPr="00AF08EE">
        <w:rPr>
          <w:rFonts w:cs="B Nazanin" w:hint="cs"/>
          <w:rtl/>
          <w:lang w:bidi="ar-SA"/>
        </w:rPr>
        <w:t xml:space="preserve"> گزارش عملیات نقشه‌برداری، مطابق با ضوابط گزارش عملیات نقشه‌برداری مندرج در</w:t>
      </w:r>
      <w:r w:rsidR="00BC3B9E" w:rsidRPr="00AF08EE">
        <w:rPr>
          <w:rFonts w:cs="B Nazanin" w:hint="cs"/>
          <w:rtl/>
        </w:rPr>
        <w:t xml:space="preserve"> </w:t>
      </w:r>
      <w:r w:rsidR="00BC3B9E" w:rsidRPr="00AF08EE">
        <w:rPr>
          <w:rFonts w:cs="B Nazanin" w:hint="cs"/>
          <w:rtl/>
          <w:lang w:bidi="ar-SA"/>
        </w:rPr>
        <w:t>«</w:t>
      </w:r>
      <w:r w:rsidR="00BC3B9E" w:rsidRPr="00AF08EE">
        <w:rPr>
          <w:rFonts w:cs="B Nazanin" w:hint="cs"/>
          <w:rtl/>
        </w:rPr>
        <w:t xml:space="preserve">سند راهنمای </w:t>
      </w:r>
      <w:r w:rsidR="00BC3B9E" w:rsidRPr="00AF08EE">
        <w:rPr>
          <w:rFonts w:cs="B Nazanin"/>
          <w:rtl/>
        </w:rPr>
        <w:t>تکم</w:t>
      </w:r>
      <w:r w:rsidR="00BC3B9E" w:rsidRPr="00AF08EE">
        <w:rPr>
          <w:rFonts w:cs="B Nazanin" w:hint="cs"/>
          <w:rtl/>
        </w:rPr>
        <w:t>ی</w:t>
      </w:r>
      <w:r w:rsidR="00BC3B9E" w:rsidRPr="00AF08EE">
        <w:rPr>
          <w:rFonts w:cs="B Nazanin" w:hint="eastAsia"/>
          <w:rtl/>
        </w:rPr>
        <w:t>ل</w:t>
      </w:r>
      <w:r w:rsidR="00BC3B9E" w:rsidRPr="00AF08EE">
        <w:rPr>
          <w:rFonts w:cs="B Nazanin" w:hint="cs"/>
          <w:rtl/>
        </w:rPr>
        <w:t>ی</w:t>
      </w:r>
      <w:r w:rsidR="00BC3B9E" w:rsidRPr="00AF08EE">
        <w:rPr>
          <w:rFonts w:cs="B Nazanin"/>
          <w:rtl/>
        </w:rPr>
        <w:t xml:space="preserve"> نقشه‌بردار</w:t>
      </w:r>
      <w:r w:rsidR="00BC3B9E" w:rsidRPr="00AF08EE">
        <w:rPr>
          <w:rFonts w:cs="B Nazanin" w:hint="cs"/>
          <w:rtl/>
        </w:rPr>
        <w:t>ی</w:t>
      </w:r>
      <w:r w:rsidR="00BC3B9E" w:rsidRPr="00AF08EE">
        <w:rPr>
          <w:rFonts w:cs="B Nazanin"/>
          <w:rtl/>
        </w:rPr>
        <w:t xml:space="preserve"> </w:t>
      </w:r>
      <w:r w:rsidRPr="00AF08EE">
        <w:rPr>
          <w:rFonts w:cs="B Nazanin"/>
          <w:rtl/>
        </w:rPr>
        <w:t>محدوده</w:t>
      </w:r>
      <w:r>
        <w:rPr>
          <w:rFonts w:cs="B Nazanin" w:hint="cs"/>
          <w:rtl/>
        </w:rPr>
        <w:t>‌ی</w:t>
      </w:r>
      <w:r w:rsidRPr="00AF08EE">
        <w:rPr>
          <w:rFonts w:cs="B Nazanin"/>
          <w:rtl/>
        </w:rPr>
        <w:t xml:space="preserve"> عرصه</w:t>
      </w:r>
      <w:r>
        <w:rPr>
          <w:rFonts w:cs="B Nazanin" w:hint="cs"/>
          <w:rtl/>
        </w:rPr>
        <w:t>‌ی</w:t>
      </w:r>
      <w:r w:rsidRPr="00AF08EE">
        <w:rPr>
          <w:rFonts w:cs="B Nazanin"/>
          <w:rtl/>
        </w:rPr>
        <w:t xml:space="preserve"> </w:t>
      </w:r>
      <w:r w:rsidR="00BC3B9E" w:rsidRPr="00AF08EE">
        <w:rPr>
          <w:rFonts w:cs="B Nazanin"/>
          <w:rtl/>
        </w:rPr>
        <w:t>ملک</w:t>
      </w:r>
      <w:r w:rsidR="00BC3B9E" w:rsidRPr="00AF08EE">
        <w:rPr>
          <w:rFonts w:cs="B Nazanin" w:hint="cs"/>
          <w:rtl/>
          <w:lang w:bidi="ar-SA"/>
        </w:rPr>
        <w:t>» است.</w:t>
      </w:r>
    </w:p>
    <w:p w14:paraId="37669ECD" w14:textId="78B584E9" w:rsidR="00BC3B9E" w:rsidRPr="00AF08EE" w:rsidRDefault="00BC3B9E" w:rsidP="00AF08EE">
      <w:pPr>
        <w:rPr>
          <w:rFonts w:cs="B Nazanin"/>
          <w:rtl/>
          <w:lang w:bidi="ar-SA"/>
        </w:rPr>
      </w:pPr>
      <w:r w:rsidRPr="00AF08EE">
        <w:rPr>
          <w:rFonts w:cs="B Nazanin" w:hint="cs"/>
          <w:rtl/>
          <w:lang w:bidi="ar-SA"/>
        </w:rPr>
        <w:t>نکته1: زمان و محل آزمون عملی به داوطلبان ابلاغ می‌شود. عدم حضور به موقع، موجب حذف داوطلب می‌شود.</w:t>
      </w:r>
    </w:p>
    <w:p w14:paraId="76E6EEF1" w14:textId="5A9B8B99" w:rsidR="00BC3B9E" w:rsidRPr="00AF08EE" w:rsidRDefault="00BC3B9E" w:rsidP="00BC3B9E">
      <w:pPr>
        <w:rPr>
          <w:rFonts w:cs="B Nazanin"/>
          <w:rtl/>
        </w:rPr>
      </w:pPr>
      <w:r w:rsidRPr="00AF08EE">
        <w:rPr>
          <w:rFonts w:cs="B Nazanin" w:hint="cs"/>
          <w:rtl/>
        </w:rPr>
        <w:t>نکته2: تهیه</w:t>
      </w:r>
      <w:r w:rsidR="00AF08EE">
        <w:rPr>
          <w:rFonts w:cs="B Nazanin" w:hint="cs"/>
          <w:rtl/>
        </w:rPr>
        <w:t>‌ی</w:t>
      </w:r>
      <w:r w:rsidRPr="00AF08EE">
        <w:rPr>
          <w:rFonts w:cs="B Nazanin" w:hint="cs"/>
          <w:rtl/>
        </w:rPr>
        <w:t xml:space="preserve"> تجهیزات برای انجام عملیات نقشه‌برداری در روز آزمون، به عهده</w:t>
      </w:r>
      <w:r w:rsidR="00AF08EE">
        <w:rPr>
          <w:rFonts w:cs="B Nazanin" w:hint="cs"/>
          <w:rtl/>
        </w:rPr>
        <w:t>‌ی</w:t>
      </w:r>
      <w:r w:rsidRPr="00AF08EE">
        <w:rPr>
          <w:rFonts w:cs="B Nazanin" w:hint="cs"/>
          <w:rtl/>
        </w:rPr>
        <w:t xml:space="preserve"> داوطلب است. </w:t>
      </w:r>
    </w:p>
    <w:p w14:paraId="146996E7" w14:textId="78A9E945" w:rsidR="00BC3B9E" w:rsidRPr="00AF08EE" w:rsidRDefault="00BC3B9E" w:rsidP="00BC3B9E">
      <w:pPr>
        <w:rPr>
          <w:rFonts w:cs="B Nazanin"/>
          <w:rtl/>
        </w:rPr>
      </w:pPr>
      <w:r w:rsidRPr="00AF08EE">
        <w:rPr>
          <w:rFonts w:cs="B Nazanin" w:hint="cs"/>
          <w:rtl/>
        </w:rPr>
        <w:t>با توجه به اینکه ساعت برگزاری آزمون هر شرکت کننده، به وی ابلاغ می‌شود و محدودیت زمانی یک ساعته برای این آزمون در نظر گرفته می‌شود، چنانچه داوطلبی قصد استفاده از تجهیزات شرکت کننده</w:t>
      </w:r>
      <w:r w:rsidR="00AF08EE">
        <w:rPr>
          <w:rFonts w:cs="B Nazanin" w:hint="cs"/>
          <w:rtl/>
        </w:rPr>
        <w:t>‌ی</w:t>
      </w:r>
      <w:r w:rsidRPr="00AF08EE">
        <w:rPr>
          <w:rFonts w:cs="B Nazanin" w:hint="cs"/>
          <w:rtl/>
        </w:rPr>
        <w:t xml:space="preserve"> دیگری را دارد، باید این موضوع را در نظر بگیرد.</w:t>
      </w:r>
    </w:p>
    <w:p w14:paraId="1547BB5F" w14:textId="43ED48A5" w:rsidR="00AF08EE" w:rsidRDefault="00BC3B9E" w:rsidP="00AA0834">
      <w:pPr>
        <w:rPr>
          <w:rFonts w:cs="B Nazanin"/>
          <w:rtl/>
        </w:rPr>
      </w:pPr>
      <w:r w:rsidRPr="00AF08EE">
        <w:rPr>
          <w:rFonts w:cs="B Nazanin" w:hint="cs"/>
          <w:rtl/>
        </w:rPr>
        <w:t>نکته3: تمام مراحل عملیات نقشه‌برداری باید توسط داوطلب نقشه‌برداری انجام شود. در صورت نیاز، برگزارکنندگان آزمون به عنوان کمک ن</w:t>
      </w:r>
      <w:r w:rsidR="00AF08EE">
        <w:rPr>
          <w:rFonts w:cs="B Nazanin" w:hint="cs"/>
          <w:rtl/>
        </w:rPr>
        <w:t>قشه‌بردار، به وی کمک خواهند کرد.</w:t>
      </w:r>
    </w:p>
    <w:p w14:paraId="5E25868B" w14:textId="61D7A63A" w:rsidR="00AF08EE" w:rsidRPr="00AF08EE" w:rsidRDefault="00AF08EE" w:rsidP="00AF08EE">
      <w:pPr>
        <w:rPr>
          <w:rFonts w:cs="B Nazanin"/>
          <w:b/>
          <w:bCs/>
          <w:sz w:val="32"/>
          <w:u w:val="single"/>
          <w:rtl/>
          <w:lang w:bidi="ar-SA"/>
        </w:rPr>
      </w:pPr>
    </w:p>
    <w:sectPr w:rsidR="00AF08EE" w:rsidRPr="00AF08EE" w:rsidSect="00AD1B06">
      <w:pgSz w:w="11906" w:h="16838" w:code="9"/>
      <w:pgMar w:top="1440" w:right="851" w:bottom="1440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B4C4E"/>
    <w:multiLevelType w:val="hybridMultilevel"/>
    <w:tmpl w:val="52F87DE2"/>
    <w:lvl w:ilvl="0" w:tplc="C34CDDF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43399">
    <w:abstractNumId w:val="1"/>
  </w:num>
  <w:num w:numId="2" w16cid:durableId="96799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FE7"/>
    <w:rsid w:val="00034697"/>
    <w:rsid w:val="00546FE7"/>
    <w:rsid w:val="007B5477"/>
    <w:rsid w:val="007F2818"/>
    <w:rsid w:val="00816FCD"/>
    <w:rsid w:val="00AA0834"/>
    <w:rsid w:val="00AD1B06"/>
    <w:rsid w:val="00AF08EE"/>
    <w:rsid w:val="00BC3B9E"/>
    <w:rsid w:val="00C22F6B"/>
    <w:rsid w:val="00C9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9D2C"/>
  <w15:chartTrackingRefBased/>
  <w15:docId w15:val="{BEDD02AE-E9BE-4B59-83AB-D6D90769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B9E"/>
    <w:pPr>
      <w:bidi/>
      <w:spacing w:after="0" w:line="240" w:lineRule="auto"/>
      <w:jc w:val="both"/>
    </w:pPr>
    <w:rPr>
      <w:rFonts w:ascii="Times New Roman" w:eastAsia="Times New Roman" w:hAnsi="Times New Roman" w:cs="B Koodak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F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46FE7"/>
    <w:pPr>
      <w:pageBreakBefore/>
      <w:spacing w:before="120"/>
      <w:jc w:val="left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B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6FE7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546FE7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rFonts w:cs="B Nazanin"/>
      <w:i w:val="0"/>
      <w:color w:val="C00000"/>
      <w:sz w:val="24"/>
      <w:shd w:val="clear" w:color="auto" w:fill="FBE4D5" w:themeFill="accent2" w:themeFillTint="33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546FE7"/>
    <w:pPr>
      <w:numPr>
        <w:numId w:val="2"/>
      </w:numPr>
      <w:tabs>
        <w:tab w:val="left" w:pos="0"/>
        <w:tab w:val="left" w:pos="4316"/>
      </w:tabs>
      <w:spacing w:line="276" w:lineRule="auto"/>
      <w:contextualSpacing/>
      <w:jc w:val="left"/>
    </w:pPr>
    <w:rPr>
      <w:rFonts w:ascii="B Koodak" w:hAnsi="B Koodak"/>
      <w:i w:val="0"/>
      <w:szCs w:val="28"/>
    </w:r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546FE7"/>
    <w:rPr>
      <w:rFonts w:ascii="B Koodak" w:eastAsia="Times New Roman" w:hAnsi="B Koodak" w:cs="B Koodak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46FE7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B9E"/>
    <w:rPr>
      <w:rFonts w:asciiTheme="majorHAnsi" w:eastAsiaTheme="majorEastAsia" w:hAnsiTheme="majorHAnsi" w:cstheme="majorBidi"/>
      <w:i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Seif</dc:creator>
  <cp:keywords/>
  <dc:description/>
  <cp:lastModifiedBy>mohammad shakouri</cp:lastModifiedBy>
  <cp:revision>7</cp:revision>
  <dcterms:created xsi:type="dcterms:W3CDTF">2021-10-31T05:49:00Z</dcterms:created>
  <dcterms:modified xsi:type="dcterms:W3CDTF">2025-11-10T10:21:00Z</dcterms:modified>
</cp:coreProperties>
</file>