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1854" w14:textId="409ED0F2" w:rsidR="005B614A" w:rsidRPr="005B614A" w:rsidRDefault="0090321A" w:rsidP="002D4578">
      <w:pPr>
        <w:rPr>
          <w:rFonts w:cs="B Nazanin"/>
          <w:sz w:val="26"/>
          <w:szCs w:val="26"/>
        </w:rPr>
      </w:pPr>
      <w:r w:rsidRPr="005B614A">
        <w:rPr>
          <w:rFonts w:cs="B Nazanin" w:hint="cs"/>
          <w:sz w:val="26"/>
          <w:szCs w:val="26"/>
          <w:rtl/>
        </w:rPr>
        <w:t>ابزارک</w:t>
      </w:r>
      <w:r w:rsidR="005B614A">
        <w:rPr>
          <w:rFonts w:cs="B Nazanin" w:hint="cs"/>
          <w:sz w:val="26"/>
          <w:szCs w:val="26"/>
          <w:rtl/>
        </w:rPr>
        <w:t xml:space="preserve"> «جستجوی پیشرفته»</w:t>
      </w:r>
      <w:r w:rsidRPr="005B614A">
        <w:rPr>
          <w:rFonts w:cs="B Nazanin" w:hint="cs"/>
          <w:sz w:val="26"/>
          <w:szCs w:val="26"/>
          <w:rtl/>
        </w:rPr>
        <w:t xml:space="preserve"> برای جستجوی عرص</w:t>
      </w:r>
      <w:r w:rsidR="005B614A">
        <w:rPr>
          <w:rFonts w:cs="B Nazanin" w:hint="cs"/>
          <w:sz w:val="26"/>
          <w:szCs w:val="26"/>
          <w:rtl/>
        </w:rPr>
        <w:t>ه‌ی</w:t>
      </w:r>
      <w:r w:rsidRPr="005B614A">
        <w:rPr>
          <w:rFonts w:cs="B Nazanin" w:hint="cs"/>
          <w:sz w:val="26"/>
          <w:szCs w:val="26"/>
          <w:rtl/>
        </w:rPr>
        <w:t xml:space="preserve"> ترسیم شده در محیط نقشه، بر اساس </w:t>
      </w:r>
      <w:r w:rsidR="002D4578" w:rsidRPr="005B614A">
        <w:rPr>
          <w:rFonts w:cs="B Nazanin" w:hint="cs"/>
          <w:sz w:val="26"/>
          <w:szCs w:val="26"/>
          <w:rtl/>
        </w:rPr>
        <w:t>شناسه</w:t>
      </w:r>
      <w:r w:rsidR="002D4578">
        <w:rPr>
          <w:rFonts w:cs="B Nazanin" w:hint="cs"/>
          <w:sz w:val="26"/>
          <w:szCs w:val="26"/>
          <w:rtl/>
        </w:rPr>
        <w:t>‌ی</w:t>
      </w:r>
      <w:r w:rsidR="002D4578" w:rsidRPr="005B614A">
        <w:rPr>
          <w:rFonts w:cs="B Nazanin" w:hint="cs"/>
          <w:sz w:val="26"/>
          <w:szCs w:val="26"/>
          <w:rtl/>
        </w:rPr>
        <w:t xml:space="preserve"> </w:t>
      </w:r>
      <w:r w:rsidRPr="005B614A">
        <w:rPr>
          <w:rFonts w:cs="B Nazanin" w:hint="cs"/>
          <w:sz w:val="26"/>
          <w:szCs w:val="26"/>
          <w:rtl/>
        </w:rPr>
        <w:t>عرصه، مورد استفاده قرار می‌گیرد.</w:t>
      </w:r>
    </w:p>
    <w:p w14:paraId="24D569A9" w14:textId="0FB11993" w:rsidR="005B614A" w:rsidRPr="005B614A" w:rsidRDefault="0090321A" w:rsidP="002D4578">
      <w:pPr>
        <w:rPr>
          <w:rFonts w:cs="B Nazanin"/>
          <w:sz w:val="26"/>
          <w:szCs w:val="26"/>
        </w:rPr>
      </w:pPr>
      <w:r w:rsidRPr="005B614A">
        <w:rPr>
          <w:rFonts w:cs="B Nazanin" w:hint="cs"/>
          <w:sz w:val="26"/>
          <w:szCs w:val="26"/>
          <w:rtl/>
        </w:rPr>
        <w:t xml:space="preserve">برای </w:t>
      </w:r>
      <w:r w:rsidR="005B614A" w:rsidRPr="005B614A">
        <w:rPr>
          <w:rFonts w:cs="B Nazanin" w:hint="cs"/>
          <w:sz w:val="26"/>
          <w:szCs w:val="26"/>
          <w:rtl/>
        </w:rPr>
        <w:t>جستجوی عرص</w:t>
      </w:r>
      <w:r w:rsidR="005B614A">
        <w:rPr>
          <w:rFonts w:cs="B Nazanin" w:hint="cs"/>
          <w:sz w:val="26"/>
          <w:szCs w:val="26"/>
          <w:rtl/>
        </w:rPr>
        <w:t>ه‌ی</w:t>
      </w:r>
      <w:r w:rsidR="005B614A" w:rsidRPr="005B614A">
        <w:rPr>
          <w:rFonts w:cs="B Nazanin" w:hint="cs"/>
          <w:sz w:val="26"/>
          <w:szCs w:val="26"/>
          <w:rtl/>
        </w:rPr>
        <w:t xml:space="preserve"> ترسیم شده</w:t>
      </w:r>
      <w:r w:rsidR="005B614A">
        <w:rPr>
          <w:rFonts w:cs="B Nazanin" w:hint="cs"/>
          <w:sz w:val="26"/>
          <w:szCs w:val="26"/>
          <w:rtl/>
        </w:rPr>
        <w:t>،</w:t>
      </w:r>
      <w:r w:rsidR="005B614A" w:rsidRPr="005B614A">
        <w:rPr>
          <w:rFonts w:cs="B Nazanin" w:hint="cs"/>
          <w:sz w:val="26"/>
          <w:szCs w:val="26"/>
          <w:rtl/>
        </w:rPr>
        <w:t xml:space="preserve"> </w:t>
      </w:r>
      <w:r w:rsidRPr="005B614A">
        <w:rPr>
          <w:rFonts w:cs="B Nazanin" w:hint="cs"/>
          <w:sz w:val="26"/>
          <w:szCs w:val="26"/>
          <w:rtl/>
        </w:rPr>
        <w:t xml:space="preserve">ابتدا روی ابزارک «جستجوی پیشرفته» </w:t>
      </w:r>
      <w:r w:rsidR="005B614A">
        <w:rPr>
          <w:rFonts w:cs="B Nazanin" w:hint="cs"/>
          <w:sz w:val="26"/>
          <w:szCs w:val="26"/>
          <w:rtl/>
        </w:rPr>
        <w:t>کلیک کنید</w:t>
      </w:r>
      <w:r w:rsidRPr="005B614A">
        <w:rPr>
          <w:rFonts w:cs="B Nazanin" w:hint="cs"/>
          <w:sz w:val="26"/>
          <w:szCs w:val="26"/>
          <w:rtl/>
        </w:rPr>
        <w:t>.</w:t>
      </w:r>
    </w:p>
    <w:p w14:paraId="71E4EE6B" w14:textId="182EC5D7" w:rsidR="005B614A" w:rsidRPr="005B614A" w:rsidRDefault="0090321A" w:rsidP="002D4578">
      <w:pPr>
        <w:rPr>
          <w:rFonts w:cs="B Nazanin"/>
          <w:sz w:val="26"/>
          <w:szCs w:val="26"/>
        </w:rPr>
      </w:pPr>
      <w:r w:rsidRPr="005B614A">
        <w:rPr>
          <w:rFonts w:cs="B Nazanin" w:hint="cs"/>
          <w:sz w:val="26"/>
          <w:szCs w:val="26"/>
          <w:rtl/>
        </w:rPr>
        <w:t>در قسمت جستجو، شناسه</w:t>
      </w:r>
      <w:r w:rsidR="005B614A">
        <w:rPr>
          <w:rFonts w:cs="B Nazanin" w:hint="cs"/>
          <w:sz w:val="26"/>
          <w:szCs w:val="26"/>
          <w:rtl/>
        </w:rPr>
        <w:t>‌ی</w:t>
      </w:r>
      <w:r w:rsidRPr="005B614A">
        <w:rPr>
          <w:rFonts w:cs="B Nazanin" w:hint="cs"/>
          <w:sz w:val="26"/>
          <w:szCs w:val="26"/>
          <w:rtl/>
        </w:rPr>
        <w:t xml:space="preserve"> </w:t>
      </w:r>
      <w:r w:rsidR="005B614A" w:rsidRPr="005B614A">
        <w:rPr>
          <w:rFonts w:cs="B Nazanin" w:hint="cs"/>
          <w:sz w:val="26"/>
          <w:szCs w:val="26"/>
          <w:rtl/>
        </w:rPr>
        <w:t>عرص</w:t>
      </w:r>
      <w:r w:rsidR="005B614A">
        <w:rPr>
          <w:rFonts w:cs="B Nazanin" w:hint="cs"/>
          <w:sz w:val="26"/>
          <w:szCs w:val="26"/>
          <w:rtl/>
        </w:rPr>
        <w:t>ه‌ی</w:t>
      </w:r>
      <w:r w:rsidR="005B614A" w:rsidRPr="005B614A">
        <w:rPr>
          <w:rFonts w:cs="B Nazanin" w:hint="cs"/>
          <w:sz w:val="26"/>
          <w:szCs w:val="26"/>
          <w:rtl/>
        </w:rPr>
        <w:t xml:space="preserve"> </w:t>
      </w:r>
      <w:r w:rsidRPr="005B614A">
        <w:rPr>
          <w:rFonts w:cs="B Nazanin" w:hint="cs"/>
          <w:sz w:val="26"/>
          <w:szCs w:val="26"/>
          <w:rtl/>
        </w:rPr>
        <w:t>مورد نظر را درج نمایید.</w:t>
      </w:r>
    </w:p>
    <w:p w14:paraId="42E5F600" w14:textId="55688DBD" w:rsidR="005B614A" w:rsidRPr="005B614A" w:rsidRDefault="0090321A" w:rsidP="002D4578">
      <w:pPr>
        <w:rPr>
          <w:rFonts w:cs="B Nazanin"/>
          <w:sz w:val="26"/>
          <w:szCs w:val="26"/>
        </w:rPr>
      </w:pPr>
      <w:r w:rsidRPr="005B614A">
        <w:rPr>
          <w:rFonts w:cs="B Nazanin" w:hint="cs"/>
          <w:sz w:val="26"/>
          <w:szCs w:val="26"/>
          <w:rtl/>
        </w:rPr>
        <w:t xml:space="preserve">روی نماد </w:t>
      </w:r>
      <w:r w:rsidR="005B614A">
        <w:rPr>
          <w:rFonts w:cs="B Nazanin" w:hint="cs"/>
          <w:sz w:val="26"/>
          <w:szCs w:val="26"/>
          <w:rtl/>
        </w:rPr>
        <w:t>«</w:t>
      </w:r>
      <w:r w:rsidRPr="005B614A">
        <w:rPr>
          <w:rFonts w:cs="B Nazanin" w:hint="cs"/>
          <w:sz w:val="26"/>
          <w:szCs w:val="26"/>
          <w:rtl/>
        </w:rPr>
        <w:t>جستجو</w:t>
      </w:r>
      <w:r w:rsidR="005B614A">
        <w:rPr>
          <w:rFonts w:cs="B Nazanin" w:hint="cs"/>
          <w:sz w:val="26"/>
          <w:szCs w:val="26"/>
          <w:rtl/>
        </w:rPr>
        <w:t>»</w:t>
      </w:r>
      <w:r w:rsidRPr="005B614A">
        <w:rPr>
          <w:rFonts w:cs="B Nazanin" w:hint="cs"/>
          <w:sz w:val="26"/>
          <w:szCs w:val="26"/>
          <w:rtl/>
        </w:rPr>
        <w:t xml:space="preserve"> </w:t>
      </w:r>
      <w:r w:rsidR="005B614A">
        <w:rPr>
          <w:rFonts w:cs="B Nazanin" w:hint="cs"/>
          <w:sz w:val="26"/>
          <w:szCs w:val="26"/>
          <w:rtl/>
        </w:rPr>
        <w:t>کلیک کنید</w:t>
      </w:r>
      <w:r w:rsidRPr="005B614A">
        <w:rPr>
          <w:rFonts w:cs="B Nazanin" w:hint="cs"/>
          <w:sz w:val="26"/>
          <w:szCs w:val="26"/>
          <w:rtl/>
        </w:rPr>
        <w:t>.</w:t>
      </w:r>
    </w:p>
    <w:p w14:paraId="67DDA138" w14:textId="055862F4" w:rsidR="002D4578" w:rsidRPr="002D4578" w:rsidRDefault="0090321A" w:rsidP="00E47A7D">
      <w:pPr>
        <w:rPr>
          <w:rFonts w:cs="B Nazanin"/>
          <w:sz w:val="26"/>
          <w:szCs w:val="26"/>
        </w:rPr>
      </w:pPr>
      <w:r w:rsidRPr="005B614A">
        <w:rPr>
          <w:rFonts w:cs="B Nazanin" w:hint="cs"/>
          <w:sz w:val="26"/>
          <w:szCs w:val="26"/>
          <w:rtl/>
        </w:rPr>
        <w:t>نقشه</w:t>
      </w:r>
      <w:r w:rsidR="005B614A">
        <w:rPr>
          <w:rFonts w:cs="B Nazanin" w:hint="cs"/>
          <w:sz w:val="26"/>
          <w:szCs w:val="26"/>
          <w:rtl/>
        </w:rPr>
        <w:t xml:space="preserve"> </w:t>
      </w:r>
      <w:r w:rsidRPr="005B614A">
        <w:rPr>
          <w:rFonts w:cs="B Nazanin" w:hint="cs"/>
          <w:sz w:val="26"/>
          <w:szCs w:val="26"/>
          <w:rtl/>
        </w:rPr>
        <w:t xml:space="preserve">روی محدوده </w:t>
      </w:r>
      <w:r w:rsidR="005B614A" w:rsidRPr="005B614A">
        <w:rPr>
          <w:rFonts w:cs="B Nazanin" w:hint="cs"/>
          <w:sz w:val="26"/>
          <w:szCs w:val="26"/>
          <w:rtl/>
        </w:rPr>
        <w:t>عرص</w:t>
      </w:r>
      <w:r w:rsidR="005B614A">
        <w:rPr>
          <w:rFonts w:cs="B Nazanin" w:hint="cs"/>
          <w:sz w:val="26"/>
          <w:szCs w:val="26"/>
          <w:rtl/>
        </w:rPr>
        <w:t>ه‌ی</w:t>
      </w:r>
      <w:r w:rsidR="005B614A" w:rsidRPr="005B614A">
        <w:rPr>
          <w:rFonts w:cs="B Nazanin" w:hint="cs"/>
          <w:sz w:val="26"/>
          <w:szCs w:val="26"/>
          <w:rtl/>
        </w:rPr>
        <w:t xml:space="preserve"> </w:t>
      </w:r>
      <w:r w:rsidRPr="005B614A">
        <w:rPr>
          <w:rFonts w:cs="B Nazanin" w:hint="cs"/>
          <w:sz w:val="26"/>
          <w:szCs w:val="26"/>
          <w:rtl/>
        </w:rPr>
        <w:t>مورد نظر بزرگنمایی می‌شود</w:t>
      </w:r>
      <w:r w:rsidR="002D4578">
        <w:rPr>
          <w:rFonts w:cs="B Nazanin" w:hint="cs"/>
          <w:sz w:val="26"/>
          <w:szCs w:val="26"/>
          <w:rtl/>
        </w:rPr>
        <w:t>.</w:t>
      </w:r>
    </w:p>
    <w:sectPr w:rsidR="002D4578" w:rsidRPr="002D4578" w:rsidSect="00414CB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A3"/>
    <w:rsid w:val="00000EA3"/>
    <w:rsid w:val="00034697"/>
    <w:rsid w:val="002D4578"/>
    <w:rsid w:val="003E444F"/>
    <w:rsid w:val="00414CBA"/>
    <w:rsid w:val="005B614A"/>
    <w:rsid w:val="00681B98"/>
    <w:rsid w:val="006A4F71"/>
    <w:rsid w:val="008116D5"/>
    <w:rsid w:val="0090321A"/>
    <w:rsid w:val="00E4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6F8"/>
  <w15:chartTrackingRefBased/>
  <w15:docId w15:val="{999D39BF-EBE9-4F58-80E0-22455AFF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EA3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00EA3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EA3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000EA3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EA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5</cp:revision>
  <dcterms:created xsi:type="dcterms:W3CDTF">2021-09-21T07:31:00Z</dcterms:created>
  <dcterms:modified xsi:type="dcterms:W3CDTF">2025-11-10T10:24:00Z</dcterms:modified>
</cp:coreProperties>
</file>