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39992" w14:textId="77777777" w:rsidR="00CB39F3" w:rsidRPr="00CB39F3" w:rsidRDefault="00CB39F3" w:rsidP="00CB39F3">
      <w:r w:rsidRPr="00CB39F3">
        <w:rPr>
          <w:rtl/>
        </w:rPr>
        <w:t>على أرض الواقع في الحقل النفطي، لا يمكن اتخاذ قرار عشوائي عند ظهور إشارة تحذيرية؛ لأن الخطأ قد يكلف عمر المضخة أو يتسبب في توقف إنتاج البئر بالكامل. الإجراءات الميدانية تعتمد بدقة على نوع الإشارة التشخيصية التي أصدرها البرنامج كالتالي:</w:t>
      </w:r>
    </w:p>
    <w:p w14:paraId="78A773B1" w14:textId="77777777" w:rsidR="00CB39F3" w:rsidRPr="00CB39F3" w:rsidRDefault="00CB39F3" w:rsidP="00CB39F3">
      <w:pPr>
        <w:rPr>
          <w:b/>
          <w:bCs/>
          <w:rtl/>
        </w:rPr>
      </w:pPr>
      <w:r w:rsidRPr="00CB39F3">
        <w:rPr>
          <w:b/>
          <w:bCs/>
          <w:rtl/>
        </w:rPr>
        <w:t xml:space="preserve">1. عند ظهور إشارة: </w:t>
      </w:r>
      <w:r w:rsidRPr="00CB39F3">
        <w:t>CRITICAL: GAS LOCK DETECTED</w:t>
      </w:r>
      <w:r w:rsidRPr="00CB39F3">
        <w:rPr>
          <w:b/>
          <w:bCs/>
          <w:rtl/>
        </w:rPr>
        <w:t xml:space="preserve"> </w:t>
      </w:r>
      <w:r w:rsidRPr="00CB39F3">
        <w:rPr>
          <w:rFonts w:ascii="Segoe UI Emoji" w:hAnsi="Segoe UI Emoji" w:cs="Segoe UI Emoji" w:hint="cs"/>
          <w:b/>
          <w:bCs/>
          <w:rtl/>
        </w:rPr>
        <w:t>⚠️</w:t>
      </w:r>
    </w:p>
    <w:p w14:paraId="4B0E3E98" w14:textId="77777777" w:rsidR="00CB39F3" w:rsidRPr="00CB39F3" w:rsidRDefault="00CB39F3" w:rsidP="00CB39F3">
      <w:pPr>
        <w:numPr>
          <w:ilvl w:val="0"/>
          <w:numId w:val="1"/>
        </w:numPr>
        <w:rPr>
          <w:rtl/>
        </w:rPr>
      </w:pPr>
      <w:r w:rsidRPr="00CB39F3">
        <w:rPr>
          <w:b/>
          <w:bCs/>
          <w:rtl/>
        </w:rPr>
        <w:t>ماذا يحدث في البئر؟</w:t>
      </w:r>
      <w:r w:rsidRPr="00CB39F3">
        <w:rPr>
          <w:rtl/>
        </w:rPr>
        <w:t xml:space="preserve"> الغاز الحر انفصل عن النفط وتراكم داخل ريش المضخة، مما جعلها تدور حول نفسها دون القدرة على دفع السائل إلى السطح.</w:t>
      </w:r>
    </w:p>
    <w:p w14:paraId="7C841945" w14:textId="77777777" w:rsidR="00CB39F3" w:rsidRPr="00CB39F3" w:rsidRDefault="00CB39F3" w:rsidP="00CB39F3">
      <w:pPr>
        <w:numPr>
          <w:ilvl w:val="0"/>
          <w:numId w:val="1"/>
        </w:numPr>
        <w:rPr>
          <w:rtl/>
        </w:rPr>
      </w:pPr>
      <w:r w:rsidRPr="00CB39F3">
        <w:rPr>
          <w:b/>
          <w:bCs/>
          <w:rtl/>
        </w:rPr>
        <w:t>الإجراء الميداني الفوري:</w:t>
      </w:r>
    </w:p>
    <w:p w14:paraId="72CA53EA" w14:textId="77777777" w:rsidR="00CB39F3" w:rsidRPr="00CB39F3" w:rsidRDefault="00CB39F3" w:rsidP="00CB39F3">
      <w:pPr>
        <w:numPr>
          <w:ilvl w:val="1"/>
          <w:numId w:val="1"/>
        </w:numPr>
        <w:rPr>
          <w:rtl/>
        </w:rPr>
      </w:pPr>
      <w:r w:rsidRPr="00CB39F3">
        <w:rPr>
          <w:b/>
          <w:bCs/>
          <w:rtl/>
        </w:rPr>
        <w:t>تعديل التردد (</w:t>
      </w:r>
      <w:r w:rsidRPr="00CB39F3">
        <w:rPr>
          <w:b/>
          <w:bCs/>
        </w:rPr>
        <w:t>VSD Optimization</w:t>
      </w:r>
      <w:r w:rsidRPr="00CB39F3">
        <w:rPr>
          <w:b/>
          <w:bCs/>
          <w:rtl/>
        </w:rPr>
        <w:t>):</w:t>
      </w:r>
      <w:r w:rsidRPr="00CB39F3">
        <w:rPr>
          <w:rtl/>
        </w:rPr>
        <w:t xml:space="preserve"> يتم خفض تردد المضخة بمقدار </w:t>
      </w:r>
      <w:r w:rsidRPr="00CB39F3">
        <w:rPr>
          <w:b/>
          <w:bCs/>
          <w:rtl/>
        </w:rPr>
        <w:t xml:space="preserve">5 </w:t>
      </w:r>
      <w:r w:rsidRPr="00CB39F3">
        <w:rPr>
          <w:b/>
          <w:bCs/>
        </w:rPr>
        <w:t>Hz</w:t>
      </w:r>
      <w:r w:rsidRPr="00CB39F3">
        <w:rPr>
          <w:rtl/>
        </w:rPr>
        <w:t xml:space="preserve"> إلى </w:t>
      </w:r>
      <w:r w:rsidRPr="00CB39F3">
        <w:rPr>
          <w:b/>
          <w:bCs/>
          <w:rtl/>
        </w:rPr>
        <w:t xml:space="preserve">10 </w:t>
      </w:r>
      <w:r w:rsidRPr="00CB39F3">
        <w:rPr>
          <w:b/>
          <w:bCs/>
        </w:rPr>
        <w:t>Hz</w:t>
      </w:r>
      <w:r w:rsidRPr="00CB39F3">
        <w:rPr>
          <w:rtl/>
        </w:rPr>
        <w:t xml:space="preserve"> فوراً عبر لوحة التحكم السطحية (</w:t>
      </w:r>
      <w:r w:rsidRPr="00CB39F3">
        <w:t>VSD</w:t>
      </w:r>
      <w:r w:rsidRPr="00CB39F3">
        <w:rPr>
          <w:rtl/>
        </w:rPr>
        <w:t>). خفض السرعة يقلل من سحب الغاز ويساعد على تسييله وإعادة غمر المضخة بالسائل.</w:t>
      </w:r>
    </w:p>
    <w:p w14:paraId="57022EEB" w14:textId="77777777" w:rsidR="00CB39F3" w:rsidRPr="00CB39F3" w:rsidRDefault="00CB39F3" w:rsidP="00CB39F3">
      <w:pPr>
        <w:numPr>
          <w:ilvl w:val="1"/>
          <w:numId w:val="1"/>
        </w:numPr>
        <w:rPr>
          <w:rtl/>
        </w:rPr>
      </w:pPr>
      <w:r w:rsidRPr="00CB39F3">
        <w:rPr>
          <w:b/>
          <w:bCs/>
          <w:rtl/>
        </w:rPr>
        <w:t>زيادة ضغط الظهر (</w:t>
      </w:r>
      <w:r w:rsidRPr="00CB39F3">
        <w:rPr>
          <w:b/>
          <w:bCs/>
        </w:rPr>
        <w:t>Backpressure</w:t>
      </w:r>
      <w:r w:rsidRPr="00CB39F3">
        <w:rPr>
          <w:b/>
          <w:bCs/>
          <w:rtl/>
        </w:rPr>
        <w:t>):</w:t>
      </w:r>
      <w:r w:rsidRPr="00CB39F3">
        <w:rPr>
          <w:rtl/>
        </w:rPr>
        <w:t xml:space="preserve"> يتم خنق صمام الإنتاج السطحي (</w:t>
      </w:r>
      <w:r w:rsidRPr="00CB39F3">
        <w:t>Choke Valve</w:t>
      </w:r>
      <w:r w:rsidRPr="00CB39F3">
        <w:rPr>
          <w:rtl/>
        </w:rPr>
        <w:t>) بشكل طفيف لزيادة الضغط داخل مواسير الإنتاج، مما يساعد على كبس الغاز وإجلال السائل محله داخل المضخة.</w:t>
      </w:r>
    </w:p>
    <w:p w14:paraId="09CED167" w14:textId="77777777" w:rsidR="00CB39F3" w:rsidRPr="00CB39F3" w:rsidRDefault="00CB39F3" w:rsidP="00CB39F3">
      <w:pPr>
        <w:numPr>
          <w:ilvl w:val="1"/>
          <w:numId w:val="1"/>
        </w:numPr>
        <w:rPr>
          <w:rtl/>
        </w:rPr>
      </w:pPr>
      <w:r w:rsidRPr="00CB39F3">
        <w:rPr>
          <w:b/>
          <w:bCs/>
          <w:rtl/>
        </w:rPr>
        <w:t>التشغيل المتقطع (</w:t>
      </w:r>
      <w:r w:rsidRPr="00CB39F3">
        <w:rPr>
          <w:b/>
          <w:bCs/>
        </w:rPr>
        <w:t>Cycling</w:t>
      </w:r>
      <w:r w:rsidRPr="00CB39F3">
        <w:rPr>
          <w:b/>
          <w:bCs/>
          <w:rtl/>
        </w:rPr>
        <w:t>):</w:t>
      </w:r>
      <w:r w:rsidRPr="00CB39F3">
        <w:rPr>
          <w:rtl/>
        </w:rPr>
        <w:t xml:space="preserve"> إذا لم تنجح الخطوات السابقة، يتم إيقاف المضخة لفترة وجيزة (مثلاً 15-30 دقيقة) للسماح للغاز بالصعود إلى الفراغ الحلقي (</w:t>
      </w:r>
      <w:r w:rsidRPr="00CB39F3">
        <w:t>Annulus</w:t>
      </w:r>
      <w:r w:rsidRPr="00CB39F3">
        <w:rPr>
          <w:rtl/>
        </w:rPr>
        <w:t>) وتدفق السائل النقي مجدداً إلى المضخة، ثم إعادة التشغيل.</w:t>
      </w:r>
    </w:p>
    <w:p w14:paraId="5E4422B3" w14:textId="77777777" w:rsidR="00CB39F3" w:rsidRPr="00CB39F3" w:rsidRDefault="00CB39F3" w:rsidP="00CB39F3">
      <w:pPr>
        <w:rPr>
          <w:b/>
          <w:bCs/>
          <w:rtl/>
        </w:rPr>
      </w:pPr>
      <w:r w:rsidRPr="00CB39F3">
        <w:rPr>
          <w:b/>
          <w:bCs/>
          <w:rtl/>
        </w:rPr>
        <w:t xml:space="preserve">2. عند ظهور إشارة: </w:t>
      </w:r>
      <w:r w:rsidRPr="00CB39F3">
        <w:t>CRITICAL: MOTOR UNDERLOAD (DRY RUN)</w:t>
      </w:r>
      <w:r w:rsidRPr="00CB39F3">
        <w:rPr>
          <w:b/>
          <w:bCs/>
          <w:rtl/>
        </w:rPr>
        <w:t xml:space="preserve"> </w:t>
      </w:r>
      <w:r w:rsidRPr="00CB39F3">
        <w:rPr>
          <w:rFonts w:ascii="Segoe UI Emoji" w:hAnsi="Segoe UI Emoji" w:cs="Segoe UI Emoji" w:hint="cs"/>
          <w:b/>
          <w:bCs/>
          <w:rtl/>
        </w:rPr>
        <w:t>🚨</w:t>
      </w:r>
    </w:p>
    <w:p w14:paraId="76F41566" w14:textId="77777777" w:rsidR="00CB39F3" w:rsidRPr="00CB39F3" w:rsidRDefault="00CB39F3" w:rsidP="00CB39F3">
      <w:pPr>
        <w:numPr>
          <w:ilvl w:val="0"/>
          <w:numId w:val="2"/>
        </w:numPr>
        <w:rPr>
          <w:rtl/>
        </w:rPr>
      </w:pPr>
      <w:r w:rsidRPr="00CB39F3">
        <w:rPr>
          <w:b/>
          <w:bCs/>
          <w:rtl/>
        </w:rPr>
        <w:t>ماذا يحدث في البئر؟</w:t>
      </w:r>
      <w:r w:rsidRPr="00CB39F3">
        <w:rPr>
          <w:rtl/>
        </w:rPr>
        <w:t xml:space="preserve"> منسوب السائل انخفض بشدة وأصبحت المضخة تعمل في الفراغ. غياب السائل يعني غياب التبريد، والمحرك يحترق في دقائق معدودة.</w:t>
      </w:r>
    </w:p>
    <w:p w14:paraId="0CE5EB3C" w14:textId="77777777" w:rsidR="00CB39F3" w:rsidRPr="00CB39F3" w:rsidRDefault="00CB39F3" w:rsidP="00CB39F3">
      <w:pPr>
        <w:numPr>
          <w:ilvl w:val="0"/>
          <w:numId w:val="2"/>
        </w:numPr>
        <w:rPr>
          <w:rtl/>
        </w:rPr>
      </w:pPr>
      <w:r w:rsidRPr="00CB39F3">
        <w:rPr>
          <w:b/>
          <w:bCs/>
          <w:rtl/>
        </w:rPr>
        <w:t>الإجراء الميداني الفوري:</w:t>
      </w:r>
    </w:p>
    <w:p w14:paraId="6B7E15F7" w14:textId="77777777" w:rsidR="00CB39F3" w:rsidRPr="00CB39F3" w:rsidRDefault="00CB39F3" w:rsidP="00CB39F3">
      <w:pPr>
        <w:numPr>
          <w:ilvl w:val="1"/>
          <w:numId w:val="2"/>
        </w:numPr>
        <w:rPr>
          <w:rtl/>
        </w:rPr>
      </w:pPr>
      <w:r w:rsidRPr="00CB39F3">
        <w:rPr>
          <w:b/>
          <w:bCs/>
          <w:rtl/>
        </w:rPr>
        <w:t>التوقف الفوري (</w:t>
      </w:r>
      <w:r w:rsidRPr="00CB39F3">
        <w:rPr>
          <w:b/>
          <w:bCs/>
        </w:rPr>
        <w:t>Emergency Trip</w:t>
      </w:r>
      <w:r w:rsidRPr="00CB39F3">
        <w:rPr>
          <w:b/>
          <w:bCs/>
          <w:rtl/>
        </w:rPr>
        <w:t>):</w:t>
      </w:r>
      <w:r w:rsidRPr="00CB39F3">
        <w:rPr>
          <w:rtl/>
        </w:rPr>
        <w:t xml:space="preserve"> إذا لم يقم نظام الحماية الآلي بفصل الطاقة، يجب إيقاف المضخة يدوياً فوراً.</w:t>
      </w:r>
    </w:p>
    <w:p w14:paraId="5F1D9545" w14:textId="77777777" w:rsidR="00CB39F3" w:rsidRPr="00CB39F3" w:rsidRDefault="00CB39F3" w:rsidP="00CB39F3">
      <w:pPr>
        <w:numPr>
          <w:ilvl w:val="1"/>
          <w:numId w:val="2"/>
        </w:numPr>
        <w:rPr>
          <w:rtl/>
        </w:rPr>
      </w:pPr>
      <w:r w:rsidRPr="00CB39F3">
        <w:rPr>
          <w:b/>
          <w:bCs/>
          <w:rtl/>
        </w:rPr>
        <w:t>قياس مستوى السائل (</w:t>
      </w:r>
      <w:r w:rsidRPr="00CB39F3">
        <w:rPr>
          <w:b/>
          <w:bCs/>
        </w:rPr>
        <w:t>Fluid Level Echo</w:t>
      </w:r>
      <w:r w:rsidRPr="00CB39F3">
        <w:rPr>
          <w:b/>
          <w:bCs/>
          <w:rtl/>
        </w:rPr>
        <w:t>):</w:t>
      </w:r>
      <w:r w:rsidRPr="00CB39F3">
        <w:rPr>
          <w:rtl/>
        </w:rPr>
        <w:t xml:space="preserve"> يتم إرسال نبضة صوتية (</w:t>
      </w:r>
      <w:proofErr w:type="spellStart"/>
      <w:r w:rsidRPr="00CB39F3">
        <w:t>Echometer</w:t>
      </w:r>
      <w:proofErr w:type="spellEnd"/>
      <w:r w:rsidRPr="00CB39F3">
        <w:rPr>
          <w:rtl/>
        </w:rPr>
        <w:t>) لمعرفة الارتفاع الحقيقي للسائل فوق المضخة.</w:t>
      </w:r>
    </w:p>
    <w:p w14:paraId="0CF471AE" w14:textId="77777777" w:rsidR="00CB39F3" w:rsidRPr="00CB39F3" w:rsidRDefault="00CB39F3" w:rsidP="00CB39F3">
      <w:pPr>
        <w:numPr>
          <w:ilvl w:val="1"/>
          <w:numId w:val="2"/>
        </w:numPr>
        <w:rPr>
          <w:rtl/>
        </w:rPr>
      </w:pPr>
      <w:r w:rsidRPr="00CB39F3">
        <w:rPr>
          <w:b/>
          <w:bCs/>
          <w:rtl/>
        </w:rPr>
        <w:t>إعادة جدولة الإنتاج:</w:t>
      </w:r>
      <w:r w:rsidRPr="00CB39F3">
        <w:rPr>
          <w:rtl/>
        </w:rPr>
        <w:t xml:space="preserve"> البئر يحتاج إلى وقت للتحضير والاستشفاء (</w:t>
      </w:r>
      <w:r w:rsidRPr="00CB39F3">
        <w:t>Build-up</w:t>
      </w:r>
      <w:r w:rsidRPr="00CB39F3">
        <w:rPr>
          <w:rtl/>
        </w:rPr>
        <w:t>). يتم ضبط مؤقت (</w:t>
      </w:r>
      <w:r w:rsidRPr="00CB39F3">
        <w:t>Timer</w:t>
      </w:r>
      <w:r w:rsidRPr="00CB39F3">
        <w:rPr>
          <w:rtl/>
        </w:rPr>
        <w:t>) ليعيد تشغيل البئر تلقائياً بعد عدة ساعات عندما يرتفع عمق السائل إلى حد آمن.</w:t>
      </w:r>
    </w:p>
    <w:p w14:paraId="18B9CC1F" w14:textId="77777777" w:rsidR="00CB39F3" w:rsidRPr="00CB39F3" w:rsidRDefault="00CB39F3" w:rsidP="00CB39F3">
      <w:pPr>
        <w:rPr>
          <w:b/>
          <w:bCs/>
          <w:rtl/>
        </w:rPr>
      </w:pPr>
      <w:r w:rsidRPr="00CB39F3">
        <w:rPr>
          <w:b/>
          <w:bCs/>
          <w:rtl/>
        </w:rPr>
        <w:t xml:space="preserve">3. عند ظهور إشارة: </w:t>
      </w:r>
      <w:r w:rsidRPr="00CB39F3">
        <w:t>WARNING: PUMP CAVITATION RISK</w:t>
      </w:r>
      <w:r w:rsidRPr="00CB39F3">
        <w:rPr>
          <w:b/>
          <w:bCs/>
          <w:rtl/>
        </w:rPr>
        <w:t xml:space="preserve"> </w:t>
      </w:r>
      <w:r w:rsidRPr="00CB39F3">
        <w:rPr>
          <w:rFonts w:ascii="Segoe UI Emoji" w:hAnsi="Segoe UI Emoji" w:cs="Segoe UI Emoji" w:hint="cs"/>
          <w:b/>
          <w:bCs/>
          <w:rtl/>
        </w:rPr>
        <w:t>⚠️</w:t>
      </w:r>
    </w:p>
    <w:p w14:paraId="2AD885AC" w14:textId="77777777" w:rsidR="00CB39F3" w:rsidRPr="00CB39F3" w:rsidRDefault="00CB39F3" w:rsidP="00CB39F3">
      <w:pPr>
        <w:numPr>
          <w:ilvl w:val="0"/>
          <w:numId w:val="3"/>
        </w:numPr>
        <w:rPr>
          <w:rtl/>
        </w:rPr>
      </w:pPr>
      <w:r w:rsidRPr="00CB39F3">
        <w:rPr>
          <w:b/>
          <w:bCs/>
          <w:rtl/>
        </w:rPr>
        <w:t>ماذا يحدث في البئر؟</w:t>
      </w:r>
      <w:r w:rsidRPr="00CB39F3">
        <w:rPr>
          <w:rtl/>
        </w:rPr>
        <w:t xml:space="preserve"> فقاعات الغاز تنفجر داخل ريش المضخة مسببة تآكلاً ميكانيكياً عنيفاً </w:t>
      </w:r>
      <w:proofErr w:type="spellStart"/>
      <w:r w:rsidRPr="00CB39F3">
        <w:rPr>
          <w:rtl/>
        </w:rPr>
        <w:t>للامبيلر</w:t>
      </w:r>
      <w:proofErr w:type="spellEnd"/>
      <w:r w:rsidRPr="00CB39F3">
        <w:rPr>
          <w:rtl/>
        </w:rPr>
        <w:t xml:space="preserve"> (</w:t>
      </w:r>
      <w:r w:rsidRPr="00CB39F3">
        <w:t>Impellers</w:t>
      </w:r>
      <w:r w:rsidRPr="00CB39F3">
        <w:rPr>
          <w:rtl/>
        </w:rPr>
        <w:t>).</w:t>
      </w:r>
    </w:p>
    <w:p w14:paraId="4F8CEB1B" w14:textId="77777777" w:rsidR="00CB39F3" w:rsidRPr="00CB39F3" w:rsidRDefault="00CB39F3" w:rsidP="00CB39F3">
      <w:pPr>
        <w:numPr>
          <w:ilvl w:val="0"/>
          <w:numId w:val="3"/>
        </w:numPr>
        <w:rPr>
          <w:rtl/>
        </w:rPr>
      </w:pPr>
      <w:r w:rsidRPr="00CB39F3">
        <w:rPr>
          <w:b/>
          <w:bCs/>
          <w:rtl/>
        </w:rPr>
        <w:t>الإجراء الميداني الفوري:</w:t>
      </w:r>
    </w:p>
    <w:p w14:paraId="6C24398E" w14:textId="77777777" w:rsidR="00CB39F3" w:rsidRPr="00CB39F3" w:rsidRDefault="00CB39F3" w:rsidP="00CB39F3">
      <w:pPr>
        <w:numPr>
          <w:ilvl w:val="1"/>
          <w:numId w:val="3"/>
        </w:numPr>
        <w:rPr>
          <w:rtl/>
        </w:rPr>
      </w:pPr>
      <w:r w:rsidRPr="00CB39F3">
        <w:rPr>
          <w:b/>
          <w:bCs/>
          <w:rtl/>
        </w:rPr>
        <w:t>التحكم بصمام الخنق السطحي:</w:t>
      </w:r>
      <w:r w:rsidRPr="00CB39F3">
        <w:rPr>
          <w:rtl/>
        </w:rPr>
        <w:t xml:space="preserve"> يتم تضييق فتحة الـ </w:t>
      </w:r>
      <w:r w:rsidRPr="00CB39F3">
        <w:t>Choke Valve</w:t>
      </w:r>
      <w:r w:rsidRPr="00CB39F3">
        <w:rPr>
          <w:rtl/>
        </w:rPr>
        <w:t xml:space="preserve"> على السطح لرفع الضغط عند رأس البئر، مما يرفع الضغط عند مدخل المضخة (</w:t>
      </w:r>
      <w:r w:rsidRPr="00CB39F3">
        <w:t>PIP</w:t>
      </w:r>
      <w:r w:rsidRPr="00CB39F3">
        <w:rPr>
          <w:rtl/>
        </w:rPr>
        <w:t>) ويمنع تبخر السوائل وانفجار الفقاعات.</w:t>
      </w:r>
    </w:p>
    <w:p w14:paraId="44C0F91E" w14:textId="77777777" w:rsidR="00CB39F3" w:rsidRPr="00CB39F3" w:rsidRDefault="00CB39F3" w:rsidP="00CB39F3">
      <w:pPr>
        <w:numPr>
          <w:ilvl w:val="1"/>
          <w:numId w:val="3"/>
        </w:numPr>
        <w:rPr>
          <w:rtl/>
        </w:rPr>
      </w:pPr>
      <w:r w:rsidRPr="00CB39F3">
        <w:rPr>
          <w:b/>
          <w:bCs/>
          <w:rtl/>
        </w:rPr>
        <w:t>مراقبة الاهتزازات:</w:t>
      </w:r>
      <w:r w:rsidRPr="00CB39F3">
        <w:rPr>
          <w:rtl/>
        </w:rPr>
        <w:t xml:space="preserve"> التحقق من حساسات الاهتزاز (</w:t>
      </w:r>
      <w:r w:rsidRPr="00CB39F3">
        <w:t>Vibration Sensors</w:t>
      </w:r>
      <w:r w:rsidRPr="00CB39F3">
        <w:rPr>
          <w:rtl/>
        </w:rPr>
        <w:t>) للتأكد من عدم تضرر الجزء الميكانيكي.</w:t>
      </w:r>
    </w:p>
    <w:p w14:paraId="3A21C98B" w14:textId="77777777" w:rsidR="00CB39F3" w:rsidRPr="00CB39F3" w:rsidRDefault="00CB39F3" w:rsidP="00CB39F3">
      <w:pPr>
        <w:rPr>
          <w:b/>
          <w:bCs/>
          <w:rtl/>
        </w:rPr>
      </w:pPr>
      <w:r w:rsidRPr="00CB39F3">
        <w:rPr>
          <w:b/>
          <w:bCs/>
          <w:rtl/>
        </w:rPr>
        <w:t xml:space="preserve">4. عند ظهور إشارة: </w:t>
      </w:r>
      <w:r w:rsidRPr="00CB39F3">
        <w:t>CRITICAL: MOTOR OVERLOAD</w:t>
      </w:r>
      <w:r w:rsidRPr="00CB39F3">
        <w:rPr>
          <w:b/>
          <w:bCs/>
          <w:rtl/>
        </w:rPr>
        <w:t xml:space="preserve"> </w:t>
      </w:r>
      <w:r w:rsidRPr="00CB39F3">
        <w:rPr>
          <w:rFonts w:ascii="Segoe UI Emoji" w:hAnsi="Segoe UI Emoji" w:cs="Segoe UI Emoji" w:hint="cs"/>
          <w:b/>
          <w:bCs/>
          <w:rtl/>
        </w:rPr>
        <w:t>🚨</w:t>
      </w:r>
    </w:p>
    <w:p w14:paraId="3D3DA493" w14:textId="77777777" w:rsidR="00CB39F3" w:rsidRPr="00CB39F3" w:rsidRDefault="00CB39F3" w:rsidP="00CB39F3">
      <w:pPr>
        <w:numPr>
          <w:ilvl w:val="0"/>
          <w:numId w:val="4"/>
        </w:numPr>
        <w:rPr>
          <w:rtl/>
        </w:rPr>
      </w:pPr>
      <w:r w:rsidRPr="00CB39F3">
        <w:rPr>
          <w:b/>
          <w:bCs/>
          <w:rtl/>
        </w:rPr>
        <w:t>ماذا يحدث في البئر؟</w:t>
      </w:r>
      <w:r w:rsidRPr="00CB39F3">
        <w:rPr>
          <w:rtl/>
        </w:rPr>
        <w:t xml:space="preserve"> المحرك يبذل جهداً يفوق طاقته التصميمية نتيجة احتكاك ميكانيكي، أو إنتاج رمل، أو دخول سوائل عالية اللزوجة (مستحلبات ثقيلة).</w:t>
      </w:r>
    </w:p>
    <w:p w14:paraId="00DF7565" w14:textId="77777777" w:rsidR="00CB39F3" w:rsidRPr="00CB39F3" w:rsidRDefault="00CB39F3" w:rsidP="00CB39F3">
      <w:pPr>
        <w:numPr>
          <w:ilvl w:val="0"/>
          <w:numId w:val="4"/>
        </w:numPr>
        <w:rPr>
          <w:rtl/>
        </w:rPr>
      </w:pPr>
      <w:r w:rsidRPr="00CB39F3">
        <w:rPr>
          <w:b/>
          <w:bCs/>
          <w:rtl/>
        </w:rPr>
        <w:lastRenderedPageBreak/>
        <w:t>الإجراء الميداني الفوري:</w:t>
      </w:r>
    </w:p>
    <w:p w14:paraId="17A75CF0" w14:textId="77777777" w:rsidR="00CB39F3" w:rsidRPr="00CB39F3" w:rsidRDefault="00CB39F3" w:rsidP="00CB39F3">
      <w:pPr>
        <w:numPr>
          <w:ilvl w:val="1"/>
          <w:numId w:val="4"/>
        </w:numPr>
        <w:rPr>
          <w:rtl/>
        </w:rPr>
      </w:pPr>
      <w:r w:rsidRPr="00CB39F3">
        <w:rPr>
          <w:b/>
          <w:bCs/>
          <w:rtl/>
        </w:rPr>
        <w:t>فحص المظهر الكهربائي:</w:t>
      </w:r>
      <w:r w:rsidRPr="00CB39F3">
        <w:rPr>
          <w:rtl/>
        </w:rPr>
        <w:t xml:space="preserve"> مراجعة اتزان </w:t>
      </w:r>
      <w:proofErr w:type="spellStart"/>
      <w:r w:rsidRPr="00CB39F3">
        <w:rPr>
          <w:rtl/>
        </w:rPr>
        <w:t>الفازات</w:t>
      </w:r>
      <w:proofErr w:type="spellEnd"/>
      <w:r w:rsidRPr="00CB39F3">
        <w:rPr>
          <w:rtl/>
        </w:rPr>
        <w:t xml:space="preserve"> الكهربائية الثلاث (</w:t>
      </w:r>
      <w:r w:rsidRPr="00CB39F3">
        <w:t>Phase Unbalance</w:t>
      </w:r>
      <w:r w:rsidRPr="00CB39F3">
        <w:rPr>
          <w:rtl/>
        </w:rPr>
        <w:t>) في لوحة القيادة للتأكد من عدم وجود عطل كهربائي سطحي في المحولات.</w:t>
      </w:r>
    </w:p>
    <w:p w14:paraId="0AA53457" w14:textId="77777777" w:rsidR="00CB39F3" w:rsidRPr="00CB39F3" w:rsidRDefault="00CB39F3" w:rsidP="00CB39F3">
      <w:pPr>
        <w:numPr>
          <w:ilvl w:val="1"/>
          <w:numId w:val="4"/>
        </w:numPr>
        <w:rPr>
          <w:rtl/>
        </w:rPr>
      </w:pPr>
      <w:r w:rsidRPr="00CB39F3">
        <w:rPr>
          <w:b/>
          <w:bCs/>
          <w:rtl/>
        </w:rPr>
        <w:t>حقن الكيماويات (</w:t>
      </w:r>
      <w:r w:rsidRPr="00CB39F3">
        <w:rPr>
          <w:b/>
          <w:bCs/>
        </w:rPr>
        <w:t>Chemical Injection</w:t>
      </w:r>
      <w:r w:rsidRPr="00CB39F3">
        <w:rPr>
          <w:b/>
          <w:bCs/>
          <w:rtl/>
        </w:rPr>
        <w:t>):</w:t>
      </w:r>
      <w:r w:rsidRPr="00CB39F3">
        <w:rPr>
          <w:rtl/>
        </w:rPr>
        <w:t xml:space="preserve"> إذا كان السبب زيادة اللزوجة أو التميع (</w:t>
      </w:r>
      <w:r w:rsidRPr="00CB39F3">
        <w:t>Emulsion</w:t>
      </w:r>
      <w:r w:rsidRPr="00CB39F3">
        <w:rPr>
          <w:rtl/>
        </w:rPr>
        <w:t>)، يتم ضخ مواد كيميائية مكسرة للمستحلبات (</w:t>
      </w:r>
      <w:proofErr w:type="spellStart"/>
      <w:r w:rsidRPr="00CB39F3">
        <w:t>Demulsifiers</w:t>
      </w:r>
      <w:proofErr w:type="spellEnd"/>
      <w:r w:rsidRPr="00CB39F3">
        <w:rPr>
          <w:rtl/>
        </w:rPr>
        <w:t>) في الفراغ الحلقي للبئر لتحسين انسيابية السائل وتخفيف الحمل عن المضخة.</w:t>
      </w:r>
    </w:p>
    <w:p w14:paraId="7ED5A1B7" w14:textId="77777777" w:rsidR="00CB39F3" w:rsidRPr="00CB39F3" w:rsidRDefault="00CB39F3" w:rsidP="00CB39F3">
      <w:pPr>
        <w:rPr>
          <w:b/>
          <w:bCs/>
          <w:rtl/>
        </w:rPr>
      </w:pPr>
      <w:r w:rsidRPr="00CB39F3">
        <w:rPr>
          <w:b/>
          <w:bCs/>
          <w:rtl/>
        </w:rPr>
        <w:t xml:space="preserve">5. عند ظهور إشارة: </w:t>
      </w:r>
      <w:r w:rsidRPr="00CB39F3">
        <w:t>CRITICAL: OVER-FREQUENCY DETECTED</w:t>
      </w:r>
      <w:r w:rsidRPr="00CB39F3">
        <w:rPr>
          <w:b/>
          <w:bCs/>
          <w:rtl/>
        </w:rPr>
        <w:t xml:space="preserve"> </w:t>
      </w:r>
      <w:r w:rsidRPr="00CB39F3">
        <w:rPr>
          <w:rFonts w:ascii="Segoe UI Emoji" w:hAnsi="Segoe UI Emoji" w:cs="Segoe UI Emoji" w:hint="cs"/>
          <w:b/>
          <w:bCs/>
          <w:rtl/>
        </w:rPr>
        <w:t>🚨</w:t>
      </w:r>
    </w:p>
    <w:p w14:paraId="64A9E333" w14:textId="77777777" w:rsidR="00CB39F3" w:rsidRPr="00CB39F3" w:rsidRDefault="00CB39F3" w:rsidP="00CB39F3">
      <w:pPr>
        <w:numPr>
          <w:ilvl w:val="0"/>
          <w:numId w:val="5"/>
        </w:numPr>
        <w:rPr>
          <w:rtl/>
        </w:rPr>
      </w:pPr>
      <w:r w:rsidRPr="00CB39F3">
        <w:rPr>
          <w:b/>
          <w:bCs/>
          <w:rtl/>
        </w:rPr>
        <w:t>ماذا يحدث في السطح؟</w:t>
      </w:r>
      <w:r w:rsidRPr="00CB39F3">
        <w:rPr>
          <w:rtl/>
        </w:rPr>
        <w:t xml:space="preserve"> مغير التردد (</w:t>
      </w:r>
      <w:r w:rsidRPr="00CB39F3">
        <w:t>VSD</w:t>
      </w:r>
      <w:r w:rsidRPr="00CB39F3">
        <w:rPr>
          <w:rtl/>
        </w:rPr>
        <w:t xml:space="preserve">) يقوم بتدوير المضخة بسرعة أعلى من الحدود الميكانيكية الآمنة (فوق 65 </w:t>
      </w:r>
      <w:r w:rsidRPr="00CB39F3">
        <w:t>Hz</w:t>
      </w:r>
      <w:r w:rsidRPr="00CB39F3">
        <w:rPr>
          <w:rtl/>
        </w:rPr>
        <w:t>) مما يهدد بكسر عمود الدوران (</w:t>
      </w:r>
      <w:r w:rsidRPr="00CB39F3">
        <w:t>Shaft</w:t>
      </w:r>
      <w:r w:rsidRPr="00CB39F3">
        <w:rPr>
          <w:rtl/>
        </w:rPr>
        <w:t>).</w:t>
      </w:r>
    </w:p>
    <w:p w14:paraId="647E0B8B" w14:textId="77777777" w:rsidR="00CB39F3" w:rsidRPr="00CB39F3" w:rsidRDefault="00CB39F3" w:rsidP="00CB39F3">
      <w:pPr>
        <w:numPr>
          <w:ilvl w:val="0"/>
          <w:numId w:val="5"/>
        </w:numPr>
        <w:rPr>
          <w:rtl/>
        </w:rPr>
      </w:pPr>
      <w:r w:rsidRPr="00CB39F3">
        <w:rPr>
          <w:b/>
          <w:bCs/>
          <w:rtl/>
        </w:rPr>
        <w:t>الإجراء الميداني الفوري:</w:t>
      </w:r>
    </w:p>
    <w:p w14:paraId="528DC28A" w14:textId="77777777" w:rsidR="00CB39F3" w:rsidRPr="00CB39F3" w:rsidRDefault="00CB39F3" w:rsidP="00CB39F3">
      <w:pPr>
        <w:numPr>
          <w:ilvl w:val="1"/>
          <w:numId w:val="5"/>
        </w:numPr>
        <w:rPr>
          <w:rtl/>
        </w:rPr>
      </w:pPr>
      <w:r w:rsidRPr="00CB39F3">
        <w:rPr>
          <w:b/>
          <w:bCs/>
          <w:rtl/>
        </w:rPr>
        <w:t>النزول الفوري بالسرعة:</w:t>
      </w:r>
      <w:r w:rsidRPr="00CB39F3">
        <w:rPr>
          <w:rtl/>
        </w:rPr>
        <w:t xml:space="preserve"> خفض التردد فوراً عبر شاشة الـ </w:t>
      </w:r>
      <w:r w:rsidRPr="00CB39F3">
        <w:t>VSD</w:t>
      </w:r>
      <w:r w:rsidRPr="00CB39F3">
        <w:rPr>
          <w:rtl/>
        </w:rPr>
        <w:t xml:space="preserve"> إلى التردد التصميمي الأساسي (عادة 50 </w:t>
      </w:r>
      <w:r w:rsidRPr="00CB39F3">
        <w:t>Hz</w:t>
      </w:r>
      <w:r w:rsidRPr="00CB39F3">
        <w:rPr>
          <w:rtl/>
        </w:rPr>
        <w:t xml:space="preserve"> أو 60 </w:t>
      </w:r>
      <w:r w:rsidRPr="00CB39F3">
        <w:t>Hz</w:t>
      </w:r>
      <w:r w:rsidRPr="00CB39F3">
        <w:rPr>
          <w:rtl/>
        </w:rPr>
        <w:t>).</w:t>
      </w:r>
    </w:p>
    <w:p w14:paraId="236D0951" w14:textId="77777777" w:rsidR="00CB39F3" w:rsidRPr="00CB39F3" w:rsidRDefault="00CB39F3" w:rsidP="00CB39F3">
      <w:pPr>
        <w:numPr>
          <w:ilvl w:val="1"/>
          <w:numId w:val="5"/>
        </w:numPr>
        <w:rPr>
          <w:rtl/>
        </w:rPr>
      </w:pPr>
      <w:r w:rsidRPr="00CB39F3">
        <w:rPr>
          <w:b/>
          <w:bCs/>
          <w:rtl/>
        </w:rPr>
        <w:t>معايرة لوحة التحكم:</w:t>
      </w:r>
      <w:r w:rsidRPr="00CB39F3">
        <w:rPr>
          <w:rtl/>
        </w:rPr>
        <w:t xml:space="preserve"> مراجعة برمجة الـ </w:t>
      </w:r>
      <w:r w:rsidRPr="00CB39F3">
        <w:t>VSD</w:t>
      </w:r>
      <w:r w:rsidRPr="00CB39F3">
        <w:rPr>
          <w:rtl/>
        </w:rPr>
        <w:t xml:space="preserve"> وتفعيل الـ </w:t>
      </w:r>
      <w:r w:rsidRPr="00CB39F3">
        <w:t>Max Frequency Limit</w:t>
      </w:r>
      <w:r w:rsidRPr="00CB39F3">
        <w:rPr>
          <w:rtl/>
        </w:rPr>
        <w:t xml:space="preserve"> (قفل برمجي) بحيث لا يسمح لأي مشغل برفع التردد يدوياً فوق الـ 65 </w:t>
      </w:r>
      <w:r w:rsidRPr="00CB39F3">
        <w:t>Hz</w:t>
      </w:r>
      <w:r w:rsidRPr="00CB39F3">
        <w:rPr>
          <w:rtl/>
        </w:rPr>
        <w:t xml:space="preserve"> تحت أي ظرف.</w:t>
      </w:r>
    </w:p>
    <w:p w14:paraId="344CDC88" w14:textId="77777777" w:rsidR="00E10F0D" w:rsidRDefault="00E10F0D"/>
    <w:sectPr w:rsidR="00E10F0D" w:rsidSect="00012BF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241"/>
    <w:multiLevelType w:val="multilevel"/>
    <w:tmpl w:val="A3C8D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131F4"/>
    <w:multiLevelType w:val="multilevel"/>
    <w:tmpl w:val="2DC2B3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05639"/>
    <w:multiLevelType w:val="multilevel"/>
    <w:tmpl w:val="169A8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42736"/>
    <w:multiLevelType w:val="multilevel"/>
    <w:tmpl w:val="FF9ED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D5153"/>
    <w:multiLevelType w:val="multilevel"/>
    <w:tmpl w:val="61AED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24562">
    <w:abstractNumId w:val="0"/>
  </w:num>
  <w:num w:numId="2" w16cid:durableId="546721199">
    <w:abstractNumId w:val="2"/>
  </w:num>
  <w:num w:numId="3" w16cid:durableId="271062055">
    <w:abstractNumId w:val="4"/>
  </w:num>
  <w:num w:numId="4" w16cid:durableId="1248612892">
    <w:abstractNumId w:val="3"/>
  </w:num>
  <w:num w:numId="5" w16cid:durableId="991560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F3"/>
    <w:rsid w:val="00012BF0"/>
    <w:rsid w:val="002D0D08"/>
    <w:rsid w:val="00352E50"/>
    <w:rsid w:val="00AC09AC"/>
    <w:rsid w:val="00CB39F3"/>
    <w:rsid w:val="00E10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56C6B"/>
  <w15:chartTrackingRefBased/>
  <w15:docId w15:val="{E6894179-13E8-4BC3-AA12-2F1651421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B39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B39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B39F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B39F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B39F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B39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B39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B39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B39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B39F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B39F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B39F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B39F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B39F3"/>
    <w:rPr>
      <w:rFonts w:eastAsiaTheme="majorEastAsia" w:cstheme="majorBidi"/>
      <w:color w:val="2F5496" w:themeColor="accent1" w:themeShade="BF"/>
    </w:rPr>
  </w:style>
  <w:style w:type="character" w:customStyle="1" w:styleId="6Char">
    <w:name w:val="عنوان 6 Char"/>
    <w:basedOn w:val="a0"/>
    <w:link w:val="6"/>
    <w:uiPriority w:val="9"/>
    <w:semiHidden/>
    <w:rsid w:val="00CB39F3"/>
    <w:rPr>
      <w:rFonts w:eastAsiaTheme="majorEastAsia" w:cstheme="majorBidi"/>
      <w:i/>
      <w:iCs/>
      <w:color w:val="595959" w:themeColor="text1" w:themeTint="A6"/>
    </w:rPr>
  </w:style>
  <w:style w:type="character" w:customStyle="1" w:styleId="7Char">
    <w:name w:val="عنوان 7 Char"/>
    <w:basedOn w:val="a0"/>
    <w:link w:val="7"/>
    <w:uiPriority w:val="9"/>
    <w:semiHidden/>
    <w:rsid w:val="00CB39F3"/>
    <w:rPr>
      <w:rFonts w:eastAsiaTheme="majorEastAsia" w:cstheme="majorBidi"/>
      <w:color w:val="595959" w:themeColor="text1" w:themeTint="A6"/>
    </w:rPr>
  </w:style>
  <w:style w:type="character" w:customStyle="1" w:styleId="8Char">
    <w:name w:val="عنوان 8 Char"/>
    <w:basedOn w:val="a0"/>
    <w:link w:val="8"/>
    <w:uiPriority w:val="9"/>
    <w:semiHidden/>
    <w:rsid w:val="00CB39F3"/>
    <w:rPr>
      <w:rFonts w:eastAsiaTheme="majorEastAsia" w:cstheme="majorBidi"/>
      <w:i/>
      <w:iCs/>
      <w:color w:val="272727" w:themeColor="text1" w:themeTint="D8"/>
    </w:rPr>
  </w:style>
  <w:style w:type="character" w:customStyle="1" w:styleId="9Char">
    <w:name w:val="عنوان 9 Char"/>
    <w:basedOn w:val="a0"/>
    <w:link w:val="9"/>
    <w:uiPriority w:val="9"/>
    <w:semiHidden/>
    <w:rsid w:val="00CB39F3"/>
    <w:rPr>
      <w:rFonts w:eastAsiaTheme="majorEastAsia" w:cstheme="majorBidi"/>
      <w:color w:val="272727" w:themeColor="text1" w:themeTint="D8"/>
    </w:rPr>
  </w:style>
  <w:style w:type="paragraph" w:styleId="a3">
    <w:name w:val="Title"/>
    <w:basedOn w:val="a"/>
    <w:next w:val="a"/>
    <w:link w:val="Char"/>
    <w:uiPriority w:val="10"/>
    <w:qFormat/>
    <w:rsid w:val="00CB3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B39F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39F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B39F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B39F3"/>
    <w:pPr>
      <w:spacing w:before="160"/>
      <w:jc w:val="center"/>
    </w:pPr>
    <w:rPr>
      <w:i/>
      <w:iCs/>
      <w:color w:val="404040" w:themeColor="text1" w:themeTint="BF"/>
    </w:rPr>
  </w:style>
  <w:style w:type="character" w:customStyle="1" w:styleId="Char1">
    <w:name w:val="اقتباس Char"/>
    <w:basedOn w:val="a0"/>
    <w:link w:val="a5"/>
    <w:uiPriority w:val="29"/>
    <w:rsid w:val="00CB39F3"/>
    <w:rPr>
      <w:i/>
      <w:iCs/>
      <w:color w:val="404040" w:themeColor="text1" w:themeTint="BF"/>
    </w:rPr>
  </w:style>
  <w:style w:type="paragraph" w:styleId="a6">
    <w:name w:val="List Paragraph"/>
    <w:basedOn w:val="a"/>
    <w:uiPriority w:val="34"/>
    <w:qFormat/>
    <w:rsid w:val="00CB39F3"/>
    <w:pPr>
      <w:ind w:left="720"/>
      <w:contextualSpacing/>
    </w:pPr>
  </w:style>
  <w:style w:type="character" w:styleId="a7">
    <w:name w:val="Intense Emphasis"/>
    <w:basedOn w:val="a0"/>
    <w:uiPriority w:val="21"/>
    <w:qFormat/>
    <w:rsid w:val="00CB39F3"/>
    <w:rPr>
      <w:i/>
      <w:iCs/>
      <w:color w:val="2F5496" w:themeColor="accent1" w:themeShade="BF"/>
    </w:rPr>
  </w:style>
  <w:style w:type="paragraph" w:styleId="a8">
    <w:name w:val="Intense Quote"/>
    <w:basedOn w:val="a"/>
    <w:next w:val="a"/>
    <w:link w:val="Char2"/>
    <w:uiPriority w:val="30"/>
    <w:qFormat/>
    <w:rsid w:val="00CB39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B39F3"/>
    <w:rPr>
      <w:i/>
      <w:iCs/>
      <w:color w:val="2F5496" w:themeColor="accent1" w:themeShade="BF"/>
    </w:rPr>
  </w:style>
  <w:style w:type="character" w:styleId="a9">
    <w:name w:val="Intense Reference"/>
    <w:basedOn w:val="a0"/>
    <w:uiPriority w:val="32"/>
    <w:qFormat/>
    <w:rsid w:val="00CB39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mohammadsoliman1698@gmail.com</dc:creator>
  <cp:keywords/>
  <dc:description/>
  <cp:lastModifiedBy>mohammadsoliman1698@gmail.com</cp:lastModifiedBy>
  <cp:revision>1</cp:revision>
  <dcterms:created xsi:type="dcterms:W3CDTF">2026-06-23T11:53:00Z</dcterms:created>
  <dcterms:modified xsi:type="dcterms:W3CDTF">2026-06-23T11:54:00Z</dcterms:modified>
</cp:coreProperties>
</file>