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285405">
      <w:pPr>
        <w:pStyle w:val="Title"/>
        <w:spacing w:line="360" w:lineRule="auto"/>
        <w:jc w:val="both"/>
      </w:pPr>
      <w:r>
        <w:t>Social Networking and You</w:t>
      </w:r>
      <w:r w:rsidRPr="00563500">
        <w:t>Tube</w:t>
      </w:r>
    </w:p>
    <w:p w:rsidR="000268FD" w:rsidRPr="00704A2D" w:rsidRDefault="000268FD" w:rsidP="00285405">
      <w:pPr>
        <w:spacing w:line="360" w:lineRule="auto"/>
        <w:jc w:val="both"/>
        <w:rPr>
          <w:sz w:val="32"/>
          <w:szCs w:val="32"/>
        </w:rPr>
      </w:pPr>
      <w:r w:rsidRPr="00704A2D">
        <w:rPr>
          <w:sz w:val="32"/>
          <w:szCs w:val="32"/>
        </w:rPr>
        <w:t>Chapter-I</w:t>
      </w:r>
    </w:p>
    <w:p w:rsidR="00563500" w:rsidRPr="00704A2D" w:rsidRDefault="00563500" w:rsidP="00285405">
      <w:pPr>
        <w:spacing w:line="360" w:lineRule="auto"/>
        <w:jc w:val="both"/>
        <w:rPr>
          <w:b/>
          <w:sz w:val="32"/>
          <w:szCs w:val="32"/>
        </w:rPr>
      </w:pPr>
      <w:r w:rsidRPr="00704A2D">
        <w:rPr>
          <w:b/>
          <w:sz w:val="32"/>
          <w:szCs w:val="32"/>
        </w:rPr>
        <w:t>Introduction:</w:t>
      </w:r>
    </w:p>
    <w:p w:rsidR="00A928EC" w:rsidRPr="00A27470" w:rsidRDefault="00563500" w:rsidP="00285405">
      <w:pPr>
        <w:spacing w:line="360" w:lineRule="auto"/>
        <w:jc w:val="both"/>
        <w:rPr>
          <w:sz w:val="24"/>
          <w:szCs w:val="24"/>
        </w:rPr>
      </w:pPr>
      <w:r w:rsidRPr="00A27470">
        <w:rPr>
          <w:sz w:val="24"/>
          <w:szCs w:val="24"/>
        </w:rPr>
        <w:t>YouTube is the most popular video sharing website on the internet today. It’s the biggest user driven video content provider in the world</w:t>
      </w:r>
      <w:r w:rsidR="00876E3C" w:rsidRPr="00A27470">
        <w:rPr>
          <w:sz w:val="24"/>
          <w:szCs w:val="24"/>
        </w:rPr>
        <w:t xml:space="preserve"> (Wattenhofer, M. 2012).</w:t>
      </w:r>
      <w:r w:rsidR="00367830" w:rsidRPr="00A27470">
        <w:rPr>
          <w:sz w:val="24"/>
          <w:szCs w:val="24"/>
        </w:rPr>
        <w:t xml:space="preserve"> </w:t>
      </w:r>
      <w:r w:rsidR="001D1659" w:rsidRPr="00A27470">
        <w:rPr>
          <w:sz w:val="24"/>
          <w:szCs w:val="24"/>
        </w:rPr>
        <w:t>For this research I chose YouTube as it is one of the biggest and most popular Social Networks.</w:t>
      </w:r>
      <w:r w:rsidR="00654732" w:rsidRPr="00654732">
        <w:t xml:space="preserve"> </w:t>
      </w:r>
      <w:r w:rsidR="00654732">
        <w:t>“</w:t>
      </w:r>
      <w:r w:rsidR="00654732" w:rsidRPr="00654732">
        <w:rPr>
          <w:sz w:val="24"/>
          <w:szCs w:val="24"/>
        </w:rPr>
        <w:t>500 Years of YouTube video are watched on Facebook every day, and over 700 YouTube videos are shared on Twitter each minute</w:t>
      </w:r>
      <w:r w:rsidR="00654732">
        <w:rPr>
          <w:sz w:val="24"/>
          <w:szCs w:val="24"/>
        </w:rPr>
        <w:t>”</w:t>
      </w:r>
      <w:r w:rsidR="00654732" w:rsidRPr="00654732">
        <w:rPr>
          <w:sz w:val="24"/>
          <w:szCs w:val="24"/>
        </w:rPr>
        <w:t xml:space="preserve"> (YouTube Statistics</w:t>
      </w:r>
      <w:r w:rsidR="00D4506E">
        <w:rPr>
          <w:sz w:val="24"/>
          <w:szCs w:val="24"/>
        </w:rPr>
        <w:t>*</w:t>
      </w:r>
      <w:r w:rsidR="00654732" w:rsidRPr="00654732">
        <w:rPr>
          <w:sz w:val="24"/>
          <w:szCs w:val="24"/>
        </w:rPr>
        <w:t>).</w:t>
      </w:r>
      <w:r w:rsidR="001D1659" w:rsidRPr="00A27470">
        <w:rPr>
          <w:sz w:val="24"/>
          <w:szCs w:val="24"/>
        </w:rPr>
        <w:t xml:space="preserve"> The main aim of this project is to determine what role</w:t>
      </w:r>
      <w:r w:rsidR="00D840BA">
        <w:rPr>
          <w:sz w:val="24"/>
          <w:szCs w:val="24"/>
        </w:rPr>
        <w:t xml:space="preserve"> other social networks</w:t>
      </w:r>
      <w:r w:rsidR="001D1659" w:rsidRPr="00A27470">
        <w:rPr>
          <w:sz w:val="24"/>
          <w:szCs w:val="24"/>
        </w:rPr>
        <w:t xml:space="preserve"> like Facebook and Twitter</w:t>
      </w:r>
      <w:r w:rsidR="00D549CB" w:rsidRPr="00A27470">
        <w:rPr>
          <w:sz w:val="24"/>
          <w:szCs w:val="24"/>
        </w:rPr>
        <w:t xml:space="preserve"> have</w:t>
      </w:r>
      <w:r w:rsidR="001D1659" w:rsidRPr="00A27470">
        <w:rPr>
          <w:sz w:val="24"/>
          <w:szCs w:val="24"/>
        </w:rPr>
        <w:t xml:space="preserve"> </w:t>
      </w:r>
      <w:r w:rsidR="00D549CB" w:rsidRPr="00A27470">
        <w:rPr>
          <w:sz w:val="24"/>
          <w:szCs w:val="24"/>
        </w:rPr>
        <w:t>in the popularity of the videos on YouTube</w:t>
      </w:r>
      <w:r w:rsidR="000D6B3C" w:rsidRPr="00A27470">
        <w:rPr>
          <w:sz w:val="24"/>
          <w:szCs w:val="24"/>
        </w:rPr>
        <w:t xml:space="preserve"> which become viral.</w:t>
      </w:r>
      <w:r w:rsidR="0024331A" w:rsidRPr="00A27470">
        <w:rPr>
          <w:sz w:val="24"/>
          <w:szCs w:val="24"/>
        </w:rPr>
        <w:t xml:space="preserve"> </w:t>
      </w:r>
      <w:r w:rsidR="00B61EB1" w:rsidRPr="00A27470">
        <w:rPr>
          <w:sz w:val="24"/>
          <w:szCs w:val="24"/>
        </w:rPr>
        <w:t>Facebook allow users to share the video links on their Facebook home page called wall or post a link on other user’s wall.</w:t>
      </w:r>
      <w:r w:rsidR="008F0FA2" w:rsidRPr="00A27470">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27470">
        <w:rPr>
          <w:sz w:val="24"/>
          <w:szCs w:val="24"/>
        </w:rPr>
        <w:t xml:space="preserve"> </w:t>
      </w:r>
    </w:p>
    <w:p w:rsidR="0024331A" w:rsidRPr="00A27470" w:rsidRDefault="0024331A" w:rsidP="00285405">
      <w:pPr>
        <w:spacing w:line="360" w:lineRule="auto"/>
        <w:jc w:val="both"/>
        <w:rPr>
          <w:sz w:val="24"/>
          <w:szCs w:val="24"/>
        </w:rPr>
      </w:pPr>
      <w:r w:rsidRPr="00A27470">
        <w:rPr>
          <w:sz w:val="24"/>
          <w:szCs w:val="24"/>
        </w:rPr>
        <w:t xml:space="preserve">We also </w:t>
      </w:r>
      <w:r w:rsidR="00A928EC" w:rsidRPr="00A27470">
        <w:rPr>
          <w:sz w:val="24"/>
          <w:szCs w:val="24"/>
        </w:rPr>
        <w:t>study</w:t>
      </w:r>
      <w:r w:rsidR="00520B47" w:rsidRPr="00A27470">
        <w:rPr>
          <w:sz w:val="24"/>
          <w:szCs w:val="24"/>
        </w:rPr>
        <w:t xml:space="preserve"> </w:t>
      </w:r>
      <w:r w:rsidR="00D91797" w:rsidRPr="00A27470">
        <w:rPr>
          <w:sz w:val="24"/>
          <w:szCs w:val="24"/>
        </w:rPr>
        <w:t>from</w:t>
      </w:r>
      <w:r w:rsidR="00164D07" w:rsidRPr="00A27470">
        <w:rPr>
          <w:sz w:val="24"/>
          <w:szCs w:val="24"/>
        </w:rPr>
        <w:t xml:space="preserve"> where the</w:t>
      </w:r>
      <w:r w:rsidR="00A928EC" w:rsidRPr="00A27470">
        <w:rPr>
          <w:sz w:val="24"/>
          <w:szCs w:val="24"/>
        </w:rPr>
        <w:t>se</w:t>
      </w:r>
      <w:r w:rsidR="00306540" w:rsidRPr="00A27470">
        <w:rPr>
          <w:sz w:val="24"/>
          <w:szCs w:val="24"/>
        </w:rPr>
        <w:t xml:space="preserve"> </w:t>
      </w:r>
      <w:r w:rsidR="00164D07" w:rsidRPr="00A27470">
        <w:rPr>
          <w:sz w:val="24"/>
          <w:szCs w:val="24"/>
        </w:rPr>
        <w:t xml:space="preserve">videos are getting the maximum </w:t>
      </w:r>
      <w:r w:rsidR="00D91797" w:rsidRPr="00A27470">
        <w:rPr>
          <w:sz w:val="24"/>
          <w:szCs w:val="24"/>
        </w:rPr>
        <w:t>views</w:t>
      </w:r>
      <w:r w:rsidR="009273EC" w:rsidRPr="00A27470">
        <w:rPr>
          <w:sz w:val="24"/>
          <w:szCs w:val="24"/>
        </w:rPr>
        <w:t>,</w:t>
      </w:r>
      <w:r w:rsidR="00D91797" w:rsidRPr="00A27470">
        <w:rPr>
          <w:sz w:val="24"/>
          <w:szCs w:val="24"/>
        </w:rPr>
        <w:t xml:space="preserve"> and</w:t>
      </w:r>
      <w:r w:rsidR="00306540" w:rsidRPr="00A27470">
        <w:rPr>
          <w:sz w:val="24"/>
          <w:szCs w:val="24"/>
        </w:rPr>
        <w:t xml:space="preserve"> the effect on its popularity.</w:t>
      </w:r>
      <w:r w:rsidR="0086689E" w:rsidRPr="00A27470">
        <w:rPr>
          <w:sz w:val="24"/>
          <w:szCs w:val="24"/>
        </w:rPr>
        <w:t xml:space="preserve"> YouTube provides the</w:t>
      </w:r>
      <w:r w:rsidR="00A05FEB" w:rsidRPr="00A27470">
        <w:rPr>
          <w:sz w:val="24"/>
          <w:szCs w:val="24"/>
        </w:rPr>
        <w:t xml:space="preserve"> statistical</w:t>
      </w:r>
      <w:r w:rsidR="0086689E" w:rsidRPr="00A27470">
        <w:rPr>
          <w:sz w:val="24"/>
          <w:szCs w:val="24"/>
        </w:rPr>
        <w:t xml:space="preserve"> information where we can </w:t>
      </w:r>
      <w:r w:rsidR="00A05FEB" w:rsidRPr="00A27470">
        <w:rPr>
          <w:sz w:val="24"/>
          <w:szCs w:val="24"/>
        </w:rPr>
        <w:t>view</w:t>
      </w:r>
      <w:r w:rsidR="0086689E" w:rsidRPr="00A27470">
        <w:rPr>
          <w:sz w:val="24"/>
          <w:szCs w:val="24"/>
        </w:rPr>
        <w:t xml:space="preserve"> the video link has been visited from which includes referral from other videos, post on other social networks, blogs and sites, </w:t>
      </w:r>
      <w:r w:rsidR="00AF21B7" w:rsidRPr="00A27470">
        <w:rPr>
          <w:sz w:val="24"/>
          <w:szCs w:val="24"/>
        </w:rPr>
        <w:t>view from subscriber modul</w:t>
      </w:r>
      <w:r w:rsidR="00E85187" w:rsidRPr="00A27470">
        <w:rPr>
          <w:sz w:val="24"/>
          <w:szCs w:val="24"/>
        </w:rPr>
        <w:t>e and view from mobile devices.</w:t>
      </w:r>
      <w:r w:rsidR="000B52E6" w:rsidRPr="00A27470">
        <w:rPr>
          <w:sz w:val="24"/>
          <w:szCs w:val="24"/>
        </w:rPr>
        <w:t xml:space="preserve"> </w:t>
      </w:r>
      <w:r w:rsidR="005126B7" w:rsidRPr="00A27470">
        <w:rPr>
          <w:sz w:val="24"/>
          <w:szCs w:val="24"/>
        </w:rPr>
        <w:t xml:space="preserve">A crawler was specifically designed to gather the required information from YouTube videos which had more than a hundred thousand views. </w:t>
      </w:r>
      <w:r w:rsidR="00E509A2" w:rsidRPr="00A27470">
        <w:rPr>
          <w:sz w:val="24"/>
          <w:szCs w:val="24"/>
        </w:rPr>
        <w:t>The tasks after getting the data were:</w:t>
      </w:r>
    </w:p>
    <w:p w:rsidR="005126B7" w:rsidRPr="00A27470" w:rsidRDefault="003A4635" w:rsidP="005126B7">
      <w:pPr>
        <w:pStyle w:val="ListParagraph"/>
        <w:numPr>
          <w:ilvl w:val="0"/>
          <w:numId w:val="11"/>
        </w:numPr>
        <w:spacing w:line="360" w:lineRule="auto"/>
        <w:jc w:val="both"/>
        <w:rPr>
          <w:sz w:val="24"/>
          <w:szCs w:val="24"/>
        </w:rPr>
      </w:pPr>
      <w:r w:rsidRPr="00A27470">
        <w:rPr>
          <w:sz w:val="24"/>
          <w:szCs w:val="24"/>
        </w:rPr>
        <w:t>G</w:t>
      </w:r>
      <w:r w:rsidR="00E509A2" w:rsidRPr="00A27470">
        <w:rPr>
          <w:sz w:val="24"/>
          <w:szCs w:val="24"/>
        </w:rPr>
        <w:t>et</w:t>
      </w:r>
      <w:r w:rsidR="009273EC" w:rsidRPr="00A27470">
        <w:rPr>
          <w:sz w:val="24"/>
          <w:szCs w:val="24"/>
        </w:rPr>
        <w:t xml:space="preserve"> the information about the videos that were em</w:t>
      </w:r>
      <w:r w:rsidR="00E509A2" w:rsidRPr="00A27470">
        <w:rPr>
          <w:sz w:val="24"/>
          <w:szCs w:val="24"/>
        </w:rPr>
        <w:t xml:space="preserve">bedded and viewed from Facebook. </w:t>
      </w:r>
      <w:r w:rsidR="00D66237" w:rsidRPr="00A27470">
        <w:rPr>
          <w:sz w:val="24"/>
          <w:szCs w:val="24"/>
        </w:rPr>
        <w:t>What relationship</w:t>
      </w:r>
      <w:r w:rsidR="00E509A2" w:rsidRPr="00A27470">
        <w:rPr>
          <w:sz w:val="24"/>
          <w:szCs w:val="24"/>
        </w:rPr>
        <w:t xml:space="preserve"> can we establish with Facebook and those </w:t>
      </w:r>
      <w:r w:rsidR="0007279A" w:rsidRPr="00A27470">
        <w:rPr>
          <w:sz w:val="24"/>
          <w:szCs w:val="24"/>
        </w:rPr>
        <w:t>videos?</w:t>
      </w:r>
    </w:p>
    <w:p w:rsidR="0007279A" w:rsidRPr="00A27470" w:rsidRDefault="003A4635" w:rsidP="005126B7">
      <w:pPr>
        <w:pStyle w:val="ListParagraph"/>
        <w:numPr>
          <w:ilvl w:val="0"/>
          <w:numId w:val="11"/>
        </w:numPr>
        <w:spacing w:line="360" w:lineRule="auto"/>
        <w:jc w:val="both"/>
        <w:rPr>
          <w:sz w:val="24"/>
          <w:szCs w:val="24"/>
        </w:rPr>
      </w:pPr>
      <w:r w:rsidRPr="00A27470">
        <w:rPr>
          <w:sz w:val="24"/>
          <w:szCs w:val="24"/>
        </w:rPr>
        <w:t>W</w:t>
      </w:r>
      <w:r w:rsidR="0007279A" w:rsidRPr="00A27470">
        <w:rPr>
          <w:sz w:val="24"/>
          <w:szCs w:val="24"/>
        </w:rPr>
        <w:t xml:space="preserve">here are those videos getting their maximum views </w:t>
      </w:r>
      <w:r w:rsidR="006C2850" w:rsidRPr="00A27470">
        <w:rPr>
          <w:sz w:val="24"/>
          <w:szCs w:val="24"/>
        </w:rPr>
        <w:t>from?</w:t>
      </w:r>
      <w:r w:rsidR="00D66237" w:rsidRPr="00A27470">
        <w:rPr>
          <w:sz w:val="24"/>
          <w:szCs w:val="24"/>
        </w:rPr>
        <w:t xml:space="preserve"> Are they more popular means of sharing the videos?</w:t>
      </w:r>
    </w:p>
    <w:p w:rsidR="00D66237" w:rsidRPr="00A27470" w:rsidRDefault="00695B0B" w:rsidP="005126B7">
      <w:pPr>
        <w:pStyle w:val="ListParagraph"/>
        <w:numPr>
          <w:ilvl w:val="0"/>
          <w:numId w:val="11"/>
        </w:numPr>
        <w:spacing w:line="360" w:lineRule="auto"/>
        <w:jc w:val="both"/>
        <w:rPr>
          <w:sz w:val="24"/>
          <w:szCs w:val="24"/>
        </w:rPr>
      </w:pPr>
      <w:r w:rsidRPr="00A27470">
        <w:rPr>
          <w:sz w:val="24"/>
          <w:szCs w:val="24"/>
        </w:rPr>
        <w:t>What other things can we determine from th</w:t>
      </w:r>
      <w:r w:rsidR="004309FE" w:rsidRPr="00A27470">
        <w:rPr>
          <w:sz w:val="24"/>
          <w:szCs w:val="24"/>
        </w:rPr>
        <w:t>at</w:t>
      </w:r>
      <w:r w:rsidRPr="00A27470">
        <w:rPr>
          <w:sz w:val="24"/>
          <w:szCs w:val="24"/>
        </w:rPr>
        <w:t xml:space="preserve"> data?</w:t>
      </w:r>
    </w:p>
    <w:p w:rsidR="00766459" w:rsidRDefault="00766459" w:rsidP="00766459">
      <w:pPr>
        <w:spacing w:line="360" w:lineRule="auto"/>
        <w:jc w:val="both"/>
        <w:rPr>
          <w:sz w:val="24"/>
          <w:szCs w:val="24"/>
        </w:rPr>
      </w:pPr>
      <w:r w:rsidRPr="00A27470">
        <w:rPr>
          <w:sz w:val="24"/>
          <w:szCs w:val="24"/>
        </w:rPr>
        <w:t>This wi</w:t>
      </w:r>
      <w:r w:rsidR="006C05B0" w:rsidRPr="00A27470">
        <w:rPr>
          <w:sz w:val="24"/>
          <w:szCs w:val="24"/>
        </w:rPr>
        <w:t>ll help us analyse what is the significance of Facebook in the popularity of the viral videos on You</w:t>
      </w:r>
      <w:r w:rsidR="00BF60A5" w:rsidRPr="00A27470">
        <w:rPr>
          <w:sz w:val="24"/>
          <w:szCs w:val="24"/>
        </w:rPr>
        <w:t xml:space="preserve">Tube and which </w:t>
      </w:r>
      <w:r w:rsidR="00074B00" w:rsidRPr="00A27470">
        <w:rPr>
          <w:sz w:val="24"/>
          <w:szCs w:val="24"/>
        </w:rPr>
        <w:t>“</w:t>
      </w:r>
      <w:r w:rsidR="009D2CDC" w:rsidRPr="00A27470">
        <w:rPr>
          <w:sz w:val="24"/>
          <w:szCs w:val="24"/>
        </w:rPr>
        <w:t>Category</w:t>
      </w:r>
      <w:r w:rsidR="00074B00" w:rsidRPr="00A27470">
        <w:rPr>
          <w:sz w:val="24"/>
          <w:szCs w:val="24"/>
        </w:rPr>
        <w:t>”</w:t>
      </w:r>
      <w:r w:rsidR="009D2CDC" w:rsidRPr="00A27470">
        <w:rPr>
          <w:sz w:val="24"/>
          <w:szCs w:val="24"/>
        </w:rPr>
        <w:t xml:space="preserve"> do the</w:t>
      </w:r>
      <w:r w:rsidR="00074B00" w:rsidRPr="00A27470">
        <w:rPr>
          <w:sz w:val="24"/>
          <w:szCs w:val="24"/>
        </w:rPr>
        <w:t>y</w:t>
      </w:r>
      <w:r w:rsidR="009D2CDC" w:rsidRPr="00A27470">
        <w:rPr>
          <w:sz w:val="24"/>
          <w:szCs w:val="24"/>
        </w:rPr>
        <w:t xml:space="preserve"> belong to.</w:t>
      </w:r>
      <w:r w:rsidR="000940BB" w:rsidRPr="00A27470">
        <w:rPr>
          <w:sz w:val="24"/>
          <w:szCs w:val="24"/>
        </w:rPr>
        <w:t xml:space="preserve"> This project is based on </w:t>
      </w:r>
      <w:r w:rsidR="000940BB" w:rsidRPr="00A27470">
        <w:rPr>
          <w:sz w:val="24"/>
          <w:szCs w:val="24"/>
        </w:rPr>
        <w:lastRenderedPageBreak/>
        <w:t xml:space="preserve">studying the aspects of YouTube which have not been examined in other YouTube </w:t>
      </w:r>
      <w:r w:rsidR="00343631" w:rsidRPr="00A27470">
        <w:rPr>
          <w:sz w:val="24"/>
          <w:szCs w:val="24"/>
        </w:rPr>
        <w:t>researches</w:t>
      </w:r>
      <w:r w:rsidR="00790DFE">
        <w:rPr>
          <w:sz w:val="24"/>
          <w:szCs w:val="24"/>
        </w:rPr>
        <w:t xml:space="preserve"> but involves a small dataset compared to them.</w:t>
      </w:r>
      <w:r w:rsidR="00D5246F">
        <w:rPr>
          <w:sz w:val="24"/>
          <w:szCs w:val="24"/>
        </w:rPr>
        <w:t xml:space="preserve"> </w:t>
      </w:r>
    </w:p>
    <w:p w:rsidR="00606DAC" w:rsidRPr="00A27470" w:rsidRDefault="00606DAC" w:rsidP="00606DAC">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606DAC">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606DAC">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606DAC">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 xml:space="preserve">users who are not in the friend list, but such action is avoided as it is critical to safety and security of the user. On the other hand YouTube also has a user profile page available known as Channel of the user where other users can visit and access the information. YouTube videos are publically available to users and guest users of YouTube. Some videos might not be viewable if the users are not logged in so as to validate age authentication. So basically 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w:t>
      </w:r>
      <w:r w:rsidRPr="00A27470">
        <w:rPr>
          <w:sz w:val="24"/>
          <w:szCs w:val="24"/>
        </w:rPr>
        <w:lastRenderedPageBreak/>
        <w:t xml:space="preserve">link between users, a mutual consent is required from both the target user and the sender (Mislove et al 2007).  </w:t>
      </w:r>
    </w:p>
    <w:p w:rsidR="00D40410" w:rsidRPr="00D40410" w:rsidRDefault="00D40410" w:rsidP="00D40410">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9152BF">
      <w:pPr>
        <w:spacing w:line="360" w:lineRule="auto"/>
        <w:jc w:val="both"/>
        <w:rPr>
          <w:sz w:val="24"/>
          <w:szCs w:val="24"/>
        </w:rPr>
      </w:pPr>
      <w:r w:rsidRPr="00A27470">
        <w:rPr>
          <w:sz w:val="24"/>
          <w:szCs w:val="24"/>
        </w:rPr>
        <w:t xml:space="preserve">YouTube is a platform which does not only provide a video sharing service but a service which facilitates all the qualities of a social network.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 xml:space="preserve">There are some major differences between the two connections: </w:t>
      </w:r>
    </w:p>
    <w:p w:rsidR="009152BF" w:rsidRPr="00A27470" w:rsidRDefault="009152BF" w:rsidP="00CC6E41">
      <w:pPr>
        <w:spacing w:line="360" w:lineRule="auto"/>
        <w:jc w:val="both"/>
        <w:rPr>
          <w:sz w:val="24"/>
          <w:szCs w:val="24"/>
        </w:rPr>
      </w:pPr>
      <w:r w:rsidRPr="00A27470">
        <w:rPr>
          <w:sz w:val="24"/>
          <w:szCs w:val="24"/>
        </w:rPr>
        <w:t>Subscriber will get updates from users when they upload a new video on their channel. It does not matter if they are friends with them or not</w:t>
      </w:r>
      <w:r w:rsidR="001F0651" w:rsidRPr="00A27470">
        <w:rPr>
          <w:sz w:val="24"/>
          <w:szCs w:val="24"/>
        </w:rPr>
        <w:t>,</w:t>
      </w:r>
      <w:r w:rsidRPr="00A27470">
        <w:rPr>
          <w:sz w:val="24"/>
          <w:szCs w:val="24"/>
        </w:rPr>
        <w:t xml:space="preserve"> </w:t>
      </w:r>
      <w:r w:rsidR="001F0651" w:rsidRPr="00A27470">
        <w:rPr>
          <w:sz w:val="24"/>
          <w:szCs w:val="24"/>
        </w:rPr>
        <w:t>whereas the friends of the users can also be subscribers and will get the update on the new videos uploaded by the user</w:t>
      </w:r>
      <w:r w:rsidR="00FD34F5" w:rsidRPr="00A27470">
        <w:rPr>
          <w:sz w:val="24"/>
          <w:szCs w:val="24"/>
        </w:rPr>
        <w:t xml:space="preserve"> if they are subscribers</w:t>
      </w:r>
      <w:r w:rsidR="001F0651" w:rsidRPr="00A27470">
        <w:rPr>
          <w:sz w:val="24"/>
          <w:szCs w:val="24"/>
        </w:rPr>
        <w:t xml:space="preserve">. Friends can accept, share and invite other friends but </w:t>
      </w:r>
      <w:r w:rsidR="00320961" w:rsidRPr="00A27470">
        <w:rPr>
          <w:sz w:val="24"/>
          <w:szCs w:val="24"/>
        </w:rPr>
        <w:t xml:space="preserve">users who are only </w:t>
      </w:r>
      <w:r w:rsidR="001F0651" w:rsidRPr="00A27470">
        <w:rPr>
          <w:sz w:val="24"/>
          <w:szCs w:val="24"/>
        </w:rPr>
        <w:t xml:space="preserve">subscribers </w:t>
      </w:r>
      <w:r w:rsidR="00320961" w:rsidRPr="00A27470">
        <w:rPr>
          <w:sz w:val="24"/>
          <w:szCs w:val="24"/>
        </w:rPr>
        <w:t>do not have this option</w:t>
      </w:r>
      <w:r w:rsidR="00FD34F5" w:rsidRPr="00A27470">
        <w:rPr>
          <w:sz w:val="24"/>
          <w:szCs w:val="24"/>
        </w:rPr>
        <w:t>.</w:t>
      </w:r>
      <w:r w:rsidR="00320961" w:rsidRPr="00A27470">
        <w:rPr>
          <w:sz w:val="24"/>
          <w:szCs w:val="24"/>
        </w:rPr>
        <w:t xml:space="preserve"> Friends can send, receive messages and receive comments on the channel</w:t>
      </w:r>
      <w:r w:rsidR="00FD34F5" w:rsidRPr="00A27470">
        <w:rPr>
          <w:sz w:val="24"/>
          <w:szCs w:val="24"/>
        </w:rPr>
        <w:t xml:space="preserve"> </w:t>
      </w:r>
      <w:r w:rsidR="00320961" w:rsidRPr="00A27470">
        <w:rPr>
          <w:sz w:val="24"/>
          <w:szCs w:val="24"/>
        </w:rPr>
        <w:t>while Subscribes do not have this option.</w:t>
      </w:r>
    </w:p>
    <w:p w:rsidR="00563500" w:rsidRPr="00A27470" w:rsidRDefault="00876E3C" w:rsidP="00285405">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A27470" w:rsidRDefault="00A24939" w:rsidP="00285405">
      <w:pPr>
        <w:spacing w:line="360" w:lineRule="auto"/>
        <w:jc w:val="both"/>
        <w:rPr>
          <w:sz w:val="32"/>
          <w:szCs w:val="32"/>
        </w:rPr>
      </w:pPr>
      <w:r w:rsidRPr="00857D4A">
        <w:rPr>
          <w:sz w:val="32"/>
          <w:szCs w:val="32"/>
        </w:rPr>
        <w:t>Chapter – II</w:t>
      </w:r>
    </w:p>
    <w:p w:rsidR="00706138" w:rsidRPr="00706138" w:rsidRDefault="00EF5733" w:rsidP="00285405">
      <w:pPr>
        <w:spacing w:line="360" w:lineRule="auto"/>
        <w:jc w:val="both"/>
        <w:rPr>
          <w:b/>
        </w:rPr>
      </w:pPr>
      <w:r>
        <w:rPr>
          <w:b/>
        </w:rPr>
        <w:t xml:space="preserve"> Related Work</w:t>
      </w:r>
    </w:p>
    <w:p w:rsidR="00C31CE1" w:rsidRDefault="00857D4A" w:rsidP="00285405">
      <w:pPr>
        <w:spacing w:line="360" w:lineRule="auto"/>
        <w:jc w:val="both"/>
        <w:rPr>
          <w:sz w:val="32"/>
          <w:szCs w:val="32"/>
        </w:rPr>
      </w:pPr>
      <w:r>
        <w:rPr>
          <w:sz w:val="32"/>
          <w:szCs w:val="32"/>
        </w:rPr>
        <w:t>Chapter – I</w:t>
      </w:r>
      <w:r w:rsidR="00C31CE1">
        <w:rPr>
          <w:sz w:val="32"/>
          <w:szCs w:val="32"/>
        </w:rPr>
        <w:t>II</w:t>
      </w:r>
    </w:p>
    <w:p w:rsidR="002E3F93" w:rsidRPr="002E3F93" w:rsidRDefault="00C31CE1" w:rsidP="00285405">
      <w:pPr>
        <w:spacing w:line="360" w:lineRule="auto"/>
        <w:jc w:val="both"/>
        <w:rPr>
          <w:b/>
        </w:rPr>
      </w:pPr>
      <w:r>
        <w:rPr>
          <w:b/>
        </w:rPr>
        <w:t>Details about the YouTube Crawler</w:t>
      </w:r>
    </w:p>
    <w:p w:rsidR="00857D4A" w:rsidRDefault="00857D4A" w:rsidP="00285405">
      <w:pPr>
        <w:spacing w:line="360" w:lineRule="auto"/>
        <w:jc w:val="both"/>
        <w:rPr>
          <w:sz w:val="32"/>
          <w:szCs w:val="32"/>
        </w:rPr>
      </w:pPr>
    </w:p>
    <w:p w:rsidR="00DB4F3B" w:rsidRPr="00857D4A" w:rsidRDefault="00857D4A" w:rsidP="00285405">
      <w:pPr>
        <w:spacing w:line="360" w:lineRule="auto"/>
        <w:jc w:val="both"/>
        <w:rPr>
          <w:sz w:val="32"/>
          <w:szCs w:val="32"/>
        </w:rPr>
      </w:pPr>
      <w:r w:rsidRPr="00857D4A">
        <w:rPr>
          <w:sz w:val="32"/>
          <w:szCs w:val="32"/>
        </w:rPr>
        <w:t xml:space="preserve">Chapter – </w:t>
      </w:r>
      <w:r w:rsidR="00C31CE1">
        <w:rPr>
          <w:sz w:val="32"/>
          <w:szCs w:val="32"/>
        </w:rPr>
        <w:t>I</w:t>
      </w:r>
      <w:r w:rsidRPr="00857D4A">
        <w:rPr>
          <w:sz w:val="32"/>
          <w:szCs w:val="32"/>
        </w:rPr>
        <w:t>V</w:t>
      </w:r>
    </w:p>
    <w:p w:rsidR="00706138" w:rsidRPr="00CB178E" w:rsidRDefault="00706138" w:rsidP="00285405">
      <w:pPr>
        <w:spacing w:line="360" w:lineRule="auto"/>
        <w:jc w:val="both"/>
        <w:rPr>
          <w:b/>
          <w:sz w:val="28"/>
          <w:szCs w:val="28"/>
        </w:rPr>
      </w:pPr>
      <w:r w:rsidRPr="00CB178E">
        <w:rPr>
          <w:b/>
          <w:sz w:val="28"/>
          <w:szCs w:val="28"/>
        </w:rPr>
        <w:t xml:space="preserve">Statistics and Analysis </w:t>
      </w:r>
    </w:p>
    <w:p w:rsidR="00DB4F3B" w:rsidRPr="00CB178E" w:rsidRDefault="00DB4F3B" w:rsidP="00285405">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Default="00DB4F3B" w:rsidP="00285405">
      <w:pPr>
        <w:spacing w:line="360" w:lineRule="auto"/>
        <w:jc w:val="both"/>
      </w:pPr>
      <w:r>
        <w:t>The YouTube crawler ran for six days crawling over 62,799 videos out of which 31,302 videos were added in the database.</w:t>
      </w:r>
      <w:r w:rsidR="00103EEF">
        <w:t xml:space="preserve"> Out of the total videos crawled, 12,280 videos did not had any statistics available. 3,850 videos had Facebook view count available and </w:t>
      </w:r>
      <w:r w:rsidR="00D75F2B">
        <w:t>18,892 videos had been viewed from a mobile device. Twitter view count was only available for only 56 videos out of the total crawled videos which constitute 0.18% of the total data.</w:t>
      </w:r>
      <w:r w:rsidR="002E3F93">
        <w:t xml:space="preserve"> </w:t>
      </w:r>
      <w:r w:rsidR="002D22D5">
        <w:t>The little exceptions with the crawled data is</w:t>
      </w:r>
      <w:r w:rsidR="002E3F93">
        <w:t xml:space="preserve"> that those videos which did not had any statistics available </w:t>
      </w:r>
      <w:r w:rsidR="002D22D5">
        <w:t>might</w:t>
      </w:r>
      <w:r w:rsidR="002E3F93">
        <w:t xml:space="preserve"> be having views from Faceb</w:t>
      </w:r>
      <w:r w:rsidR="00C940C0">
        <w:t xml:space="preserve">ook, Twitter and mobile devices, </w:t>
      </w:r>
      <w:r w:rsidR="005F0F91">
        <w:t>but these videos were ex</w:t>
      </w:r>
      <w:r w:rsidR="002D22D5">
        <w:t>cluded</w:t>
      </w:r>
      <w:r w:rsidR="005F0F91">
        <w:t xml:space="preserve"> from </w:t>
      </w:r>
      <w:r w:rsidR="002D22D5">
        <w:t xml:space="preserve">the </w:t>
      </w:r>
      <w:r w:rsidR="005F0F91">
        <w:t xml:space="preserve">comparison for the analysis of the dataset. </w:t>
      </w:r>
      <w:r w:rsidR="00651CED">
        <w:t>YouTube allow users to hide the statistics of their uploaded videos from the public view.</w:t>
      </w:r>
      <w:r w:rsidR="002D22D5">
        <w:t xml:space="preserve"> T</w:t>
      </w:r>
      <w:r w:rsidR="00651CED">
        <w:t>he other</w:t>
      </w:r>
      <w:r w:rsidR="002D22D5">
        <w:t xml:space="preserve"> exception with the crawled data is that the</w:t>
      </w:r>
      <w:r w:rsidR="00651CED">
        <w:t xml:space="preserve"> videos which did not had any Facebook view</w:t>
      </w:r>
      <w:r w:rsidR="00B05CF0">
        <w:t>-count</w:t>
      </w:r>
      <w:r w:rsidR="00651CED">
        <w:t xml:space="preserve"> available </w:t>
      </w:r>
      <w:r w:rsidR="002D22D5">
        <w:t>might not necessarily be lacking views from Facebook but those numbers must be very insignificant that they were not available in the statistics section of the video</w:t>
      </w:r>
      <w:r w:rsidR="002938D4">
        <w:t xml:space="preserve"> and can only be seen by the user of the channel</w:t>
      </w:r>
      <w:r w:rsidR="002D22D5">
        <w:t>.</w:t>
      </w:r>
      <w:r w:rsidR="00B05CF0">
        <w:t xml:space="preserve"> The statistics of every video are updated on</w:t>
      </w:r>
      <w:r w:rsidR="00EE2C44">
        <w:t>c</w:t>
      </w:r>
      <w:r w:rsidR="00B05CF0">
        <w:t>e in a week on YouTube</w:t>
      </w:r>
      <w:r w:rsidR="00580CB2">
        <w:t xml:space="preserve"> servers</w:t>
      </w:r>
      <w:r w:rsidR="00B05CF0">
        <w:t xml:space="preserve">. </w:t>
      </w:r>
      <w:r w:rsidR="002938D4">
        <w:t>This information c</w:t>
      </w:r>
      <w:r w:rsidR="00580CB2">
        <w:t xml:space="preserve">omes in detailed statistics known as YouTube ‘insight data’. </w:t>
      </w:r>
      <w:r w:rsidR="0087253B">
        <w:t xml:space="preserve">With the help of YouTube API users can only retrieve the insight data of only those videos which are </w:t>
      </w:r>
      <w:r w:rsidR="004E45E8">
        <w:t>owned by them</w:t>
      </w:r>
      <w:r w:rsidR="0087253B">
        <w:t xml:space="preserve">, thus restricting them to view the insight data from other </w:t>
      </w:r>
      <w:r w:rsidR="00173431">
        <w:t>user’s</w:t>
      </w:r>
      <w:r w:rsidR="0087253B">
        <w:t xml:space="preserve"> channel</w:t>
      </w:r>
      <w:r w:rsidR="00173431">
        <w:t xml:space="preserve"> using the API of course</w:t>
      </w:r>
      <w:r w:rsidR="0087253B">
        <w:t xml:space="preserve">. But the insight data </w:t>
      </w:r>
      <w:r w:rsidR="00173431">
        <w:t>of other user`s videos are</w:t>
      </w:r>
      <w:r w:rsidR="0087253B">
        <w:t xml:space="preserve"> available to view on the video page</w:t>
      </w:r>
      <w:r w:rsidR="00173431">
        <w:t xml:space="preserve">, if and only the user of the particular video has allowed them to be publicly available. </w:t>
      </w:r>
      <w:r w:rsidR="00083145">
        <w:t>They can be viewed by click</w:t>
      </w:r>
      <w:r w:rsidR="009B78A8">
        <w:t>ing</w:t>
      </w:r>
      <w:r w:rsidR="00083145">
        <w:t xml:space="preserve"> a small button on the video page</w:t>
      </w:r>
      <w:r w:rsidR="007913A6">
        <w:t>, which can be seen under the video player next to the total view-count</w:t>
      </w:r>
      <w:r w:rsidR="002C6578">
        <w:t xml:space="preserve"> as shown in the figure</w:t>
      </w:r>
      <w:r w:rsidR="00C92FC5">
        <w:t xml:space="preserve"> 5(a)</w:t>
      </w:r>
      <w:r w:rsidR="002C6578">
        <w:t xml:space="preserve">. </w:t>
      </w:r>
    </w:p>
    <w:p w:rsidR="00534FD8" w:rsidRDefault="00F67A5C" w:rsidP="00285405">
      <w:pPr>
        <w:spacing w:line="360" w:lineRule="auto"/>
        <w:jc w:val="both"/>
      </w:pPr>
      <w:r>
        <w:rPr>
          <w:noProof/>
          <w:lang w:eastAsia="en-GB"/>
        </w:rPr>
        <w:lastRenderedPageBreak/>
        <w:drawing>
          <wp:inline distT="0" distB="0" distL="0" distR="0" wp14:anchorId="768311AF" wp14:editId="1D4A5086">
            <wp:extent cx="5691600" cy="3646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9">
                      <a:extLst>
                        <a:ext uri="{28A0092B-C50C-407E-A947-70E740481C1C}">
                          <a14:useLocalDpi xmlns:a14="http://schemas.microsoft.com/office/drawing/2010/main" val="0"/>
                        </a:ext>
                      </a:extLst>
                    </a:blip>
                    <a:stretch>
                      <a:fillRect/>
                    </a:stretch>
                  </pic:blipFill>
                  <pic:spPr>
                    <a:xfrm>
                      <a:off x="0" y="0"/>
                      <a:ext cx="5691600" cy="3646800"/>
                    </a:xfrm>
                    <a:prstGeom prst="rect">
                      <a:avLst/>
                    </a:prstGeom>
                  </pic:spPr>
                </pic:pic>
              </a:graphicData>
            </a:graphic>
          </wp:inline>
        </w:drawing>
      </w:r>
    </w:p>
    <w:p w:rsidR="00C92FC5" w:rsidRDefault="00C92FC5" w:rsidP="00D15601">
      <w:pPr>
        <w:spacing w:line="360" w:lineRule="auto"/>
        <w:jc w:val="center"/>
      </w:pPr>
      <w:r>
        <w:t>Fig. 5(a)</w:t>
      </w:r>
    </w:p>
    <w:p w:rsidR="00C92FC5" w:rsidRDefault="00083145" w:rsidP="00285405">
      <w:pPr>
        <w:spacing w:line="360" w:lineRule="auto"/>
        <w:jc w:val="both"/>
      </w:pPr>
      <w:r>
        <w:t xml:space="preserve"> </w:t>
      </w:r>
      <w:r w:rsidR="004E45E8">
        <w:t>More detailed information can be seen after click</w:t>
      </w:r>
      <w:r w:rsidR="00C92FC5">
        <w:t>ing</w:t>
      </w:r>
      <w:r w:rsidR="004E45E8">
        <w:t xml:space="preserve"> the button. </w:t>
      </w:r>
    </w:p>
    <w:p w:rsidR="00DB4F3B" w:rsidRDefault="00534FD8" w:rsidP="00285405">
      <w:pPr>
        <w:spacing w:line="360" w:lineRule="auto"/>
        <w:jc w:val="both"/>
      </w:pPr>
      <w:r>
        <w:rPr>
          <w:noProof/>
          <w:lang w:eastAsia="en-GB"/>
        </w:rPr>
        <w:drawing>
          <wp:inline distT="0" distB="0" distL="0" distR="0" wp14:anchorId="46FFF860" wp14:editId="64E85097">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0">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Default="00C92FC5" w:rsidP="00D15601">
      <w:pPr>
        <w:spacing w:line="360" w:lineRule="auto"/>
        <w:jc w:val="center"/>
      </w:pPr>
      <w:r>
        <w:t>Fig. 5(b)</w:t>
      </w:r>
    </w:p>
    <w:p w:rsidR="004C29BA" w:rsidRPr="00DB4F3B" w:rsidRDefault="004E45E8" w:rsidP="00285405">
      <w:pPr>
        <w:spacing w:line="360" w:lineRule="auto"/>
        <w:jc w:val="both"/>
      </w:pPr>
      <w:r>
        <w:lastRenderedPageBreak/>
        <w:t xml:space="preserve">This information is not presented in the </w:t>
      </w:r>
      <w:r w:rsidR="00E719B4">
        <w:t>HTML</w:t>
      </w:r>
      <w:r w:rsidR="00822BB6">
        <w:t xml:space="preserve"> when viewed in the source code viewer of the browser</w:t>
      </w:r>
      <w:r>
        <w:t xml:space="preserve"> </w:t>
      </w:r>
      <w:r w:rsidR="00822BB6">
        <w:t xml:space="preserve">as YouTube restricts users to scrap </w:t>
      </w:r>
      <w:r w:rsidR="00B50777">
        <w:t>this</w:t>
      </w:r>
      <w:r w:rsidR="00571700">
        <w:t xml:space="preserve"> data.</w:t>
      </w:r>
      <w:r w:rsidR="004C29BA">
        <w:t xml:space="preserve"> So it is impossible to retrieve the insight data of other users from the API and scrapping it from the web page.</w:t>
      </w:r>
    </w:p>
    <w:p w:rsidR="00BD51DB" w:rsidRPr="00E719B4" w:rsidRDefault="004C29BA" w:rsidP="00285405">
      <w:pPr>
        <w:pStyle w:val="Quote"/>
        <w:spacing w:line="360" w:lineRule="auto"/>
        <w:jc w:val="both"/>
        <w:rPr>
          <w:i w:val="0"/>
        </w:rPr>
      </w:pPr>
      <w:r w:rsidRPr="00BD51DB">
        <w:rPr>
          <w:i w:val="0"/>
        </w:rPr>
        <w:t>But as we know that the insight report can still be seen,</w:t>
      </w:r>
      <w:r w:rsidR="00996303" w:rsidRPr="00BD51DB">
        <w:rPr>
          <w:i w:val="0"/>
        </w:rPr>
        <w:t xml:space="preserve"> there is another way around to get this data and scrap it. </w:t>
      </w:r>
      <w:r w:rsidR="00DC2026">
        <w:rPr>
          <w:i w:val="0"/>
        </w:rPr>
        <w:t>After r</w:t>
      </w:r>
      <w:r w:rsidR="00996303" w:rsidRPr="00BD51DB">
        <w:rPr>
          <w:i w:val="0"/>
        </w:rPr>
        <w:t>esearching a little more, I used the Google Chrome</w:t>
      </w:r>
      <w:r w:rsidR="00EB6428">
        <w:rPr>
          <w:i w:val="0"/>
        </w:rPr>
        <w:t xml:space="preserve"> Browser`s</w:t>
      </w:r>
      <w:r w:rsidR="00996303" w:rsidRPr="00BD51DB">
        <w:rPr>
          <w:i w:val="0"/>
        </w:rPr>
        <w:t xml:space="preserve"> </w:t>
      </w:r>
      <w:r w:rsidR="001355C6" w:rsidRPr="00BD51DB">
        <w:rPr>
          <w:i w:val="0"/>
        </w:rPr>
        <w:t xml:space="preserve">Tools-&gt;Developer Tools </w:t>
      </w:r>
      <w:r w:rsidR="00996303" w:rsidRPr="00BD51DB">
        <w:rPr>
          <w:i w:val="0"/>
        </w:rPr>
        <w:t>to see what action does take place when we click the show statistics button.</w:t>
      </w:r>
      <w:r w:rsidR="00BD51DB" w:rsidRPr="00BD51DB">
        <w:rPr>
          <w:i w:val="0"/>
        </w:rPr>
        <w:t xml:space="preserve"> I was able to retrieve the </w:t>
      </w:r>
      <w:r w:rsidR="00643F7F">
        <w:rPr>
          <w:i w:val="0"/>
        </w:rPr>
        <w:t xml:space="preserve">insight </w:t>
      </w:r>
      <w:r w:rsidR="00BD51DB" w:rsidRPr="00BD51DB">
        <w:rPr>
          <w:i w:val="0"/>
        </w:rPr>
        <w:t xml:space="preserve">link which was getting the insight information:  </w:t>
      </w:r>
      <w:r w:rsidR="00EB6428">
        <w:rPr>
          <w:i w:val="0"/>
        </w:rPr>
        <w:t>“</w:t>
      </w:r>
      <w:hyperlink r:id="rId11" w:history="1">
        <w:r w:rsidR="00BD51DB" w:rsidRPr="00BD51DB">
          <w:rPr>
            <w:rStyle w:val="Hyperlink"/>
            <w:b/>
            <w:i w:val="0"/>
          </w:rPr>
          <w:t>http://www.youtube.com/insight_ajax?action_get_statistics_and_data=1&amp;v=(VIDEO_ID)</w:t>
        </w:r>
      </w:hyperlink>
      <w:r w:rsidR="00EB6428">
        <w:rPr>
          <w:rStyle w:val="Hyperlink"/>
          <w:b/>
          <w:i w:val="0"/>
        </w:rPr>
        <w:t>”</w:t>
      </w:r>
      <w:r w:rsidR="00EB6428">
        <w:rPr>
          <w:i w:val="0"/>
        </w:rPr>
        <w:t xml:space="preserve"> </w:t>
      </w:r>
      <w:r w:rsidR="00BD51DB" w:rsidRPr="00BD51DB">
        <w:rPr>
          <w:i w:val="0"/>
        </w:rPr>
        <w:t>from the resources section of the Developer tool tab. This link was hidden inside the following information in the resources tab</w:t>
      </w:r>
      <w:r w:rsidR="00594C31">
        <w:rPr>
          <w:i w:val="0"/>
        </w:rPr>
        <w:t xml:space="preserve"> (shown in </w:t>
      </w:r>
      <w:r w:rsidR="00027B65">
        <w:rPr>
          <w:i w:val="0"/>
        </w:rPr>
        <w:t>highlighted text</w:t>
      </w:r>
      <w:r w:rsidR="00594C31">
        <w:rPr>
          <w:i w:val="0"/>
        </w:rPr>
        <w:t>)</w:t>
      </w:r>
      <w:r w:rsidR="00E719B4">
        <w:rPr>
          <w:i w:val="0"/>
        </w:rPr>
        <w:t xml:space="preserve">:       </w:t>
      </w:r>
    </w:p>
    <w:p w:rsidR="004E45E8" w:rsidRPr="00027B65" w:rsidRDefault="00BD51DB" w:rsidP="00027B65">
      <w:pPr>
        <w:pStyle w:val="Quote"/>
        <w:spacing w:line="360" w:lineRule="auto"/>
        <w:jc w:val="both"/>
        <w:rPr>
          <w:rFonts w:cstheme="minorHAnsi"/>
          <w:i w:val="0"/>
          <w:color w:val="auto"/>
          <w:sz w:val="18"/>
          <w:szCs w:val="18"/>
          <w:shd w:val="clear" w:color="auto" w:fill="FFFFFF"/>
        </w:rPr>
      </w:pP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"yt.www.watch.actions.stats"</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function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qn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)&amp;&amp;(</w:t>
      </w:r>
      <w:r w:rsidRPr="00027B65">
        <w:rPr>
          <w:rStyle w:val="webkit-javascript-ident"/>
          <w:rFonts w:cstheme="minorHAnsi"/>
          <w:i w:val="0"/>
          <w:color w:val="auto"/>
          <w:sz w:val="18"/>
          <w:szCs w:val="18"/>
          <w:shd w:val="clear" w:color="auto" w:fill="FFFFFF"/>
        </w:rPr>
        <w:t>ln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X</w:t>
      </w:r>
      <w:r w:rsidRPr="00027B65">
        <w:rPr>
          <w:rFonts w:cstheme="minorHAnsi"/>
          <w:b/>
          <w:i w:val="0"/>
          <w:color w:val="auto"/>
          <w:sz w:val="18"/>
          <w:szCs w:val="18"/>
          <w:u w:val="single"/>
          <w:shd w:val="clear" w:color="auto" w:fill="FFFFFF"/>
        </w:rPr>
        <w:t>(</w:t>
      </w:r>
      <w:r w:rsidRPr="00027B65">
        <w:rPr>
          <w:rStyle w:val="webkit-javascript-string"/>
          <w:rFonts w:cstheme="minorHAnsi"/>
          <w:b/>
          <w:i w:val="0"/>
          <w:color w:val="auto"/>
          <w:sz w:val="18"/>
          <w:szCs w:val="18"/>
          <w:highlight w:val="yellow"/>
          <w:u w:val="single"/>
          <w:shd w:val="clear" w:color="auto" w:fill="FFFFFF"/>
        </w:rPr>
        <w:t>"/insight_ajax</w:t>
      </w:r>
      <w:r w:rsidRPr="00027B65">
        <w:rPr>
          <w:rStyle w:val="webkit-javascript-string"/>
          <w:rFonts w:cstheme="minorHAnsi"/>
          <w:b/>
          <w:i w:val="0"/>
          <w:color w:val="auto"/>
          <w:sz w:val="18"/>
          <w:szCs w:val="18"/>
          <w:highlight w:val="yellow"/>
          <w:shd w:val="clear" w:color="auto" w:fill="FFFFFF"/>
        </w:rPr>
        <w:t>"</w:t>
      </w:r>
      <w:r w:rsidRPr="00027B65">
        <w:rPr>
          <w:rFonts w:cstheme="minorHAnsi"/>
          <w:b/>
          <w:i w:val="0"/>
          <w:color w:val="auto"/>
          <w:sz w:val="18"/>
          <w:szCs w:val="18"/>
          <w:highlight w:val="yellow"/>
          <w:shd w:val="clear" w:color="auto" w:fill="FFFFFF"/>
        </w:rPr>
        <w:t>,{</w:t>
      </w:r>
      <w:r w:rsidRPr="00027B65">
        <w:rPr>
          <w:rStyle w:val="webkit-javascript-ident"/>
          <w:rFonts w:cstheme="minorHAnsi"/>
          <w:i w:val="0"/>
          <w:color w:val="auto"/>
          <w:sz w:val="18"/>
          <w:szCs w:val="18"/>
          <w:shd w:val="clear" w:color="auto" w:fill="FFFFFF"/>
        </w:rPr>
        <w:t>format</w:t>
      </w: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"XML"</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method</w:t>
      </w: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"GET"</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o</w:t>
      </w:r>
      <w:r w:rsidRPr="00027B65">
        <w:rPr>
          <w:rFonts w:cstheme="minorHAnsi"/>
          <w:b/>
          <w:i w:val="0"/>
          <w:color w:val="auto"/>
          <w:sz w:val="18"/>
          <w:szCs w:val="18"/>
          <w:shd w:val="clear" w:color="auto" w:fill="FFFFFF"/>
        </w:rPr>
        <w:t>:{</w:t>
      </w:r>
      <w:r w:rsidRPr="00027B65">
        <w:rPr>
          <w:rStyle w:val="webkit-javascript-ident"/>
          <w:rFonts w:cstheme="minorHAnsi"/>
          <w:b/>
          <w:i w:val="0"/>
          <w:color w:val="auto"/>
          <w:sz w:val="18"/>
          <w:szCs w:val="18"/>
          <w:highlight w:val="yellow"/>
          <w:u w:val="single"/>
          <w:shd w:val="clear" w:color="auto" w:fill="FFFFFF"/>
        </w:rPr>
        <w:t>action_get_</w:t>
      </w:r>
      <w:r w:rsidRPr="00027B65">
        <w:rPr>
          <w:rStyle w:val="webkit-search-result"/>
          <w:rFonts w:cstheme="minorHAnsi"/>
          <w:b/>
          <w:i w:val="0"/>
          <w:color w:val="auto"/>
          <w:sz w:val="18"/>
          <w:szCs w:val="18"/>
          <w:highlight w:val="yellow"/>
          <w:u w:val="single"/>
          <w:shd w:val="clear" w:color="auto" w:fill="F1EA00"/>
        </w:rPr>
        <w:t>statis</w:t>
      </w:r>
      <w:r w:rsidRPr="00027B65">
        <w:rPr>
          <w:rStyle w:val="webkit-javascript-ident"/>
          <w:rFonts w:cstheme="minorHAnsi"/>
          <w:b/>
          <w:i w:val="0"/>
          <w:color w:val="auto"/>
          <w:sz w:val="18"/>
          <w:szCs w:val="18"/>
          <w:highlight w:val="yellow"/>
          <w:u w:val="single"/>
          <w:shd w:val="clear" w:color="auto" w:fill="FFFFFF"/>
        </w:rPr>
        <w:t>tics_and_data</w:t>
      </w:r>
      <w:r w:rsidRPr="00027B65">
        <w:rPr>
          <w:rFonts w:cstheme="minorHAnsi"/>
          <w:i w:val="0"/>
          <w:color w:val="auto"/>
          <w:sz w:val="18"/>
          <w:szCs w:val="18"/>
          <w:highlight w:val="yellow"/>
          <w:shd w:val="clear" w:color="auto" w:fill="FFFFFF"/>
        </w:rPr>
        <w:t>:</w:t>
      </w:r>
      <w:r w:rsidRPr="00027B65">
        <w:rPr>
          <w:rStyle w:val="webkit-javascript-number"/>
          <w:rFonts w:cstheme="minorHAnsi"/>
          <w:i w:val="0"/>
          <w:color w:val="auto"/>
          <w:sz w:val="18"/>
          <w:szCs w:val="18"/>
          <w:highlight w:val="yellow"/>
          <w:shd w:val="clear" w:color="auto" w:fill="FFFFFF"/>
        </w:rPr>
        <w:t>1</w:t>
      </w:r>
      <w:r w:rsidRPr="00027B65">
        <w:rPr>
          <w:rFonts w:cstheme="minorHAnsi"/>
          <w:i w:val="0"/>
          <w:color w:val="auto"/>
          <w:sz w:val="18"/>
          <w:szCs w:val="18"/>
          <w:highlight w:val="yellow"/>
          <w:shd w:val="clear" w:color="auto" w:fill="FFFFFF"/>
        </w:rPr>
        <w:t>,</w:t>
      </w:r>
      <w:r w:rsidRPr="00027B65">
        <w:rPr>
          <w:rStyle w:val="webkit-javascript-ident"/>
          <w:rFonts w:cstheme="minorHAnsi"/>
          <w:i w:val="0"/>
          <w:color w:val="auto"/>
          <w:sz w:val="18"/>
          <w:szCs w:val="18"/>
          <w:highlight w:val="yellow"/>
          <w:u w:val="single"/>
          <w:shd w:val="clear" w:color="auto" w:fill="FFFFFF"/>
        </w:rPr>
        <w:t>v</w:t>
      </w:r>
      <w:r w:rsidRPr="00027B65">
        <w:rPr>
          <w:rFonts w:cstheme="minorHAnsi"/>
          <w:i w:val="0"/>
          <w:color w:val="auto"/>
          <w:sz w:val="18"/>
          <w:szCs w:val="18"/>
          <w:highlight w:val="yellow"/>
          <w:u w:val="single"/>
          <w:shd w:val="clear" w:color="auto" w:fill="FFFFFF"/>
        </w:rPr>
        <w:t>:</w:t>
      </w:r>
      <w:r w:rsidRPr="00027B65">
        <w:rPr>
          <w:rStyle w:val="webkit-javascript-ident"/>
          <w:rFonts w:cstheme="minorHAnsi"/>
          <w:i w:val="0"/>
          <w:color w:val="auto"/>
          <w:sz w:val="18"/>
          <w:szCs w:val="18"/>
          <w:highlight w:val="yellow"/>
          <w:u w:val="single"/>
          <w:shd w:val="clear" w:color="auto" w:fill="FFFFFF"/>
        </w:rPr>
        <w:t>L</w:t>
      </w:r>
      <w:r w:rsidRPr="00027B65">
        <w:rPr>
          <w:rFonts w:cstheme="minorHAnsi"/>
          <w:i w:val="0"/>
          <w:color w:val="auto"/>
          <w:sz w:val="18"/>
          <w:szCs w:val="18"/>
          <w:highlight w:val="yellow"/>
          <w:u w:val="single"/>
          <w:shd w:val="clear" w:color="auto" w:fill="FFFFFF"/>
        </w:rPr>
        <w:t>(</w:t>
      </w:r>
      <w:r w:rsidRPr="00027B65">
        <w:rPr>
          <w:rStyle w:val="webkit-javascript-string"/>
          <w:rFonts w:cstheme="minorHAnsi"/>
          <w:i w:val="0"/>
          <w:color w:val="auto"/>
          <w:sz w:val="18"/>
          <w:szCs w:val="18"/>
          <w:highlight w:val="yellow"/>
          <w:u w:val="single"/>
          <w:shd w:val="clear" w:color="auto" w:fill="FFFFFF"/>
        </w:rPr>
        <w:t>"VIDEO_ID"</w:t>
      </w:r>
      <w:r w:rsidRPr="00027B65">
        <w:rPr>
          <w:rFonts w:cstheme="minorHAnsi"/>
          <w:i w:val="0"/>
          <w:color w:val="auto"/>
          <w:sz w:val="18"/>
          <w:szCs w:val="18"/>
          <w:highlight w:val="yellow"/>
          <w:u w:val="single"/>
          <w:shd w:val="clear" w:color="auto" w:fill="FFFFFF"/>
        </w:rPr>
        <w:t>)</w:t>
      </w:r>
      <w:r w:rsidRPr="00027B65">
        <w:rPr>
          <w:rFonts w:cstheme="minorHAnsi"/>
          <w:i w:val="0"/>
          <w:color w:val="auto"/>
          <w:sz w:val="18"/>
          <w:szCs w:val="18"/>
          <w:u w:val="single"/>
          <w:shd w:val="clear" w:color="auto" w:fill="FFFFFF"/>
        </w:rPr>
        <w:t>},</w:t>
      </w:r>
      <w:r w:rsidRPr="00027B65">
        <w:rPr>
          <w:rStyle w:val="webkit-javascript-ident"/>
          <w:rFonts w:cstheme="minorHAnsi"/>
          <w:i w:val="0"/>
          <w:color w:val="auto"/>
          <w:sz w:val="18"/>
          <w:szCs w:val="18"/>
          <w:shd w:val="clear" w:color="auto" w:fill="FFFFFF"/>
        </w:rPr>
        <w:t>j</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function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c</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nn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c</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html_content</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var</w:t>
      </w:r>
      <w:r w:rsidRPr="00027B65">
        <w:rPr>
          <w:rStyle w:val="webkit-javascript-ident"/>
          <w:rFonts w:cstheme="minorHAnsi"/>
          <w:i w:val="0"/>
          <w:color w:val="auto"/>
          <w:sz w:val="18"/>
          <w:szCs w:val="18"/>
          <w:shd w:val="clear" w:color="auto" w:fill="FFFFFF"/>
        </w:rPr>
        <w:t>d</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G</w:t>
      </w: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"stats-opt-out-chbox"</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d</w:t>
      </w:r>
      <w:r w:rsidRPr="00027B65">
        <w:rPr>
          <w:rFonts w:cstheme="minorHAnsi"/>
          <w:i w:val="0"/>
          <w:color w:val="auto"/>
          <w:sz w:val="18"/>
          <w:szCs w:val="18"/>
          <w:shd w:val="clear" w:color="auto" w:fill="FFFFFF"/>
        </w:rPr>
        <w:t>&amp;&amp;</w:t>
      </w:r>
      <w:r w:rsidRPr="00027B65">
        <w:rPr>
          <w:rStyle w:val="webkit-javascript-ident"/>
          <w:rFonts w:cstheme="minorHAnsi"/>
          <w:i w:val="0"/>
          <w:color w:val="auto"/>
          <w:sz w:val="18"/>
          <w:szCs w:val="18"/>
          <w:shd w:val="clear" w:color="auto" w:fill="FFFFFF"/>
        </w:rPr>
        <w:t>S</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d</w:t>
      </w: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"change"</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function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Ym</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d</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checked</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on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t</w:t>
      </w: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"yt.www.watch.actions.unlike"</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function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kn</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var</w:t>
      </w:r>
      <w:r w:rsidRPr="00027B65">
        <w:rPr>
          <w:rFonts w:cstheme="minorHAnsi"/>
          <w:i w:val="0"/>
          <w:color w:val="auto"/>
          <w:sz w:val="18"/>
          <w:szCs w:val="18"/>
          <w:shd w:val="clear" w:color="auto" w:fill="FFFFFF"/>
        </w:rPr>
        <w:t xml:space="preserve"> </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w:t>
      </w:r>
      <w:r w:rsidRPr="00027B65">
        <w:rPr>
          <w:rStyle w:val="webkit-javascript-number"/>
          <w:rFonts w:cstheme="minorHAnsi"/>
          <w:i w:val="0"/>
          <w:color w:val="auto"/>
          <w:sz w:val="18"/>
          <w:szCs w:val="18"/>
          <w:shd w:val="clear" w:color="auto" w:fill="FFFFFF"/>
        </w:rPr>
        <w:t>1</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en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gn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w:t>
      </w:r>
      <w:r w:rsidRPr="00027B65">
        <w:rPr>
          <w:rStyle w:val="webkit-javascript-number"/>
          <w:rFonts w:cstheme="minorHAnsi"/>
          <w:i w:val="0"/>
          <w:color w:val="auto"/>
          <w:sz w:val="18"/>
          <w:szCs w:val="18"/>
          <w:shd w:val="clear" w:color="auto" w:fill="FFFFFF"/>
        </w:rPr>
        <w:t>2</w:t>
      </w:r>
      <w:r w:rsidRPr="00027B65">
        <w:rPr>
          <w:rFonts w:cstheme="minorHAnsi"/>
          <w:i w:val="0"/>
          <w:color w:val="auto"/>
          <w:sz w:val="18"/>
          <w:szCs w:val="18"/>
          <w:shd w:val="clear" w:color="auto" w:fill="FFFFFF"/>
        </w:rPr>
        <w:t>:</w:t>
      </w:r>
      <w:r w:rsidRPr="00027B65">
        <w:rPr>
          <w:rStyle w:val="webkit-javascript-number"/>
          <w:rFonts w:cstheme="minorHAnsi"/>
          <w:i w:val="0"/>
          <w:color w:val="auto"/>
          <w:sz w:val="18"/>
          <w:szCs w:val="18"/>
          <w:shd w:val="clear" w:color="auto" w:fill="FFFFFF"/>
        </w:rPr>
        <w:t>1</w:t>
      </w:r>
      <w:r w:rsidR="0047687D" w:rsidRPr="00027B65">
        <w:rPr>
          <w:rFonts w:cstheme="minorHAnsi"/>
          <w:i w:val="0"/>
          <w:color w:val="auto"/>
          <w:sz w:val="18"/>
          <w:szCs w:val="18"/>
          <w:shd w:val="clear" w:color="auto" w:fill="FFFFFF"/>
        </w:rPr>
        <w:t>)});</w:t>
      </w:r>
    </w:p>
    <w:p w:rsidR="009810C1" w:rsidRPr="009810C1" w:rsidRDefault="009810C1" w:rsidP="009810C1">
      <w:r>
        <w:t>The above code can was taken from the Google Resources tab shown below.</w:t>
      </w:r>
    </w:p>
    <w:p w:rsidR="00BD51DB" w:rsidRDefault="00BD51DB" w:rsidP="00285405">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3F68A944" wp14:editId="2D326B93">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2">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Default="00C92FC5" w:rsidP="00D15601">
      <w:pPr>
        <w:spacing w:line="360" w:lineRule="auto"/>
        <w:jc w:val="center"/>
      </w:pPr>
      <w:r>
        <w:t>Fig. 5 (c)</w:t>
      </w:r>
    </w:p>
    <w:p w:rsidR="00117A3C" w:rsidRDefault="00117A3C" w:rsidP="00285405">
      <w:pPr>
        <w:spacing w:line="360" w:lineRule="auto"/>
        <w:jc w:val="both"/>
      </w:pPr>
    </w:p>
    <w:p w:rsidR="00117A3C" w:rsidRDefault="00117A3C" w:rsidP="00285405">
      <w:pPr>
        <w:spacing w:line="360" w:lineRule="auto"/>
        <w:jc w:val="both"/>
      </w:pPr>
    </w:p>
    <w:p w:rsidR="00117A3C" w:rsidRDefault="00117A3C" w:rsidP="00285405">
      <w:pPr>
        <w:spacing w:line="360" w:lineRule="auto"/>
        <w:jc w:val="both"/>
      </w:pPr>
    </w:p>
    <w:p w:rsidR="00E719B4" w:rsidRDefault="00E719B4" w:rsidP="00285405">
      <w:pPr>
        <w:spacing w:line="360" w:lineRule="auto"/>
        <w:jc w:val="both"/>
      </w:pPr>
      <w:r>
        <w:lastRenderedPageBreak/>
        <w:t xml:space="preserve">When using the </w:t>
      </w:r>
      <w:r w:rsidR="009A1C9C">
        <w:t>insight</w:t>
      </w:r>
      <w:r>
        <w:t xml:space="preserve"> link inside the browser, it automatically downloads an XML file which contains the HTML tags with data</w:t>
      </w:r>
      <w:r w:rsidR="008260A0">
        <w:t>,</w:t>
      </w:r>
      <w:r>
        <w:t xml:space="preserve"> opened and closed by the XML tags as shown in the </w:t>
      </w:r>
      <w:r w:rsidR="008260A0">
        <w:t>following code example</w:t>
      </w:r>
      <w:r>
        <w:t>.</w:t>
      </w:r>
      <w:r w:rsidR="00A9038A">
        <w:t xml:space="preserve"> </w:t>
      </w:r>
    </w:p>
    <w:p w:rsidR="006E7144" w:rsidRPr="006E7144" w:rsidRDefault="006E7144" w:rsidP="00C42B69">
      <w:pPr>
        <w:spacing w:after="0" w:line="240" w:lineRule="auto"/>
        <w:jc w:val="both"/>
        <w:rPr>
          <w:rFonts w:ascii="Courier New" w:eastAsia="Times New Roman" w:hAnsi="Courier New" w:cs="Courier New"/>
          <w:b/>
          <w:color w:val="000000"/>
          <w:sz w:val="20"/>
          <w:szCs w:val="20"/>
          <w:lang w:eastAsia="en-GB"/>
        </w:rPr>
      </w:pPr>
      <w:r w:rsidRPr="006E7144">
        <w:rPr>
          <w:rFonts w:ascii="Courier New" w:eastAsia="Times New Roman" w:hAnsi="Courier New" w:cs="Courier New"/>
          <w:b/>
          <w:color w:val="000000"/>
          <w:sz w:val="20"/>
          <w:szCs w:val="20"/>
          <w:lang w:eastAsia="en-GB"/>
        </w:rPr>
        <w:t>&lt;root&gt;</w:t>
      </w:r>
    </w:p>
    <w:p w:rsidR="006E7144" w:rsidRPr="006E7144" w:rsidRDefault="006E7144" w:rsidP="00C42B69">
      <w:pPr>
        <w:spacing w:after="0" w:line="240" w:lineRule="auto"/>
        <w:jc w:val="both"/>
        <w:rPr>
          <w:rFonts w:ascii="Courier New" w:eastAsia="Times New Roman" w:hAnsi="Courier New" w:cs="Courier New"/>
          <w:b/>
          <w:color w:val="000000"/>
          <w:sz w:val="20"/>
          <w:szCs w:val="20"/>
          <w:lang w:eastAsia="en-GB"/>
        </w:rPr>
      </w:pPr>
      <w:r w:rsidRPr="006E7144">
        <w:rPr>
          <w:rFonts w:ascii="Courier New" w:eastAsia="Times New Roman" w:hAnsi="Courier New" w:cs="Courier New"/>
          <w:b/>
          <w:color w:val="000000"/>
          <w:sz w:val="20"/>
          <w:szCs w:val="20"/>
          <w:lang w:eastAsia="en-GB"/>
        </w:rPr>
        <w:t>&lt;html_content&gt;</w:t>
      </w:r>
    </w:p>
    <w:p w:rsidR="006E7144" w:rsidRPr="006E7144" w:rsidRDefault="006E7144" w:rsidP="00C42B69">
      <w:pPr>
        <w:spacing w:after="0" w:line="240" w:lineRule="auto"/>
        <w:jc w:val="both"/>
        <w:rPr>
          <w:rFonts w:ascii="Courier New" w:eastAsia="Times New Roman" w:hAnsi="Courier New" w:cs="Courier New"/>
          <w:b/>
          <w:color w:val="000000"/>
          <w:sz w:val="20"/>
          <w:szCs w:val="20"/>
          <w:lang w:eastAsia="en-GB"/>
        </w:rPr>
      </w:pPr>
      <w:r w:rsidRPr="006E7144">
        <w:rPr>
          <w:rFonts w:ascii="Courier New" w:eastAsia="Times New Roman" w:hAnsi="Courier New" w:cs="Courier New"/>
          <w:b/>
          <w:color w:val="000000"/>
          <w:sz w:val="20"/>
          <w:szCs w:val="20"/>
          <w:lang w:eastAsia="en-GB"/>
        </w:rPr>
        <w:t>&lt;![CDATA[</w:t>
      </w:r>
    </w:p>
    <w:p w:rsidR="006E7144" w:rsidRDefault="006E7144" w:rsidP="00C42B69">
      <w:pPr>
        <w:spacing w:after="0" w:line="240" w:lineRule="auto"/>
        <w:jc w:val="both"/>
        <w:rPr>
          <w:rFonts w:ascii="Courier New" w:eastAsia="Times New Roman" w:hAnsi="Courier New" w:cs="Courier New"/>
          <w:color w:val="000000"/>
          <w:sz w:val="20"/>
          <w:szCs w:val="20"/>
          <w:lang w:eastAsia="en-GB"/>
        </w:rPr>
      </w:pPr>
      <w:r w:rsidRPr="006E7144">
        <w:rPr>
          <w:rFonts w:ascii="Courier New" w:eastAsia="Times New Roman" w:hAnsi="Courier New" w:cs="Courier New"/>
          <w:color w:val="000000"/>
          <w:sz w:val="20"/>
          <w:szCs w:val="20"/>
          <w:lang w:eastAsia="en-GB"/>
        </w:rPr>
        <w:t>&lt;div class="watch-actions-stats"&gt; &lt;div class="stats-header"&gt; &lt;h1&gt; Video statistics &lt;/h1&gt; &lt;/div&gt; &lt;p&gt;</w:t>
      </w:r>
    </w:p>
    <w:p w:rsidR="006E7144" w:rsidRDefault="006E7144" w:rsidP="00C42B69">
      <w:pPr>
        <w:spacing w:after="0" w:line="240" w:lineRule="auto"/>
        <w:jc w:val="both"/>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…………………………………………………………Some HTML Tags and Data……………………………...............</w:t>
      </w:r>
    </w:p>
    <w:p w:rsidR="006E7144" w:rsidRDefault="006E7144" w:rsidP="00C42B69">
      <w:pPr>
        <w:spacing w:after="0" w:line="240" w:lineRule="auto"/>
        <w:jc w:val="both"/>
        <w:rPr>
          <w:rFonts w:ascii="Courier New" w:eastAsia="Times New Roman" w:hAnsi="Courier New" w:cs="Courier New"/>
          <w:color w:val="000000"/>
          <w:sz w:val="20"/>
          <w:szCs w:val="20"/>
          <w:lang w:eastAsia="en-GB"/>
        </w:rPr>
      </w:pPr>
      <w:r w:rsidRPr="006E7144">
        <w:rPr>
          <w:rFonts w:ascii="Courier New" w:eastAsia="Times New Roman" w:hAnsi="Courier New" w:cs="Courier New"/>
          <w:color w:val="000000"/>
          <w:sz w:val="20"/>
          <w:szCs w:val="20"/>
          <w:lang w:eastAsia="en-GB"/>
        </w:rPr>
        <w:t xml:space="preserve"> &lt;span&gt;First embedded on:&lt;/span&gt; &lt;span class="extra"&gt; &lt;a rel="nofollow" href="http://facebook.com" dir="ltr"&gt;</w:t>
      </w:r>
      <w:r w:rsidRPr="006E7144">
        <w:rPr>
          <w:rFonts w:ascii="Courier New" w:eastAsia="Times New Roman" w:hAnsi="Courier New" w:cs="Courier New"/>
          <w:b/>
          <w:color w:val="000000"/>
          <w:sz w:val="20"/>
          <w:szCs w:val="20"/>
          <w:lang w:eastAsia="en-GB"/>
        </w:rPr>
        <w:t>facebook.com</w:t>
      </w:r>
      <w:r w:rsidRPr="006E7144">
        <w:rPr>
          <w:rFonts w:ascii="Courier New" w:eastAsia="Times New Roman" w:hAnsi="Courier New" w:cs="Courier New"/>
          <w:color w:val="000000"/>
          <w:sz w:val="20"/>
          <w:szCs w:val="20"/>
          <w:lang w:eastAsia="en-GB"/>
        </w:rPr>
        <w:t>&lt;/a&gt; &lt;/span&gt; &lt;/p&gt; &lt;p class="sub-data"&gt;</w:t>
      </w:r>
      <w:r w:rsidRPr="006E7144">
        <w:rPr>
          <w:rFonts w:ascii="Courier New" w:eastAsia="Times New Roman" w:hAnsi="Courier New" w:cs="Courier New"/>
          <w:b/>
          <w:color w:val="000000"/>
          <w:sz w:val="20"/>
          <w:szCs w:val="20"/>
          <w:lang w:eastAsia="en-GB"/>
        </w:rPr>
        <w:t xml:space="preserve">12 Jul 2012 - 10,009 views </w:t>
      </w:r>
      <w:r w:rsidRPr="006E7144">
        <w:rPr>
          <w:rFonts w:ascii="Courier New" w:eastAsia="Times New Roman" w:hAnsi="Courier New" w:cs="Courier New"/>
          <w:color w:val="000000"/>
          <w:sz w:val="20"/>
          <w:szCs w:val="20"/>
          <w:lang w:eastAsia="en-GB"/>
        </w:rPr>
        <w:t>&lt;/p&gt;</w:t>
      </w:r>
      <w:r w:rsidRPr="006E7144">
        <w:rPr>
          <w:rFonts w:ascii="Courier New" w:eastAsia="Times New Roman" w:hAnsi="Courier New" w:cs="Courier New"/>
          <w:b/>
          <w:color w:val="000000"/>
          <w:sz w:val="20"/>
          <w:szCs w:val="20"/>
          <w:lang w:eastAsia="en-GB"/>
        </w:rPr>
        <w:t xml:space="preserve"> </w:t>
      </w:r>
      <w:r w:rsidRPr="006E7144">
        <w:rPr>
          <w:rFonts w:ascii="Courier New" w:eastAsia="Times New Roman" w:hAnsi="Courier New" w:cs="Courier New"/>
          <w:color w:val="000000"/>
          <w:sz w:val="20"/>
          <w:szCs w:val="20"/>
          <w:lang w:eastAsia="en-GB"/>
        </w:rPr>
        <w:t>&lt;/dd&gt; &lt;/dl&gt;</w:t>
      </w:r>
    </w:p>
    <w:p w:rsidR="00027B65" w:rsidRDefault="00027B65" w:rsidP="00027B65">
      <w:pPr>
        <w:spacing w:after="0" w:line="240" w:lineRule="auto"/>
        <w:jc w:val="both"/>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…………………………………………………………Some HTML Tags and Data……………………………...............</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]]&gt;</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&lt;/html_content&gt;</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&lt;return_code&gt;</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&lt;![CDATA[ 0 ]]&gt;</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&lt;/return_code&gt;</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&lt;/root&gt;</w:t>
      </w:r>
    </w:p>
    <w:p w:rsidR="007A2197" w:rsidRDefault="007A2197" w:rsidP="00D15601">
      <w:pPr>
        <w:spacing w:line="360" w:lineRule="auto"/>
        <w:jc w:val="center"/>
      </w:pPr>
      <w:r>
        <w:t>Fig. 5(d)</w:t>
      </w:r>
    </w:p>
    <w:p w:rsidR="00850BE1" w:rsidRDefault="00A9038A" w:rsidP="00285405">
      <w:pPr>
        <w:spacing w:line="360" w:lineRule="auto"/>
        <w:jc w:val="both"/>
      </w:pPr>
      <w:r>
        <w:t xml:space="preserve">Within this content all the insight information was available which </w:t>
      </w:r>
      <w:r w:rsidR="000162C3">
        <w:t xml:space="preserve">could be seen on the video page. Removing the XML tags from the above content and saving it as a HTML file displayed the following information which is shown on the video page. </w:t>
      </w:r>
    </w:p>
    <w:p w:rsidR="000162C3" w:rsidRDefault="000162C3" w:rsidP="00285405">
      <w:pPr>
        <w:spacing w:line="360" w:lineRule="auto"/>
        <w:jc w:val="both"/>
      </w:pPr>
      <w:r>
        <w:rPr>
          <w:noProof/>
          <w:lang w:eastAsia="en-GB"/>
        </w:rPr>
        <w:drawing>
          <wp:inline distT="0" distB="0" distL="0" distR="0" wp14:anchorId="64126692" wp14:editId="30F5CCA0">
            <wp:extent cx="5771408" cy="3657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3">
                      <a:extLst>
                        <a:ext uri="{28A0092B-C50C-407E-A947-70E740481C1C}">
                          <a14:useLocalDpi xmlns:a14="http://schemas.microsoft.com/office/drawing/2010/main" val="0"/>
                        </a:ext>
                      </a:extLst>
                    </a:blip>
                    <a:stretch>
                      <a:fillRect/>
                    </a:stretch>
                  </pic:blipFill>
                  <pic:spPr>
                    <a:xfrm>
                      <a:off x="0" y="0"/>
                      <a:ext cx="5779547" cy="3662758"/>
                    </a:xfrm>
                    <a:prstGeom prst="rect">
                      <a:avLst/>
                    </a:prstGeom>
                  </pic:spPr>
                </pic:pic>
              </a:graphicData>
            </a:graphic>
          </wp:inline>
        </w:drawing>
      </w:r>
    </w:p>
    <w:p w:rsidR="00793265" w:rsidRDefault="00793265" w:rsidP="00D15601">
      <w:pPr>
        <w:spacing w:line="360" w:lineRule="auto"/>
        <w:ind w:right="737"/>
        <w:jc w:val="center"/>
      </w:pPr>
      <w:r>
        <w:t>Fig. 5(e)</w:t>
      </w:r>
    </w:p>
    <w:p w:rsidR="00104620" w:rsidRDefault="00104620" w:rsidP="00285405">
      <w:pPr>
        <w:spacing w:line="360" w:lineRule="auto"/>
        <w:jc w:val="both"/>
      </w:pPr>
      <w:r>
        <w:lastRenderedPageBreak/>
        <w:t xml:space="preserve">After getting the data from the </w:t>
      </w:r>
      <w:r w:rsidR="00643F7F">
        <w:t xml:space="preserve">insight </w:t>
      </w:r>
      <w:r>
        <w:t>link</w:t>
      </w:r>
      <w:r w:rsidR="001D0CE5">
        <w:t xml:space="preserve"> i</w:t>
      </w:r>
      <w:r>
        <w:t>t was possible to parse the XML page in Java and scrap t</w:t>
      </w:r>
      <w:r w:rsidR="001D0CE5">
        <w:t xml:space="preserve">he data within the HTML content. These details are already discussed in the </w:t>
      </w:r>
      <w:r w:rsidR="00C42B69">
        <w:t>“Crawler”</w:t>
      </w:r>
      <w:r w:rsidR="001D0CE5">
        <w:t xml:space="preserve"> chapter. </w:t>
      </w:r>
    </w:p>
    <w:p w:rsidR="00CB178E" w:rsidRDefault="00CB178E" w:rsidP="00285405">
      <w:pPr>
        <w:spacing w:line="360" w:lineRule="auto"/>
        <w:jc w:val="both"/>
      </w:pPr>
    </w:p>
    <w:p w:rsidR="00CB178E" w:rsidRDefault="00CB178E" w:rsidP="00285405">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285405">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285405">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285405">
      <w:pPr>
        <w:spacing w:line="360" w:lineRule="auto"/>
        <w:jc w:val="both"/>
      </w:pPr>
      <w:r>
        <w:rPr>
          <w:noProof/>
          <w:lang w:eastAsia="en-GB"/>
        </w:rPr>
        <w:drawing>
          <wp:inline distT="0" distB="0" distL="0" distR="0" wp14:anchorId="628A90C9" wp14:editId="6A87B374">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F5733" w:rsidRDefault="00EF5733" w:rsidP="00D15601">
      <w:pPr>
        <w:spacing w:line="360" w:lineRule="auto"/>
        <w:jc w:val="center"/>
      </w:pPr>
      <w:r>
        <w:t>Fig. 5(</w:t>
      </w:r>
      <w:r w:rsidR="00F82177">
        <w:t>f</w:t>
      </w:r>
      <w:r>
        <w:t>)</w:t>
      </w:r>
    </w:p>
    <w:p w:rsidR="00735D42" w:rsidRPr="007966BD" w:rsidRDefault="00735D42" w:rsidP="00735D42">
      <w:pPr>
        <w:spacing w:line="360" w:lineRule="auto"/>
        <w:jc w:val="both"/>
      </w:pPr>
      <w:r>
        <w:t>The maximum numbers of videos crawled are from “Music” and “Entertainment” genres while the least number of videos in the database are from “Trailers”, “Shows” and “Unspecified Category”.</w:t>
      </w:r>
    </w:p>
    <w:p w:rsidR="007966BD" w:rsidRPr="00F82177" w:rsidRDefault="007966BD" w:rsidP="00F82177">
      <w:pPr>
        <w:pStyle w:val="ListParagraph"/>
        <w:numPr>
          <w:ilvl w:val="0"/>
          <w:numId w:val="4"/>
        </w:numPr>
        <w:spacing w:line="360" w:lineRule="auto"/>
        <w:jc w:val="both"/>
        <w:rPr>
          <w:i/>
        </w:rPr>
      </w:pPr>
      <w:r w:rsidRPr="00F82177">
        <w:rPr>
          <w:i/>
        </w:rPr>
        <w:t>Video Categories and Rating</w:t>
      </w:r>
      <w:r w:rsidR="006474B8" w:rsidRPr="00F82177">
        <w:rPr>
          <w:i/>
        </w:rPr>
        <w:t>s</w:t>
      </w:r>
    </w:p>
    <w:p w:rsidR="007966BD" w:rsidRDefault="003B4385" w:rsidP="00285405">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w:t>
      </w:r>
      <w:r w:rsidR="00A960B6">
        <w:lastRenderedPageBreak/>
        <w:t xml:space="preserve">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285405">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Pr="00693CBB" w:rsidRDefault="00880637" w:rsidP="00285405">
      <w:pPr>
        <w:spacing w:line="360" w:lineRule="auto"/>
        <w:jc w:val="both"/>
        <w:rPr>
          <w:i/>
        </w:rPr>
      </w:pPr>
      <w:r w:rsidRPr="00693CBB">
        <w:rPr>
          <w:i/>
        </w:rPr>
        <w:t>Total Number of Ratings = Number of Likes + Number of Dislikes</w:t>
      </w:r>
    </w:p>
    <w:p w:rsidR="007966BD" w:rsidRDefault="00044CA9" w:rsidP="00285405">
      <w:pPr>
        <w:spacing w:line="360" w:lineRule="auto"/>
        <w:jc w:val="both"/>
      </w:pPr>
      <w:r>
        <w:rPr>
          <w:noProof/>
          <w:lang w:eastAsia="en-GB"/>
        </w:rPr>
        <w:drawing>
          <wp:inline distT="0" distB="0" distL="0" distR="0" wp14:anchorId="60B7EAF1" wp14:editId="0ABD1112">
            <wp:extent cx="6248400" cy="379095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2177" w:rsidRDefault="00F82177" w:rsidP="00F82177">
      <w:pPr>
        <w:spacing w:line="360" w:lineRule="auto"/>
        <w:jc w:val="center"/>
      </w:pPr>
      <w:r>
        <w:t>Fig. 5(g)</w:t>
      </w:r>
    </w:p>
    <w:p w:rsidR="00285405" w:rsidRDefault="009027F4" w:rsidP="00285405">
      <w:pPr>
        <w:spacing w:line="360" w:lineRule="auto"/>
        <w:jc w:val="both"/>
      </w:pPr>
      <w:r>
        <w:t>The graph above describes the Average rating of the videos in different categories</w:t>
      </w:r>
      <w:r w:rsidR="00EC156E">
        <w:t xml:space="preserve"> of the entire dataset</w:t>
      </w:r>
      <w:r>
        <w:t xml:space="preserve">. </w:t>
      </w:r>
      <w:r w:rsidR="00FD4312">
        <w:t>“</w:t>
      </w:r>
      <w:r w:rsidR="00F37922">
        <w:t>Trailers</w:t>
      </w:r>
      <w:r w:rsidR="00FD4312">
        <w:t>”</w:t>
      </w:r>
      <w:r w:rsidR="00F37922">
        <w:t xml:space="preserve"> and </w:t>
      </w:r>
      <w:r w:rsidR="00FD4312">
        <w:t>“</w:t>
      </w:r>
      <w:r w:rsidR="00F37922">
        <w:t>Music</w:t>
      </w:r>
      <w:r w:rsidR="00FD4312">
        <w:t>”</w:t>
      </w:r>
      <w:r w:rsidR="00F37922">
        <w:t xml:space="preserve"> </w:t>
      </w:r>
      <w:r w:rsidR="00FD4312">
        <w:t>categories</w:t>
      </w:r>
      <w:r w:rsidR="00F37922">
        <w:t xml:space="preserve"> were the ones that were most rated </w:t>
      </w:r>
      <w:r w:rsidR="00EC156E">
        <w:t xml:space="preserve">with an average rating of approximately 4.8 </w:t>
      </w:r>
      <w:r w:rsidR="00F37922">
        <w:t xml:space="preserve">whereas News had the least average rating </w:t>
      </w:r>
      <w:r w:rsidR="00EC156E">
        <w:t>of 3.9</w:t>
      </w:r>
      <w:r w:rsidR="00F37922">
        <w:t>.</w:t>
      </w:r>
      <w:r w:rsidR="00285405">
        <w:t xml:space="preserve"> </w:t>
      </w:r>
      <w:r w:rsidR="00FD4312">
        <w:t xml:space="preserve">The third most highly rated category is “Shows” with an average rating of approximately 4.7. </w:t>
      </w:r>
      <w:r w:rsidR="00285405">
        <w:t>Categories in between “Gaming” and “Travel” had an average rating ranging between 4 and 4.5.</w:t>
      </w:r>
      <w:r w:rsidR="00FD4312">
        <w:t xml:space="preserve"> </w:t>
      </w:r>
      <w:r w:rsidR="00613966">
        <w:t>According to the above scale “Trailers”,</w:t>
      </w:r>
      <w:r w:rsidR="00F9438A">
        <w:t xml:space="preserve"> </w:t>
      </w:r>
      <w:r w:rsidR="00613966">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t>views.</w:t>
      </w:r>
      <w:r w:rsidR="00285405">
        <w:t xml:space="preserve"> </w:t>
      </w:r>
    </w:p>
    <w:p w:rsidR="00672153" w:rsidRDefault="00672153" w:rsidP="00285405">
      <w:pPr>
        <w:spacing w:line="360" w:lineRule="auto"/>
        <w:jc w:val="both"/>
        <w:rPr>
          <w:rFonts w:ascii="Arial" w:eastAsia="Times New Roman" w:hAnsi="Arial" w:cs="Arial"/>
          <w:sz w:val="20"/>
          <w:szCs w:val="20"/>
          <w:lang w:eastAsia="en-GB"/>
        </w:rPr>
      </w:pPr>
      <w:r>
        <w:t xml:space="preserve"> The total number of likes and dislikes for all the categories were </w:t>
      </w:r>
      <w:r w:rsidRPr="00672153">
        <w:rPr>
          <w:rFonts w:ascii="Arial" w:eastAsia="Times New Roman" w:hAnsi="Arial" w:cs="Arial"/>
          <w:sz w:val="20"/>
          <w:szCs w:val="20"/>
          <w:lang w:eastAsia="en-GB"/>
        </w:rPr>
        <w:t>230</w:t>
      </w:r>
      <w:r>
        <w:rPr>
          <w:rFonts w:ascii="Arial" w:eastAsia="Times New Roman" w:hAnsi="Arial" w:cs="Arial"/>
          <w:sz w:val="20"/>
          <w:szCs w:val="20"/>
          <w:lang w:eastAsia="en-GB"/>
        </w:rPr>
        <w:t>,</w:t>
      </w:r>
      <w:r w:rsidRPr="00672153">
        <w:rPr>
          <w:rFonts w:ascii="Arial" w:eastAsia="Times New Roman" w:hAnsi="Arial" w:cs="Arial"/>
          <w:sz w:val="20"/>
          <w:szCs w:val="20"/>
          <w:lang w:eastAsia="en-GB"/>
        </w:rPr>
        <w:t>938</w:t>
      </w:r>
      <w:r>
        <w:rPr>
          <w:rFonts w:ascii="Arial" w:eastAsia="Times New Roman" w:hAnsi="Arial" w:cs="Arial"/>
          <w:sz w:val="20"/>
          <w:szCs w:val="20"/>
          <w:lang w:eastAsia="en-GB"/>
        </w:rPr>
        <w:t>,</w:t>
      </w:r>
      <w:r w:rsidRPr="00672153">
        <w:rPr>
          <w:rFonts w:ascii="Arial" w:eastAsia="Times New Roman" w:hAnsi="Arial" w:cs="Arial"/>
          <w:sz w:val="20"/>
          <w:szCs w:val="20"/>
          <w:lang w:eastAsia="en-GB"/>
        </w:rPr>
        <w:t>984</w:t>
      </w:r>
      <w:r>
        <w:rPr>
          <w:rFonts w:ascii="Arial" w:eastAsia="Times New Roman" w:hAnsi="Arial" w:cs="Arial"/>
          <w:sz w:val="20"/>
          <w:szCs w:val="20"/>
          <w:lang w:eastAsia="en-GB"/>
        </w:rPr>
        <w:t xml:space="preserve">. The graph </w:t>
      </w:r>
      <w:r w:rsidR="002E77EE">
        <w:rPr>
          <w:rFonts w:ascii="Arial" w:eastAsia="Times New Roman" w:hAnsi="Arial" w:cs="Arial"/>
          <w:sz w:val="20"/>
          <w:szCs w:val="20"/>
          <w:lang w:eastAsia="en-GB"/>
        </w:rPr>
        <w:t xml:space="preserve">5(e) </w:t>
      </w:r>
      <w:r>
        <w:rPr>
          <w:rFonts w:ascii="Arial" w:eastAsia="Times New Roman" w:hAnsi="Arial" w:cs="Arial"/>
          <w:sz w:val="20"/>
          <w:szCs w:val="20"/>
          <w:lang w:eastAsia="en-GB"/>
        </w:rPr>
        <w:t>describes the percentage of ratings for each category</w:t>
      </w:r>
      <w:r w:rsidR="006474B8">
        <w:rPr>
          <w:rFonts w:ascii="Arial" w:eastAsia="Times New Roman" w:hAnsi="Arial" w:cs="Arial"/>
          <w:sz w:val="20"/>
          <w:szCs w:val="20"/>
          <w:lang w:eastAsia="en-GB"/>
        </w:rPr>
        <w:t xml:space="preserve"> </w:t>
      </w:r>
      <w:r w:rsidR="002E77EE">
        <w:rPr>
          <w:rFonts w:ascii="Arial" w:eastAsia="Times New Roman" w:hAnsi="Arial" w:cs="Arial"/>
          <w:sz w:val="20"/>
          <w:szCs w:val="20"/>
          <w:lang w:eastAsia="en-GB"/>
        </w:rPr>
        <w:t>(</w:t>
      </w:r>
      <w:r w:rsidR="009F5F23">
        <w:rPr>
          <w:rFonts w:ascii="Arial" w:eastAsia="Times New Roman" w:hAnsi="Arial" w:cs="Arial"/>
          <w:sz w:val="20"/>
          <w:szCs w:val="20"/>
          <w:lang w:eastAsia="en-GB"/>
        </w:rPr>
        <w:t xml:space="preserve">total </w:t>
      </w:r>
      <w:r w:rsidR="006474B8">
        <w:rPr>
          <w:rFonts w:ascii="Arial" w:eastAsia="Times New Roman" w:hAnsi="Arial" w:cs="Arial"/>
          <w:sz w:val="20"/>
          <w:szCs w:val="20"/>
          <w:lang w:eastAsia="en-GB"/>
        </w:rPr>
        <w:t>number of raters for each category</w:t>
      </w:r>
      <w:r w:rsidR="002E77EE">
        <w:rPr>
          <w:rFonts w:ascii="Arial" w:eastAsia="Times New Roman" w:hAnsi="Arial" w:cs="Arial"/>
          <w:sz w:val="20"/>
          <w:szCs w:val="20"/>
          <w:lang w:eastAsia="en-GB"/>
        </w:rPr>
        <w:t>).</w:t>
      </w:r>
    </w:p>
    <w:p w:rsidR="00672153" w:rsidRPr="00672153" w:rsidRDefault="00C44020" w:rsidP="00285405">
      <w:pPr>
        <w:spacing w:line="360" w:lineRule="auto"/>
        <w:jc w:val="both"/>
        <w:rPr>
          <w:rFonts w:ascii="Arial" w:eastAsia="Times New Roman" w:hAnsi="Arial" w:cs="Arial"/>
          <w:sz w:val="20"/>
          <w:szCs w:val="20"/>
          <w:lang w:eastAsia="en-GB"/>
        </w:rPr>
      </w:pPr>
      <w:r>
        <w:rPr>
          <w:noProof/>
          <w:lang w:eastAsia="en-GB"/>
        </w:rPr>
        <w:lastRenderedPageBreak/>
        <w:drawing>
          <wp:inline distT="0" distB="0" distL="0" distR="0" wp14:anchorId="183863F9" wp14:editId="624C7B04">
            <wp:extent cx="5936776" cy="4701654"/>
            <wp:effectExtent l="0" t="0" r="26035" b="228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27F4" w:rsidRPr="009027F4" w:rsidRDefault="00E3196C" w:rsidP="00E3196C">
      <w:pPr>
        <w:spacing w:line="360" w:lineRule="auto"/>
        <w:jc w:val="center"/>
      </w:pPr>
      <w:r>
        <w:t>Fig. 5(</w:t>
      </w:r>
      <w:r w:rsidR="00186556">
        <w:t>h</w:t>
      </w:r>
      <w:r>
        <w:t>)</w:t>
      </w:r>
    </w:p>
    <w:p w:rsidR="00A77F10" w:rsidRPr="00104620" w:rsidRDefault="007C2A4D" w:rsidP="00285405">
      <w:pPr>
        <w:spacing w:line="360" w:lineRule="auto"/>
        <w:jc w:val="both"/>
      </w:pPr>
      <w:r>
        <w:t xml:space="preserve">It is quite clear that “Music” has the maximum number of raters while the other categories are nowhere near to it. </w:t>
      </w:r>
      <w:r w:rsidR="001F69CA">
        <w:t xml:space="preserve">The </w:t>
      </w:r>
      <w:r w:rsidR="00F65BC1">
        <w:t>numbers of raters for “Trailers” are</w:t>
      </w:r>
      <w:r w:rsidR="001F69CA">
        <w:t xml:space="preserve"> very less compared to </w:t>
      </w:r>
      <w:r w:rsidR="00F65BC1">
        <w:t xml:space="preserve">other categories </w:t>
      </w:r>
      <w:r w:rsidR="00BD5DE3">
        <w:t>because of the less number of videos crawled in this category</w:t>
      </w:r>
      <w:r w:rsidR="001A0342">
        <w:t xml:space="preserve">, </w:t>
      </w:r>
      <w:r w:rsidR="00F65BC1">
        <w:t>so it will not be possible to measure its popularity</w:t>
      </w:r>
      <w:r w:rsidR="00E977E2">
        <w:t xml:space="preserve"> in this case</w:t>
      </w:r>
      <w:r w:rsidR="00F65BC1">
        <w:t>.</w:t>
      </w:r>
      <w:r w:rsidR="00817E15">
        <w:t xml:space="preserve"> Keeping in mind that only those videos were crawled which had more than a hundred thousand views, “Music” seems to be most popular when </w:t>
      </w:r>
      <w:r w:rsidR="009F2B86">
        <w:t>we measure it using</w:t>
      </w:r>
      <w:r w:rsidR="00817E15">
        <w:t xml:space="preserve"> ratings and view counts.</w:t>
      </w:r>
      <w:r w:rsidR="00700311">
        <w:t xml:space="preserve"> </w:t>
      </w:r>
    </w:p>
    <w:p w:rsidR="001D0E13" w:rsidRDefault="00A53569" w:rsidP="001D0E13">
      <w:pPr>
        <w:pStyle w:val="ListParagraph"/>
        <w:numPr>
          <w:ilvl w:val="0"/>
          <w:numId w:val="4"/>
        </w:numPr>
        <w:spacing w:line="360" w:lineRule="auto"/>
        <w:jc w:val="both"/>
      </w:pPr>
      <w:r>
        <w:t>Facebook</w:t>
      </w:r>
      <w:r w:rsidR="00651B93">
        <w:t xml:space="preserve"> Views and Categories</w:t>
      </w:r>
    </w:p>
    <w:p w:rsidR="001D0E13" w:rsidRDefault="001D0E13" w:rsidP="001D0E13">
      <w:pPr>
        <w:spacing w:line="360" w:lineRule="auto"/>
        <w:jc w:val="both"/>
      </w:pPr>
      <w:r>
        <w:t>In this section we will take a look at the number of views for each video category directed from Facebook.</w:t>
      </w:r>
      <w:r w:rsidR="00A53569">
        <w:t xml:space="preserve"> </w:t>
      </w:r>
      <w:r w:rsidR="00D5246F">
        <w:t>Out of 31,300</w:t>
      </w:r>
      <w:r w:rsidR="00CD71F4">
        <w:t xml:space="preserve"> videos in the database, 3,850 videos had Facebook view-count available</w:t>
      </w:r>
      <w:r w:rsidR="00586139">
        <w:t xml:space="preserve"> and the total</w:t>
      </w:r>
      <w:r w:rsidR="00300BE1">
        <w:t xml:space="preserve"> view-count from those videos </w:t>
      </w:r>
      <w:r w:rsidR="00E92231">
        <w:t>is</w:t>
      </w:r>
      <w:r w:rsidR="00586139">
        <w:t xml:space="preserve"> approximately 496</w:t>
      </w:r>
      <w:r w:rsidR="00300BE1">
        <w:t>.9</w:t>
      </w:r>
      <w:r w:rsidR="00586139">
        <w:t xml:space="preserve"> million.</w:t>
      </w:r>
      <w:r w:rsidR="001B7F84">
        <w:t xml:space="preserve"> The graph 5(i) represents the statistics of the Facebook view-count compared to the categories.</w:t>
      </w:r>
    </w:p>
    <w:p w:rsidR="00A9038A" w:rsidRDefault="00915BCC" w:rsidP="00285405">
      <w:pPr>
        <w:spacing w:line="360" w:lineRule="auto"/>
        <w:jc w:val="both"/>
      </w:pPr>
      <w:r>
        <w:rPr>
          <w:noProof/>
          <w:lang w:eastAsia="en-GB"/>
        </w:rPr>
        <w:lastRenderedPageBreak/>
        <w:drawing>
          <wp:inline distT="0" distB="0" distL="0" distR="0" wp14:anchorId="3A122961" wp14:editId="2424847D">
            <wp:extent cx="5991367" cy="5506871"/>
            <wp:effectExtent l="0" t="0" r="9525"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19B4" w:rsidRDefault="00250189" w:rsidP="00250189">
      <w:pPr>
        <w:spacing w:line="360" w:lineRule="auto"/>
        <w:jc w:val="center"/>
      </w:pPr>
      <w:r>
        <w:t>Fig. 5(i)</w:t>
      </w:r>
    </w:p>
    <w:p w:rsidR="00D5246F" w:rsidRDefault="00D5246F" w:rsidP="00B82C9B">
      <w:pPr>
        <w:spacing w:line="360" w:lineRule="auto"/>
        <w:jc w:val="both"/>
      </w:pPr>
      <w:r>
        <w:t>It is</w:t>
      </w:r>
      <w:r w:rsidR="00E73FC2">
        <w:t xml:space="preserve"> very</w:t>
      </w:r>
      <w:r>
        <w:t xml:space="preserve"> </w:t>
      </w:r>
      <w:r w:rsidR="00E73FC2">
        <w:t xml:space="preserve">intriguing to know that with </w:t>
      </w:r>
      <w:r w:rsidR="00390FE2">
        <w:t xml:space="preserve">only </w:t>
      </w:r>
      <w:r w:rsidR="00E73FC2">
        <w:t xml:space="preserve">around three thousand </w:t>
      </w:r>
      <w:r w:rsidR="005F747F">
        <w:t>videos;</w:t>
      </w:r>
      <w:r w:rsidR="00E73FC2">
        <w:t xml:space="preserve"> approximately 497 million views are directed from Facebook for the available categories</w:t>
      </w:r>
      <w:r w:rsidR="00A12511">
        <w:t>, which is quite large</w:t>
      </w:r>
      <w:r w:rsidR="00D75C94">
        <w:t xml:space="preserve"> and keeping the fact in mind that these are only a small set of videos which had over a hundred thousand views. </w:t>
      </w:r>
      <w:r w:rsidR="00EF6324">
        <w:t>In this aspect we</w:t>
      </w:r>
      <w:r w:rsidR="00B82C9B">
        <w:t xml:space="preserve"> also</w:t>
      </w:r>
      <w:r w:rsidR="00EF6324">
        <w:t xml:space="preserve"> infer that “Music” has more Facebook views compared to other categories like “Comedy”, “Entertainment” and “Gaming”. </w:t>
      </w:r>
      <w:r w:rsidR="00DB0385">
        <w:t xml:space="preserve"> </w:t>
      </w:r>
      <w:r w:rsidR="00B82C9B">
        <w:t>Within this total segment of videos in the database with Facebook view-count, 163 are from “Car” category, 657 from “Comedy”, 526 from “Entertainment”, 151 from “Film”, 134 from “Gaming”, 967 from “Music”, 346 from “People”, 152 from “Pets”</w:t>
      </w:r>
      <w:r w:rsidR="00934DA3">
        <w:t>, 138</w:t>
      </w:r>
      <w:r w:rsidR="00B82C9B">
        <w:t xml:space="preserve"> from “Science”</w:t>
      </w:r>
      <w:r w:rsidR="00934DA3">
        <w:t xml:space="preserve"> and 292 from “Science”</w:t>
      </w:r>
      <w:r w:rsidR="00D85C7A">
        <w:t xml:space="preserve">. The remaining categories had less than a 100 videos </w:t>
      </w:r>
      <w:r w:rsidR="006B6202">
        <w:t>in the database with Facebook view-count.</w:t>
      </w:r>
      <w:bookmarkStart w:id="0" w:name="_GoBack"/>
      <w:bookmarkEnd w:id="0"/>
    </w:p>
    <w:sectPr w:rsidR="00D5246F" w:rsidSect="00131920">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342" w:rsidRDefault="00BD5342" w:rsidP="00850BE1">
      <w:pPr>
        <w:spacing w:after="0" w:line="240" w:lineRule="auto"/>
      </w:pPr>
      <w:r>
        <w:separator/>
      </w:r>
    </w:p>
  </w:endnote>
  <w:endnote w:type="continuationSeparator" w:id="0">
    <w:p w:rsidR="00BD5342" w:rsidRDefault="00BD5342"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920" w:rsidRPr="00146D94" w:rsidRDefault="00131920" w:rsidP="00131920">
    <w:pPr>
      <w:pStyle w:val="Footer"/>
      <w:rPr>
        <w:sz w:val="18"/>
        <w:szCs w:val="18"/>
        <w:lang w:val="en-US"/>
      </w:rPr>
    </w:pPr>
    <w:r>
      <w:rPr>
        <w:sz w:val="18"/>
        <w:szCs w:val="18"/>
        <w:lang w:val="en-US"/>
      </w:rPr>
      <w:t>*</w:t>
    </w:r>
    <w:r w:rsidRPr="00146D94">
      <w:rPr>
        <w:sz w:val="18"/>
        <w:szCs w:val="18"/>
        <w:lang w:val="en-US"/>
      </w:rPr>
      <w:t>Note: For more details about YouTube general statistics you can visit http://www.youtube.com/t/press_statistics</w:t>
    </w:r>
  </w:p>
  <w:p w:rsidR="00131920" w:rsidRDefault="00131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342" w:rsidRDefault="00BD5342" w:rsidP="00850BE1">
      <w:pPr>
        <w:spacing w:after="0" w:line="240" w:lineRule="auto"/>
      </w:pPr>
      <w:r>
        <w:separator/>
      </w:r>
    </w:p>
  </w:footnote>
  <w:footnote w:type="continuationSeparator" w:id="0">
    <w:p w:rsidR="00BD5342" w:rsidRDefault="00BD5342" w:rsidP="00850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1363A5"/>
    <w:multiLevelType w:val="hybridMultilevel"/>
    <w:tmpl w:val="11D6C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2"/>
  </w:num>
  <w:num w:numId="5">
    <w:abstractNumId w:val="6"/>
  </w:num>
  <w:num w:numId="6">
    <w:abstractNumId w:val="4"/>
  </w:num>
  <w:num w:numId="7">
    <w:abstractNumId w:val="3"/>
  </w:num>
  <w:num w:numId="8">
    <w:abstractNumId w:val="0"/>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162C3"/>
    <w:rsid w:val="000268FD"/>
    <w:rsid w:val="00027B65"/>
    <w:rsid w:val="00030E6A"/>
    <w:rsid w:val="00031379"/>
    <w:rsid w:val="00044CA9"/>
    <w:rsid w:val="00061A55"/>
    <w:rsid w:val="0007279A"/>
    <w:rsid w:val="00074B00"/>
    <w:rsid w:val="00083145"/>
    <w:rsid w:val="000940BB"/>
    <w:rsid w:val="000971EC"/>
    <w:rsid w:val="000B31EB"/>
    <w:rsid w:val="000B52E6"/>
    <w:rsid w:val="000D6B3C"/>
    <w:rsid w:val="000E4E7A"/>
    <w:rsid w:val="00103EEF"/>
    <w:rsid w:val="00104620"/>
    <w:rsid w:val="00114F64"/>
    <w:rsid w:val="00117A3C"/>
    <w:rsid w:val="001265FC"/>
    <w:rsid w:val="00131920"/>
    <w:rsid w:val="001321C4"/>
    <w:rsid w:val="001355C6"/>
    <w:rsid w:val="00146D94"/>
    <w:rsid w:val="001553E8"/>
    <w:rsid w:val="00164D07"/>
    <w:rsid w:val="00173431"/>
    <w:rsid w:val="00186556"/>
    <w:rsid w:val="00197BC3"/>
    <w:rsid w:val="001A0342"/>
    <w:rsid w:val="001B7F84"/>
    <w:rsid w:val="001D0CE5"/>
    <w:rsid w:val="001D0E13"/>
    <w:rsid w:val="001D1659"/>
    <w:rsid w:val="001F0651"/>
    <w:rsid w:val="001F69CA"/>
    <w:rsid w:val="00215EEB"/>
    <w:rsid w:val="00237137"/>
    <w:rsid w:val="0024331A"/>
    <w:rsid w:val="00250189"/>
    <w:rsid w:val="00272D60"/>
    <w:rsid w:val="00285405"/>
    <w:rsid w:val="002938D4"/>
    <w:rsid w:val="002B2393"/>
    <w:rsid w:val="002C6578"/>
    <w:rsid w:val="002D22C1"/>
    <w:rsid w:val="002D22D5"/>
    <w:rsid w:val="002E3F93"/>
    <w:rsid w:val="002E77EE"/>
    <w:rsid w:val="002F2DDC"/>
    <w:rsid w:val="00300BE1"/>
    <w:rsid w:val="00306540"/>
    <w:rsid w:val="00320961"/>
    <w:rsid w:val="00343631"/>
    <w:rsid w:val="00367830"/>
    <w:rsid w:val="00390FE2"/>
    <w:rsid w:val="00392BE0"/>
    <w:rsid w:val="003A3C1F"/>
    <w:rsid w:val="003A4635"/>
    <w:rsid w:val="003B4385"/>
    <w:rsid w:val="003C1480"/>
    <w:rsid w:val="004309FE"/>
    <w:rsid w:val="00443DC1"/>
    <w:rsid w:val="0044788B"/>
    <w:rsid w:val="00460E88"/>
    <w:rsid w:val="0047687D"/>
    <w:rsid w:val="0048013D"/>
    <w:rsid w:val="00490AD4"/>
    <w:rsid w:val="004C29BA"/>
    <w:rsid w:val="004C5016"/>
    <w:rsid w:val="004E45E8"/>
    <w:rsid w:val="005126B7"/>
    <w:rsid w:val="00520B47"/>
    <w:rsid w:val="00534494"/>
    <w:rsid w:val="00534FD8"/>
    <w:rsid w:val="00536D55"/>
    <w:rsid w:val="00563500"/>
    <w:rsid w:val="0056691F"/>
    <w:rsid w:val="00571700"/>
    <w:rsid w:val="00580CB2"/>
    <w:rsid w:val="00586139"/>
    <w:rsid w:val="00594C31"/>
    <w:rsid w:val="005A6BB0"/>
    <w:rsid w:val="005C1E76"/>
    <w:rsid w:val="005E5C8F"/>
    <w:rsid w:val="005F0F91"/>
    <w:rsid w:val="005F16ED"/>
    <w:rsid w:val="005F747F"/>
    <w:rsid w:val="00606DAC"/>
    <w:rsid w:val="00613966"/>
    <w:rsid w:val="00616AF1"/>
    <w:rsid w:val="00620449"/>
    <w:rsid w:val="0062614F"/>
    <w:rsid w:val="00627496"/>
    <w:rsid w:val="00643F7F"/>
    <w:rsid w:val="006474B8"/>
    <w:rsid w:val="00651B93"/>
    <w:rsid w:val="00651CED"/>
    <w:rsid w:val="00654732"/>
    <w:rsid w:val="00672153"/>
    <w:rsid w:val="00693CBB"/>
    <w:rsid w:val="00695B0B"/>
    <w:rsid w:val="006B6202"/>
    <w:rsid w:val="006C05B0"/>
    <w:rsid w:val="006C2850"/>
    <w:rsid w:val="006D75D8"/>
    <w:rsid w:val="006E7144"/>
    <w:rsid w:val="006F4481"/>
    <w:rsid w:val="00700311"/>
    <w:rsid w:val="00704A2D"/>
    <w:rsid w:val="00706138"/>
    <w:rsid w:val="007354B1"/>
    <w:rsid w:val="00735D42"/>
    <w:rsid w:val="00766459"/>
    <w:rsid w:val="00767AFF"/>
    <w:rsid w:val="00790DFE"/>
    <w:rsid w:val="007913A6"/>
    <w:rsid w:val="00793265"/>
    <w:rsid w:val="00794BFD"/>
    <w:rsid w:val="007966BD"/>
    <w:rsid w:val="007A2197"/>
    <w:rsid w:val="007C2A4D"/>
    <w:rsid w:val="00801231"/>
    <w:rsid w:val="00813718"/>
    <w:rsid w:val="00816FF3"/>
    <w:rsid w:val="00817E15"/>
    <w:rsid w:val="00822BB6"/>
    <w:rsid w:val="008260A0"/>
    <w:rsid w:val="00831441"/>
    <w:rsid w:val="00850BE1"/>
    <w:rsid w:val="00853846"/>
    <w:rsid w:val="00857D4A"/>
    <w:rsid w:val="0086689E"/>
    <w:rsid w:val="0087121C"/>
    <w:rsid w:val="0087253B"/>
    <w:rsid w:val="00876E3C"/>
    <w:rsid w:val="00880637"/>
    <w:rsid w:val="008931E7"/>
    <w:rsid w:val="008A5AE1"/>
    <w:rsid w:val="008B184A"/>
    <w:rsid w:val="008C0F71"/>
    <w:rsid w:val="008E1072"/>
    <w:rsid w:val="008F0FA2"/>
    <w:rsid w:val="009027F4"/>
    <w:rsid w:val="009152BF"/>
    <w:rsid w:val="00915BCC"/>
    <w:rsid w:val="009273EC"/>
    <w:rsid w:val="00934DA3"/>
    <w:rsid w:val="00951AD7"/>
    <w:rsid w:val="00971A17"/>
    <w:rsid w:val="009810C1"/>
    <w:rsid w:val="00996303"/>
    <w:rsid w:val="009A1C9C"/>
    <w:rsid w:val="009A536C"/>
    <w:rsid w:val="009B0E6A"/>
    <w:rsid w:val="009B78A8"/>
    <w:rsid w:val="009C72DF"/>
    <w:rsid w:val="009D2CDC"/>
    <w:rsid w:val="009E642B"/>
    <w:rsid w:val="009F2B20"/>
    <w:rsid w:val="009F2B86"/>
    <w:rsid w:val="009F5F23"/>
    <w:rsid w:val="00A05FEB"/>
    <w:rsid w:val="00A12511"/>
    <w:rsid w:val="00A24939"/>
    <w:rsid w:val="00A27470"/>
    <w:rsid w:val="00A36B5E"/>
    <w:rsid w:val="00A36C96"/>
    <w:rsid w:val="00A53569"/>
    <w:rsid w:val="00A7267B"/>
    <w:rsid w:val="00A77F10"/>
    <w:rsid w:val="00A9038A"/>
    <w:rsid w:val="00A928EC"/>
    <w:rsid w:val="00A960B6"/>
    <w:rsid w:val="00AA1DD4"/>
    <w:rsid w:val="00AA6C58"/>
    <w:rsid w:val="00AF21B7"/>
    <w:rsid w:val="00B05CF0"/>
    <w:rsid w:val="00B50777"/>
    <w:rsid w:val="00B5348A"/>
    <w:rsid w:val="00B61EB1"/>
    <w:rsid w:val="00B82C9B"/>
    <w:rsid w:val="00B91ADE"/>
    <w:rsid w:val="00B9718B"/>
    <w:rsid w:val="00BC0466"/>
    <w:rsid w:val="00BD51DB"/>
    <w:rsid w:val="00BD5342"/>
    <w:rsid w:val="00BD5DE3"/>
    <w:rsid w:val="00BE0E7C"/>
    <w:rsid w:val="00BE6F53"/>
    <w:rsid w:val="00BF60A5"/>
    <w:rsid w:val="00C31CE1"/>
    <w:rsid w:val="00C42B69"/>
    <w:rsid w:val="00C44020"/>
    <w:rsid w:val="00C92FC5"/>
    <w:rsid w:val="00C940C0"/>
    <w:rsid w:val="00CB178E"/>
    <w:rsid w:val="00CC6E41"/>
    <w:rsid w:val="00CD71F4"/>
    <w:rsid w:val="00D04433"/>
    <w:rsid w:val="00D15601"/>
    <w:rsid w:val="00D40410"/>
    <w:rsid w:val="00D440DC"/>
    <w:rsid w:val="00D44A9C"/>
    <w:rsid w:val="00D4506E"/>
    <w:rsid w:val="00D5246F"/>
    <w:rsid w:val="00D549CB"/>
    <w:rsid w:val="00D557C5"/>
    <w:rsid w:val="00D66237"/>
    <w:rsid w:val="00D75C94"/>
    <w:rsid w:val="00D75F2B"/>
    <w:rsid w:val="00D840BA"/>
    <w:rsid w:val="00D85C7A"/>
    <w:rsid w:val="00D91797"/>
    <w:rsid w:val="00DB0385"/>
    <w:rsid w:val="00DB4F3B"/>
    <w:rsid w:val="00DC03F8"/>
    <w:rsid w:val="00DC2026"/>
    <w:rsid w:val="00DD1E0A"/>
    <w:rsid w:val="00E06082"/>
    <w:rsid w:val="00E3196C"/>
    <w:rsid w:val="00E509A2"/>
    <w:rsid w:val="00E719B4"/>
    <w:rsid w:val="00E73FC2"/>
    <w:rsid w:val="00E8349B"/>
    <w:rsid w:val="00E85187"/>
    <w:rsid w:val="00E92231"/>
    <w:rsid w:val="00E977E2"/>
    <w:rsid w:val="00EA293D"/>
    <w:rsid w:val="00EA3BBB"/>
    <w:rsid w:val="00EA5166"/>
    <w:rsid w:val="00EB6428"/>
    <w:rsid w:val="00EB7BCE"/>
    <w:rsid w:val="00EC156E"/>
    <w:rsid w:val="00EE2C44"/>
    <w:rsid w:val="00EF5733"/>
    <w:rsid w:val="00EF6324"/>
    <w:rsid w:val="00F37922"/>
    <w:rsid w:val="00F41E23"/>
    <w:rsid w:val="00F444DE"/>
    <w:rsid w:val="00F47843"/>
    <w:rsid w:val="00F564C2"/>
    <w:rsid w:val="00F65BC1"/>
    <w:rsid w:val="00F67A5C"/>
    <w:rsid w:val="00F82177"/>
    <w:rsid w:val="00F83792"/>
    <w:rsid w:val="00F8795E"/>
    <w:rsid w:val="00F9396A"/>
    <w:rsid w:val="00F9438A"/>
    <w:rsid w:val="00FA52CB"/>
    <w:rsid w:val="00FC45FA"/>
    <w:rsid w:val="00FC77FB"/>
    <w:rsid w:val="00FD34F5"/>
    <w:rsid w:val="00FD4312"/>
    <w:rsid w:val="00FE1441"/>
    <w:rsid w:val="00FE2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insight_ajax?action_get_statistics_and_data=1&amp;v=(VIDEO_ID)" TargetMode="Externa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77969280"/>
        <c:axId val="78145792"/>
      </c:barChart>
      <c:catAx>
        <c:axId val="77969280"/>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78145792"/>
        <c:crosses val="autoZero"/>
        <c:auto val="1"/>
        <c:lblAlgn val="ctr"/>
        <c:lblOffset val="100"/>
        <c:noMultiLvlLbl val="0"/>
      </c:catAx>
      <c:valAx>
        <c:axId val="78145792"/>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77969280"/>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78173696"/>
        <c:axId val="114045696"/>
      </c:barChart>
      <c:catAx>
        <c:axId val="78173696"/>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114045696"/>
        <c:crosses val="autoZero"/>
        <c:auto val="1"/>
        <c:lblAlgn val="ctr"/>
        <c:lblOffset val="100"/>
        <c:noMultiLvlLbl val="0"/>
      </c:catAx>
      <c:valAx>
        <c:axId val="114045696"/>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78173696"/>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[totalRaters.xls]Sheet0!$C$1</c:f>
              <c:strCache>
                <c:ptCount val="1"/>
              </c:strCache>
            </c:strRef>
          </c:tx>
          <c:invertIfNegative val="0"/>
          <c:dLbls>
            <c:showLegendKey val="0"/>
            <c:showVal val="1"/>
            <c:showCatName val="0"/>
            <c:showSerName val="0"/>
            <c:showPercent val="0"/>
            <c:showBubbleSize val="0"/>
            <c:showLeaderLines val="0"/>
          </c:dLbls>
          <c:cat>
            <c:strRef>
              <c:f>[totalRaters.xls]Sheet0!$B$2:$B$19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[totalRaters.xls]Sheet0!$C$2:$C$19</c:f>
              <c:numCache>
                <c:formatCode>General</c:formatCode>
                <c:ptCount val="18"/>
              </c:numCache>
            </c:numRef>
          </c:val>
        </c:ser>
        <c:ser>
          <c:idx val="1"/>
          <c:order val="1"/>
          <c:tx>
            <c:strRef>
              <c:f>[totalRaters.xls]Sheet0!$D$1</c:f>
              <c:strCache>
                <c:ptCount val="1"/>
                <c:pt idx="0">
                  <c:v>Percent Raters</c:v>
                </c:pt>
              </c:strCache>
            </c:strRef>
          </c:tx>
          <c:invertIfNegative val="0"/>
          <c:dLbls>
            <c:showLegendKey val="0"/>
            <c:showVal val="1"/>
            <c:showCatName val="0"/>
            <c:showSerName val="0"/>
            <c:showPercent val="0"/>
            <c:showBubbleSize val="0"/>
            <c:showLeaderLines val="0"/>
          </c:dLbls>
          <c:cat>
            <c:strRef>
              <c:f>[totalRaters.xls]Sheet0!$B$2:$B$19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[totalRaters.xls]Sheet0!$D$2:$D$19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77568256"/>
        <c:axId val="77578624"/>
      </c:barChart>
      <c:catAx>
        <c:axId val="77568256"/>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77578624"/>
        <c:crosses val="autoZero"/>
        <c:auto val="1"/>
        <c:lblAlgn val="ctr"/>
        <c:lblOffset val="100"/>
        <c:noMultiLvlLbl val="0"/>
      </c:catAx>
      <c:valAx>
        <c:axId val="77578624"/>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77568256"/>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6985538787776111"/>
          <c:y val="9.3992951735733896E-2"/>
          <c:w val="0.71406667135323421"/>
          <c:h val="0.81385710488720553"/>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77943936"/>
        <c:axId val="77945856"/>
      </c:barChart>
      <c:catAx>
        <c:axId val="77943936"/>
        <c:scaling>
          <c:orientation val="minMax"/>
        </c:scaling>
        <c:delete val="0"/>
        <c:axPos val="l"/>
        <c:title>
          <c:tx>
            <c:rich>
              <a:bodyPr rot="0" vert="horz"/>
              <a:lstStyle/>
              <a:p>
                <a:pPr>
                  <a:defRPr/>
                </a:pPr>
                <a:r>
                  <a:rPr lang="en-GB"/>
                  <a:t>Total Facebook Views = 496.9 million</a:t>
                </a:r>
              </a:p>
            </c:rich>
          </c:tx>
          <c:layout>
            <c:manualLayout>
              <c:xMode val="edge"/>
              <c:yMode val="edge"/>
              <c:x val="0.74966532797858099"/>
              <c:y val="1.7202897106216142E-2"/>
            </c:manualLayout>
          </c:layout>
          <c:overlay val="0"/>
        </c:title>
        <c:numFmt formatCode="General" sourceLinked="1"/>
        <c:majorTickMark val="none"/>
        <c:minorTickMark val="none"/>
        <c:tickLblPos val="nextTo"/>
        <c:crossAx val="77945856"/>
        <c:crosses val="autoZero"/>
        <c:auto val="1"/>
        <c:lblAlgn val="ctr"/>
        <c:lblOffset val="100"/>
        <c:noMultiLvlLbl val="0"/>
      </c:catAx>
      <c:valAx>
        <c:axId val="77945856"/>
        <c:scaling>
          <c:orientation val="minMax"/>
        </c:scaling>
        <c:delete val="0"/>
        <c:axPos val="b"/>
        <c:majorGridlines/>
        <c:title>
          <c:tx>
            <c:rich>
              <a:bodyPr/>
              <a:lstStyle/>
              <a:p>
                <a:pPr>
                  <a:defRPr/>
                </a:pPr>
                <a:r>
                  <a:rPr lang="en-GB"/>
                  <a:t>Total Facebook Views in Pecentage by Category</a:t>
                </a:r>
              </a:p>
            </c:rich>
          </c:tx>
          <c:overlay val="0"/>
        </c:title>
        <c:numFmt formatCode="0.000" sourceLinked="1"/>
        <c:majorTickMark val="none"/>
        <c:minorTickMark val="none"/>
        <c:tickLblPos val="nextTo"/>
        <c:crossAx val="77943936"/>
        <c:crosses val="autoZero"/>
        <c:crossBetween val="between"/>
      </c:valAx>
    </c:plotArea>
    <c:plotVisOnly val="1"/>
    <c:dispBlanksAs val="zero"/>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746AF-E47F-46E8-8092-369E3B851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11</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207</cp:revision>
  <dcterms:created xsi:type="dcterms:W3CDTF">2012-08-03T13:58:00Z</dcterms:created>
  <dcterms:modified xsi:type="dcterms:W3CDTF">2012-08-23T23:08:00Z</dcterms:modified>
</cp:coreProperties>
</file>