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255BCE" w:rsidRDefault="00255BCE" w14:paraId="72A89AB9" w14:textId="77777777">
      <w:pPr>
        <w:widowControl/>
        <w:spacing w:line="259" w:lineRule="auto"/>
        <w:rPr>
          <w:rFonts w:ascii="Times New Roman" w:hAnsi="Times New Roman" w:eastAsia="Times New Roman" w:cs="Times New Roman"/>
          <w:b/>
          <w:sz w:val="28"/>
          <w:szCs w:val="28"/>
        </w:rPr>
      </w:pPr>
    </w:p>
    <w:p w:rsidR="00255BCE" w:rsidRDefault="00000000" w14:paraId="4944A7F6" w14:textId="77777777">
      <w:pPr>
        <w:widowControl/>
        <w:spacing w:line="259" w:lineRule="auto"/>
        <w:jc w:val="center"/>
        <w:rPr>
          <w:rFonts w:ascii="Times New Roman" w:hAnsi="Times New Roman" w:eastAsia="Times New Roman" w:cs="Times New Roman"/>
        </w:rPr>
      </w:pPr>
      <w:r>
        <w:rPr>
          <w:rFonts w:ascii="Times New Roman" w:hAnsi="Times New Roman" w:eastAsia="Times New Roman" w:cs="Times New Roman"/>
          <w:b/>
          <w:sz w:val="28"/>
          <w:szCs w:val="28"/>
        </w:rPr>
        <w:t>Data Collection and Preprocessing Phase</w:t>
      </w:r>
    </w:p>
    <w:p w:rsidR="00255BCE" w:rsidRDefault="00255BCE" w14:paraId="69EC72D7" w14:textId="77777777">
      <w:pPr>
        <w:widowControl/>
        <w:spacing w:after="160" w:line="259" w:lineRule="auto"/>
        <w:rPr>
          <w:rFonts w:ascii="Times New Roman" w:hAnsi="Times New Roman" w:eastAsia="Times New Roman" w:cs="Times New Roman"/>
        </w:rPr>
      </w:pP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255BCE" w:rsidTr="0B20682E" w14:paraId="5E611BA6" w14:textId="77777777">
        <w:tc>
          <w:tcPr>
            <w:tcW w:w="4680" w:type="dxa"/>
            <w:shd w:val="clear" w:color="auto" w:fill="auto"/>
            <w:tcMar>
              <w:top w:w="100" w:type="dxa"/>
              <w:left w:w="100" w:type="dxa"/>
              <w:bottom w:w="100" w:type="dxa"/>
              <w:right w:w="100" w:type="dxa"/>
            </w:tcMar>
          </w:tcPr>
          <w:p w:rsidR="00255BCE" w:rsidRDefault="00000000" w14:paraId="2EFE8037"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255BCE" w:rsidRDefault="008E4AA0" w14:paraId="74899D36" w14:textId="292BD1D8">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02 October 2024</w:t>
            </w:r>
          </w:p>
        </w:tc>
      </w:tr>
      <w:tr w:rsidR="00255BCE" w:rsidTr="0B20682E" w14:paraId="6DC8257D" w14:textId="77777777">
        <w:tc>
          <w:tcPr>
            <w:tcW w:w="4680" w:type="dxa"/>
            <w:shd w:val="clear" w:color="auto" w:fill="auto"/>
            <w:tcMar>
              <w:top w:w="100" w:type="dxa"/>
              <w:left w:w="100" w:type="dxa"/>
              <w:bottom w:w="100" w:type="dxa"/>
              <w:right w:w="100" w:type="dxa"/>
            </w:tcMar>
          </w:tcPr>
          <w:p w:rsidR="00255BCE" w:rsidRDefault="00000000" w14:paraId="4E6E9309"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255BCE" w:rsidP="0B20682E" w:rsidRDefault="00ED51E9" w14:paraId="030B910C" w14:textId="03BEAEF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0B20682E" w:rsidR="00ED51E9">
              <w:rPr>
                <w:rFonts w:ascii="Times New Roman" w:hAnsi="Times New Roman" w:eastAsia="Times New Roman" w:cs="Times New Roman"/>
                <w:sz w:val="24"/>
                <w:szCs w:val="24"/>
              </w:rPr>
              <w:t>7</w:t>
            </w:r>
            <w:r w:rsidRPr="0B20682E" w:rsidR="4E1219DA">
              <w:rPr>
                <w:rFonts w:ascii="Times New Roman" w:hAnsi="Times New Roman" w:eastAsia="Times New Roman" w:cs="Times New Roman"/>
                <w:sz w:val="24"/>
                <w:szCs w:val="24"/>
              </w:rPr>
              <w:t>39759</w:t>
            </w:r>
          </w:p>
        </w:tc>
      </w:tr>
      <w:tr w:rsidR="00255BCE" w:rsidTr="0B20682E" w14:paraId="1ABDF014" w14:textId="77777777">
        <w:tc>
          <w:tcPr>
            <w:tcW w:w="4680" w:type="dxa"/>
            <w:shd w:val="clear" w:color="auto" w:fill="auto"/>
            <w:tcMar>
              <w:top w:w="100" w:type="dxa"/>
              <w:left w:w="100" w:type="dxa"/>
              <w:bottom w:w="100" w:type="dxa"/>
              <w:right w:w="100" w:type="dxa"/>
            </w:tcMar>
          </w:tcPr>
          <w:p w:rsidR="00255BCE" w:rsidRDefault="00000000" w14:paraId="32532C17"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Pr="008E4AA0" w:rsidR="008E4AA0" w:rsidP="008E4AA0" w:rsidRDefault="008E4AA0" w14:paraId="67B5DECD" w14:textId="77777777">
            <w:pPr>
              <w:pBdr>
                <w:top w:val="nil"/>
                <w:left w:val="nil"/>
                <w:bottom w:val="nil"/>
                <w:right w:val="nil"/>
                <w:between w:val="nil"/>
              </w:pBdr>
              <w:rPr>
                <w:rFonts w:ascii="Times New Roman" w:hAnsi="Times New Roman" w:eastAsia="Times New Roman" w:cs="Times New Roman"/>
                <w:sz w:val="24"/>
                <w:szCs w:val="24"/>
                <w:lang w:val="en-IN"/>
              </w:rPr>
            </w:pPr>
            <w:proofErr w:type="spellStart"/>
            <w:r w:rsidRPr="008E4AA0">
              <w:rPr>
                <w:rFonts w:ascii="Times New Roman" w:hAnsi="Times New Roman" w:eastAsia="Times New Roman" w:cs="Times New Roman"/>
                <w:sz w:val="24"/>
                <w:szCs w:val="24"/>
                <w:lang w:val="en-IN"/>
              </w:rPr>
              <w:t>OptiInsight</w:t>
            </w:r>
            <w:proofErr w:type="spellEnd"/>
            <w:r w:rsidRPr="008E4AA0">
              <w:rPr>
                <w:rFonts w:ascii="Times New Roman" w:hAnsi="Times New Roman" w:eastAsia="Times New Roman" w:cs="Times New Roman"/>
                <w:sz w:val="24"/>
                <w:szCs w:val="24"/>
                <w:lang w:val="en-IN"/>
              </w:rPr>
              <w:t xml:space="preserve"> - Revolutionizing Ophthalmic Care </w:t>
            </w:r>
            <w:proofErr w:type="gramStart"/>
            <w:r w:rsidRPr="008E4AA0">
              <w:rPr>
                <w:rFonts w:ascii="Times New Roman" w:hAnsi="Times New Roman" w:eastAsia="Times New Roman" w:cs="Times New Roman"/>
                <w:sz w:val="24"/>
                <w:szCs w:val="24"/>
                <w:lang w:val="en-IN"/>
              </w:rPr>
              <w:t>With</w:t>
            </w:r>
            <w:proofErr w:type="gramEnd"/>
            <w:r w:rsidRPr="008E4AA0">
              <w:rPr>
                <w:rFonts w:ascii="Times New Roman" w:hAnsi="Times New Roman" w:eastAsia="Times New Roman" w:cs="Times New Roman"/>
                <w:sz w:val="24"/>
                <w:szCs w:val="24"/>
                <w:lang w:val="en-IN"/>
              </w:rPr>
              <w:t xml:space="preserve"> Deep Learning For Predictive Eye Disease Analysis</w:t>
            </w:r>
          </w:p>
          <w:p w:rsidR="00255BCE" w:rsidRDefault="00255BCE" w14:paraId="3BCF4CB1" w14:textId="45E11A2C">
            <w:pPr>
              <w:pBdr>
                <w:top w:val="nil"/>
                <w:left w:val="nil"/>
                <w:bottom w:val="nil"/>
                <w:right w:val="nil"/>
                <w:between w:val="nil"/>
              </w:pBdr>
              <w:rPr>
                <w:rFonts w:ascii="Times New Roman" w:hAnsi="Times New Roman" w:eastAsia="Times New Roman" w:cs="Times New Roman"/>
                <w:sz w:val="24"/>
                <w:szCs w:val="24"/>
              </w:rPr>
            </w:pPr>
          </w:p>
        </w:tc>
      </w:tr>
      <w:tr w:rsidR="00255BCE" w:rsidTr="0B20682E" w14:paraId="378CD7A9" w14:textId="77777777">
        <w:tc>
          <w:tcPr>
            <w:tcW w:w="4680" w:type="dxa"/>
            <w:shd w:val="clear" w:color="auto" w:fill="auto"/>
            <w:tcMar>
              <w:top w:w="100" w:type="dxa"/>
              <w:left w:w="100" w:type="dxa"/>
              <w:bottom w:w="100" w:type="dxa"/>
              <w:right w:w="100" w:type="dxa"/>
            </w:tcMar>
          </w:tcPr>
          <w:p w:rsidR="00255BCE" w:rsidRDefault="00000000" w14:paraId="03AFF793"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255BCE" w:rsidRDefault="00000000" w14:paraId="10B980BF"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6 Marks</w:t>
            </w:r>
          </w:p>
        </w:tc>
      </w:tr>
    </w:tbl>
    <w:p w:rsidR="00255BCE" w:rsidRDefault="00255BCE" w14:paraId="313A31AE" w14:textId="77777777">
      <w:pPr>
        <w:widowControl/>
        <w:spacing w:after="160" w:line="259" w:lineRule="auto"/>
        <w:rPr>
          <w:rFonts w:ascii="Times New Roman" w:hAnsi="Times New Roman" w:eastAsia="Times New Roman" w:cs="Times New Roman"/>
        </w:rPr>
      </w:pPr>
    </w:p>
    <w:p w:rsidR="00255BCE" w:rsidRDefault="00000000" w14:paraId="2090BE66" w14:textId="77777777">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Preprocessing Template</w:t>
      </w:r>
    </w:p>
    <w:p w:rsidR="00255BCE" w:rsidRDefault="008E4AA0" w14:paraId="6BE50EE4" w14:textId="38051464">
      <w:pPr>
        <w:widowControl/>
        <w:spacing w:after="160" w:line="259" w:lineRule="auto"/>
        <w:rPr>
          <w:rFonts w:ascii="Times New Roman" w:hAnsi="Times New Roman" w:eastAsia="Times New Roman" w:cs="Times New Roman"/>
        </w:rPr>
      </w:pPr>
      <w:r w:rsidRPr="008E4AA0">
        <w:rPr>
          <w:rFonts w:ascii="Times New Roman" w:hAnsi="Times New Roman" w:eastAsia="Times New Roman" w:cs="Times New Roman"/>
          <w:sz w:val="24"/>
          <w:szCs w:val="24"/>
        </w:rPr>
        <w:t xml:space="preserve">the preprocessing steps involve several key stages. First, data collection is crucial, where you gather eye disease datasets such as retinal scans, OCT images, and other relevant data from public sources like Kaggle or </w:t>
      </w:r>
      <w:proofErr w:type="spellStart"/>
      <w:r w:rsidRPr="008E4AA0">
        <w:rPr>
          <w:rFonts w:ascii="Times New Roman" w:hAnsi="Times New Roman" w:eastAsia="Times New Roman" w:cs="Times New Roman"/>
          <w:sz w:val="24"/>
          <w:szCs w:val="24"/>
        </w:rPr>
        <w:t>EyePACS</w:t>
      </w:r>
      <w:proofErr w:type="spellEnd"/>
      <w:r w:rsidRPr="008E4AA0">
        <w:rPr>
          <w:rFonts w:ascii="Times New Roman" w:hAnsi="Times New Roman" w:eastAsia="Times New Roman" w:cs="Times New Roman"/>
          <w:sz w:val="24"/>
          <w:szCs w:val="24"/>
        </w:rPr>
        <w:t>. Once the data is collected, it’s important to clean it by addressing missing values, removing duplicates, and handling any corrupted image files.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255BCE" w:rsidTr="00977AB4" w14:paraId="71EB1995" w14:textId="77777777">
        <w:trPr>
          <w:trHeight w:val="465"/>
        </w:trPr>
        <w:tc>
          <w:tcPr>
            <w:tcW w:w="300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rsidR="00255BCE" w:rsidRDefault="00000000" w14:paraId="4D7937BD"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Section</w:t>
            </w:r>
          </w:p>
        </w:tc>
        <w:tc>
          <w:tcPr>
            <w:tcW w:w="635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rsidR="00255BCE" w:rsidRDefault="00000000" w14:paraId="3E5C31B1"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rsidR="00255BCE" w:rsidTr="00977AB4" w14:paraId="52EA5840"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6341518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 Overview</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8E4AA0" w:rsidR="008E4AA0" w:rsidP="008E4AA0" w:rsidRDefault="008E4AA0" w14:paraId="5BA66B74" w14:textId="77777777">
            <w:pPr>
              <w:rPr>
                <w:rFonts w:ascii="Times New Roman" w:hAnsi="Times New Roman" w:eastAsia="Times New Roman" w:cs="Times New Roman"/>
                <w:sz w:val="24"/>
                <w:szCs w:val="24"/>
                <w:lang w:val="en-IN"/>
              </w:rPr>
            </w:pPr>
            <w:r w:rsidRPr="008E4AA0">
              <w:rPr>
                <w:rFonts w:ascii="Times New Roman" w:hAnsi="Times New Roman" w:eastAsia="Times New Roman" w:cs="Times New Roman"/>
                <w:b/>
                <w:bCs/>
                <w:sz w:val="24"/>
                <w:szCs w:val="24"/>
                <w:lang w:val="en-IN"/>
              </w:rPr>
              <w:t>Dataset</w:t>
            </w:r>
            <w:r w:rsidRPr="008E4AA0">
              <w:rPr>
                <w:rFonts w:ascii="Times New Roman" w:hAnsi="Times New Roman" w:eastAsia="Times New Roman" w:cs="Times New Roman"/>
                <w:sz w:val="24"/>
                <w:szCs w:val="24"/>
                <w:lang w:val="en-IN"/>
              </w:rPr>
              <w:t xml:space="preserve">: Medical images (retinal scans, OCT) with disease labels from sources like Kaggle and </w:t>
            </w:r>
            <w:proofErr w:type="spellStart"/>
            <w:r w:rsidRPr="008E4AA0">
              <w:rPr>
                <w:rFonts w:ascii="Times New Roman" w:hAnsi="Times New Roman" w:eastAsia="Times New Roman" w:cs="Times New Roman"/>
                <w:sz w:val="24"/>
                <w:szCs w:val="24"/>
                <w:lang w:val="en-IN"/>
              </w:rPr>
              <w:t>EyePACS</w:t>
            </w:r>
            <w:proofErr w:type="spellEnd"/>
            <w:r w:rsidRPr="008E4AA0">
              <w:rPr>
                <w:rFonts w:ascii="Times New Roman" w:hAnsi="Times New Roman" w:eastAsia="Times New Roman" w:cs="Times New Roman"/>
                <w:sz w:val="24"/>
                <w:szCs w:val="24"/>
                <w:lang w:val="en-IN"/>
              </w:rPr>
              <w:t>.</w:t>
            </w:r>
          </w:p>
          <w:p w:rsidRPr="008E4AA0" w:rsidR="008E4AA0" w:rsidP="008E4AA0" w:rsidRDefault="008E4AA0" w14:paraId="1A75191C" w14:textId="77777777">
            <w:pPr>
              <w:rPr>
                <w:rFonts w:ascii="Times New Roman" w:hAnsi="Times New Roman" w:eastAsia="Times New Roman" w:cs="Times New Roman"/>
                <w:sz w:val="24"/>
                <w:szCs w:val="24"/>
                <w:lang w:val="en-IN"/>
              </w:rPr>
            </w:pPr>
            <w:r w:rsidRPr="008E4AA0">
              <w:rPr>
                <w:rFonts w:ascii="Times New Roman" w:hAnsi="Times New Roman" w:eastAsia="Times New Roman" w:cs="Times New Roman"/>
                <w:b/>
                <w:bCs/>
                <w:sz w:val="24"/>
                <w:szCs w:val="24"/>
                <w:lang w:val="en-IN"/>
              </w:rPr>
              <w:t>Format &amp; Labels</w:t>
            </w:r>
            <w:r w:rsidRPr="008E4AA0">
              <w:rPr>
                <w:rFonts w:ascii="Times New Roman" w:hAnsi="Times New Roman" w:eastAsia="Times New Roman" w:cs="Times New Roman"/>
                <w:sz w:val="24"/>
                <w:szCs w:val="24"/>
                <w:lang w:val="en-IN"/>
              </w:rPr>
              <w:t>: JPEG/PNG/TIFF images with CSV metadata, containing disease or healthy labels.</w:t>
            </w:r>
          </w:p>
          <w:p w:rsidRPr="008E4AA0" w:rsidR="008E4AA0" w:rsidP="008E4AA0" w:rsidRDefault="008E4AA0" w14:paraId="5416B3AE" w14:textId="54E0181E">
            <w:pPr>
              <w:rPr>
                <w:rFonts w:ascii="Times New Roman" w:hAnsi="Times New Roman" w:eastAsia="Times New Roman" w:cs="Times New Roman"/>
                <w:sz w:val="24"/>
                <w:szCs w:val="24"/>
                <w:lang w:val="en-IN"/>
              </w:rPr>
            </w:pPr>
            <w:r w:rsidRPr="008E4AA0">
              <w:rPr>
                <w:rFonts w:ascii="Times New Roman" w:hAnsi="Times New Roman" w:eastAsia="Times New Roman" w:cs="Times New Roman"/>
                <w:b/>
                <w:bCs/>
                <w:sz w:val="24"/>
                <w:szCs w:val="24"/>
                <w:lang w:val="en-IN"/>
              </w:rPr>
              <w:t>Challenges</w:t>
            </w:r>
            <w:r w:rsidRPr="008E4AA0">
              <w:rPr>
                <w:rFonts w:ascii="Times New Roman" w:hAnsi="Times New Roman" w:eastAsia="Times New Roman" w:cs="Times New Roman"/>
                <w:sz w:val="24"/>
                <w:szCs w:val="24"/>
                <w:lang w:val="en-IN"/>
              </w:rPr>
              <w:t>: Class imbalance and image quality issues, handled with preprocessing and augmentation.</w:t>
            </w:r>
          </w:p>
          <w:p w:rsidR="00255BCE" w:rsidP="00ED51E9" w:rsidRDefault="00255BCE" w14:paraId="5BE09CC0" w14:textId="516CF2AB">
            <w:pPr>
              <w:rPr>
                <w:rFonts w:ascii="Times New Roman" w:hAnsi="Times New Roman" w:eastAsia="Times New Roman" w:cs="Times New Roman"/>
                <w:sz w:val="24"/>
                <w:szCs w:val="24"/>
              </w:rPr>
            </w:pPr>
          </w:p>
        </w:tc>
      </w:tr>
      <w:tr w:rsidR="00255BCE" w:rsidTr="00977AB4" w14:paraId="0EA49FD3"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03487BAD"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Resizing</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8E4AA0" w:rsidP="008E4AA0" w:rsidRDefault="008E4AA0" w14:paraId="738FB25A" w14:textId="77777777">
            <w:pPr>
              <w:rPr>
                <w:rFonts w:ascii="Times New Roman" w:hAnsi="Times New Roman" w:eastAsia="Times New Roman" w:cs="Times New Roman"/>
                <w:sz w:val="24"/>
                <w:szCs w:val="24"/>
                <w:lang w:val="en-IN"/>
              </w:rPr>
            </w:pPr>
            <w:r w:rsidRPr="008E4AA0">
              <w:rPr>
                <w:rFonts w:ascii="Times New Roman" w:hAnsi="Times New Roman" w:eastAsia="Times New Roman" w:cs="Times New Roman"/>
                <w:b/>
                <w:bCs/>
                <w:sz w:val="24"/>
                <w:szCs w:val="24"/>
                <w:lang w:val="en-IN"/>
              </w:rPr>
              <w:t>Resizing</w:t>
            </w:r>
            <w:r w:rsidRPr="008E4AA0">
              <w:rPr>
                <w:rFonts w:ascii="Times New Roman" w:hAnsi="Times New Roman" w:eastAsia="Times New Roman" w:cs="Times New Roman"/>
                <w:sz w:val="24"/>
                <w:szCs w:val="24"/>
                <w:lang w:val="en-IN"/>
              </w:rPr>
              <w:t>: Images are resized to a consistent dimension</w:t>
            </w:r>
            <w:r>
              <w:rPr>
                <w:rFonts w:ascii="Times New Roman" w:hAnsi="Times New Roman" w:eastAsia="Times New Roman" w:cs="Times New Roman"/>
                <w:sz w:val="24"/>
                <w:szCs w:val="24"/>
                <w:lang w:val="en-IN"/>
              </w:rPr>
              <w:t>.</w:t>
            </w:r>
          </w:p>
          <w:p w:rsidRPr="008E4AA0" w:rsidR="008E4AA0" w:rsidP="008E4AA0" w:rsidRDefault="008E4AA0" w14:paraId="6C51D3CD" w14:textId="08A9C24D">
            <w:pPr>
              <w:rPr>
                <w:rFonts w:ascii="Times New Roman" w:hAnsi="Times New Roman" w:eastAsia="Times New Roman" w:cs="Times New Roman"/>
                <w:sz w:val="24"/>
                <w:szCs w:val="24"/>
                <w:lang w:val="en-IN"/>
              </w:rPr>
            </w:pPr>
            <w:r w:rsidRPr="008E4AA0">
              <w:rPr>
                <w:rFonts w:ascii="Times New Roman" w:hAnsi="Times New Roman" w:eastAsia="Times New Roman" w:cs="Times New Roman"/>
                <w:b/>
                <w:bCs/>
                <w:sz w:val="24"/>
                <w:szCs w:val="24"/>
                <w:lang w:val="en-IN"/>
              </w:rPr>
              <w:t>Uniformity</w:t>
            </w:r>
            <w:r w:rsidRPr="008E4AA0">
              <w:rPr>
                <w:rFonts w:ascii="Times New Roman" w:hAnsi="Times New Roman" w:eastAsia="Times New Roman" w:cs="Times New Roman"/>
                <w:sz w:val="24"/>
                <w:szCs w:val="24"/>
                <w:lang w:val="en-IN"/>
              </w:rPr>
              <w:t>: Ensures consistent image size for model input.</w:t>
            </w:r>
          </w:p>
          <w:p w:rsidR="00255BCE" w:rsidP="008E4AA0" w:rsidRDefault="008E4AA0" w14:paraId="0EBD48F5" w14:textId="7168D7AA">
            <w:pPr>
              <w:rPr>
                <w:rFonts w:ascii="Times New Roman" w:hAnsi="Times New Roman" w:eastAsia="Times New Roman" w:cs="Times New Roman"/>
                <w:sz w:val="24"/>
                <w:szCs w:val="24"/>
              </w:rPr>
            </w:pPr>
            <w:r w:rsidRPr="008E4AA0">
              <w:rPr>
                <w:rFonts w:ascii="Times New Roman" w:hAnsi="Times New Roman" w:eastAsia="Times New Roman" w:cs="Times New Roman"/>
                <w:b/>
                <w:bCs/>
                <w:sz w:val="24"/>
                <w:szCs w:val="24"/>
                <w:lang w:val="en-IN"/>
              </w:rPr>
              <w:t>Purpose</w:t>
            </w:r>
            <w:r w:rsidRPr="008E4AA0">
              <w:rPr>
                <w:rFonts w:ascii="Times New Roman" w:hAnsi="Times New Roman" w:eastAsia="Times New Roman" w:cs="Times New Roman"/>
                <w:sz w:val="24"/>
                <w:szCs w:val="24"/>
                <w:lang w:val="en-IN"/>
              </w:rPr>
              <w:t>: Improves processing speed and model accuracy.</w:t>
            </w:r>
          </w:p>
        </w:tc>
      </w:tr>
      <w:tr w:rsidR="00255BCE" w:rsidTr="00977AB4" w14:paraId="3AB5F087"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5C940A56"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Normalization</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8E4AA0" w:rsidR="008E4AA0" w:rsidP="008E4AA0" w:rsidRDefault="008E4AA0" w14:paraId="211D97C4" w14:textId="77777777">
            <w:pPr>
              <w:rPr>
                <w:rFonts w:ascii="Times New Roman" w:hAnsi="Times New Roman" w:eastAsia="Times New Roman" w:cs="Times New Roman"/>
                <w:sz w:val="24"/>
                <w:szCs w:val="24"/>
                <w:lang w:val="en-IN"/>
              </w:rPr>
            </w:pPr>
            <w:r w:rsidRPr="008E4AA0">
              <w:rPr>
                <w:rFonts w:ascii="Times New Roman" w:hAnsi="Times New Roman" w:eastAsia="Times New Roman" w:cs="Times New Roman"/>
                <w:b/>
                <w:bCs/>
                <w:sz w:val="24"/>
                <w:szCs w:val="24"/>
                <w:lang w:val="en-IN"/>
              </w:rPr>
              <w:t>Normalization</w:t>
            </w:r>
            <w:r w:rsidRPr="008E4AA0">
              <w:rPr>
                <w:rFonts w:ascii="Times New Roman" w:hAnsi="Times New Roman" w:eastAsia="Times New Roman" w:cs="Times New Roman"/>
                <w:sz w:val="24"/>
                <w:szCs w:val="24"/>
                <w:lang w:val="en-IN"/>
              </w:rPr>
              <w:t>: Pixel values are scaled to a range of [0, 1] for consistent model input.</w:t>
            </w:r>
          </w:p>
          <w:p w:rsidRPr="008E4AA0" w:rsidR="00255BCE" w:rsidRDefault="008E4AA0" w14:paraId="365D7749" w14:textId="1B2F11CC">
            <w:pPr>
              <w:rPr>
                <w:rFonts w:ascii="Times New Roman" w:hAnsi="Times New Roman" w:eastAsia="Times New Roman" w:cs="Times New Roman"/>
                <w:sz w:val="24"/>
                <w:szCs w:val="24"/>
                <w:lang w:val="en-IN"/>
              </w:rPr>
            </w:pPr>
            <w:r w:rsidRPr="008E4AA0">
              <w:rPr>
                <w:rFonts w:ascii="Times New Roman" w:hAnsi="Times New Roman" w:eastAsia="Times New Roman" w:cs="Times New Roman"/>
                <w:b/>
                <w:bCs/>
                <w:sz w:val="24"/>
                <w:szCs w:val="24"/>
                <w:lang w:val="en-IN"/>
              </w:rPr>
              <w:t>Purpose</w:t>
            </w:r>
            <w:r w:rsidRPr="008E4AA0">
              <w:rPr>
                <w:rFonts w:ascii="Times New Roman" w:hAnsi="Times New Roman" w:eastAsia="Times New Roman" w:cs="Times New Roman"/>
                <w:sz w:val="24"/>
                <w:szCs w:val="24"/>
                <w:lang w:val="en-IN"/>
              </w:rPr>
              <w:t>: Helps improve model convergence and accuracy during training.</w:t>
            </w:r>
          </w:p>
        </w:tc>
      </w:tr>
      <w:tr w:rsidR="00255BCE" w:rsidTr="00977AB4" w14:paraId="55E01E1A"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70D9500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 Augmentation</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554419" w:rsidR="00554419" w:rsidP="00554419" w:rsidRDefault="00554419" w14:paraId="62223D8F" w14:textId="7CCAF963">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Data Augmentation</w:t>
            </w:r>
            <w:r w:rsidRPr="00554419">
              <w:rPr>
                <w:rFonts w:ascii="Times New Roman" w:hAnsi="Times New Roman" w:eastAsia="Times New Roman" w:cs="Times New Roman"/>
                <w:sz w:val="24"/>
                <w:szCs w:val="24"/>
                <w:lang w:val="en-IN"/>
              </w:rPr>
              <w:t>: Techniques like rotation, flipping, and zooming are applied to enhance dataset diversity.</w:t>
            </w:r>
          </w:p>
          <w:p w:rsidRPr="00554419" w:rsidR="00554419" w:rsidP="00554419" w:rsidRDefault="00554419" w14:paraId="56A08DDC" w14:textId="29F25FB1">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Purpose</w:t>
            </w:r>
            <w:r w:rsidRPr="00554419">
              <w:rPr>
                <w:rFonts w:ascii="Times New Roman" w:hAnsi="Times New Roman" w:eastAsia="Times New Roman" w:cs="Times New Roman"/>
                <w:sz w:val="24"/>
                <w:szCs w:val="24"/>
                <w:lang w:val="en-IN"/>
              </w:rPr>
              <w:t>: Increases the variation in training data to prevent overfitting.</w:t>
            </w:r>
          </w:p>
          <w:p w:rsidR="00255BCE" w:rsidP="00554419" w:rsidRDefault="00554419" w14:paraId="5BE0B081" w14:textId="54468B30">
            <w:pPr>
              <w:rPr>
                <w:rFonts w:ascii="Times New Roman" w:hAnsi="Times New Roman" w:eastAsia="Times New Roman" w:cs="Times New Roman"/>
                <w:sz w:val="24"/>
                <w:szCs w:val="24"/>
              </w:rPr>
            </w:pPr>
            <w:r w:rsidRPr="00554419">
              <w:rPr>
                <w:rFonts w:ascii="Times New Roman" w:hAnsi="Times New Roman" w:eastAsia="Times New Roman" w:cs="Times New Roman"/>
                <w:sz w:val="24"/>
                <w:szCs w:val="24"/>
                <w:lang w:val="en-IN"/>
              </w:rPr>
              <w:lastRenderedPageBreak/>
              <w:t xml:space="preserve"> </w:t>
            </w:r>
            <w:r w:rsidRPr="00554419">
              <w:rPr>
                <w:rFonts w:ascii="Times New Roman" w:hAnsi="Times New Roman" w:eastAsia="Times New Roman" w:cs="Times New Roman"/>
                <w:b/>
                <w:bCs/>
                <w:sz w:val="24"/>
                <w:szCs w:val="24"/>
                <w:lang w:val="en-IN"/>
              </w:rPr>
              <w:t>Benefit</w:t>
            </w:r>
            <w:r w:rsidRPr="00554419">
              <w:rPr>
                <w:rFonts w:ascii="Times New Roman" w:hAnsi="Times New Roman" w:eastAsia="Times New Roman" w:cs="Times New Roman"/>
                <w:sz w:val="24"/>
                <w:szCs w:val="24"/>
                <w:lang w:val="en-IN"/>
              </w:rPr>
              <w:t>: Improves model generalization and robustness</w:t>
            </w:r>
          </w:p>
        </w:tc>
      </w:tr>
      <w:tr w:rsidR="00255BCE" w:rsidTr="00977AB4" w14:paraId="3F83F37E"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11EFB21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Denoising</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554419" w:rsidR="00554419" w:rsidP="00554419" w:rsidRDefault="00554419" w14:paraId="5AB6C7BE" w14:textId="0E38B75B">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Denoising</w:t>
            </w:r>
            <w:r w:rsidRPr="00554419">
              <w:rPr>
                <w:rFonts w:ascii="Times New Roman" w:hAnsi="Times New Roman" w:eastAsia="Times New Roman" w:cs="Times New Roman"/>
                <w:sz w:val="24"/>
                <w:szCs w:val="24"/>
                <w:lang w:val="en-IN"/>
              </w:rPr>
              <w:t>: Removes noise from medical images to improve clarity.</w:t>
            </w:r>
          </w:p>
          <w:p w:rsidR="00255BCE" w:rsidP="00554419" w:rsidRDefault="00554419" w14:paraId="33903D14" w14:textId="7E968EE0">
            <w:pPr>
              <w:rPr>
                <w:rFonts w:ascii="Times New Roman" w:hAnsi="Times New Roman" w:eastAsia="Times New Roman" w:cs="Times New Roman"/>
                <w:sz w:val="24"/>
                <w:szCs w:val="24"/>
              </w:rPr>
            </w:pPr>
            <w:r w:rsidRPr="00554419">
              <w:rPr>
                <w:rFonts w:ascii="Times New Roman" w:hAnsi="Times New Roman" w:eastAsia="Times New Roman" w:cs="Times New Roman"/>
                <w:b/>
                <w:bCs/>
                <w:sz w:val="24"/>
                <w:szCs w:val="24"/>
                <w:lang w:val="en-IN"/>
              </w:rPr>
              <w:t>Purpose</w:t>
            </w:r>
            <w:r w:rsidRPr="00554419">
              <w:rPr>
                <w:rFonts w:ascii="Times New Roman" w:hAnsi="Times New Roman" w:eastAsia="Times New Roman" w:cs="Times New Roman"/>
                <w:sz w:val="24"/>
                <w:szCs w:val="24"/>
                <w:lang w:val="en-IN"/>
              </w:rPr>
              <w:t>: Enhances image quality for more accurate model predictions.</w:t>
            </w:r>
          </w:p>
        </w:tc>
      </w:tr>
      <w:tr w:rsidR="00255BCE" w:rsidTr="00977AB4" w14:paraId="32864697"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442110B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Edge Detection</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554419" w:rsidR="00554419" w:rsidP="00554419" w:rsidRDefault="00554419" w14:paraId="2084AD9D" w14:textId="5D02EFDF">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Edge Detection</w:t>
            </w:r>
            <w:r w:rsidRPr="00554419">
              <w:rPr>
                <w:rFonts w:ascii="Times New Roman" w:hAnsi="Times New Roman" w:eastAsia="Times New Roman" w:cs="Times New Roman"/>
                <w:sz w:val="24"/>
                <w:szCs w:val="24"/>
                <w:lang w:val="en-IN"/>
              </w:rPr>
              <w:t>: Identifies boundaries and key features in retinal images using techniques like Sobel or Canny.</w:t>
            </w:r>
          </w:p>
          <w:p w:rsidRPr="00554419" w:rsidR="00554419" w:rsidP="00554419" w:rsidRDefault="00554419" w14:paraId="1D05359B" w14:textId="6CBC1009">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Purpose</w:t>
            </w:r>
            <w:r w:rsidRPr="00554419">
              <w:rPr>
                <w:rFonts w:ascii="Times New Roman" w:hAnsi="Times New Roman" w:eastAsia="Times New Roman" w:cs="Times New Roman"/>
                <w:sz w:val="24"/>
                <w:szCs w:val="24"/>
                <w:lang w:val="en-IN"/>
              </w:rPr>
              <w:t>: Highlights critical structures, such as blood vessels and lesions, for disease detection.</w:t>
            </w:r>
          </w:p>
          <w:p w:rsidR="00255BCE" w:rsidP="00554419" w:rsidRDefault="00554419" w14:paraId="438A7A65" w14:textId="5F737E2B">
            <w:pPr>
              <w:rPr>
                <w:rFonts w:ascii="Times New Roman" w:hAnsi="Times New Roman" w:eastAsia="Times New Roman" w:cs="Times New Roman"/>
                <w:sz w:val="24"/>
                <w:szCs w:val="24"/>
              </w:rPr>
            </w:pPr>
            <w:r w:rsidRPr="00554419">
              <w:rPr>
                <w:rFonts w:ascii="Times New Roman" w:hAnsi="Times New Roman" w:eastAsia="Times New Roman" w:cs="Times New Roman"/>
                <w:b/>
                <w:bCs/>
                <w:sz w:val="24"/>
                <w:szCs w:val="24"/>
                <w:lang w:val="en-IN"/>
              </w:rPr>
              <w:t>Benefit</w:t>
            </w:r>
            <w:r w:rsidRPr="00554419">
              <w:rPr>
                <w:rFonts w:ascii="Times New Roman" w:hAnsi="Times New Roman" w:eastAsia="Times New Roman" w:cs="Times New Roman"/>
                <w:sz w:val="24"/>
                <w:szCs w:val="24"/>
                <w:lang w:val="en-IN"/>
              </w:rPr>
              <w:t>: Improves model focus on important image features for accurate diagnosis.</w:t>
            </w:r>
          </w:p>
        </w:tc>
      </w:tr>
      <w:tr w:rsidR="00255BCE" w:rsidTr="00977AB4" w14:paraId="7CA5CEC3"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644ED6C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Color Space Conversion</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554419" w:rsidR="00554419" w:rsidP="00554419" w:rsidRDefault="00554419" w14:paraId="6997C872" w14:textId="77777777">
            <w:pPr>
              <w:rPr>
                <w:rFonts w:ascii="Times New Roman" w:hAnsi="Times New Roman" w:eastAsia="Times New Roman" w:cs="Times New Roman"/>
                <w:sz w:val="24"/>
                <w:szCs w:val="24"/>
                <w:lang w:val="en-IN"/>
              </w:rPr>
            </w:pPr>
            <w:proofErr w:type="spellStart"/>
            <w:r w:rsidRPr="00554419">
              <w:rPr>
                <w:rFonts w:ascii="Times New Roman" w:hAnsi="Times New Roman" w:eastAsia="Times New Roman" w:cs="Times New Roman"/>
                <w:b/>
                <w:bCs/>
                <w:sz w:val="24"/>
                <w:szCs w:val="24"/>
                <w:lang w:val="en-IN"/>
              </w:rPr>
              <w:t>Color</w:t>
            </w:r>
            <w:proofErr w:type="spellEnd"/>
            <w:r w:rsidRPr="00554419">
              <w:rPr>
                <w:rFonts w:ascii="Times New Roman" w:hAnsi="Times New Roman" w:eastAsia="Times New Roman" w:cs="Times New Roman"/>
                <w:b/>
                <w:bCs/>
                <w:sz w:val="24"/>
                <w:szCs w:val="24"/>
                <w:lang w:val="en-IN"/>
              </w:rPr>
              <w:t xml:space="preserve"> Space Conversion</w:t>
            </w:r>
            <w:r w:rsidRPr="00554419">
              <w:rPr>
                <w:rFonts w:ascii="Times New Roman" w:hAnsi="Times New Roman" w:eastAsia="Times New Roman" w:cs="Times New Roman"/>
                <w:sz w:val="24"/>
                <w:szCs w:val="24"/>
                <w:lang w:val="en-IN"/>
              </w:rPr>
              <w:t>: Converts images from RGB to grayscale for simpler analysis.</w:t>
            </w:r>
          </w:p>
          <w:p w:rsidRPr="00554419" w:rsidR="00554419" w:rsidP="00554419" w:rsidRDefault="00554419" w14:paraId="7EF1ADBA" w14:textId="77777777">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Purpose</w:t>
            </w:r>
            <w:r w:rsidRPr="00554419">
              <w:rPr>
                <w:rFonts w:ascii="Times New Roman" w:hAnsi="Times New Roman" w:eastAsia="Times New Roman" w:cs="Times New Roman"/>
                <w:sz w:val="24"/>
                <w:szCs w:val="24"/>
                <w:lang w:val="en-IN"/>
              </w:rPr>
              <w:t>: Reduces complexity while retaining key features.</w:t>
            </w:r>
          </w:p>
          <w:p w:rsidRPr="00554419" w:rsidR="00255BCE" w:rsidRDefault="00554419" w14:paraId="3F92C53F" w14:textId="6D3D5959">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Benefit</w:t>
            </w:r>
            <w:r w:rsidRPr="00554419">
              <w:rPr>
                <w:rFonts w:ascii="Times New Roman" w:hAnsi="Times New Roman" w:eastAsia="Times New Roman" w:cs="Times New Roman"/>
                <w:sz w:val="24"/>
                <w:szCs w:val="24"/>
                <w:lang w:val="en-IN"/>
              </w:rPr>
              <w:t>: Improves model efficiency and focus.</w:t>
            </w:r>
          </w:p>
        </w:tc>
      </w:tr>
      <w:tr w:rsidR="00255BCE" w:rsidTr="00977AB4" w14:paraId="70D28319"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7FF9F69D"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Image Cropping</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554419" w:rsidR="00554419" w:rsidP="00554419" w:rsidRDefault="00554419" w14:paraId="5A799146" w14:textId="4AA1106B">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Image Cropping</w:t>
            </w:r>
            <w:r w:rsidRPr="00554419">
              <w:rPr>
                <w:rFonts w:ascii="Times New Roman" w:hAnsi="Times New Roman" w:eastAsia="Times New Roman" w:cs="Times New Roman"/>
                <w:sz w:val="24"/>
                <w:szCs w:val="24"/>
                <w:lang w:val="en-IN"/>
              </w:rPr>
              <w:t>: Crops irrelevant areas to focus on key features.</w:t>
            </w:r>
          </w:p>
          <w:p w:rsidRPr="00554419" w:rsidR="00554419" w:rsidP="00554419" w:rsidRDefault="00554419" w14:paraId="04C722EB" w14:textId="7E4E3FCC">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Purpose</w:t>
            </w:r>
            <w:r w:rsidRPr="00554419">
              <w:rPr>
                <w:rFonts w:ascii="Times New Roman" w:hAnsi="Times New Roman" w:eastAsia="Times New Roman" w:cs="Times New Roman"/>
                <w:sz w:val="24"/>
                <w:szCs w:val="24"/>
                <w:lang w:val="en-IN"/>
              </w:rPr>
              <w:t>: Highlights important regions like lesions or vessels.</w:t>
            </w:r>
          </w:p>
          <w:p w:rsidR="00255BCE" w:rsidP="00554419" w:rsidRDefault="00554419" w14:paraId="3376D4E7" w14:textId="3B19E30E">
            <w:pPr>
              <w:rPr>
                <w:rFonts w:ascii="Times New Roman" w:hAnsi="Times New Roman" w:eastAsia="Times New Roman" w:cs="Times New Roman"/>
                <w:sz w:val="24"/>
                <w:szCs w:val="24"/>
              </w:rPr>
            </w:pPr>
            <w:r w:rsidRPr="00554419">
              <w:rPr>
                <w:rFonts w:ascii="Times New Roman" w:hAnsi="Times New Roman" w:eastAsia="Times New Roman" w:cs="Times New Roman"/>
                <w:b/>
                <w:bCs/>
                <w:sz w:val="24"/>
                <w:szCs w:val="24"/>
                <w:lang w:val="en-IN"/>
              </w:rPr>
              <w:t>Benefit</w:t>
            </w:r>
            <w:r w:rsidRPr="00554419">
              <w:rPr>
                <w:rFonts w:ascii="Times New Roman" w:hAnsi="Times New Roman" w:eastAsia="Times New Roman" w:cs="Times New Roman"/>
                <w:sz w:val="24"/>
                <w:szCs w:val="24"/>
                <w:lang w:val="en-IN"/>
              </w:rPr>
              <w:t>: Improves model accuracy with focused input data.</w:t>
            </w:r>
          </w:p>
        </w:tc>
      </w:tr>
      <w:tr w:rsidR="00255BCE" w:rsidTr="00977AB4" w14:paraId="5715EA42"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000000" w14:paraId="56FC467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Batch Normalization</w:t>
            </w: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554419" w:rsidR="00554419" w:rsidP="00554419" w:rsidRDefault="00554419" w14:paraId="7B230736" w14:textId="11BB1A65">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Batch Normalization</w:t>
            </w:r>
            <w:r w:rsidRPr="00554419">
              <w:rPr>
                <w:rFonts w:ascii="Times New Roman" w:hAnsi="Times New Roman" w:eastAsia="Times New Roman" w:cs="Times New Roman"/>
                <w:sz w:val="24"/>
                <w:szCs w:val="24"/>
                <w:lang w:val="en-IN"/>
              </w:rPr>
              <w:t>: Normalizes activations within batches for stable training.</w:t>
            </w:r>
          </w:p>
          <w:p w:rsidRPr="00554419" w:rsidR="00554419" w:rsidP="00554419" w:rsidRDefault="00554419" w14:paraId="09D8A61F" w14:textId="5773C602">
            <w:pPr>
              <w:rPr>
                <w:rFonts w:ascii="Times New Roman" w:hAnsi="Times New Roman" w:eastAsia="Times New Roman" w:cs="Times New Roman"/>
                <w:sz w:val="24"/>
                <w:szCs w:val="24"/>
                <w:lang w:val="en-IN"/>
              </w:rPr>
            </w:pPr>
            <w:r w:rsidRPr="00554419">
              <w:rPr>
                <w:rFonts w:ascii="Times New Roman" w:hAnsi="Times New Roman" w:eastAsia="Times New Roman" w:cs="Times New Roman"/>
                <w:b/>
                <w:bCs/>
                <w:sz w:val="24"/>
                <w:szCs w:val="24"/>
                <w:lang w:val="en-IN"/>
              </w:rPr>
              <w:t>Purpose</w:t>
            </w:r>
            <w:r w:rsidRPr="00554419">
              <w:rPr>
                <w:rFonts w:ascii="Times New Roman" w:hAnsi="Times New Roman" w:eastAsia="Times New Roman" w:cs="Times New Roman"/>
                <w:sz w:val="24"/>
                <w:szCs w:val="24"/>
                <w:lang w:val="en-IN"/>
              </w:rPr>
              <w:t>: Speeds up convergence and reduces covariate shift.</w:t>
            </w:r>
          </w:p>
          <w:p w:rsidRPr="000D7C7F" w:rsidR="00255BCE" w:rsidP="00554419" w:rsidRDefault="00554419" w14:paraId="27287B7B" w14:textId="54836435">
            <w:pPr>
              <w:rPr>
                <w:rFonts w:ascii="Times New Roman" w:hAnsi="Times New Roman" w:eastAsia="Times New Roman" w:cs="Times New Roman"/>
                <w:sz w:val="24"/>
                <w:szCs w:val="24"/>
                <w:lang w:val="en-IN"/>
              </w:rPr>
            </w:pPr>
            <w:r w:rsidRPr="00554419">
              <w:rPr>
                <w:rFonts w:ascii="Times New Roman" w:hAnsi="Times New Roman" w:eastAsia="Times New Roman" w:cs="Times New Roman"/>
                <w:sz w:val="24"/>
                <w:szCs w:val="24"/>
                <w:lang w:val="en-IN"/>
              </w:rPr>
              <w:t xml:space="preserve"> </w:t>
            </w:r>
            <w:r w:rsidRPr="00554419">
              <w:rPr>
                <w:rFonts w:ascii="Times New Roman" w:hAnsi="Times New Roman" w:eastAsia="Times New Roman" w:cs="Times New Roman"/>
                <w:b/>
                <w:bCs/>
                <w:sz w:val="24"/>
                <w:szCs w:val="24"/>
                <w:lang w:val="en-IN"/>
              </w:rPr>
              <w:t>Benefit</w:t>
            </w:r>
            <w:r w:rsidRPr="00554419">
              <w:rPr>
                <w:rFonts w:ascii="Times New Roman" w:hAnsi="Times New Roman" w:eastAsia="Times New Roman" w:cs="Times New Roman"/>
                <w:sz w:val="24"/>
                <w:szCs w:val="24"/>
                <w:lang w:val="en-IN"/>
              </w:rPr>
              <w:t>: Improves performance and reduces overfitting.</w:t>
            </w:r>
          </w:p>
        </w:tc>
      </w:tr>
      <w:tr w:rsidR="00255BCE" w:rsidTr="00977AB4" w14:paraId="7A1C9C6F" w14:textId="77777777">
        <w:trPr>
          <w:trHeight w:val="690"/>
        </w:trPr>
        <w:tc>
          <w:tcPr>
            <w:tcW w:w="9360" w:type="dxa"/>
            <w:gridSpan w:val="2"/>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rsidR="00255BCE" w:rsidRDefault="00000000" w14:paraId="7EC8D83D"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Preprocessing Code Screenshots</w:t>
            </w:r>
          </w:p>
        </w:tc>
      </w:tr>
      <w:tr w:rsidR="00255BCE" w:rsidTr="00977AB4" w14:paraId="52DB217D" w14:textId="77777777">
        <w:trPr>
          <w:trHeight w:val="85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977AB4" w:rsidR="00977AB4" w:rsidP="00977AB4" w:rsidRDefault="00977AB4" w14:paraId="6DAB3394" w14:textId="6A1057A2">
            <w:pPr>
              <w:rPr>
                <w:rFonts w:ascii="Times New Roman" w:hAnsi="Times New Roman" w:eastAsia="Times New Roman" w:cs="Times New Roman"/>
                <w:sz w:val="24"/>
                <w:szCs w:val="24"/>
                <w:lang w:val="en-IN"/>
              </w:rPr>
            </w:pPr>
            <w:r w:rsidRPr="00977AB4">
              <w:rPr>
                <w:rFonts w:ascii="Times New Roman" w:hAnsi="Times New Roman" w:eastAsia="Times New Roman" w:cs="Times New Roman"/>
                <w:sz w:val="24"/>
                <w:szCs w:val="24"/>
                <w:lang w:val="en-IN"/>
              </w:rPr>
              <w:t>Data Collection</w:t>
            </w:r>
          </w:p>
          <w:p w:rsidR="00255BCE" w:rsidRDefault="00255BCE" w14:paraId="36AA4D54" w14:textId="6EDB7ADE">
            <w:pPr>
              <w:rPr>
                <w:rFonts w:ascii="Times New Roman" w:hAnsi="Times New Roman" w:eastAsia="Times New Roman" w:cs="Times New Roman"/>
                <w:sz w:val="24"/>
                <w:szCs w:val="24"/>
              </w:rPr>
            </w:pP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651497" w:rsidRDefault="00977AB4" w14:paraId="3E6564DC" w14:textId="1063EB15">
            <w:pPr>
              <w:rPr>
                <w:rFonts w:ascii="Times New Roman" w:hAnsi="Times New Roman" w:eastAsia="Times New Roman" w:cs="Times New Roman"/>
                <w:sz w:val="24"/>
                <w:szCs w:val="24"/>
              </w:rPr>
            </w:pPr>
            <w:r w:rsidRPr="00977AB4">
              <w:rPr>
                <w:rFonts w:ascii="Times New Roman" w:hAnsi="Times New Roman" w:eastAsia="Times New Roman" w:cs="Times New Roman"/>
                <w:sz w:val="24"/>
                <w:szCs w:val="24"/>
              </w:rPr>
              <w:drawing>
                <wp:inline distT="0" distB="0" distL="0" distR="0" wp14:anchorId="643E47C3" wp14:editId="4453FA74">
                  <wp:extent cx="3909060" cy="751205"/>
                  <wp:effectExtent l="0" t="0" r="0" b="0"/>
                  <wp:docPr id="857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27" name=""/>
                          <pic:cNvPicPr/>
                        </pic:nvPicPr>
                        <pic:blipFill>
                          <a:blip r:embed="rId8"/>
                          <a:stretch>
                            <a:fillRect/>
                          </a:stretch>
                        </pic:blipFill>
                        <pic:spPr>
                          <a:xfrm>
                            <a:off x="0" y="0"/>
                            <a:ext cx="3909060" cy="751205"/>
                          </a:xfrm>
                          <a:prstGeom prst="rect">
                            <a:avLst/>
                          </a:prstGeom>
                        </pic:spPr>
                      </pic:pic>
                    </a:graphicData>
                  </a:graphic>
                </wp:inline>
              </w:drawing>
            </w:r>
          </w:p>
        </w:tc>
      </w:tr>
      <w:tr w:rsidR="00255BCE" w:rsidTr="00977AB4" w14:paraId="31B074DA" w14:textId="77777777">
        <w:trPr>
          <w:trHeight w:val="720"/>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977AB4" w:rsidR="00977AB4" w:rsidP="00977AB4" w:rsidRDefault="00977AB4" w14:paraId="5383E897" w14:textId="16A0F694">
            <w:pPr>
              <w:rPr>
                <w:rFonts w:ascii="Times New Roman" w:hAnsi="Times New Roman" w:eastAsia="Times New Roman" w:cs="Times New Roman"/>
                <w:sz w:val="24"/>
                <w:szCs w:val="24"/>
                <w:lang w:val="en-IN"/>
              </w:rPr>
            </w:pPr>
            <w:r w:rsidRPr="00977AB4">
              <w:rPr>
                <w:rFonts w:ascii="Times New Roman" w:hAnsi="Times New Roman" w:eastAsia="Times New Roman" w:cs="Times New Roman"/>
                <w:sz w:val="24"/>
                <w:szCs w:val="24"/>
                <w:lang w:val="en-IN"/>
              </w:rPr>
              <w:lastRenderedPageBreak/>
              <w:t>Import the required library</w:t>
            </w:r>
          </w:p>
          <w:p w:rsidR="00255BCE" w:rsidRDefault="00255BCE" w14:paraId="3BA0A2E2" w14:textId="14014FFF">
            <w:pPr>
              <w:rPr>
                <w:rFonts w:ascii="Times New Roman" w:hAnsi="Times New Roman" w:eastAsia="Times New Roman" w:cs="Times New Roman"/>
                <w:sz w:val="24"/>
                <w:szCs w:val="24"/>
              </w:rPr>
            </w:pP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977AB4" w14:paraId="1C959637" w14:textId="5DE85051">
            <w:pPr>
              <w:rPr>
                <w:rFonts w:ascii="Times New Roman" w:hAnsi="Times New Roman" w:eastAsia="Times New Roman" w:cs="Times New Roman"/>
                <w:sz w:val="24"/>
                <w:szCs w:val="24"/>
              </w:rPr>
            </w:pPr>
            <w:r w:rsidRPr="00977AB4">
              <w:rPr>
                <w:rFonts w:ascii="Times New Roman" w:hAnsi="Times New Roman" w:eastAsia="Times New Roman" w:cs="Times New Roman"/>
                <w:noProof/>
                <w:sz w:val="24"/>
                <w:szCs w:val="24"/>
              </w:rPr>
              <w:drawing>
                <wp:inline distT="0" distB="0" distL="0" distR="0" wp14:anchorId="345E27A4" wp14:editId="1B238DDB">
                  <wp:extent cx="3909060" cy="1888490"/>
                  <wp:effectExtent l="0" t="0" r="0" b="0"/>
                  <wp:docPr id="138850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08402" name=""/>
                          <pic:cNvPicPr/>
                        </pic:nvPicPr>
                        <pic:blipFill>
                          <a:blip r:embed="rId9"/>
                          <a:stretch>
                            <a:fillRect/>
                          </a:stretch>
                        </pic:blipFill>
                        <pic:spPr>
                          <a:xfrm>
                            <a:off x="0" y="0"/>
                            <a:ext cx="3909060" cy="1888490"/>
                          </a:xfrm>
                          <a:prstGeom prst="rect">
                            <a:avLst/>
                          </a:prstGeom>
                        </pic:spPr>
                      </pic:pic>
                    </a:graphicData>
                  </a:graphic>
                </wp:inline>
              </w:drawing>
            </w:r>
          </w:p>
        </w:tc>
      </w:tr>
      <w:tr w:rsidR="00255BCE" w:rsidTr="00977AB4" w14:paraId="6C985F7B"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977AB4" w:rsidR="00977AB4" w:rsidP="00977AB4" w:rsidRDefault="00977AB4" w14:paraId="353C3E9D" w14:textId="4944DBCB">
            <w:pPr>
              <w:rPr>
                <w:rFonts w:ascii="Times New Roman" w:hAnsi="Times New Roman" w:eastAsia="Times New Roman" w:cs="Times New Roman"/>
                <w:sz w:val="24"/>
                <w:szCs w:val="24"/>
                <w:lang w:val="en-IN"/>
              </w:rPr>
            </w:pPr>
            <w:r w:rsidRPr="00977AB4">
              <w:rPr>
                <w:rFonts w:ascii="Times New Roman" w:hAnsi="Times New Roman" w:eastAsia="Times New Roman" w:cs="Times New Roman"/>
                <w:sz w:val="24"/>
                <w:szCs w:val="24"/>
                <w:lang w:val="en-IN"/>
              </w:rPr>
              <w:t>Apply</w:t>
            </w:r>
            <w:r>
              <w:rPr>
                <w:rFonts w:ascii="Times New Roman" w:hAnsi="Times New Roman" w:eastAsia="Times New Roman" w:cs="Times New Roman"/>
                <w:sz w:val="24"/>
                <w:szCs w:val="24"/>
                <w:lang w:val="en-IN"/>
              </w:rPr>
              <w:t xml:space="preserve"> </w:t>
            </w:r>
            <w:r w:rsidRPr="00977AB4">
              <w:rPr>
                <w:rFonts w:ascii="Times New Roman" w:hAnsi="Times New Roman" w:eastAsia="Times New Roman" w:cs="Times New Roman"/>
                <w:sz w:val="24"/>
                <w:szCs w:val="24"/>
                <w:lang w:val="en-IN"/>
              </w:rPr>
              <w:t>Image</w:t>
            </w:r>
            <w:r>
              <w:rPr>
                <w:rFonts w:ascii="Times New Roman" w:hAnsi="Times New Roman" w:eastAsia="Times New Roman" w:cs="Times New Roman"/>
                <w:sz w:val="24"/>
                <w:szCs w:val="24"/>
                <w:lang w:val="en-IN"/>
              </w:rPr>
              <w:t xml:space="preserve"> </w:t>
            </w:r>
            <w:r w:rsidRPr="00977AB4">
              <w:rPr>
                <w:rFonts w:ascii="Times New Roman" w:hAnsi="Times New Roman" w:eastAsia="Times New Roman" w:cs="Times New Roman"/>
                <w:sz w:val="24"/>
                <w:szCs w:val="24"/>
                <w:lang w:val="en-IN"/>
              </w:rPr>
              <w:t>Data</w:t>
            </w:r>
            <w:r>
              <w:rPr>
                <w:rFonts w:ascii="Times New Roman" w:hAnsi="Times New Roman" w:eastAsia="Times New Roman" w:cs="Times New Roman"/>
                <w:sz w:val="24"/>
                <w:szCs w:val="24"/>
                <w:lang w:val="en-IN"/>
              </w:rPr>
              <w:t xml:space="preserve"> </w:t>
            </w:r>
            <w:r w:rsidRPr="00977AB4">
              <w:rPr>
                <w:rFonts w:ascii="Times New Roman" w:hAnsi="Times New Roman" w:eastAsia="Times New Roman" w:cs="Times New Roman"/>
                <w:sz w:val="24"/>
                <w:szCs w:val="24"/>
                <w:lang w:val="en-IN"/>
              </w:rPr>
              <w:t>Generator functionality to Trainset and Test</w:t>
            </w:r>
            <w:r>
              <w:rPr>
                <w:rFonts w:ascii="Times New Roman" w:hAnsi="Times New Roman" w:eastAsia="Times New Roman" w:cs="Times New Roman"/>
                <w:sz w:val="24"/>
                <w:szCs w:val="24"/>
                <w:lang w:val="en-IN"/>
              </w:rPr>
              <w:t xml:space="preserve"> </w:t>
            </w:r>
            <w:r w:rsidRPr="00977AB4">
              <w:rPr>
                <w:rFonts w:ascii="Times New Roman" w:hAnsi="Times New Roman" w:eastAsia="Times New Roman" w:cs="Times New Roman"/>
                <w:sz w:val="24"/>
                <w:szCs w:val="24"/>
                <w:lang w:val="en-IN"/>
              </w:rPr>
              <w:t>set</w:t>
            </w:r>
          </w:p>
          <w:p w:rsidR="00255BCE" w:rsidRDefault="00255BCE" w14:paraId="597FA3DD" w14:textId="32139B5E">
            <w:pPr>
              <w:rPr>
                <w:rFonts w:ascii="Times New Roman" w:hAnsi="Times New Roman" w:eastAsia="Times New Roman" w:cs="Times New Roman"/>
                <w:sz w:val="24"/>
                <w:szCs w:val="24"/>
              </w:rPr>
            </w:pP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977AB4" w14:paraId="10BE38DE" w14:textId="195EEBAA">
            <w:pPr>
              <w:rPr>
                <w:rFonts w:ascii="Times New Roman" w:hAnsi="Times New Roman" w:eastAsia="Times New Roman" w:cs="Times New Roman"/>
                <w:sz w:val="24"/>
                <w:szCs w:val="24"/>
              </w:rPr>
            </w:pPr>
            <w:r w:rsidRPr="00977AB4">
              <w:rPr>
                <w:rFonts w:ascii="Times New Roman" w:hAnsi="Times New Roman" w:eastAsia="Times New Roman" w:cs="Times New Roman"/>
                <w:noProof/>
                <w:sz w:val="24"/>
                <w:szCs w:val="24"/>
              </w:rPr>
              <w:drawing>
                <wp:inline distT="0" distB="0" distL="0" distR="0" wp14:anchorId="69839AD8" wp14:editId="78D8323F">
                  <wp:extent cx="3909060" cy="1243965"/>
                  <wp:effectExtent l="0" t="0" r="0" b="0"/>
                  <wp:docPr id="10918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3687" name=""/>
                          <pic:cNvPicPr/>
                        </pic:nvPicPr>
                        <pic:blipFill>
                          <a:blip r:embed="rId10"/>
                          <a:stretch>
                            <a:fillRect/>
                          </a:stretch>
                        </pic:blipFill>
                        <pic:spPr>
                          <a:xfrm>
                            <a:off x="0" y="0"/>
                            <a:ext cx="3909060" cy="1243965"/>
                          </a:xfrm>
                          <a:prstGeom prst="rect">
                            <a:avLst/>
                          </a:prstGeom>
                        </pic:spPr>
                      </pic:pic>
                    </a:graphicData>
                  </a:graphic>
                </wp:inline>
              </w:drawing>
            </w:r>
          </w:p>
        </w:tc>
      </w:tr>
      <w:tr w:rsidR="00255BCE" w:rsidTr="00977AB4" w14:paraId="223EE5AA"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977AB4" w:rsidR="00977AB4" w:rsidP="00977AB4" w:rsidRDefault="00977AB4" w14:paraId="29A92E95" w14:textId="77777777">
            <w:pPr>
              <w:rPr>
                <w:rFonts w:ascii="Times New Roman" w:hAnsi="Times New Roman" w:eastAsia="Times New Roman" w:cs="Times New Roman"/>
                <w:sz w:val="24"/>
                <w:szCs w:val="24"/>
                <w:lang w:val="en-IN"/>
              </w:rPr>
            </w:pPr>
            <w:r w:rsidRPr="00977AB4">
              <w:rPr>
                <w:rFonts w:ascii="Times New Roman" w:hAnsi="Times New Roman" w:eastAsia="Times New Roman" w:cs="Times New Roman"/>
                <w:sz w:val="24"/>
                <w:szCs w:val="24"/>
                <w:lang w:val="en-IN"/>
              </w:rPr>
              <w:t>Pre-trained CNN model as a Feature Extractor</w:t>
            </w:r>
          </w:p>
          <w:p w:rsidR="00255BCE" w:rsidRDefault="00255BCE" w14:paraId="2C93F2C9" w14:textId="4BFFA6A7">
            <w:pPr>
              <w:rPr>
                <w:rFonts w:ascii="Times New Roman" w:hAnsi="Times New Roman" w:eastAsia="Times New Roman" w:cs="Times New Roman"/>
                <w:sz w:val="24"/>
                <w:szCs w:val="24"/>
              </w:rPr>
            </w:pP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977AB4" w14:paraId="42D5E1A9" w14:textId="31FF16F0">
            <w:pPr>
              <w:rPr>
                <w:rFonts w:ascii="Times New Roman" w:hAnsi="Times New Roman" w:eastAsia="Times New Roman" w:cs="Times New Roman"/>
                <w:sz w:val="24"/>
                <w:szCs w:val="24"/>
              </w:rPr>
            </w:pPr>
            <w:r w:rsidRPr="00977AB4">
              <w:rPr>
                <w:rFonts w:ascii="Times New Roman" w:hAnsi="Times New Roman" w:eastAsia="Times New Roman" w:cs="Times New Roman"/>
                <w:noProof/>
                <w:sz w:val="24"/>
                <w:szCs w:val="24"/>
              </w:rPr>
              <w:drawing>
                <wp:inline distT="0" distB="0" distL="0" distR="0" wp14:anchorId="221FC763" wp14:editId="3830DE68">
                  <wp:extent cx="3909060" cy="1073150"/>
                  <wp:effectExtent l="0" t="0" r="0" b="0"/>
                  <wp:docPr id="74888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89944" name=""/>
                          <pic:cNvPicPr/>
                        </pic:nvPicPr>
                        <pic:blipFill>
                          <a:blip r:embed="rId11"/>
                          <a:stretch>
                            <a:fillRect/>
                          </a:stretch>
                        </pic:blipFill>
                        <pic:spPr>
                          <a:xfrm>
                            <a:off x="0" y="0"/>
                            <a:ext cx="3909060" cy="1073150"/>
                          </a:xfrm>
                          <a:prstGeom prst="rect">
                            <a:avLst/>
                          </a:prstGeom>
                        </pic:spPr>
                      </pic:pic>
                    </a:graphicData>
                  </a:graphic>
                </wp:inline>
              </w:drawing>
            </w:r>
          </w:p>
        </w:tc>
      </w:tr>
      <w:tr w:rsidR="00255BCE" w:rsidTr="00977AB4" w14:paraId="3EAB9267"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977AB4" w:rsidR="00977AB4" w:rsidP="00977AB4" w:rsidRDefault="00977AB4" w14:paraId="516510B4" w14:textId="77777777">
            <w:pPr>
              <w:rPr>
                <w:rFonts w:ascii="Times New Roman" w:hAnsi="Times New Roman" w:eastAsia="Times New Roman" w:cs="Times New Roman"/>
                <w:sz w:val="24"/>
                <w:szCs w:val="24"/>
                <w:lang w:val="en-IN"/>
              </w:rPr>
            </w:pPr>
            <w:r w:rsidRPr="00977AB4">
              <w:rPr>
                <w:rFonts w:ascii="Times New Roman" w:hAnsi="Times New Roman" w:eastAsia="Times New Roman" w:cs="Times New Roman"/>
                <w:sz w:val="24"/>
                <w:szCs w:val="24"/>
                <w:lang w:val="en-IN"/>
              </w:rPr>
              <w:t>Adding Dense Layer</w:t>
            </w:r>
          </w:p>
          <w:p w:rsidR="00255BCE" w:rsidRDefault="00255BCE" w14:paraId="61FD795B" w14:textId="1835575C">
            <w:pPr>
              <w:rPr>
                <w:rFonts w:ascii="Times New Roman" w:hAnsi="Times New Roman" w:eastAsia="Times New Roman" w:cs="Times New Roman"/>
                <w:sz w:val="24"/>
                <w:szCs w:val="24"/>
              </w:rPr>
            </w:pP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977AB4" w14:paraId="542586A7" w14:textId="68051F6F">
            <w:pPr>
              <w:rPr>
                <w:rFonts w:ascii="Times New Roman" w:hAnsi="Times New Roman" w:eastAsia="Times New Roman" w:cs="Times New Roman"/>
                <w:sz w:val="24"/>
                <w:szCs w:val="24"/>
              </w:rPr>
            </w:pPr>
            <w:r w:rsidRPr="00977AB4">
              <w:rPr>
                <w:rFonts w:ascii="Times New Roman" w:hAnsi="Times New Roman" w:eastAsia="Times New Roman" w:cs="Times New Roman"/>
                <w:noProof/>
                <w:sz w:val="24"/>
                <w:szCs w:val="24"/>
              </w:rPr>
              <w:drawing>
                <wp:inline distT="0" distB="0" distL="0" distR="0" wp14:anchorId="2793D38C" wp14:editId="6D275CC0">
                  <wp:extent cx="3909060" cy="502920"/>
                  <wp:effectExtent l="0" t="0" r="0" b="0"/>
                  <wp:docPr id="177706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6395" name=""/>
                          <pic:cNvPicPr/>
                        </pic:nvPicPr>
                        <pic:blipFill>
                          <a:blip r:embed="rId12"/>
                          <a:stretch>
                            <a:fillRect/>
                          </a:stretch>
                        </pic:blipFill>
                        <pic:spPr>
                          <a:xfrm>
                            <a:off x="0" y="0"/>
                            <a:ext cx="3909060" cy="502920"/>
                          </a:xfrm>
                          <a:prstGeom prst="rect">
                            <a:avLst/>
                          </a:prstGeom>
                        </pic:spPr>
                      </pic:pic>
                    </a:graphicData>
                  </a:graphic>
                </wp:inline>
              </w:drawing>
            </w:r>
          </w:p>
        </w:tc>
      </w:tr>
      <w:tr w:rsidR="00255BCE" w:rsidTr="00977AB4" w14:paraId="4F82DEAF"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977AB4" w:rsidR="00977AB4" w:rsidP="00977AB4" w:rsidRDefault="00977AB4" w14:paraId="472B3B04" w14:textId="77777777">
            <w:pPr>
              <w:rPr>
                <w:rFonts w:ascii="Times New Roman" w:hAnsi="Times New Roman" w:eastAsia="Times New Roman" w:cs="Times New Roman"/>
                <w:sz w:val="24"/>
                <w:szCs w:val="24"/>
                <w:lang w:val="en-IN"/>
              </w:rPr>
            </w:pPr>
            <w:r w:rsidRPr="00977AB4">
              <w:rPr>
                <w:rFonts w:ascii="Times New Roman" w:hAnsi="Times New Roman" w:eastAsia="Times New Roman" w:cs="Times New Roman"/>
                <w:sz w:val="24"/>
                <w:szCs w:val="24"/>
                <w:lang w:val="en-IN"/>
              </w:rPr>
              <w:t>Train the model</w:t>
            </w:r>
          </w:p>
          <w:p w:rsidR="00255BCE" w:rsidRDefault="00255BCE" w14:paraId="571C5C2C" w14:textId="54DD419E">
            <w:pPr>
              <w:rPr>
                <w:rFonts w:ascii="Times New Roman" w:hAnsi="Times New Roman" w:eastAsia="Times New Roman" w:cs="Times New Roman"/>
                <w:sz w:val="24"/>
                <w:szCs w:val="24"/>
              </w:rPr>
            </w:pP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977AB4" w14:paraId="7608ED41" w14:textId="7832DCF1">
            <w:pPr>
              <w:rPr>
                <w:rFonts w:ascii="Times New Roman" w:hAnsi="Times New Roman" w:eastAsia="Times New Roman" w:cs="Times New Roman"/>
                <w:sz w:val="24"/>
                <w:szCs w:val="24"/>
              </w:rPr>
            </w:pPr>
            <w:r w:rsidRPr="00977AB4">
              <w:rPr>
                <w:rFonts w:ascii="Times New Roman" w:hAnsi="Times New Roman" w:eastAsia="Times New Roman" w:cs="Times New Roman"/>
                <w:noProof/>
                <w:sz w:val="24"/>
                <w:szCs w:val="24"/>
              </w:rPr>
              <w:drawing>
                <wp:inline distT="0" distB="0" distL="0" distR="0" wp14:anchorId="5252F7D8" wp14:editId="53FB01B1">
                  <wp:extent cx="3909060" cy="1751330"/>
                  <wp:effectExtent l="0" t="0" r="0" b="1270"/>
                  <wp:docPr id="54068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89497" name=""/>
                          <pic:cNvPicPr/>
                        </pic:nvPicPr>
                        <pic:blipFill>
                          <a:blip r:embed="rId13"/>
                          <a:stretch>
                            <a:fillRect/>
                          </a:stretch>
                        </pic:blipFill>
                        <pic:spPr>
                          <a:xfrm>
                            <a:off x="0" y="0"/>
                            <a:ext cx="3909060" cy="1751330"/>
                          </a:xfrm>
                          <a:prstGeom prst="rect">
                            <a:avLst/>
                          </a:prstGeom>
                        </pic:spPr>
                      </pic:pic>
                    </a:graphicData>
                  </a:graphic>
                </wp:inline>
              </w:drawing>
            </w:r>
          </w:p>
        </w:tc>
      </w:tr>
      <w:tr w:rsidR="00255BCE" w:rsidTr="00977AB4" w14:paraId="501E9AF9" w14:textId="77777777">
        <w:trPr>
          <w:trHeight w:val="695"/>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977AB4" w:rsidR="00977AB4" w:rsidP="00977AB4" w:rsidRDefault="00977AB4" w14:paraId="12869D51" w14:textId="77777777">
            <w:pPr>
              <w:rPr>
                <w:rFonts w:ascii="Times New Roman" w:hAnsi="Times New Roman" w:eastAsia="Times New Roman" w:cs="Times New Roman"/>
                <w:sz w:val="24"/>
                <w:szCs w:val="24"/>
                <w:lang w:val="en-IN"/>
              </w:rPr>
            </w:pPr>
            <w:r w:rsidRPr="00977AB4">
              <w:rPr>
                <w:rFonts w:ascii="Times New Roman" w:hAnsi="Times New Roman" w:eastAsia="Times New Roman" w:cs="Times New Roman"/>
                <w:sz w:val="24"/>
                <w:szCs w:val="24"/>
                <w:lang w:val="en-IN"/>
              </w:rPr>
              <w:t>Save the Model</w:t>
            </w:r>
          </w:p>
          <w:p w:rsidR="00255BCE" w:rsidRDefault="00255BCE" w14:paraId="6AA5B404" w14:textId="7BFF7709">
            <w:pPr>
              <w:rPr>
                <w:rFonts w:ascii="Times New Roman" w:hAnsi="Times New Roman" w:eastAsia="Times New Roman" w:cs="Times New Roman"/>
                <w:sz w:val="24"/>
                <w:szCs w:val="24"/>
              </w:rPr>
            </w:pPr>
          </w:p>
        </w:tc>
        <w:tc>
          <w:tcPr>
            <w:tcW w:w="635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255BCE" w:rsidRDefault="00977AB4" w14:paraId="71F7F27D" w14:textId="393C886C">
            <w:pPr>
              <w:rPr>
                <w:rFonts w:ascii="Times New Roman" w:hAnsi="Times New Roman" w:eastAsia="Times New Roman" w:cs="Times New Roman"/>
                <w:sz w:val="24"/>
                <w:szCs w:val="24"/>
              </w:rPr>
            </w:pPr>
            <w:r w:rsidRPr="00977AB4">
              <w:rPr>
                <w:rFonts w:ascii="Times New Roman" w:hAnsi="Times New Roman" w:eastAsia="Times New Roman" w:cs="Times New Roman"/>
                <w:noProof/>
                <w:sz w:val="24"/>
                <w:szCs w:val="24"/>
              </w:rPr>
              <w:drawing>
                <wp:inline distT="0" distB="0" distL="0" distR="0" wp14:anchorId="624A7498" wp14:editId="5D67D17F">
                  <wp:extent cx="3600953" cy="771633"/>
                  <wp:effectExtent l="0" t="0" r="0" b="9525"/>
                  <wp:docPr id="28289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99487" name=""/>
                          <pic:cNvPicPr/>
                        </pic:nvPicPr>
                        <pic:blipFill>
                          <a:blip r:embed="rId14"/>
                          <a:stretch>
                            <a:fillRect/>
                          </a:stretch>
                        </pic:blipFill>
                        <pic:spPr>
                          <a:xfrm>
                            <a:off x="0" y="0"/>
                            <a:ext cx="3600953" cy="771633"/>
                          </a:xfrm>
                          <a:prstGeom prst="rect">
                            <a:avLst/>
                          </a:prstGeom>
                        </pic:spPr>
                      </pic:pic>
                    </a:graphicData>
                  </a:graphic>
                </wp:inline>
              </w:drawing>
            </w:r>
          </w:p>
        </w:tc>
      </w:tr>
    </w:tbl>
    <w:p w:rsidR="00255BCE" w:rsidP="00A545EB" w:rsidRDefault="00255BCE" w14:paraId="2D74EB3B" w14:textId="2E9C325F">
      <w:pPr>
        <w:widowControl/>
        <w:spacing w:after="160" w:line="259" w:lineRule="auto"/>
        <w:rPr>
          <w:rFonts w:ascii="Times New Roman" w:hAnsi="Times New Roman" w:eastAsia="Times New Roman" w:cs="Times New Roman"/>
        </w:rPr>
      </w:pPr>
    </w:p>
    <w:sectPr w:rsidR="00255BCE">
      <w:headerReference w:type="defaul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4E60" w:rsidRDefault="00394E60" w14:paraId="21095F74" w14:textId="77777777">
      <w:r>
        <w:separator/>
      </w:r>
    </w:p>
  </w:endnote>
  <w:endnote w:type="continuationSeparator" w:id="0">
    <w:p w:rsidR="00394E60" w:rsidRDefault="00394E60" w14:paraId="2B57F86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4E60" w:rsidRDefault="00394E60" w14:paraId="74B6CECC" w14:textId="77777777">
      <w:r>
        <w:separator/>
      </w:r>
    </w:p>
  </w:footnote>
  <w:footnote w:type="continuationSeparator" w:id="0">
    <w:p w:rsidR="00394E60" w:rsidRDefault="00394E60" w14:paraId="3E75A88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255BCE" w:rsidRDefault="00000000" w14:paraId="60EB7D29" w14:textId="77777777">
    <w:pPr>
      <w:jc w:val="both"/>
    </w:pPr>
    <w:r>
      <w:rPr>
        <w:noProof/>
      </w:rPr>
      <w:drawing>
        <wp:anchor distT="114300" distB="114300" distL="114300" distR="114300" simplePos="0" relativeHeight="251658240" behindDoc="0" locked="0" layoutInCell="1" hidden="0" allowOverlap="1" wp14:anchorId="02BE9042" wp14:editId="63B0E5C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6CE1AA" wp14:editId="3019E85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55BCE" w:rsidRDefault="00255BCE" w14:paraId="452D7B11" w14:textId="77777777"/>
  <w:p w:rsidR="00255BCE" w:rsidRDefault="00255BCE" w14:paraId="7CD7079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0BCD"/>
    <w:multiLevelType w:val="multilevel"/>
    <w:tmpl w:val="C90A25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F05BAB"/>
    <w:multiLevelType w:val="multilevel"/>
    <w:tmpl w:val="D4ECE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9F78F6"/>
    <w:multiLevelType w:val="multilevel"/>
    <w:tmpl w:val="7B447C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92B34E2"/>
    <w:multiLevelType w:val="multilevel"/>
    <w:tmpl w:val="1A16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859DC"/>
    <w:multiLevelType w:val="multilevel"/>
    <w:tmpl w:val="240084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5E1708A"/>
    <w:multiLevelType w:val="multilevel"/>
    <w:tmpl w:val="59A46E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FD179C1"/>
    <w:multiLevelType w:val="multilevel"/>
    <w:tmpl w:val="697634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5527FFD"/>
    <w:multiLevelType w:val="multilevel"/>
    <w:tmpl w:val="B98012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9096C25"/>
    <w:multiLevelType w:val="multilevel"/>
    <w:tmpl w:val="06A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61496"/>
    <w:multiLevelType w:val="multilevel"/>
    <w:tmpl w:val="C9B4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5432E"/>
    <w:multiLevelType w:val="multilevel"/>
    <w:tmpl w:val="176E3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7236899"/>
    <w:multiLevelType w:val="multilevel"/>
    <w:tmpl w:val="028ABA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04B4B4F"/>
    <w:multiLevelType w:val="multilevel"/>
    <w:tmpl w:val="BA24A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16355466">
    <w:abstractNumId w:val="2"/>
  </w:num>
  <w:num w:numId="2" w16cid:durableId="934823036">
    <w:abstractNumId w:val="0"/>
  </w:num>
  <w:num w:numId="3" w16cid:durableId="1162544498">
    <w:abstractNumId w:val="9"/>
  </w:num>
  <w:num w:numId="4" w16cid:durableId="1426488853">
    <w:abstractNumId w:val="8"/>
  </w:num>
  <w:num w:numId="5" w16cid:durableId="935134307">
    <w:abstractNumId w:val="3"/>
  </w:num>
  <w:num w:numId="6" w16cid:durableId="962005554">
    <w:abstractNumId w:val="6"/>
  </w:num>
  <w:num w:numId="7" w16cid:durableId="634335001">
    <w:abstractNumId w:val="4"/>
  </w:num>
  <w:num w:numId="8" w16cid:durableId="1807964132">
    <w:abstractNumId w:val="1"/>
  </w:num>
  <w:num w:numId="9" w16cid:durableId="1337609719">
    <w:abstractNumId w:val="10"/>
  </w:num>
  <w:num w:numId="10" w16cid:durableId="1029914346">
    <w:abstractNumId w:val="11"/>
  </w:num>
  <w:num w:numId="11" w16cid:durableId="1774470362">
    <w:abstractNumId w:val="12"/>
  </w:num>
  <w:num w:numId="12" w16cid:durableId="47456518">
    <w:abstractNumId w:val="7"/>
  </w:num>
  <w:num w:numId="13" w16cid:durableId="305819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BCE"/>
    <w:rsid w:val="00000000"/>
    <w:rsid w:val="000D7C7F"/>
    <w:rsid w:val="00255BCE"/>
    <w:rsid w:val="00394E60"/>
    <w:rsid w:val="00554419"/>
    <w:rsid w:val="00651497"/>
    <w:rsid w:val="00721A7B"/>
    <w:rsid w:val="007B75BD"/>
    <w:rsid w:val="0083463D"/>
    <w:rsid w:val="008D11BD"/>
    <w:rsid w:val="008E4AA0"/>
    <w:rsid w:val="00977AB4"/>
    <w:rsid w:val="00A545EB"/>
    <w:rsid w:val="00AC6071"/>
    <w:rsid w:val="00C9001A"/>
    <w:rsid w:val="00ED51E9"/>
    <w:rsid w:val="0B20682E"/>
    <w:rsid w:val="4E121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F6AB7"/>
  <w15:docId w15:val="{ED870C86-DAFD-48A7-AAE9-543791D7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7AB4"/>
    <w:pPr>
      <w:tabs>
        <w:tab w:val="center" w:pos="4513"/>
        <w:tab w:val="right" w:pos="9026"/>
      </w:tabs>
    </w:pPr>
  </w:style>
  <w:style w:type="character" w:styleId="HeaderChar" w:customStyle="1">
    <w:name w:val="Header Char"/>
    <w:basedOn w:val="DefaultParagraphFont"/>
    <w:link w:val="Header"/>
    <w:uiPriority w:val="99"/>
    <w:rsid w:val="00977AB4"/>
  </w:style>
  <w:style w:type="paragraph" w:styleId="Footer">
    <w:name w:val="footer"/>
    <w:basedOn w:val="Normal"/>
    <w:link w:val="FooterChar"/>
    <w:uiPriority w:val="99"/>
    <w:unhideWhenUsed/>
    <w:rsid w:val="00977AB4"/>
    <w:pPr>
      <w:tabs>
        <w:tab w:val="center" w:pos="4513"/>
        <w:tab w:val="right" w:pos="9026"/>
      </w:tabs>
    </w:pPr>
  </w:style>
  <w:style w:type="character" w:styleId="FooterChar" w:customStyle="1">
    <w:name w:val="Footer Char"/>
    <w:basedOn w:val="DefaultParagraphFont"/>
    <w:link w:val="Footer"/>
    <w:uiPriority w:val="99"/>
    <w:rsid w:val="0097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3120">
      <w:bodyDiv w:val="1"/>
      <w:marLeft w:val="0"/>
      <w:marRight w:val="0"/>
      <w:marTop w:val="0"/>
      <w:marBottom w:val="0"/>
      <w:divBdr>
        <w:top w:val="none" w:sz="0" w:space="0" w:color="auto"/>
        <w:left w:val="none" w:sz="0" w:space="0" w:color="auto"/>
        <w:bottom w:val="none" w:sz="0" w:space="0" w:color="auto"/>
        <w:right w:val="none" w:sz="0" w:space="0" w:color="auto"/>
      </w:divBdr>
    </w:div>
    <w:div w:id="67971121">
      <w:bodyDiv w:val="1"/>
      <w:marLeft w:val="0"/>
      <w:marRight w:val="0"/>
      <w:marTop w:val="0"/>
      <w:marBottom w:val="0"/>
      <w:divBdr>
        <w:top w:val="none" w:sz="0" w:space="0" w:color="auto"/>
        <w:left w:val="none" w:sz="0" w:space="0" w:color="auto"/>
        <w:bottom w:val="none" w:sz="0" w:space="0" w:color="auto"/>
        <w:right w:val="none" w:sz="0" w:space="0" w:color="auto"/>
      </w:divBdr>
    </w:div>
    <w:div w:id="180517010">
      <w:bodyDiv w:val="1"/>
      <w:marLeft w:val="0"/>
      <w:marRight w:val="0"/>
      <w:marTop w:val="0"/>
      <w:marBottom w:val="0"/>
      <w:divBdr>
        <w:top w:val="none" w:sz="0" w:space="0" w:color="auto"/>
        <w:left w:val="none" w:sz="0" w:space="0" w:color="auto"/>
        <w:bottom w:val="none" w:sz="0" w:space="0" w:color="auto"/>
        <w:right w:val="none" w:sz="0" w:space="0" w:color="auto"/>
      </w:divBdr>
      <w:divsChild>
        <w:div w:id="1933858693">
          <w:marLeft w:val="0"/>
          <w:marRight w:val="0"/>
          <w:marTop w:val="0"/>
          <w:marBottom w:val="0"/>
          <w:divBdr>
            <w:top w:val="none" w:sz="0" w:space="0" w:color="auto"/>
            <w:left w:val="none" w:sz="0" w:space="0" w:color="auto"/>
            <w:bottom w:val="none" w:sz="0" w:space="0" w:color="auto"/>
            <w:right w:val="none" w:sz="0" w:space="0" w:color="auto"/>
          </w:divBdr>
          <w:divsChild>
            <w:div w:id="592787766">
              <w:marLeft w:val="0"/>
              <w:marRight w:val="0"/>
              <w:marTop w:val="0"/>
              <w:marBottom w:val="0"/>
              <w:divBdr>
                <w:top w:val="none" w:sz="0" w:space="0" w:color="auto"/>
                <w:left w:val="none" w:sz="0" w:space="0" w:color="auto"/>
                <w:bottom w:val="none" w:sz="0" w:space="0" w:color="auto"/>
                <w:right w:val="none" w:sz="0" w:space="0" w:color="auto"/>
              </w:divBdr>
              <w:divsChild>
                <w:div w:id="1792479077">
                  <w:marLeft w:val="0"/>
                  <w:marRight w:val="0"/>
                  <w:marTop w:val="0"/>
                  <w:marBottom w:val="0"/>
                  <w:divBdr>
                    <w:top w:val="none" w:sz="0" w:space="0" w:color="auto"/>
                    <w:left w:val="none" w:sz="0" w:space="0" w:color="auto"/>
                    <w:bottom w:val="none" w:sz="0" w:space="0" w:color="auto"/>
                    <w:right w:val="none" w:sz="0" w:space="0" w:color="auto"/>
                  </w:divBdr>
                  <w:divsChild>
                    <w:div w:id="12012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8663">
          <w:marLeft w:val="0"/>
          <w:marRight w:val="0"/>
          <w:marTop w:val="0"/>
          <w:marBottom w:val="0"/>
          <w:divBdr>
            <w:top w:val="none" w:sz="0" w:space="0" w:color="auto"/>
            <w:left w:val="none" w:sz="0" w:space="0" w:color="auto"/>
            <w:bottom w:val="none" w:sz="0" w:space="0" w:color="auto"/>
            <w:right w:val="none" w:sz="0" w:space="0" w:color="auto"/>
          </w:divBdr>
          <w:divsChild>
            <w:div w:id="1167788964">
              <w:marLeft w:val="0"/>
              <w:marRight w:val="0"/>
              <w:marTop w:val="0"/>
              <w:marBottom w:val="0"/>
              <w:divBdr>
                <w:top w:val="none" w:sz="0" w:space="0" w:color="auto"/>
                <w:left w:val="none" w:sz="0" w:space="0" w:color="auto"/>
                <w:bottom w:val="none" w:sz="0" w:space="0" w:color="auto"/>
                <w:right w:val="none" w:sz="0" w:space="0" w:color="auto"/>
              </w:divBdr>
              <w:divsChild>
                <w:div w:id="1404793555">
                  <w:marLeft w:val="0"/>
                  <w:marRight w:val="0"/>
                  <w:marTop w:val="0"/>
                  <w:marBottom w:val="0"/>
                  <w:divBdr>
                    <w:top w:val="none" w:sz="0" w:space="0" w:color="auto"/>
                    <w:left w:val="none" w:sz="0" w:space="0" w:color="auto"/>
                    <w:bottom w:val="none" w:sz="0" w:space="0" w:color="auto"/>
                    <w:right w:val="none" w:sz="0" w:space="0" w:color="auto"/>
                  </w:divBdr>
                  <w:divsChild>
                    <w:div w:id="6351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1174">
      <w:bodyDiv w:val="1"/>
      <w:marLeft w:val="0"/>
      <w:marRight w:val="0"/>
      <w:marTop w:val="0"/>
      <w:marBottom w:val="0"/>
      <w:divBdr>
        <w:top w:val="none" w:sz="0" w:space="0" w:color="auto"/>
        <w:left w:val="none" w:sz="0" w:space="0" w:color="auto"/>
        <w:bottom w:val="none" w:sz="0" w:space="0" w:color="auto"/>
        <w:right w:val="none" w:sz="0" w:space="0" w:color="auto"/>
      </w:divBdr>
    </w:div>
    <w:div w:id="192152712">
      <w:bodyDiv w:val="1"/>
      <w:marLeft w:val="0"/>
      <w:marRight w:val="0"/>
      <w:marTop w:val="0"/>
      <w:marBottom w:val="0"/>
      <w:divBdr>
        <w:top w:val="none" w:sz="0" w:space="0" w:color="auto"/>
        <w:left w:val="none" w:sz="0" w:space="0" w:color="auto"/>
        <w:bottom w:val="none" w:sz="0" w:space="0" w:color="auto"/>
        <w:right w:val="none" w:sz="0" w:space="0" w:color="auto"/>
      </w:divBdr>
    </w:div>
    <w:div w:id="222721323">
      <w:bodyDiv w:val="1"/>
      <w:marLeft w:val="0"/>
      <w:marRight w:val="0"/>
      <w:marTop w:val="0"/>
      <w:marBottom w:val="0"/>
      <w:divBdr>
        <w:top w:val="none" w:sz="0" w:space="0" w:color="auto"/>
        <w:left w:val="none" w:sz="0" w:space="0" w:color="auto"/>
        <w:bottom w:val="none" w:sz="0" w:space="0" w:color="auto"/>
        <w:right w:val="none" w:sz="0" w:space="0" w:color="auto"/>
      </w:divBdr>
    </w:div>
    <w:div w:id="314578118">
      <w:bodyDiv w:val="1"/>
      <w:marLeft w:val="0"/>
      <w:marRight w:val="0"/>
      <w:marTop w:val="0"/>
      <w:marBottom w:val="0"/>
      <w:divBdr>
        <w:top w:val="none" w:sz="0" w:space="0" w:color="auto"/>
        <w:left w:val="none" w:sz="0" w:space="0" w:color="auto"/>
        <w:bottom w:val="none" w:sz="0" w:space="0" w:color="auto"/>
        <w:right w:val="none" w:sz="0" w:space="0" w:color="auto"/>
      </w:divBdr>
      <w:divsChild>
        <w:div w:id="261111140">
          <w:marLeft w:val="0"/>
          <w:marRight w:val="0"/>
          <w:marTop w:val="0"/>
          <w:marBottom w:val="0"/>
          <w:divBdr>
            <w:top w:val="none" w:sz="0" w:space="0" w:color="auto"/>
            <w:left w:val="none" w:sz="0" w:space="0" w:color="auto"/>
            <w:bottom w:val="none" w:sz="0" w:space="0" w:color="auto"/>
            <w:right w:val="none" w:sz="0" w:space="0" w:color="auto"/>
          </w:divBdr>
          <w:divsChild>
            <w:div w:id="108740312">
              <w:marLeft w:val="0"/>
              <w:marRight w:val="0"/>
              <w:marTop w:val="0"/>
              <w:marBottom w:val="0"/>
              <w:divBdr>
                <w:top w:val="none" w:sz="0" w:space="0" w:color="auto"/>
                <w:left w:val="none" w:sz="0" w:space="0" w:color="auto"/>
                <w:bottom w:val="none" w:sz="0" w:space="0" w:color="auto"/>
                <w:right w:val="none" w:sz="0" w:space="0" w:color="auto"/>
              </w:divBdr>
              <w:divsChild>
                <w:div w:id="700789193">
                  <w:marLeft w:val="0"/>
                  <w:marRight w:val="0"/>
                  <w:marTop w:val="0"/>
                  <w:marBottom w:val="0"/>
                  <w:divBdr>
                    <w:top w:val="none" w:sz="0" w:space="0" w:color="auto"/>
                    <w:left w:val="none" w:sz="0" w:space="0" w:color="auto"/>
                    <w:bottom w:val="none" w:sz="0" w:space="0" w:color="auto"/>
                    <w:right w:val="none" w:sz="0" w:space="0" w:color="auto"/>
                  </w:divBdr>
                  <w:divsChild>
                    <w:div w:id="19420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083">
          <w:marLeft w:val="0"/>
          <w:marRight w:val="0"/>
          <w:marTop w:val="0"/>
          <w:marBottom w:val="0"/>
          <w:divBdr>
            <w:top w:val="none" w:sz="0" w:space="0" w:color="auto"/>
            <w:left w:val="none" w:sz="0" w:space="0" w:color="auto"/>
            <w:bottom w:val="none" w:sz="0" w:space="0" w:color="auto"/>
            <w:right w:val="none" w:sz="0" w:space="0" w:color="auto"/>
          </w:divBdr>
          <w:divsChild>
            <w:div w:id="1719861520">
              <w:marLeft w:val="0"/>
              <w:marRight w:val="0"/>
              <w:marTop w:val="0"/>
              <w:marBottom w:val="0"/>
              <w:divBdr>
                <w:top w:val="none" w:sz="0" w:space="0" w:color="auto"/>
                <w:left w:val="none" w:sz="0" w:space="0" w:color="auto"/>
                <w:bottom w:val="none" w:sz="0" w:space="0" w:color="auto"/>
                <w:right w:val="none" w:sz="0" w:space="0" w:color="auto"/>
              </w:divBdr>
              <w:divsChild>
                <w:div w:id="1560438507">
                  <w:marLeft w:val="0"/>
                  <w:marRight w:val="0"/>
                  <w:marTop w:val="0"/>
                  <w:marBottom w:val="0"/>
                  <w:divBdr>
                    <w:top w:val="none" w:sz="0" w:space="0" w:color="auto"/>
                    <w:left w:val="none" w:sz="0" w:space="0" w:color="auto"/>
                    <w:bottom w:val="none" w:sz="0" w:space="0" w:color="auto"/>
                    <w:right w:val="none" w:sz="0" w:space="0" w:color="auto"/>
                  </w:divBdr>
                  <w:divsChild>
                    <w:div w:id="1069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95089">
      <w:bodyDiv w:val="1"/>
      <w:marLeft w:val="0"/>
      <w:marRight w:val="0"/>
      <w:marTop w:val="0"/>
      <w:marBottom w:val="0"/>
      <w:divBdr>
        <w:top w:val="none" w:sz="0" w:space="0" w:color="auto"/>
        <w:left w:val="none" w:sz="0" w:space="0" w:color="auto"/>
        <w:bottom w:val="none" w:sz="0" w:space="0" w:color="auto"/>
        <w:right w:val="none" w:sz="0" w:space="0" w:color="auto"/>
      </w:divBdr>
    </w:div>
    <w:div w:id="470248883">
      <w:bodyDiv w:val="1"/>
      <w:marLeft w:val="0"/>
      <w:marRight w:val="0"/>
      <w:marTop w:val="0"/>
      <w:marBottom w:val="0"/>
      <w:divBdr>
        <w:top w:val="none" w:sz="0" w:space="0" w:color="auto"/>
        <w:left w:val="none" w:sz="0" w:space="0" w:color="auto"/>
        <w:bottom w:val="none" w:sz="0" w:space="0" w:color="auto"/>
        <w:right w:val="none" w:sz="0" w:space="0" w:color="auto"/>
      </w:divBdr>
    </w:div>
    <w:div w:id="512917296">
      <w:bodyDiv w:val="1"/>
      <w:marLeft w:val="0"/>
      <w:marRight w:val="0"/>
      <w:marTop w:val="0"/>
      <w:marBottom w:val="0"/>
      <w:divBdr>
        <w:top w:val="none" w:sz="0" w:space="0" w:color="auto"/>
        <w:left w:val="none" w:sz="0" w:space="0" w:color="auto"/>
        <w:bottom w:val="none" w:sz="0" w:space="0" w:color="auto"/>
        <w:right w:val="none" w:sz="0" w:space="0" w:color="auto"/>
      </w:divBdr>
    </w:div>
    <w:div w:id="518397810">
      <w:bodyDiv w:val="1"/>
      <w:marLeft w:val="0"/>
      <w:marRight w:val="0"/>
      <w:marTop w:val="0"/>
      <w:marBottom w:val="0"/>
      <w:divBdr>
        <w:top w:val="none" w:sz="0" w:space="0" w:color="auto"/>
        <w:left w:val="none" w:sz="0" w:space="0" w:color="auto"/>
        <w:bottom w:val="none" w:sz="0" w:space="0" w:color="auto"/>
        <w:right w:val="none" w:sz="0" w:space="0" w:color="auto"/>
      </w:divBdr>
      <w:divsChild>
        <w:div w:id="1608535546">
          <w:marLeft w:val="0"/>
          <w:marRight w:val="0"/>
          <w:marTop w:val="0"/>
          <w:marBottom w:val="0"/>
          <w:divBdr>
            <w:top w:val="none" w:sz="0" w:space="0" w:color="auto"/>
            <w:left w:val="none" w:sz="0" w:space="0" w:color="auto"/>
            <w:bottom w:val="none" w:sz="0" w:space="0" w:color="auto"/>
            <w:right w:val="none" w:sz="0" w:space="0" w:color="auto"/>
          </w:divBdr>
          <w:divsChild>
            <w:div w:id="121113827">
              <w:marLeft w:val="0"/>
              <w:marRight w:val="0"/>
              <w:marTop w:val="0"/>
              <w:marBottom w:val="0"/>
              <w:divBdr>
                <w:top w:val="none" w:sz="0" w:space="0" w:color="auto"/>
                <w:left w:val="none" w:sz="0" w:space="0" w:color="auto"/>
                <w:bottom w:val="none" w:sz="0" w:space="0" w:color="auto"/>
                <w:right w:val="none" w:sz="0" w:space="0" w:color="auto"/>
              </w:divBdr>
              <w:divsChild>
                <w:div w:id="63455530">
                  <w:marLeft w:val="0"/>
                  <w:marRight w:val="0"/>
                  <w:marTop w:val="0"/>
                  <w:marBottom w:val="0"/>
                  <w:divBdr>
                    <w:top w:val="none" w:sz="0" w:space="0" w:color="auto"/>
                    <w:left w:val="none" w:sz="0" w:space="0" w:color="auto"/>
                    <w:bottom w:val="none" w:sz="0" w:space="0" w:color="auto"/>
                    <w:right w:val="none" w:sz="0" w:space="0" w:color="auto"/>
                  </w:divBdr>
                  <w:divsChild>
                    <w:div w:id="1185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8016">
          <w:marLeft w:val="0"/>
          <w:marRight w:val="0"/>
          <w:marTop w:val="0"/>
          <w:marBottom w:val="0"/>
          <w:divBdr>
            <w:top w:val="none" w:sz="0" w:space="0" w:color="auto"/>
            <w:left w:val="none" w:sz="0" w:space="0" w:color="auto"/>
            <w:bottom w:val="none" w:sz="0" w:space="0" w:color="auto"/>
            <w:right w:val="none" w:sz="0" w:space="0" w:color="auto"/>
          </w:divBdr>
          <w:divsChild>
            <w:div w:id="967662581">
              <w:marLeft w:val="0"/>
              <w:marRight w:val="0"/>
              <w:marTop w:val="0"/>
              <w:marBottom w:val="0"/>
              <w:divBdr>
                <w:top w:val="none" w:sz="0" w:space="0" w:color="auto"/>
                <w:left w:val="none" w:sz="0" w:space="0" w:color="auto"/>
                <w:bottom w:val="none" w:sz="0" w:space="0" w:color="auto"/>
                <w:right w:val="none" w:sz="0" w:space="0" w:color="auto"/>
              </w:divBdr>
              <w:divsChild>
                <w:div w:id="804276117">
                  <w:marLeft w:val="0"/>
                  <w:marRight w:val="0"/>
                  <w:marTop w:val="0"/>
                  <w:marBottom w:val="0"/>
                  <w:divBdr>
                    <w:top w:val="none" w:sz="0" w:space="0" w:color="auto"/>
                    <w:left w:val="none" w:sz="0" w:space="0" w:color="auto"/>
                    <w:bottom w:val="none" w:sz="0" w:space="0" w:color="auto"/>
                    <w:right w:val="none" w:sz="0" w:space="0" w:color="auto"/>
                  </w:divBdr>
                  <w:divsChild>
                    <w:div w:id="20925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5906">
      <w:bodyDiv w:val="1"/>
      <w:marLeft w:val="0"/>
      <w:marRight w:val="0"/>
      <w:marTop w:val="0"/>
      <w:marBottom w:val="0"/>
      <w:divBdr>
        <w:top w:val="none" w:sz="0" w:space="0" w:color="auto"/>
        <w:left w:val="none" w:sz="0" w:space="0" w:color="auto"/>
        <w:bottom w:val="none" w:sz="0" w:space="0" w:color="auto"/>
        <w:right w:val="none" w:sz="0" w:space="0" w:color="auto"/>
      </w:divBdr>
    </w:div>
    <w:div w:id="555049898">
      <w:bodyDiv w:val="1"/>
      <w:marLeft w:val="0"/>
      <w:marRight w:val="0"/>
      <w:marTop w:val="0"/>
      <w:marBottom w:val="0"/>
      <w:divBdr>
        <w:top w:val="none" w:sz="0" w:space="0" w:color="auto"/>
        <w:left w:val="none" w:sz="0" w:space="0" w:color="auto"/>
        <w:bottom w:val="none" w:sz="0" w:space="0" w:color="auto"/>
        <w:right w:val="none" w:sz="0" w:space="0" w:color="auto"/>
      </w:divBdr>
    </w:div>
    <w:div w:id="701637674">
      <w:bodyDiv w:val="1"/>
      <w:marLeft w:val="0"/>
      <w:marRight w:val="0"/>
      <w:marTop w:val="0"/>
      <w:marBottom w:val="0"/>
      <w:divBdr>
        <w:top w:val="none" w:sz="0" w:space="0" w:color="auto"/>
        <w:left w:val="none" w:sz="0" w:space="0" w:color="auto"/>
        <w:bottom w:val="none" w:sz="0" w:space="0" w:color="auto"/>
        <w:right w:val="none" w:sz="0" w:space="0" w:color="auto"/>
      </w:divBdr>
    </w:div>
    <w:div w:id="705714209">
      <w:bodyDiv w:val="1"/>
      <w:marLeft w:val="0"/>
      <w:marRight w:val="0"/>
      <w:marTop w:val="0"/>
      <w:marBottom w:val="0"/>
      <w:divBdr>
        <w:top w:val="none" w:sz="0" w:space="0" w:color="auto"/>
        <w:left w:val="none" w:sz="0" w:space="0" w:color="auto"/>
        <w:bottom w:val="none" w:sz="0" w:space="0" w:color="auto"/>
        <w:right w:val="none" w:sz="0" w:space="0" w:color="auto"/>
      </w:divBdr>
    </w:div>
    <w:div w:id="749081227">
      <w:bodyDiv w:val="1"/>
      <w:marLeft w:val="0"/>
      <w:marRight w:val="0"/>
      <w:marTop w:val="0"/>
      <w:marBottom w:val="0"/>
      <w:divBdr>
        <w:top w:val="none" w:sz="0" w:space="0" w:color="auto"/>
        <w:left w:val="none" w:sz="0" w:space="0" w:color="auto"/>
        <w:bottom w:val="none" w:sz="0" w:space="0" w:color="auto"/>
        <w:right w:val="none" w:sz="0" w:space="0" w:color="auto"/>
      </w:divBdr>
    </w:div>
    <w:div w:id="785078603">
      <w:bodyDiv w:val="1"/>
      <w:marLeft w:val="0"/>
      <w:marRight w:val="0"/>
      <w:marTop w:val="0"/>
      <w:marBottom w:val="0"/>
      <w:divBdr>
        <w:top w:val="none" w:sz="0" w:space="0" w:color="auto"/>
        <w:left w:val="none" w:sz="0" w:space="0" w:color="auto"/>
        <w:bottom w:val="none" w:sz="0" w:space="0" w:color="auto"/>
        <w:right w:val="none" w:sz="0" w:space="0" w:color="auto"/>
      </w:divBdr>
    </w:div>
    <w:div w:id="908230613">
      <w:bodyDiv w:val="1"/>
      <w:marLeft w:val="0"/>
      <w:marRight w:val="0"/>
      <w:marTop w:val="0"/>
      <w:marBottom w:val="0"/>
      <w:divBdr>
        <w:top w:val="none" w:sz="0" w:space="0" w:color="auto"/>
        <w:left w:val="none" w:sz="0" w:space="0" w:color="auto"/>
        <w:bottom w:val="none" w:sz="0" w:space="0" w:color="auto"/>
        <w:right w:val="none" w:sz="0" w:space="0" w:color="auto"/>
      </w:divBdr>
    </w:div>
    <w:div w:id="925382346">
      <w:bodyDiv w:val="1"/>
      <w:marLeft w:val="0"/>
      <w:marRight w:val="0"/>
      <w:marTop w:val="0"/>
      <w:marBottom w:val="0"/>
      <w:divBdr>
        <w:top w:val="none" w:sz="0" w:space="0" w:color="auto"/>
        <w:left w:val="none" w:sz="0" w:space="0" w:color="auto"/>
        <w:bottom w:val="none" w:sz="0" w:space="0" w:color="auto"/>
        <w:right w:val="none" w:sz="0" w:space="0" w:color="auto"/>
      </w:divBdr>
    </w:div>
    <w:div w:id="982857658">
      <w:bodyDiv w:val="1"/>
      <w:marLeft w:val="0"/>
      <w:marRight w:val="0"/>
      <w:marTop w:val="0"/>
      <w:marBottom w:val="0"/>
      <w:divBdr>
        <w:top w:val="none" w:sz="0" w:space="0" w:color="auto"/>
        <w:left w:val="none" w:sz="0" w:space="0" w:color="auto"/>
        <w:bottom w:val="none" w:sz="0" w:space="0" w:color="auto"/>
        <w:right w:val="none" w:sz="0" w:space="0" w:color="auto"/>
      </w:divBdr>
      <w:divsChild>
        <w:div w:id="476537798">
          <w:marLeft w:val="0"/>
          <w:marRight w:val="0"/>
          <w:marTop w:val="0"/>
          <w:marBottom w:val="0"/>
          <w:divBdr>
            <w:top w:val="none" w:sz="0" w:space="0" w:color="auto"/>
            <w:left w:val="none" w:sz="0" w:space="0" w:color="auto"/>
            <w:bottom w:val="none" w:sz="0" w:space="0" w:color="auto"/>
            <w:right w:val="none" w:sz="0" w:space="0" w:color="auto"/>
          </w:divBdr>
          <w:divsChild>
            <w:div w:id="1042290357">
              <w:marLeft w:val="0"/>
              <w:marRight w:val="0"/>
              <w:marTop w:val="0"/>
              <w:marBottom w:val="0"/>
              <w:divBdr>
                <w:top w:val="none" w:sz="0" w:space="0" w:color="auto"/>
                <w:left w:val="none" w:sz="0" w:space="0" w:color="auto"/>
                <w:bottom w:val="none" w:sz="0" w:space="0" w:color="auto"/>
                <w:right w:val="none" w:sz="0" w:space="0" w:color="auto"/>
              </w:divBdr>
              <w:divsChild>
                <w:div w:id="833841144">
                  <w:marLeft w:val="0"/>
                  <w:marRight w:val="0"/>
                  <w:marTop w:val="0"/>
                  <w:marBottom w:val="0"/>
                  <w:divBdr>
                    <w:top w:val="none" w:sz="0" w:space="0" w:color="auto"/>
                    <w:left w:val="none" w:sz="0" w:space="0" w:color="auto"/>
                    <w:bottom w:val="none" w:sz="0" w:space="0" w:color="auto"/>
                    <w:right w:val="none" w:sz="0" w:space="0" w:color="auto"/>
                  </w:divBdr>
                  <w:divsChild>
                    <w:div w:id="8930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8653">
      <w:bodyDiv w:val="1"/>
      <w:marLeft w:val="0"/>
      <w:marRight w:val="0"/>
      <w:marTop w:val="0"/>
      <w:marBottom w:val="0"/>
      <w:divBdr>
        <w:top w:val="none" w:sz="0" w:space="0" w:color="auto"/>
        <w:left w:val="none" w:sz="0" w:space="0" w:color="auto"/>
        <w:bottom w:val="none" w:sz="0" w:space="0" w:color="auto"/>
        <w:right w:val="none" w:sz="0" w:space="0" w:color="auto"/>
      </w:divBdr>
    </w:div>
    <w:div w:id="1140075532">
      <w:bodyDiv w:val="1"/>
      <w:marLeft w:val="0"/>
      <w:marRight w:val="0"/>
      <w:marTop w:val="0"/>
      <w:marBottom w:val="0"/>
      <w:divBdr>
        <w:top w:val="none" w:sz="0" w:space="0" w:color="auto"/>
        <w:left w:val="none" w:sz="0" w:space="0" w:color="auto"/>
        <w:bottom w:val="none" w:sz="0" w:space="0" w:color="auto"/>
        <w:right w:val="none" w:sz="0" w:space="0" w:color="auto"/>
      </w:divBdr>
    </w:div>
    <w:div w:id="1231619520">
      <w:bodyDiv w:val="1"/>
      <w:marLeft w:val="0"/>
      <w:marRight w:val="0"/>
      <w:marTop w:val="0"/>
      <w:marBottom w:val="0"/>
      <w:divBdr>
        <w:top w:val="none" w:sz="0" w:space="0" w:color="auto"/>
        <w:left w:val="none" w:sz="0" w:space="0" w:color="auto"/>
        <w:bottom w:val="none" w:sz="0" w:space="0" w:color="auto"/>
        <w:right w:val="none" w:sz="0" w:space="0" w:color="auto"/>
      </w:divBdr>
    </w:div>
    <w:div w:id="1270704013">
      <w:bodyDiv w:val="1"/>
      <w:marLeft w:val="0"/>
      <w:marRight w:val="0"/>
      <w:marTop w:val="0"/>
      <w:marBottom w:val="0"/>
      <w:divBdr>
        <w:top w:val="none" w:sz="0" w:space="0" w:color="auto"/>
        <w:left w:val="none" w:sz="0" w:space="0" w:color="auto"/>
        <w:bottom w:val="none" w:sz="0" w:space="0" w:color="auto"/>
        <w:right w:val="none" w:sz="0" w:space="0" w:color="auto"/>
      </w:divBdr>
    </w:div>
    <w:div w:id="1348404921">
      <w:bodyDiv w:val="1"/>
      <w:marLeft w:val="0"/>
      <w:marRight w:val="0"/>
      <w:marTop w:val="0"/>
      <w:marBottom w:val="0"/>
      <w:divBdr>
        <w:top w:val="none" w:sz="0" w:space="0" w:color="auto"/>
        <w:left w:val="none" w:sz="0" w:space="0" w:color="auto"/>
        <w:bottom w:val="none" w:sz="0" w:space="0" w:color="auto"/>
        <w:right w:val="none" w:sz="0" w:space="0" w:color="auto"/>
      </w:divBdr>
    </w:div>
    <w:div w:id="1417089300">
      <w:bodyDiv w:val="1"/>
      <w:marLeft w:val="0"/>
      <w:marRight w:val="0"/>
      <w:marTop w:val="0"/>
      <w:marBottom w:val="0"/>
      <w:divBdr>
        <w:top w:val="none" w:sz="0" w:space="0" w:color="auto"/>
        <w:left w:val="none" w:sz="0" w:space="0" w:color="auto"/>
        <w:bottom w:val="none" w:sz="0" w:space="0" w:color="auto"/>
        <w:right w:val="none" w:sz="0" w:space="0" w:color="auto"/>
      </w:divBdr>
    </w:div>
    <w:div w:id="1434745273">
      <w:bodyDiv w:val="1"/>
      <w:marLeft w:val="0"/>
      <w:marRight w:val="0"/>
      <w:marTop w:val="0"/>
      <w:marBottom w:val="0"/>
      <w:divBdr>
        <w:top w:val="none" w:sz="0" w:space="0" w:color="auto"/>
        <w:left w:val="none" w:sz="0" w:space="0" w:color="auto"/>
        <w:bottom w:val="none" w:sz="0" w:space="0" w:color="auto"/>
        <w:right w:val="none" w:sz="0" w:space="0" w:color="auto"/>
      </w:divBdr>
    </w:div>
    <w:div w:id="1437019453">
      <w:bodyDiv w:val="1"/>
      <w:marLeft w:val="0"/>
      <w:marRight w:val="0"/>
      <w:marTop w:val="0"/>
      <w:marBottom w:val="0"/>
      <w:divBdr>
        <w:top w:val="none" w:sz="0" w:space="0" w:color="auto"/>
        <w:left w:val="none" w:sz="0" w:space="0" w:color="auto"/>
        <w:bottom w:val="none" w:sz="0" w:space="0" w:color="auto"/>
        <w:right w:val="none" w:sz="0" w:space="0" w:color="auto"/>
      </w:divBdr>
    </w:div>
    <w:div w:id="1557930785">
      <w:bodyDiv w:val="1"/>
      <w:marLeft w:val="0"/>
      <w:marRight w:val="0"/>
      <w:marTop w:val="0"/>
      <w:marBottom w:val="0"/>
      <w:divBdr>
        <w:top w:val="none" w:sz="0" w:space="0" w:color="auto"/>
        <w:left w:val="none" w:sz="0" w:space="0" w:color="auto"/>
        <w:bottom w:val="none" w:sz="0" w:space="0" w:color="auto"/>
        <w:right w:val="none" w:sz="0" w:space="0" w:color="auto"/>
      </w:divBdr>
    </w:div>
    <w:div w:id="1585257375">
      <w:bodyDiv w:val="1"/>
      <w:marLeft w:val="0"/>
      <w:marRight w:val="0"/>
      <w:marTop w:val="0"/>
      <w:marBottom w:val="0"/>
      <w:divBdr>
        <w:top w:val="none" w:sz="0" w:space="0" w:color="auto"/>
        <w:left w:val="none" w:sz="0" w:space="0" w:color="auto"/>
        <w:bottom w:val="none" w:sz="0" w:space="0" w:color="auto"/>
        <w:right w:val="none" w:sz="0" w:space="0" w:color="auto"/>
      </w:divBdr>
    </w:div>
    <w:div w:id="1637879654">
      <w:bodyDiv w:val="1"/>
      <w:marLeft w:val="0"/>
      <w:marRight w:val="0"/>
      <w:marTop w:val="0"/>
      <w:marBottom w:val="0"/>
      <w:divBdr>
        <w:top w:val="none" w:sz="0" w:space="0" w:color="auto"/>
        <w:left w:val="none" w:sz="0" w:space="0" w:color="auto"/>
        <w:bottom w:val="none" w:sz="0" w:space="0" w:color="auto"/>
        <w:right w:val="none" w:sz="0" w:space="0" w:color="auto"/>
      </w:divBdr>
    </w:div>
    <w:div w:id="1648778115">
      <w:bodyDiv w:val="1"/>
      <w:marLeft w:val="0"/>
      <w:marRight w:val="0"/>
      <w:marTop w:val="0"/>
      <w:marBottom w:val="0"/>
      <w:divBdr>
        <w:top w:val="none" w:sz="0" w:space="0" w:color="auto"/>
        <w:left w:val="none" w:sz="0" w:space="0" w:color="auto"/>
        <w:bottom w:val="none" w:sz="0" w:space="0" w:color="auto"/>
        <w:right w:val="none" w:sz="0" w:space="0" w:color="auto"/>
      </w:divBdr>
    </w:div>
    <w:div w:id="1676495097">
      <w:bodyDiv w:val="1"/>
      <w:marLeft w:val="0"/>
      <w:marRight w:val="0"/>
      <w:marTop w:val="0"/>
      <w:marBottom w:val="0"/>
      <w:divBdr>
        <w:top w:val="none" w:sz="0" w:space="0" w:color="auto"/>
        <w:left w:val="none" w:sz="0" w:space="0" w:color="auto"/>
        <w:bottom w:val="none" w:sz="0" w:space="0" w:color="auto"/>
        <w:right w:val="none" w:sz="0" w:space="0" w:color="auto"/>
      </w:divBdr>
    </w:div>
    <w:div w:id="1867938498">
      <w:bodyDiv w:val="1"/>
      <w:marLeft w:val="0"/>
      <w:marRight w:val="0"/>
      <w:marTop w:val="0"/>
      <w:marBottom w:val="0"/>
      <w:divBdr>
        <w:top w:val="none" w:sz="0" w:space="0" w:color="auto"/>
        <w:left w:val="none" w:sz="0" w:space="0" w:color="auto"/>
        <w:bottom w:val="none" w:sz="0" w:space="0" w:color="auto"/>
        <w:right w:val="none" w:sz="0" w:space="0" w:color="auto"/>
      </w:divBdr>
    </w:div>
    <w:div w:id="1882740452">
      <w:bodyDiv w:val="1"/>
      <w:marLeft w:val="0"/>
      <w:marRight w:val="0"/>
      <w:marTop w:val="0"/>
      <w:marBottom w:val="0"/>
      <w:divBdr>
        <w:top w:val="none" w:sz="0" w:space="0" w:color="auto"/>
        <w:left w:val="none" w:sz="0" w:space="0" w:color="auto"/>
        <w:bottom w:val="none" w:sz="0" w:space="0" w:color="auto"/>
        <w:right w:val="none" w:sz="0" w:space="0" w:color="auto"/>
      </w:divBdr>
      <w:divsChild>
        <w:div w:id="114444448">
          <w:marLeft w:val="0"/>
          <w:marRight w:val="0"/>
          <w:marTop w:val="0"/>
          <w:marBottom w:val="0"/>
          <w:divBdr>
            <w:top w:val="none" w:sz="0" w:space="0" w:color="auto"/>
            <w:left w:val="none" w:sz="0" w:space="0" w:color="auto"/>
            <w:bottom w:val="none" w:sz="0" w:space="0" w:color="auto"/>
            <w:right w:val="none" w:sz="0" w:space="0" w:color="auto"/>
          </w:divBdr>
          <w:divsChild>
            <w:div w:id="1994064129">
              <w:marLeft w:val="0"/>
              <w:marRight w:val="0"/>
              <w:marTop w:val="0"/>
              <w:marBottom w:val="0"/>
              <w:divBdr>
                <w:top w:val="none" w:sz="0" w:space="0" w:color="auto"/>
                <w:left w:val="none" w:sz="0" w:space="0" w:color="auto"/>
                <w:bottom w:val="none" w:sz="0" w:space="0" w:color="auto"/>
                <w:right w:val="none" w:sz="0" w:space="0" w:color="auto"/>
              </w:divBdr>
              <w:divsChild>
                <w:div w:id="1621062263">
                  <w:marLeft w:val="0"/>
                  <w:marRight w:val="0"/>
                  <w:marTop w:val="0"/>
                  <w:marBottom w:val="0"/>
                  <w:divBdr>
                    <w:top w:val="none" w:sz="0" w:space="0" w:color="auto"/>
                    <w:left w:val="none" w:sz="0" w:space="0" w:color="auto"/>
                    <w:bottom w:val="none" w:sz="0" w:space="0" w:color="auto"/>
                    <w:right w:val="none" w:sz="0" w:space="0" w:color="auto"/>
                  </w:divBdr>
                  <w:divsChild>
                    <w:div w:id="3814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2965">
          <w:marLeft w:val="0"/>
          <w:marRight w:val="0"/>
          <w:marTop w:val="0"/>
          <w:marBottom w:val="0"/>
          <w:divBdr>
            <w:top w:val="none" w:sz="0" w:space="0" w:color="auto"/>
            <w:left w:val="none" w:sz="0" w:space="0" w:color="auto"/>
            <w:bottom w:val="none" w:sz="0" w:space="0" w:color="auto"/>
            <w:right w:val="none" w:sz="0" w:space="0" w:color="auto"/>
          </w:divBdr>
          <w:divsChild>
            <w:div w:id="672419297">
              <w:marLeft w:val="0"/>
              <w:marRight w:val="0"/>
              <w:marTop w:val="0"/>
              <w:marBottom w:val="0"/>
              <w:divBdr>
                <w:top w:val="none" w:sz="0" w:space="0" w:color="auto"/>
                <w:left w:val="none" w:sz="0" w:space="0" w:color="auto"/>
                <w:bottom w:val="none" w:sz="0" w:space="0" w:color="auto"/>
                <w:right w:val="none" w:sz="0" w:space="0" w:color="auto"/>
              </w:divBdr>
              <w:divsChild>
                <w:div w:id="234096231">
                  <w:marLeft w:val="0"/>
                  <w:marRight w:val="0"/>
                  <w:marTop w:val="0"/>
                  <w:marBottom w:val="0"/>
                  <w:divBdr>
                    <w:top w:val="none" w:sz="0" w:space="0" w:color="auto"/>
                    <w:left w:val="none" w:sz="0" w:space="0" w:color="auto"/>
                    <w:bottom w:val="none" w:sz="0" w:space="0" w:color="auto"/>
                    <w:right w:val="none" w:sz="0" w:space="0" w:color="auto"/>
                  </w:divBdr>
                  <w:divsChild>
                    <w:div w:id="8955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6575">
      <w:bodyDiv w:val="1"/>
      <w:marLeft w:val="0"/>
      <w:marRight w:val="0"/>
      <w:marTop w:val="0"/>
      <w:marBottom w:val="0"/>
      <w:divBdr>
        <w:top w:val="none" w:sz="0" w:space="0" w:color="auto"/>
        <w:left w:val="none" w:sz="0" w:space="0" w:color="auto"/>
        <w:bottom w:val="none" w:sz="0" w:space="0" w:color="auto"/>
        <w:right w:val="none" w:sz="0" w:space="0" w:color="auto"/>
      </w:divBdr>
      <w:divsChild>
        <w:div w:id="1019621279">
          <w:marLeft w:val="0"/>
          <w:marRight w:val="0"/>
          <w:marTop w:val="0"/>
          <w:marBottom w:val="0"/>
          <w:divBdr>
            <w:top w:val="none" w:sz="0" w:space="0" w:color="auto"/>
            <w:left w:val="none" w:sz="0" w:space="0" w:color="auto"/>
            <w:bottom w:val="none" w:sz="0" w:space="0" w:color="auto"/>
            <w:right w:val="none" w:sz="0" w:space="0" w:color="auto"/>
          </w:divBdr>
          <w:divsChild>
            <w:div w:id="421949980">
              <w:marLeft w:val="0"/>
              <w:marRight w:val="0"/>
              <w:marTop w:val="0"/>
              <w:marBottom w:val="0"/>
              <w:divBdr>
                <w:top w:val="none" w:sz="0" w:space="0" w:color="auto"/>
                <w:left w:val="none" w:sz="0" w:space="0" w:color="auto"/>
                <w:bottom w:val="none" w:sz="0" w:space="0" w:color="auto"/>
                <w:right w:val="none" w:sz="0" w:space="0" w:color="auto"/>
              </w:divBdr>
              <w:divsChild>
                <w:div w:id="1667975767">
                  <w:marLeft w:val="0"/>
                  <w:marRight w:val="0"/>
                  <w:marTop w:val="0"/>
                  <w:marBottom w:val="0"/>
                  <w:divBdr>
                    <w:top w:val="none" w:sz="0" w:space="0" w:color="auto"/>
                    <w:left w:val="none" w:sz="0" w:space="0" w:color="auto"/>
                    <w:bottom w:val="none" w:sz="0" w:space="0" w:color="auto"/>
                    <w:right w:val="none" w:sz="0" w:space="0" w:color="auto"/>
                  </w:divBdr>
                  <w:divsChild>
                    <w:div w:id="777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46415">
      <w:bodyDiv w:val="1"/>
      <w:marLeft w:val="0"/>
      <w:marRight w:val="0"/>
      <w:marTop w:val="0"/>
      <w:marBottom w:val="0"/>
      <w:divBdr>
        <w:top w:val="none" w:sz="0" w:space="0" w:color="auto"/>
        <w:left w:val="none" w:sz="0" w:space="0" w:color="auto"/>
        <w:bottom w:val="none" w:sz="0" w:space="0" w:color="auto"/>
        <w:right w:val="none" w:sz="0" w:space="0" w:color="auto"/>
      </w:divBdr>
    </w:div>
    <w:div w:id="1913273841">
      <w:bodyDiv w:val="1"/>
      <w:marLeft w:val="0"/>
      <w:marRight w:val="0"/>
      <w:marTop w:val="0"/>
      <w:marBottom w:val="0"/>
      <w:divBdr>
        <w:top w:val="none" w:sz="0" w:space="0" w:color="auto"/>
        <w:left w:val="none" w:sz="0" w:space="0" w:color="auto"/>
        <w:bottom w:val="none" w:sz="0" w:space="0" w:color="auto"/>
        <w:right w:val="none" w:sz="0" w:space="0" w:color="auto"/>
      </w:divBdr>
    </w:div>
    <w:div w:id="1987280128">
      <w:bodyDiv w:val="1"/>
      <w:marLeft w:val="0"/>
      <w:marRight w:val="0"/>
      <w:marTop w:val="0"/>
      <w:marBottom w:val="0"/>
      <w:divBdr>
        <w:top w:val="none" w:sz="0" w:space="0" w:color="auto"/>
        <w:left w:val="none" w:sz="0" w:space="0" w:color="auto"/>
        <w:bottom w:val="none" w:sz="0" w:space="0" w:color="auto"/>
        <w:right w:val="none" w:sz="0" w:space="0" w:color="auto"/>
      </w:divBdr>
    </w:div>
    <w:div w:id="2021080249">
      <w:bodyDiv w:val="1"/>
      <w:marLeft w:val="0"/>
      <w:marRight w:val="0"/>
      <w:marTop w:val="0"/>
      <w:marBottom w:val="0"/>
      <w:divBdr>
        <w:top w:val="none" w:sz="0" w:space="0" w:color="auto"/>
        <w:left w:val="none" w:sz="0" w:space="0" w:color="auto"/>
        <w:bottom w:val="none" w:sz="0" w:space="0" w:color="auto"/>
        <w:right w:val="none" w:sz="0" w:space="0" w:color="auto"/>
      </w:divBdr>
    </w:div>
    <w:div w:id="2080589298">
      <w:bodyDiv w:val="1"/>
      <w:marLeft w:val="0"/>
      <w:marRight w:val="0"/>
      <w:marTop w:val="0"/>
      <w:marBottom w:val="0"/>
      <w:divBdr>
        <w:top w:val="none" w:sz="0" w:space="0" w:color="auto"/>
        <w:left w:val="none" w:sz="0" w:space="0" w:color="auto"/>
        <w:bottom w:val="none" w:sz="0" w:space="0" w:color="auto"/>
        <w:right w:val="none" w:sz="0" w:space="0" w:color="auto"/>
      </w:divBdr>
    </w:div>
    <w:div w:id="2126003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 sai teja</dc:creator>
  <lastModifiedBy>Rasheed Khalid</lastModifiedBy>
  <revision>7</revision>
  <lastPrinted>2024-11-30T16:15:00.0000000Z</lastPrinted>
  <dcterms:created xsi:type="dcterms:W3CDTF">2024-11-30T16:15:00.0000000Z</dcterms:created>
  <dcterms:modified xsi:type="dcterms:W3CDTF">2024-12-24T21:53:50.5982477Z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7cd9e6ad0a90d94b31b2b421f855fdc26bb2b24eab5653abad38ca43cb59db24</vt:lpwstr>
  </property>
</Properties>
</file>