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Resume-Based Hiring Prediction</w:t>
      </w:r>
    </w:p>
    <w:p>
      <w:pPr>
        <w:pStyle w:val="Heading1"/>
        <w:spacing w:after="400"/>
        <w:jc w:val="center"/>
      </w:pPr>
      <w:r>
        <w:t xml:space="preserve">Code Walkthrough for Presentation</w:t>
      </w:r>
    </w:p>
    <w:p>
      <w:pPr>
        <w:pStyle w:val="Heading2"/>
        <w:spacing w:after="150" w:before="300"/>
      </w:pPr>
      <w:r>
        <w:t xml:space="preserve">1. Project Overview</w:t>
      </w:r>
    </w:p>
    <w:p>
      <w:pPr>
        <w:spacing w:after="150"/>
      </w:pPr>
      <w:r>
        <w:rPr>
          <w:sz w:val="22"/>
          <w:szCs w:val="22"/>
        </w:rPr>
        <w:t xml:space="preserve">This project builds a binary classification model that predicts whether a candidate will be hired, based on a 200,000-row resume dataset (education, CGPA, internships, projects, skills, experience, etc.). Two models are tried — SVM and XGBoost — and because the target classes are imbalanced (about 71% hired vs 29% not hired), SMOTE oversampling is used to try to improve minority-class detection.</w:t>
      </w:r>
    </w:p>
    <w:p>
      <w:pPr>
        <w:pStyle w:val="Heading2"/>
        <w:spacing w:after="150" w:before="300"/>
      </w:pPr>
      <w:r>
        <w:t xml:space="preserve">2. Loading the Dataset</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from google.colab import files</w:t>
      </w:r>
      <w:r>
        <w:rPr>
          <w:rFonts w:ascii="Consolas" w:cs="Consolas" w:eastAsia="Consolas" w:hAnsi="Consolas"/>
          <w:sz w:val="18"/>
          <w:szCs w:val="18"/>
        </w:rPr>
        <w:br/>
        <w:t xml:space="preserve">uploaded = files.upload()</w:t>
      </w:r>
      <w:r>
        <w:rPr>
          <w:rFonts w:ascii="Consolas" w:cs="Consolas" w:eastAsia="Consolas" w:hAnsi="Consolas"/>
          <w:sz w:val="18"/>
          <w:szCs w:val="18"/>
        </w:rPr>
        <w:br/>
        <w:t xml:space="preserve">df = pd.read_csv('/content/resume_dataset_200k_enhanced[1].csv')</w:t>
      </w:r>
      <w:r>
        <w:rPr>
          <w:rFonts w:ascii="Consolas" w:cs="Consolas" w:eastAsia="Consolas" w:hAnsi="Consolas"/>
          <w:sz w:val="18"/>
          <w:szCs w:val="18"/>
        </w:rPr>
        <w:br/>
        <w:t xml:space="preserve">df.isnull().sum()</w:t>
      </w:r>
    </w:p>
    <w:p>
      <w:pPr>
        <w:spacing w:after="150"/>
      </w:pPr>
      <w:r>
        <w:rPr>
          <w:sz w:val="22"/>
          <w:szCs w:val="22"/>
        </w:rPr>
        <w:t xml:space="preserve">The CSV is uploaded manually into Colab, then loaded into a DataFrame. A null check confirms all 17 columns (candidate_id, age, education_level, cgpa, internships, projects, programming_languages, certifications, experience_years, hackathons, research_papers, skills_score, hired, soft_skills_score, resume_length_words, company_type) are complete — no missing values.</w:t>
      </w:r>
    </w:p>
    <w:p>
      <w:pPr>
        <w:pStyle w:val="Heading2"/>
        <w:spacing w:after="150" w:before="300"/>
      </w:pPr>
      <w:r>
        <w:t xml:space="preserve">3. Feature Engineering</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X = df.drop('hired', axis=1)</w:t>
      </w:r>
      <w:r>
        <w:rPr>
          <w:rFonts w:ascii="Consolas" w:cs="Consolas" w:eastAsia="Consolas" w:hAnsi="Consolas"/>
          <w:sz w:val="18"/>
          <w:szCs w:val="18"/>
        </w:rPr>
        <w:br/>
        <w:t xml:space="preserve">y = df['hired']</w:t>
      </w:r>
      <w:r>
        <w:rPr>
          <w:rFonts w:ascii="Consolas" w:cs="Consolas" w:eastAsia="Consolas" w:hAnsi="Consolas"/>
          <w:sz w:val="18"/>
          <w:szCs w:val="18"/>
        </w:rPr>
        <w:br/>
        <w:t xml:space="preserve"/>
      </w:r>
      <w:r>
        <w:rPr>
          <w:rFonts w:ascii="Consolas" w:cs="Consolas" w:eastAsia="Consolas" w:hAnsi="Consolas"/>
          <w:sz w:val="18"/>
          <w:szCs w:val="18"/>
        </w:rPr>
        <w:br/>
        <w:t xml:space="preserve">X['programming_languages_count'] = X['programming_languages'].apply(</w:t>
      </w:r>
      <w:r>
        <w:rPr>
          <w:rFonts w:ascii="Consolas" w:cs="Consolas" w:eastAsia="Consolas" w:hAnsi="Consolas"/>
          <w:sz w:val="18"/>
          <w:szCs w:val="18"/>
        </w:rPr>
        <w:br/>
        <w:t xml:space="preserve">    lambda x: len(x.split(',')) if isinstance(x, str) and x.strip() != '' else 0)</w:t>
      </w:r>
      <w:r>
        <w:rPr>
          <w:rFonts w:ascii="Consolas" w:cs="Consolas" w:eastAsia="Consolas" w:hAnsi="Consolas"/>
          <w:sz w:val="18"/>
          <w:szCs w:val="18"/>
        </w:rPr>
        <w:br/>
        <w:t xml:space="preserve">X['certifications_count'] = X['certifications'].apply(</w:t>
      </w:r>
      <w:r>
        <w:rPr>
          <w:rFonts w:ascii="Consolas" w:cs="Consolas" w:eastAsia="Consolas" w:hAnsi="Consolas"/>
          <w:sz w:val="18"/>
          <w:szCs w:val="18"/>
        </w:rPr>
        <w:br/>
        <w:t xml:space="preserve">    lambda x: len(x.split(',')) if isinstance(x, str) and x.strip() != '' else 0)</w:t>
      </w:r>
      <w:r>
        <w:rPr>
          <w:rFonts w:ascii="Consolas" w:cs="Consolas" w:eastAsia="Consolas" w:hAnsi="Consolas"/>
          <w:sz w:val="18"/>
          <w:szCs w:val="18"/>
        </w:rPr>
        <w:br/>
        <w:t xml:space="preserve"/>
      </w:r>
      <w:r>
        <w:rPr>
          <w:rFonts w:ascii="Consolas" w:cs="Consolas" w:eastAsia="Consolas" w:hAnsi="Consolas"/>
          <w:sz w:val="18"/>
          <w:szCs w:val="18"/>
        </w:rPr>
        <w:br/>
        <w:t xml:space="preserve">X = X.drop(['programming_languages', 'certifications'], axis=1)</w:t>
      </w:r>
      <w:r>
        <w:rPr>
          <w:rFonts w:ascii="Consolas" w:cs="Consolas" w:eastAsia="Consolas" w:hAnsi="Consolas"/>
          <w:sz w:val="18"/>
          <w:szCs w:val="18"/>
        </w:rPr>
        <w:br/>
        <w:t xml:space="preserve">X = X.drop('candidate_id', axis=1)</w:t>
      </w:r>
    </w:p>
    <w:p>
      <w:pPr>
        <w:pStyle w:val="ListParagraph"/>
        <w:numPr>
          <w:ilvl w:val="0"/>
          <w:numId w:val="1"/>
        </w:numPr>
        <w:spacing w:after="80"/>
      </w:pPr>
      <w:r>
        <w:t xml:space="preserve">Target y = hired (1 = hired, 0 = not hired); everything else becomes the feature set X.</w:t>
      </w:r>
    </w:p>
    <w:p>
      <w:pPr>
        <w:pStyle w:val="ListParagraph"/>
        <w:numPr>
          <w:ilvl w:val="0"/>
          <w:numId w:val="1"/>
        </w:numPr>
        <w:spacing w:after="80"/>
      </w:pPr>
      <w:r>
        <w:t xml:space="preserve">programming_languages and certifications are comma-separated text lists (e.g. 'Python,Java,SQL') — instead of one-hot encoding an open-ended text field, the code counts how many items each candidate lists, turning free text into a clean numeric signal.</w:t>
      </w:r>
    </w:p>
    <w:p>
      <w:pPr>
        <w:pStyle w:val="ListParagraph"/>
        <w:numPr>
          <w:ilvl w:val="0"/>
          <w:numId w:val="1"/>
        </w:numPr>
        <w:spacing w:after="80"/>
      </w:pPr>
      <w:r>
        <w:t xml:space="preserve">candidate_id is dropped since it's just a row identifier with no predictive value.</w:t>
      </w:r>
    </w:p>
    <w:p>
      <w:pPr>
        <w:pStyle w:val="Heading2"/>
        <w:spacing w:after="150" w:before="300"/>
      </w:pPr>
      <w:r>
        <w:t xml:space="preserve">4. Preprocessing Pipeline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preprocessor = ColumnTransformer(</w:t>
      </w:r>
      <w:r>
        <w:rPr>
          <w:rFonts w:ascii="Consolas" w:cs="Consolas" w:eastAsia="Consolas" w:hAnsi="Consolas"/>
          <w:sz w:val="18"/>
          <w:szCs w:val="18"/>
        </w:rPr>
        <w:br/>
        <w:t xml:space="preserve">    transformers=[</w:t>
      </w:r>
      <w:r>
        <w:rPr>
          <w:rFonts w:ascii="Consolas" w:cs="Consolas" w:eastAsia="Consolas" w:hAnsi="Consolas"/>
          <w:sz w:val="18"/>
          <w:szCs w:val="18"/>
        </w:rPr>
        <w:br/>
        <w:t xml:space="preserve">        ('num', StandardScaler(), numerical_features),</w:t>
      </w:r>
      <w:r>
        <w:rPr>
          <w:rFonts w:ascii="Consolas" w:cs="Consolas" w:eastAsia="Consolas" w:hAnsi="Consolas"/>
          <w:sz w:val="18"/>
          <w:szCs w:val="18"/>
        </w:rPr>
        <w:br/>
        <w:t xml:space="preserve">        ('cat', OneHotEncoder(handle_unknown='ignore'), categorical_features)</w:t>
      </w:r>
      <w:r>
        <w:rPr>
          <w:rFonts w:ascii="Consolas" w:cs="Consolas" w:eastAsia="Consolas" w:hAnsi="Consolas"/>
          <w:sz w:val="18"/>
          <w:szCs w:val="18"/>
        </w:rPr>
        <w:br/>
        <w:t xml:space="preserve">    ])</w:t>
      </w:r>
    </w:p>
    <w:p>
      <w:pPr>
        <w:spacing w:after="150"/>
      </w:pPr>
      <w:r>
        <w:rPr>
          <w:sz w:val="22"/>
          <w:szCs w:val="22"/>
        </w:rPr>
        <w:t xml:space="preserve">Numerical columns (age, cgpa, internships, projects, experience_years, hackathons, research_papers, skills_score, soft_skills_score, resume_length_words, and the two new count features) are standardized with StandardScaler (mean 0, unit variance) — this matters a lot for SVM, which is distance-sensitive. Categorical columns (education_level, university_tier, company_type) are one-hot encoded.</w:t>
      </w:r>
    </w:p>
    <w:p>
      <w:pPr>
        <w:pStyle w:val="Heading2"/>
        <w:spacing w:after="150" w:before="300"/>
      </w:pPr>
      <w:r>
        <w:t xml:space="preserve">5. Train / Test Split</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X_train, X_test, y_train, y_test = train_test_split(</w:t>
      </w:r>
      <w:r>
        <w:rPr>
          <w:rFonts w:ascii="Consolas" w:cs="Consolas" w:eastAsia="Consolas" w:hAnsi="Consolas"/>
          <w:sz w:val="18"/>
          <w:szCs w:val="18"/>
        </w:rPr>
        <w:br/>
        <w:t xml:space="preserve">    X, y, test_size=0.2, random_state=42, stratify=y)</w:t>
      </w:r>
    </w:p>
    <w:p>
      <w:pPr>
        <w:spacing w:after="150"/>
      </w:pPr>
      <w:r>
        <w:rPr>
          <w:sz w:val="22"/>
          <w:szCs w:val="22"/>
        </w:rPr>
        <w:t xml:space="preserve">80/20 split (160,000 train / 40,000 test rows). stratify=y is important here — it preserves the same 71/29 hired/not-hired ratio in both the train and test sets, since the classes are imbalanced.</w:t>
      </w:r>
    </w:p>
    <w:p>
      <w:pPr>
        <w:pStyle w:val="Heading2"/>
        <w:spacing w:after="150" w:before="300"/>
      </w:pPr>
      <w:r>
        <w:t xml:space="preserve">6. Model 1 — SVM</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svm_pipeline = Pipeline(steps=[('preprocessor', preprocessor),</w:t>
      </w:r>
      <w:r>
        <w:rPr>
          <w:rFonts w:ascii="Consolas" w:cs="Consolas" w:eastAsia="Consolas" w:hAnsi="Consolas"/>
          <w:sz w:val="18"/>
          <w:szCs w:val="18"/>
        </w:rPr>
        <w:br/>
        <w:t xml:space="preserve">                               ('classifier', SVC(kernel='linear', random_state=42))])</w:t>
      </w:r>
      <w:r>
        <w:rPr>
          <w:rFonts w:ascii="Consolas" w:cs="Consolas" w:eastAsia="Consolas" w:hAnsi="Consolas"/>
          <w:sz w:val="18"/>
          <w:szCs w:val="18"/>
        </w:rPr>
        <w:br/>
        <w:t xml:space="preserve">svm_pipeline.fit(X_train, y_train)</w:t>
      </w:r>
      <w:r>
        <w:rPr>
          <w:rFonts w:ascii="Consolas" w:cs="Consolas" w:eastAsia="Consolas" w:hAnsi="Consolas"/>
          <w:sz w:val="18"/>
          <w:szCs w:val="18"/>
        </w:rPr>
        <w:br/>
        <w:t xml:space="preserve">y_pred = svm_pipeline.predict(X_test)</w:t>
      </w:r>
      <w:r>
        <w:rPr>
          <w:rFonts w:ascii="Consolas" w:cs="Consolas" w:eastAsia="Consolas" w:hAnsi="Consolas"/>
          <w:sz w:val="18"/>
          <w:szCs w:val="18"/>
        </w:rPr>
        <w:br/>
        <w:t xml:space="preserve">accuracy = accuracy_score(y_test, y_pred)   # 0.7060</w:t>
      </w:r>
    </w:p>
    <w:p>
      <w:pPr>
        <w:spacing w:after="150"/>
      </w:pPr>
      <w:r>
        <w:rPr>
          <w:sz w:val="22"/>
          <w:szCs w:val="22"/>
        </w:rPr>
        <w:t xml:space="preserve">A linear-kernel Support Vector Classifier wrapped in the same preprocessing pipeline, so raw data goes in and predictions come out in one call. Accuracy: 70.6%.</w:t>
      </w:r>
    </w:p>
    <w:p>
      <w:pPr>
        <w:pStyle w:val="Heading2"/>
        <w:spacing w:after="150" w:before="300"/>
      </w:pPr>
      <w:r>
        <w:t xml:space="preserve">7. Model 2 — XGBoost (baseline)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xgb_pipeline = Pipeline(steps=[('preprocessor', preprocessor),</w:t>
      </w:r>
      <w:r>
        <w:rPr>
          <w:rFonts w:ascii="Consolas" w:cs="Consolas" w:eastAsia="Consolas" w:hAnsi="Consolas"/>
          <w:sz w:val="18"/>
          <w:szCs w:val="18"/>
        </w:rPr>
        <w:br/>
        <w:t xml:space="preserve">    ('classifier', xgb.XGBClassifier(objective='binary:logistic',</w:t>
      </w:r>
      <w:r>
        <w:rPr>
          <w:rFonts w:ascii="Consolas" w:cs="Consolas" w:eastAsia="Consolas" w:hAnsi="Consolas"/>
          <w:sz w:val="18"/>
          <w:szCs w:val="18"/>
        </w:rPr>
        <w:br/>
        <w:t xml:space="preserve">                                      eval_metric='logloss', random_state=42))])</w:t>
      </w:r>
      <w:r>
        <w:rPr>
          <w:rFonts w:ascii="Consolas" w:cs="Consolas" w:eastAsia="Consolas" w:hAnsi="Consolas"/>
          <w:sz w:val="18"/>
          <w:szCs w:val="18"/>
        </w:rPr>
        <w:br/>
        <w:t xml:space="preserve">xgb_pipeline.fit(X_train, y_train)</w:t>
      </w:r>
      <w:r>
        <w:rPr>
          <w:rFonts w:ascii="Consolas" w:cs="Consolas" w:eastAsia="Consolas" w:hAnsi="Consolas"/>
          <w:sz w:val="18"/>
          <w:szCs w:val="18"/>
        </w:rPr>
        <w:br/>
        <w:t xml:space="preserve">y_pred_xgb = xgb_pipeline.predict(X_test)</w:t>
      </w:r>
      <w:r>
        <w:rPr>
          <w:rFonts w:ascii="Consolas" w:cs="Consolas" w:eastAsia="Consolas" w:hAnsi="Consolas"/>
          <w:sz w:val="18"/>
          <w:szCs w:val="18"/>
        </w:rPr>
        <w:br/>
        <w:t xml:space="preserve">accuracy_xgb = accuracy_score(y_test, y_pred_xgb)   # 0.7035</w:t>
      </w:r>
    </w:p>
    <w:p>
      <w:pPr>
        <w:spacing w:after="150"/>
      </w:pPr>
      <w:r>
        <w:rPr>
          <w:sz w:val="22"/>
          <w:szCs w:val="22"/>
        </w:rPr>
        <w:t xml:space="preserve">A gradient-boosted classifier, same accuracy ballpark as SVM (70.35%). But accuracy alone is misleading here — since ~71% of candidates are hired, a model that just predicts 'hired' every time would already score ~71%.</w:t>
      </w:r>
    </w:p>
    <w:p>
      <w:pPr>
        <w:pStyle w:val="Heading2"/>
        <w:spacing w:after="150" w:before="300"/>
      </w:pPr>
      <w:r>
        <w:t xml:space="preserve">8. The Real Problem: Class Imbalance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print(classification_report(y_test, y_pred_xgb))</w:t>
      </w:r>
      <w:r>
        <w:rPr>
          <w:rFonts w:ascii="Consolas" w:cs="Consolas" w:eastAsia="Consolas" w:hAnsi="Consolas"/>
          <w:sz w:val="18"/>
          <w:szCs w:val="18"/>
        </w:rPr>
        <w:br/>
        <w:t xml:space="preserve">#            precision  recall  f1-score  support</w:t>
      </w:r>
      <w:r>
        <w:rPr>
          <w:rFonts w:ascii="Consolas" w:cs="Consolas" w:eastAsia="Consolas" w:hAnsi="Consolas"/>
          <w:sz w:val="18"/>
          <w:szCs w:val="18"/>
        </w:rPr>
        <w:br/>
        <w:t xml:space="preserve"># 0 (not hired)  0.29    0.01     0.01     11758</w:t>
      </w:r>
      <w:r>
        <w:rPr>
          <w:rFonts w:ascii="Consolas" w:cs="Consolas" w:eastAsia="Consolas" w:hAnsi="Consolas"/>
          <w:sz w:val="18"/>
          <w:szCs w:val="18"/>
        </w:rPr>
        <w:br/>
        <w:t xml:space="preserve"># 1 (hired)      0.71    0.99     0.83     28242</w:t>
      </w:r>
    </w:p>
    <w:p>
      <w:pPr>
        <w:spacing w:after="150"/>
      </w:pPr>
      <w:r>
        <w:rPr>
          <w:sz w:val="22"/>
          <w:szCs w:val="22"/>
        </w:rPr>
        <w:t xml:space="preserve">This is the critical insight of the notebook: the model has a recall of only 1% on the 'not hired' class. Out of 11,758 actual 'not hired' candidates, it correctly flags almost none — it's essentially always predicting 'hired' and coasting on the class imbalance to get a high headline accuracy. This is a classic example of why accuracy is a poor metric for imbalanced classification.</w:t>
      </w:r>
    </w:p>
    <w:p>
      <w:pPr>
        <w:pStyle w:val="Heading2"/>
        <w:spacing w:after="150" w:before="300"/>
      </w:pPr>
      <w:r>
        <w:t xml:space="preserve">9. Fixing Imbalance with SMOTE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from imblearn.over_sampling import SMOTE</w:t>
      </w:r>
      <w:r>
        <w:rPr>
          <w:rFonts w:ascii="Consolas" w:cs="Consolas" w:eastAsia="Consolas" w:hAnsi="Consolas"/>
          <w:sz w:val="18"/>
          <w:szCs w:val="18"/>
        </w:rPr>
        <w:br/>
        <w:t xml:space="preserve">smo = SMOTE(random_state=42)</w:t>
      </w:r>
      <w:r>
        <w:rPr>
          <w:rFonts w:ascii="Consolas" w:cs="Consolas" w:eastAsia="Consolas" w:hAnsi="Consolas"/>
          <w:sz w:val="18"/>
          <w:szCs w:val="18"/>
        </w:rPr>
        <w:br/>
        <w:t xml:space="preserve">X_train_processed = preprocessor.fit_transform(X_train)</w:t>
      </w:r>
      <w:r>
        <w:rPr>
          <w:rFonts w:ascii="Consolas" w:cs="Consolas" w:eastAsia="Consolas" w:hAnsi="Consolas"/>
          <w:sz w:val="18"/>
          <w:szCs w:val="18"/>
        </w:rPr>
        <w:br/>
        <w:t xml:space="preserve">X_train_resampled, y_train_resampled = smo.fit_resample(X_train_processed, y_train)</w:t>
      </w:r>
      <w:r>
        <w:rPr>
          <w:rFonts w:ascii="Consolas" w:cs="Consolas" w:eastAsia="Consolas" w:hAnsi="Consolas"/>
          <w:sz w:val="18"/>
          <w:szCs w:val="18"/>
        </w:rPr>
        <w:br/>
        <w:t xml:space="preserve"># Original X_train shape:  (160000, 21)</w:t>
      </w:r>
      <w:r>
        <w:rPr>
          <w:rFonts w:ascii="Consolas" w:cs="Consolas" w:eastAsia="Consolas" w:hAnsi="Consolas"/>
          <w:sz w:val="18"/>
          <w:szCs w:val="18"/>
        </w:rPr>
        <w:br/>
        <w:t xml:space="preserve"># Resampled X_train shape: (225940, 21)</w:t>
      </w:r>
      <w:r>
        <w:rPr>
          <w:rFonts w:ascii="Consolas" w:cs="Consolas" w:eastAsia="Consolas" w:hAnsi="Consolas"/>
          <w:sz w:val="18"/>
          <w:szCs w:val="18"/>
        </w:rPr>
        <w:br/>
        <w:t xml:space="preserve"># hired: 112970 | not hired: 112970  (perfectly balanced)</w:t>
      </w:r>
    </w:p>
    <w:p>
      <w:pPr>
        <w:spacing w:after="150"/>
      </w:pPr>
      <w:r>
        <w:rPr>
          <w:sz w:val="22"/>
          <w:szCs w:val="22"/>
        </w:rPr>
        <w:t xml:space="preserve">SMOTE (Synthetic Minority Over-sampling Technique) generates synthetic examples of the minority class ('not hired') by interpolating between existing minority samples in feature space, rather than simply duplicating rows. This is applied only to the training set (never the test set, to avoid leaking synthetic information into evaluation) and brings both classes to an equal 112,970 rows each.</w:t>
      </w:r>
    </w:p>
    <w:p>
      <w:pPr>
        <w:pStyle w:val="Heading2"/>
        <w:spacing w:after="150" w:before="300"/>
      </w:pPr>
      <w:r>
        <w:t xml:space="preserve">10. Retraining XGBoost on Balanced Data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xgb_classifier_resampled = xgb.XGBClassifier(objective='binary:logistic',</w:t>
      </w:r>
      <w:r>
        <w:rPr>
          <w:rFonts w:ascii="Consolas" w:cs="Consolas" w:eastAsia="Consolas" w:hAnsi="Consolas"/>
          <w:sz w:val="18"/>
          <w:szCs w:val="18"/>
        </w:rPr>
        <w:br/>
        <w:t xml:space="preserve">                                              eval_metric='logloss', random_state=42)</w:t>
      </w:r>
      <w:r>
        <w:rPr>
          <w:rFonts w:ascii="Consolas" w:cs="Consolas" w:eastAsia="Consolas" w:hAnsi="Consolas"/>
          <w:sz w:val="18"/>
          <w:szCs w:val="18"/>
        </w:rPr>
        <w:br/>
        <w:t xml:space="preserve">xgb_classifier_resampled.fit(X_train, y_train)   # SMOTE-resampled</w:t>
      </w:r>
      <w:r>
        <w:rPr>
          <w:rFonts w:ascii="Consolas" w:cs="Consolas" w:eastAsia="Consolas" w:hAnsi="Consolas"/>
          <w:sz w:val="18"/>
          <w:szCs w:val="18"/>
        </w:rPr>
        <w:br/>
        <w:t xml:space="preserve">X_test_processed = preprocessor.transform(X_test)</w:t>
      </w:r>
      <w:r>
        <w:rPr>
          <w:rFonts w:ascii="Consolas" w:cs="Consolas" w:eastAsia="Consolas" w:hAnsi="Consolas"/>
          <w:sz w:val="18"/>
          <w:szCs w:val="18"/>
        </w:rPr>
        <w:br/>
        <w:t xml:space="preserve">y_pred_xgb_resampled = xgb_classifier_resampled.predict(X_test_processed)</w:t>
      </w:r>
      <w:r>
        <w:rPr>
          <w:rFonts w:ascii="Consolas" w:cs="Consolas" w:eastAsia="Consolas" w:hAnsi="Consolas"/>
          <w:sz w:val="18"/>
          <w:szCs w:val="18"/>
        </w:rPr>
        <w:br/>
        <w:t xml:space="preserve"># Accuracy: 0.7042</w:t>
      </w:r>
      <w:r>
        <w:rPr>
          <w:rFonts w:ascii="Consolas" w:cs="Consolas" w:eastAsia="Consolas" w:hAnsi="Consolas"/>
          <w:sz w:val="18"/>
          <w:szCs w:val="18"/>
        </w:rPr>
        <w:br/>
        <w:t xml:space="preserve"># Confusion matrix: [[74, 11684], [147, 28095]]</w:t>
      </w:r>
    </w:p>
    <w:p>
      <w:pPr>
        <w:spacing w:after="150"/>
      </w:pPr>
      <w:r>
        <w:rPr>
          <w:sz w:val="22"/>
          <w:szCs w:val="22"/>
        </w:rPr>
        <w:t xml:space="preserve">The model is retrained from scratch on the balanced, SMOTE-resampled training data, then evaluated on the original (untouched) imbalanced test set — this is the correct way to test whether the rebalancing actually helps in the real world.</w:t>
      </w:r>
    </w:p>
    <w:p>
      <w:pPr>
        <w:pStyle w:val="ListParagraph"/>
        <w:numPr>
          <w:ilvl w:val="0"/>
          <w:numId w:val="1"/>
        </w:numPr>
        <w:spacing w:after="80"/>
      </w:pPr>
      <w:r>
        <w:t xml:space="preserve">Overall accuracy barely moves (70.4%), and recall on the minority class only inches up marginally (confusion matrix still shows 11,684 false positives out of 11,758 true negatives).</w:t>
      </w:r>
    </w:p>
    <w:p>
      <w:pPr>
        <w:pStyle w:val="ListParagraph"/>
        <w:numPr>
          <w:ilvl w:val="0"/>
          <w:numId w:val="1"/>
        </w:numPr>
        <w:spacing w:after="80"/>
      </w:pPr>
      <w:r>
        <w:t xml:space="preserve">Takeaway for the presentation: SMOTE alone wasn't enough to fix this particular imbalance problem — the features likely don't separate the two classes well, which is a more fundamental limitation than the class ratio. This is a valuable, honest finding to present rather than a shortcoming to hide.</w:t>
      </w:r>
    </w:p>
    <w:p>
      <w:pPr>
        <w:pStyle w:val="Heading2"/>
        <w:spacing w:after="150" w:before="300"/>
      </w:pPr>
      <w:r>
        <w:t xml:space="preserve">11. Inference on a New Candidate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sample_candidate = pd.DataFrame({</w:t>
      </w:r>
      <w:r>
        <w:rPr>
          <w:rFonts w:ascii="Consolas" w:cs="Consolas" w:eastAsia="Consolas" w:hAnsi="Consolas"/>
          <w:sz w:val="18"/>
          <w:szCs w:val="18"/>
        </w:rPr>
        <w:br/>
        <w:t xml:space="preserve">    'age': [25], 'education_level': ['Bachelors'], 'university_tier': ['Tier 2'],</w:t>
      </w:r>
      <w:r>
        <w:rPr>
          <w:rFonts w:ascii="Consolas" w:cs="Consolas" w:eastAsia="Consolas" w:hAnsi="Consolas"/>
          <w:sz w:val="18"/>
          <w:szCs w:val="18"/>
        </w:rPr>
        <w:br/>
        <w:t xml:space="preserve">    'cgpa': [8.5], 'internships': [2], 'projects': [3], 'experience_years': [2],</w:t>
      </w:r>
      <w:r>
        <w:rPr>
          <w:rFonts w:ascii="Consolas" w:cs="Consolas" w:eastAsia="Consolas" w:hAnsi="Consolas"/>
          <w:sz w:val="18"/>
          <w:szCs w:val="18"/>
        </w:rPr>
        <w:br/>
        <w:t xml:space="preserve">    'hackathons': [1], 'research_papers': [0], 'skills_score': [75],</w:t>
      </w:r>
      <w:r>
        <w:rPr>
          <w:rFonts w:ascii="Consolas" w:cs="Consolas" w:eastAsia="Consolas" w:hAnsi="Consolas"/>
          <w:sz w:val="18"/>
          <w:szCs w:val="18"/>
        </w:rPr>
        <w:br/>
        <w:t xml:space="preserve">    'soft_skills_score': [80], 'resume_length_words': [300],</w:t>
      </w:r>
      <w:r>
        <w:rPr>
          <w:rFonts w:ascii="Consolas" w:cs="Consolas" w:eastAsia="Consolas" w:hAnsi="Consolas"/>
          <w:sz w:val="18"/>
          <w:szCs w:val="18"/>
        </w:rPr>
        <w:br/>
        <w:t xml:space="preserve">    'company_type': ['Startup'], 'programming_languages_count': [3],</w:t>
      </w:r>
      <w:r>
        <w:rPr>
          <w:rFonts w:ascii="Consolas" w:cs="Consolas" w:eastAsia="Consolas" w:hAnsi="Consolas"/>
          <w:sz w:val="18"/>
          <w:szCs w:val="18"/>
        </w:rPr>
        <w:br/>
        <w:t xml:space="preserve">    'certifications_count': [1]</w:t>
      </w:r>
      <w:r>
        <w:rPr>
          <w:rFonts w:ascii="Consolas" w:cs="Consolas" w:eastAsia="Consolas" w:hAnsi="Consolas"/>
          <w:sz w:val="18"/>
          <w:szCs w:val="18"/>
        </w:rPr>
        <w:br/>
        <w:t xml:space="preserve">})</w:t>
      </w:r>
      <w:r>
        <w:rPr>
          <w:rFonts w:ascii="Consolas" w:cs="Consolas" w:eastAsia="Consolas" w:hAnsi="Consolas"/>
          <w:sz w:val="18"/>
          <w:szCs w:val="18"/>
        </w:rPr>
        <w:br/>
        <w:t xml:space="preserve">sample_candidate_processed = preprocessor.transform(sample_candidate)</w:t>
      </w:r>
      <w:r>
        <w:rPr>
          <w:rFonts w:ascii="Consolas" w:cs="Consolas" w:eastAsia="Consolas" w:hAnsi="Consolas"/>
          <w:sz w:val="18"/>
          <w:szCs w:val="18"/>
        </w:rPr>
        <w:br/>
        <w:t xml:space="preserve">prediction = xgb_classifier_resampled.predict(sample_candidate_processed)</w:t>
      </w:r>
      <w:r>
        <w:rPr>
          <w:rFonts w:ascii="Consolas" w:cs="Consolas" w:eastAsia="Consolas" w:hAnsi="Consolas"/>
          <w:sz w:val="18"/>
          <w:szCs w:val="18"/>
        </w:rPr>
        <w:br/>
        <w:t xml:space="preserve"># Prediction: This candidate is likely to be Hired.</w:t>
      </w:r>
    </w:p>
    <w:p>
      <w:pPr>
        <w:spacing w:after="150"/>
      </w:pPr>
      <w:r>
        <w:rPr>
          <w:sz w:val="22"/>
          <w:szCs w:val="22"/>
        </w:rPr>
        <w:t xml:space="preserve">A single hypothetical resume is run through the same fitted preprocessor and the SMOTE-trained model to demonstrate end-to-end inference on unseen data.</w:t>
      </w:r>
    </w:p>
    <w:p>
      <w:pPr>
        <w:pStyle w:val="Heading2"/>
        <w:spacing w:after="150" w:before="300"/>
      </w:pPr>
      <w:r>
        <w:t xml:space="preserve">Key Talking Points for Your Presentation</w:t>
      </w:r>
    </w:p>
    <w:p>
      <w:pPr>
        <w:pStyle w:val="ListParagraph"/>
        <w:numPr>
          <w:ilvl w:val="0"/>
          <w:numId w:val="1"/>
        </w:numPr>
        <w:spacing w:after="80"/>
      </w:pPr>
      <w:r>
        <w:t xml:space="preserve">Problem: binary classification — predict whether a candidate gets hired, from resume/profile features.</w:t>
      </w:r>
    </w:p>
    <w:p>
      <w:pPr>
        <w:pStyle w:val="ListParagraph"/>
        <w:numPr>
          <w:ilvl w:val="0"/>
          <w:numId w:val="1"/>
        </w:numPr>
        <w:spacing w:after="80"/>
      </w:pPr>
      <w:r>
        <w:t xml:space="preserve">Two models compared: linear SVM (70.6% accuracy) vs XGBoost (70.35% accuracy) — roughly tied.</w:t>
      </w:r>
    </w:p>
    <w:p>
      <w:pPr>
        <w:pStyle w:val="ListParagraph"/>
        <w:numPr>
          <w:ilvl w:val="0"/>
          <w:numId w:val="1"/>
        </w:numPr>
        <w:spacing w:after="80"/>
      </w:pPr>
      <w:r>
        <w:t xml:space="preserve">Critical insight: headline accuracy is misleading on imbalanced data (71% hired / 29% not hired) — the baseline model almost never correctly identifies 'not hired' candidates (1% recall).</w:t>
      </w:r>
    </w:p>
    <w:p>
      <w:pPr>
        <w:pStyle w:val="ListParagraph"/>
        <w:numPr>
          <w:ilvl w:val="0"/>
          <w:numId w:val="1"/>
        </w:numPr>
        <w:spacing w:after="80"/>
      </w:pPr>
      <w:r>
        <w:t xml:space="preserve">Applied SMOTE to balance the training set 50/50 and retrained — but improvement was marginal, showing SMOTE isn't a silver bullet when the underlying features don't separate classes well.</w:t>
      </w:r>
    </w:p>
    <w:p>
      <w:pPr>
        <w:pStyle w:val="ListParagraph"/>
        <w:numPr>
          <w:ilvl w:val="0"/>
          <w:numId w:val="1"/>
        </w:numPr>
        <w:spacing w:after="80"/>
      </w:pPr>
      <w:r>
        <w:t xml:space="preserve">This kind of honest 'it didn't fully work, and here's why' analysis is a strong, mature point to make in a viva or presentation — it shows you understand evaluation metrics beyond accuracy, not just that you ran more algorithms.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2026-07-09T15:58:10.719Z</dcterms:created>
  <dcterms:modified xsi:type="dcterms:W3CDTF">2026-07-09T15:58:10.720Z</dcterms:modified>
</cp:coreProperties>
</file>

<file path=docProps/custom.xml><?xml version="1.0" encoding="utf-8"?>
<Properties xmlns="http://schemas.openxmlformats.org/officeDocument/2006/custom-properties" xmlns:vt="http://schemas.openxmlformats.org/officeDocument/2006/docPropsVTypes"/>
</file>