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 w:line="276" w:lineRule="auto"/>
        <w:jc w:val="center"/>
        <w:bidi/>
      </w:pPr>
      <w:r>
        <w:rPr>
          <w:rFonts w:ascii="Arial" w:hAnsi="Arial"/>
          <w:b/>
          <w:i w:val="0"/>
          <w:color w:val="1E3A8A"/>
          <w:sz w:val="48"/>
          <w:rtl/>
          <w:rFonts w:cs="Arial" w:ascii="Arial" w:hAnsi="Arial"/>
        </w:rPr>
        <w:t>تطبيق تاسك فلو (TaskFlow)</w:t>
      </w:r>
    </w:p>
    <w:p>
      <w:pPr>
        <w:spacing w:before="40" w:after="280" w:line="276" w:lineRule="auto"/>
        <w:jc w:val="center"/>
        <w:bidi/>
      </w:pPr>
      <w:r>
        <w:rPr>
          <w:rFonts w:ascii="Arial" w:hAnsi="Arial"/>
          <w:b/>
          <w:i w:val="0"/>
          <w:color w:val="475569"/>
          <w:sz w:val="24"/>
          <w:rtl/>
          <w:rFonts w:cs="Arial" w:ascii="Arial" w:hAnsi="Arial"/>
        </w:rPr>
        <w:t>الدليل المرجعي الهندسي الشامل لجميع ملفات النظام (Frontend lib و Backend FastAPI)</w:t>
      </w:r>
    </w:p>
    <w:p>
      <w:pPr>
        <w:spacing w:before="0" w:after="360" w:line="276" w:lineRule="auto"/>
        <w:jc w:val="center"/>
        <w:bidi/>
      </w:pPr>
      <w:r>
        <w:rPr>
          <w:rFonts w:ascii="Arial" w:hAnsi="Arial"/>
          <w:b w:val="0"/>
          <w:i/>
          <w:color w:val="64748B"/>
          <w:sz w:val="20"/>
          <w:rtl/>
          <w:rFonts w:cs="Arial" w:ascii="Arial" w:hAnsi="Arial"/>
        </w:rPr>
        <w:t>المطور: م/ الحاج  |  المشروع: نظام متكامل لإدارة المهام والإنتاجية  |  سبتمبر 2026</w:t>
      </w:r>
    </w:p>
    <w:p>
      <w:pPr>
        <w:spacing w:before="80" w:after="280" w:line="276" w:lineRule="auto"/>
        <w:jc w:val="right"/>
        <w:bidi/>
      </w:pPr>
      <w:r>
        <w:rPr>
          <w:rFonts w:ascii="Arial" w:hAnsi="Arial"/>
          <w:b/>
          <w:i w:val="0"/>
          <w:color w:val="1E293B"/>
          <w:sz w:val="22"/>
          <w:rtl/>
          <w:rFonts w:cs="Arial" w:ascii="Arial" w:hAnsi="Arial"/>
        </w:rPr>
        <w:t xml:space="preserve">الملخص التنفيذي للمعمارية: </w:t>
      </w:r>
      <w:r>
        <w:rPr>
          <w:rFonts w:ascii="Arial" w:hAnsi="Arial"/>
          <w:b w:val="0"/>
          <w:i w:val="0"/>
          <w:color w:val="334155"/>
          <w:sz w:val="21"/>
          <w:rtl/>
          <w:rFonts w:cs="Arial" w:ascii="Arial" w:hAnsi="Arial"/>
        </w:rPr>
        <w:t>تم تصميم وبناء تطبيق TaskFlow وفق معمارية Clean Architecture المتقدمة مع دعم كامل لمبدأ Offline-First. يحتوي النظام على واجهة مستخدم حديثة مبنية بإطار عمل Flutter بلغة Dart 3 ومكتبة Provider لإدارة الحالة وقاعدة بيانات SQLite المحلية، متصلة عبر شبكة آمنة مع خادم خلفي عالي الأداء مبني بواسطة FastAPI و SQLAlchemy 2.0 ومحرك PostgreSQL. يوثق هذا الدليل كافة ملفات المشروع الـ 54 ملفاً، موضحاً دور كل ملف وأهم مكوناته وسؤال المناقشة المتوقع وإجابته النموذجية.</w:t>
      </w:r>
    </w:p>
    <w:p>
      <w:pPr>
        <w:spacing w:before="360" w:after="160" w:line="276" w:lineRule="auto"/>
        <w:jc w:val="right"/>
        <w:bidi/>
      </w:pPr>
      <w:r>
        <w:rPr>
          <w:rFonts w:ascii="Arial" w:hAnsi="Arial"/>
          <w:b/>
          <w:i w:val="0"/>
          <w:color w:val="1E3A8A"/>
          <w:sz w:val="32"/>
          <w:rtl/>
          <w:rFonts w:cs="Arial" w:ascii="Arial" w:hAnsi="Arial"/>
        </w:rPr>
        <w:t>الجزء الأول: ملفات الواجهة الأمامية وتطبيق الهاتف (Flutter - lib)</w:t>
      </w:r>
    </w:p>
    <w:p>
      <w:pPr>
        <w:spacing w:before="40" w:after="200" w:line="276" w:lineRule="auto"/>
        <w:jc w:val="right"/>
        <w:bidi/>
      </w:pPr>
      <w:r>
        <w:rPr>
          <w:rFonts w:ascii="Arial" w:hAnsi="Arial"/>
          <w:b w:val="0"/>
          <w:i/>
          <w:color w:val="475569"/>
          <w:sz w:val="21"/>
          <w:rtl/>
          <w:rFonts w:cs="Arial" w:ascii="Arial" w:hAnsi="Arial"/>
        </w:rPr>
        <w:t>يحتوي مجلد lib على 29 ملفاً برمجياً موزعاً على طبقات النماذج، المزودات، الخدمات، الشاشات، والمكونات المشتركة.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main.dart  [نقطة الانطلاق (Entry Point)]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lib/main.dart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نقطة الانطلاق الرئيسية للتطبيق. يقوم بتهيئة بيئة فلاتر وحقن جميع المزودات (Providers) عبر MultiProvider، وإعداد السمة (Material 3)، واللغة العربية الافتراضية RTL، وشاشة البداية SplashScreen.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main(), runApp(), MultiProvider, MaterialApp, themeMode, ColorScheme.fromSeed, supportedLocales, GlobalMaterialLocalizations.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"لماذا وضعت MultiProvider في أعلى شجرة الودجتس في main.dart؟"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لإتاحة كائنات إدارة الحالة (State Management) لكافة شاشات التطبيق كأبناء في شجرة الودجتس، مما يسهل الوصول للبيانات والاشتراك في تحديثاتها من أي مكان عبر context.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models/task.dart  [نماذج البيانات (Data Models)]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lib/models/task.dart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يمثل كيان المهمة في التطبيق. يحتوي على جميع خصائص المهمة وطرق التحويل من وإلى JSON للتعامل المتوافق مع SQLite وخادم FastAPI، بالإضافة إلى دالة copyWith لتحديث الحالات دون المساس بالأصل.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Task Class, fromJson(), toJson(), toMap(), copyWith(), id, title, description, priority, status, dueDate, isCompleted.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فائدة دالة copyWith داخل كلاس Task؟"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تسمح بإنشاء كائن جديد بنسخة مطابقة مع تعديل حقول محددة فقط (مثل تبديل isCompleted)، مما يحقق مبدأ عدم القابلية للتغيير (Immutability) ويمنع الآثار الجانبية غير المرغوبة.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models/subtask.dart  [نماذج البيانات (Data Models)]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lib/models/subtask.dart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نموذج المهام الفرعية التابعة للمهمة الرئيسية. يربط المهمة الفرعية بمعرف المهمة الأب task_id مع حالة الإنجاز.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Subtask Class, fromJson(), toJson(), copyWith(), id, taskId, title, isCompleted.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ترتبط المهمة الفرعية بالمهمة الرئيسية برمجياً؟"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ترتبط عبر المفتاح الأجنبي taskId (Foreign Key) الذي يشير إلى المعرف الأساسي للمهمة الأم في قاعدة البيانات.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models/category.dart  [نماذج البيانات (Data Models)]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lib/models/category.dart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نموذج تصنيفات المهام (مثل: العمل، الدراسة، شخصي). يدعم تخزين وحفظ الأيقونة واللون المخصص واسم التصنيف.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Category Class, fromJson(), toJson(), id, name, color, icon.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هو دور نموذج Category في التطبيق؟"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تنظيم المهام وتصنيفها منطقياً، وتسهيل فلترة المهام في الشاشة الرئيسية حسب مجالات الحياة المختلفة.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models/reminder.dart  [نماذج البيانات (Data Models)]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lib/models/reminder.dart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نموذج التذكيرات المجدولة للمهام. يحفظ وقت وتاريخ التنبيه reminderTime وحالة التفعيل isEnabled.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Reminder Class, fromJson(), toJson(), id, taskId, reminderTime, isEnabled.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يتعامل الموديل مع التواريخ بين فلاتر وقاعدة البيانات؟"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يقوم بتحويل كائن DateTime في دارت إلى نص قياسي عالمي بصيغة ISO8601 عند الإرسال، ويعيد تحليله عبر DateTime.parse عند الاستقبال.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providers/auth_provider.dart  [إدارة الحالة (Providers)]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lib/providers/auth_provider.dart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إدارة جلسة المستخدم والمصادقة بالكامل. يدعم تسجيل الدخول، إنشاء الحساب، التحقق من التوكن JWT، الحفظ في SharedPreferences، وتسجيل الدخول الأوفلاين في حال انقطاع الشبكة.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AuthProvider, login(), register(), logout(), checkAuth(), tryOfflineLogin(), userName, userEmail, token, isAuthenticated.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"ماذا يحدث في AuthProvider إذا انقطع الإنترنت وحاول المستخدم تسجيل الدخول؟"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يتحول تلقائياً إلى tryOfflineLogin للتحقق من بيانات الدخول المخزنة محلياً في جدول users بـ SQLite وتفعيل الجلسة المحلية بأمان.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providers/task_provider.dart  [إدارة الحالة (Providers)]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lib/providers/task_provider.dart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القلب النابض لإدارة المهام. يطبق معمارية التحديث التفاؤلي (Optimistic UI)؛ حيث يقرأ ويحدث بيانات SQLite محلياً خلال 0.001 ثانية، ثم يزامن التغييرات مع السيرفر في الخلفية Background Sync.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TaskProvider, fetchTasks(), createTaskAndReturn(), updateTask(), deleteTask(), totalTasks, completedTasks, overdueTasks.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هو الـ Optimistic UI المطبق في TaskProvider؟"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هو تحديث واجهة المستخدم فوراً وإشعار الشاشات عبر notifyListeners وحفظ المهمة محلياً قبل انتظار استجابة السيرفر، لضمان استجابة فورية بدون لودينغ.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providers/category_provider.dart  [إدارة الحالة (Providers)]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lib/providers/category_provider.dart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إدارة التصنيفات وإتاحتها لكامل التطبيق مع دعم الإضافة والحذف والمزامنة المحلية والسحابية.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CategoryProvider, fetchCategories(), addCategory(), deleteCategory(), categories, isLoading.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"لماذا تفصل التصنيفات في CategoryProvider مستقل بدلاً من وضعها داخل TaskProvider؟"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تطبيقاً لمبدأ المسؤولية الواحدة (Single Responsibility Principle - SRP) لتسهيل الصيانة وتقليل استدعاءات إعادة الرسم غير الضرورية.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providers/reminder_provider.dart  [إدارة الحالة (Providers)]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lib/providers/reminder_provider.dart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إدارة قائمة التذكيرات المجدولة، وجدولتها محلياً وتحديثها من الخادم وحذفها.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ReminderProvider, fetchAllReminders(), addReminder(), deleteReminder(), reminders.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"أين تُعرض بيانات هذا المزود؟"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في شاشة التنبيهات والإشعارات (NotificationsScreen) كقسم مخصص للتذكيرات المجدولة المنبهة.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providers/settings_provider.dart  [إدارة الحالة (Providers)]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lib/providers/settings_provider.dart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إدارة تفضيلات المستخدم وإعدادات المظهر (الوضع الليلي والنهاري)، وحفظ الخيارات في التخزين المحلي الدائم.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SettingsProvider, themeMode, toggleTheme(), notificationsEnabled, loadSettings().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يتغير ثيم التطبيق بالكامل عند تغيير themeMode؟"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لأن MaterialApp في main.dart يستمع لهذا المزود عبر Consumer، فعند استدعاء notifyListeners يعاد رسم شجرة الواجهات بالثيم الجديد فوراً.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services/api_service.dart  [طبقة الشبكة والخدمات (Services)]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lib/services/api_service.dart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محرك الشبكة المعتمد على مكتبة Dio ونمط Singleton. يحتوي على معترضات (Interceptors) لحقن التوكن وقاطع دائرة (Circuit Breaker) لإيقاف الطلبات 30 ثانية عند سقوط السيرفر وحل IP الأندرويد 10.0.2.2.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ApiService, Dio, InterceptorsWrapper, Circuit Breaker, defaultBaseUrl, setToken(), hasToken, CRUD Endpoints.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"لماذا عنوان السيرفر في الأندرويد هو 10.0.2.2 وليس 127.0.0.1؟"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لأن محاكي الأندرويد آلة افتراضية معزولة يعتبر 127.0.0.1 هو نفسه، وقد خصصت جوجل 10.0.2.2 كعنوان افتراضي للوصول إلى سيرفر الكمبيوتر المضيف.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services/database_helper.dart  [طبقة الشبكة والخدمات (Services)]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lib/services/database_helper.dart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محرك قاعدة البيانات المحلية المدمجة (SQLite عبر sqflite). ينشئ الجداول الستة (users, categories, tasks, subtasks, reminders, user_settings) ويدير القراءة والكتابة دون اتصال بالإنترنت.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DatabaseHelper, sqflite, _initDB(), _createDB(), getTasks(), insertTask(), updateTask(), deleteTask().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هو الهدف المعماري من وجود DatabaseHelper مع وجود خادم وسيرفر؟"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تحقيق مبدأ Offline-First؛ التطبيق يظل سريعاً ويعمل بكفاءة كاملة حتى في الصحراء أو حال انقطاع الشبكة بدون أي توقف.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services/storage_service.dart  [طبقة الشبكة والخدمات (Services)]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lib/services/storage_service.dart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إدارة التخزين الخفيف المفتاحي (Key-Value) عبر SharedPreferences لحفظ التوكن واسم المستخدم والبريد والإعدادات.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StorageService, SharedPreferences, saveToken(), getToken(), clearAll().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الفرق بين SharedPreferences و SQLite في تطبيقك؟"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SharedPreferences مخصصة للبيانات البسيطة كالمفاتيح والتوكن (Key-Value)، بينما SQLite قاعدة بيانات علائقية متكاملة تدعم الاستعلامات والجداول المعقدة للمهام والتصنيفات.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services/ai_service.dart  [طبقة الشبكة والخدمات (Services)]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lib/services/ai_service.dart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خدمة الذكاء الاصطناعي المسؤولة عن تحليل أهداف المستخدم وتوليد مهام ذكية مقسمة وخطط عمل مقترحة.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AiService, generateTasksFromPrompt(), parseAiResponse().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يتكامل مساعد الذكاء الاصطناعي مع التطبيق؟"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يستقبل الهدف أو الفكرة من المستخدم ويقوم بتحليلها وصياغتها في شكل مهام ذات أولوية وتاريخ وإضافتها لقائمة المهام بضغطة زر.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screens/splash_screen.dart  [شاشات التطبيق (Screens)]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lib/screens/splash_screen.dart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شاشة البداية والترحيب الأنيقة بأنيميشن التلاشي والتكبير، وتقوم بفحص التوكن وتوجيه المستخدم إما للشاشة الرئيسية أو لشاشة تسجيل الدخول.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SplashScreen, AnimationController, FadeTransition, ScaleTransition, checkAuth(), Navigator.pushReplacement.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"لماذا استخدمت pushReplacement بعد انتهاء شاشة البداية؟"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حتى يتم استبدال شاشة البداية بالشاشة التالية وتدميرها من الـ Navigation Stack، فلا يمكن للمستخدم العودة لشاشة الـ Splash بالضغط على زر الرجوع.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screens/home_screen.dart  [شاشات التطبيق (Screens)]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lib/screens/home_screen.dart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الشاشة الرئيسية للتطبيق؛ تضم بطاقة الترحيب ونسبة الإنجاز الذكية، وحقل البحث اللحظي، والبطاقات الإحصائية الأربع التفاعلية، وشرائح الفلترة وقائمة المهام التفاعلية.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HomeScreen, _filterTasks(), AppHeaderCard, AppStatCard, AppChoiceChip, AppTaskCard, FloatingActionButton.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تعمل خوارزمية الفلترة في HomeScreen؟"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تطبق فلترين متتاليين في الذاكرة عبر دالة where: الأول يتحقق من نص البحث في العنوان والوصف، والثاني يطابق الفلتر المختار (مكتملة، قيد التنفيذ، متأخرة، أو الكل).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screens/task_detail_screen.dart  [شاشات التطبيق (Screens)]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lib/screens/task_detail_screen.dart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شاشة تفاصيل المهمة الكاملة؛ تعرض الوصف، الأولوية، تاريخ الاستحقاق، وإدارة المهام الفرعية مع إمكانية إضافة مهمة فرعية وتعديل وحذف المهمة.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TaskDetailScreen, task, fetchSubtasks(), addSubtask(), toggleSubtask(), deleteSubtask().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تم تمرير بيانات المهمة إلى هذه الشاشة؟"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تم تمريرها عبر منشئ الكلاس (Constructor Injection) كمعامل task: TaskDetailScreen(task: selectedTask).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screens/add_task_screen.dart  [شاشات التطبيق (Screens)]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lib/screens/add_task_screen.dart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شاشة إضافة وتعديل المهام؛ تضم حقول العنوان والوصف، ومنتقي التاريخ والوقت (DatePicker &amp; TimePicker)، واختيار الأولوية والتصنيف.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AddTaskScreen, showDatePicker, showTimePicker, createTaskAndReturn(), Form, validator.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تضمن عدم إدخال مهمة بدون عنوان؟"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باستخدام خاصية validator داخل حقل الإدخال مع FormKey، حيث يُرفض الحفظ وتظهر رسالة تحذيرية إذا كان الحقل فارغاً.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screens/calendar_screen.dart  [شاشات التطبيق (Screens)]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lib/screens/calendar_screen.dart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شاشة التقويم الشهري التفاعلي؛ تتيح استعراض المهام المجدولة بحسب الأيام مع وضع علامات وإبراز للأيام التي تحوي مواعيد نهائية.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CalendarScreen, TableCalendar, focusedDay, selectedDay, onDaySelected.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الفائدة الوظيفية لشاشة التقويم؟"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إعطاء المستخدم رؤية زمنية واضحة (Timeline / Calendar View) للمهام المستقبلية والمواعيد النهائية لتجنب التأخير.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screens/categories_screen.dart  [شاشات التطبيق (Screens)]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lib/screens/categories_screen.dart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شاشة إدارة التصنيفات؛ تتيح إضافة تصنيف جديد عبر نافذة منبثقة، واستعراض قائمة التصنيفات، وتأكيد الحذف الوقائي.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CategoriesScreen, _showAddCategoryDialog(), _confirmDeleteCategory(), ListView.builder.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"لماذا تستخدم AlertDialog قبل حذف التصنيف؟"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لتطبيق مبدأ Poka-Yoke لمنع فقدان البيانات العرضي؛ فلا يتم الحذف إلا بعد تأكيد صريح من المستخدم.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screens/notifications_screen.dart  [شاشات التطبيق (Screens)]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lib/screens/notifications_screen.dart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شاشة التنبيهات الذكية؛ تصنف المهام زمنياً إلى (تذكيرات مجدولة 🔔، متأخرة ⚠️، مستحقة اليوم 🔔، وقادمة 📅) مع إمكانية حذف التذكير أو فتح المهمة.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NotificationsScreen, overdueTasks, todayTasks, upcomingTasks, disabledBanner, DateFormat.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يتم تصنيف المهام المتأخرة في هذه الشاشة؟"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بمقارنة تاريخ الاستحقاق مع اللحظة الحالية DateTime.now() بشرط أن تكون المهمة غير مكتملة dueDate.isBefore(now).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screens/ai_assistant_screen.dart  [شاشات التطبيق (Screens)]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lib/screens/ai_assistant_screen.dart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واجهة مساعد الذكاء الاصطناعي التفاعلية؛ يستقبل طلبات المستخدم (مثل: خطة للاستعداد للاختبارات) ويقوم بتوليد مهام متسلسلة وإضافتها بضغطة زر.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AiAssistantScreen, TextEditingController, AiService, addGeneratedTasks().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القيمة المضافة لمساعد الذكاء الاصطناعي في تطبيق مهام؟"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تحويل الأفكار الكبيرة غير المنظمة إلى مهام تنفيذية صغيرة قابلة للإنجاز والمتابعة بشكل آلي وسريع.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screens/profile_screen.dart  [شاشات التطبيق (Screens)]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lib/screens/profile_screen.dart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شاشة الملف الشخصي؛ تعرض بيانات المستخدم، الأفاتار المولد من الحرف الأول، إحصائيات الإنجاز بالأرقام الملونة، شريط التقدم، وأزرار الإعدادات وتسجيل الخروج.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ProfileScreen, AppHeaderCard, CircleAvatar, _buildStatColumn, LinearProgressIndicator, _logout().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"لماذا تم بناء ProfileScreen كـ StatelessWidget؟"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لأنها تدار مركزياً عبر Provider وتستمع للبيانات الحية عبر context.watch دون الحاجة لحالة محلية مستقلة.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screens/settings_screen.dart  [شاشات التطبيق (Screens)]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lib/screens/settings_screen.dart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شاشة الإعدادات العامة؛ للتحكم في المظهر (نهاري/ليلي)، تفعيل وتعطيل الإشعارات، وتوفير معلومات عن إصدار التطبيق وحقوق المطور.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SettingsScreen, SettingsProvider, SwitchListTile, themeMode, toggleNotifications().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"أين يتم حفظ خيارات الإعدادات عند تبديلها؟"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يتم حفظها في SharedPreferences وجدول user_settings لتبقى محفوظة حتى بعد إغلاق التطبيق وإعادة فتحه.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screens/login_screen.dart  [شاشات التطبيق (Screens)]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lib/screens/login_screen.dart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شاشة تسجيل الدخول؛ تدعم التحقق من صحة الإيميل وكلمة المرور، وإمكانية إظهار/إخفاء الرمز، وخيار تسجيل الدخول الأوفلاين، والانتقال للتسجيل الجديد.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LoginScreen, _formKey, AppTextField, AppButton, login(), tryOfflineLogin().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وظيفة زر الدخول المحلي بدون اتصال في LoginScreen؟"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يتيح للمستخدم الاستمرار في استخدام التطبيق والوصول لمهامه المحلية عندما لا يتوفر إنترنت أو يكون السيرفر مغلقاً.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screens/register_screen.dart  [شاشات التطبيق (Screens)]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lib/screens/register_screen.dart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شاشة إنشاء حساب جديد؛ تشتمل على 4 حقول إدخال مؤمنة مع التحقق من تطابق كلمتي المرور وصحة الإيميل والحد الأدنى للطول.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RegisterScreen, _formKey, AppTextField, validator, register(), ConstrainedBox.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"لماذا استخدمت ConstrainedBox(maxWidth: 420) في هذه الشاشة؟"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لضمان التصميم المتجاوب (Responsive UI) حتى لا يتمدد النموذج بشكل غير مريح على الشاشات الكبيرة كالتابلت والويب.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widgets/app_badge.dart  [المكونات والودجتس المشتركة (Widgets)]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lib/widgets/app_badge.dart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مكتبة الودجتس المخصصة القابلة لإعادة الاستخدام في التطبيق؛ تحوي PriorityBadge, StatusBadge, AppChoiceChip, AppTextField, AppButton, AppHeaderCard, AppStatCard, AppTaskCard, AppActionTile.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PriorityBadge, StatusBadge, AppChoiceChip, AppTextField, AppButton, AppHeaderCard, AppStatCard, AppTaskCard, AppActionTile.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الفائدة الهندسية من تجميع هذه الودجتس في ملف موحد؟"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توحيد لغة التصميم (Design System)، وتطبيق مبدأ DRY (Don't Repeat Yourself) وتسهيل تعديل الأنماط مستقبلاً من مكان واحد.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widgets/app_drawer.dart  [المكونات والودجتس المشتركة (Widgets)]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lib/widgets/app_drawer.dart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القائمة الجانبية المنزلقة؛ تعرض تدرجاً لونياً جذاباً مع معلومات المستخدم وشارة الاتصال، وعناصر الانتقال الملونة وتمييز الشاشة الحالية وزر تسجيل الخروج.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AppDrawer, currentRoute, LinearGradient, _drawerItem, _confirmLogout(), Navigator.pop().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"لماذا نغلق القائمة بـ Navigator.pop قبل فتح شاشة جديدة؟"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حتى لا تظل القائمة الجانبية مفتوحة في الخلفية، بحيث عندما يضغط المستخدم زر الرجوع يعود للصفحة السابقة مباشرة.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widgets/app_shimmer.dart  [المكونات والودجتس المشتركة (Widgets)]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lib/widgets/app_shimmer.dart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ودجت تأثير الوميض الحركي (Shimmer Effect) أثناء تحميل البيانات لإعطاء تجربة مستخدم عصرية وسلسة.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ShimmerTaskList, ShimmerCard, count, Skeleton Loading.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"لماذا نفضل الـ Shimmer على مؤشر التحميل الدائري التقليدي؟"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لأنه يمنح المستخدم تصميماً هيكلياً متوقعاً للبيانات (Skeleton Screen) مما يعطي شعوراً نفسياً بسرعة وسلاسة التطبيق.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60" w:after="160" w:line="276" w:lineRule="auto"/>
        <w:jc w:val="right"/>
        <w:bidi/>
      </w:pPr>
      <w:r>
        <w:rPr>
          <w:rFonts w:ascii="Arial" w:hAnsi="Arial"/>
          <w:b/>
          <w:i w:val="0"/>
          <w:color w:val="1E3A8A"/>
          <w:sz w:val="32"/>
          <w:rtl/>
          <w:rFonts w:cs="Arial" w:ascii="Arial" w:hAnsi="Arial"/>
        </w:rPr>
        <w:t>الجزء الثاني: ملفات الخادم الخلفي وقواعد البيانات (Backend - FastAPI &amp; PostgreSQL)</w:t>
      </w:r>
    </w:p>
    <w:p>
      <w:pPr>
        <w:spacing w:before="40" w:after="200" w:line="276" w:lineRule="auto"/>
        <w:jc w:val="right"/>
        <w:bidi/>
      </w:pPr>
      <w:r>
        <w:rPr>
          <w:rFonts w:ascii="Arial" w:hAnsi="Arial"/>
          <w:b w:val="0"/>
          <w:i/>
          <w:color w:val="475569"/>
          <w:sz w:val="21"/>
          <w:rtl/>
          <w:rFonts w:cs="Arial" w:ascii="Arial" w:hAnsi="Arial"/>
        </w:rPr>
        <w:t>يحتوي مجلد Backend على 25 ملفاً برمجياً موزعاً على طبقات النواة، اتصال قاعدة البيانات، نماذج ORM، مخططات التحقق Pydantic، مسارات الـ API، والخدمات الأمنية.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main.py  [نواة الخادم (Core Server)]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Backend/app/main.py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نقطة الانطلاق الرئيسية لخادم FastAPI. يقوم بإنشاء تطبيق FastAPI، وضبط إعدادات CORS للسماح بالاتصال من الجوال والويب، وتضمين جميع مسارات وموجهات الـ API (Routers)، وبدء تشغيل قاعدة البيانات.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FastAPI, CORSMiddleware, include_router, auth.router, tasks.router, categories.router, subtasks.router, reminders.router, settings.router.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فائدة CORSMiddleware في main.py؟"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تسمح لتطبيقات الجوال والويب بالوصول إلى الـ API بحرية ومنع أخطاء تقييد المصدر المشترك (Cross-Origin Resource Sharing).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database.py  [قاعدة البيانات (Database Config)]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Backend/app/database.py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المسؤول عن الاتصال بقاعدة بيانات PostgreSQL. يحتوي على دالة create_database لإنشاء قاعدة taskflow تلقائياً إذا لم تكن موجودة، وإعداد create_engine و sessionmaker ودالة get_db كـ Dependency Injection.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create_engine, sessionmaker, declarative_base, create_database(), get_db(), DATABASE_URL, SERVER_URL, psycopg.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دور دالة get_db() وكيف تُستخدم؟"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تعتبر مولد جلسة (Session Generator) يُحقن في مسارات FastAPI عبر Depends(get_db)، حيث يفتح جلسة عمل مع PostgreSQL ويغلقها تلقائياً بعد انتهاء الطلب (Resource Management).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services/auth_service.py  [خدمات الأمان والمصادقة (Auth Service)]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Backend/app/services/auth_service.py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الطبقة المسؤولة عن أمان وكلمات مرور المستخدمين؛ تشفير كلمات المرور باستخدام خوارزمية Bcrypt، والتحقق منها، وتوليد والتحقق من رموز الـ JWT (JSON Web Tokens).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CryptContext, bcrypt, create_access_token(), verify_password(), hash_password(), jwt.encode, jwt.decode, SECRET_KEY, ALGORITHM.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"لماذا نستخدم تشفير Bcrypt لكلمات المرور ولا نخزنها كنص عادي أو تشفير MD5؟"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لأن Bcrypt تستخدم التمليح العشوائي (Salt) والـ Slow Hashing، مما يجعلها مقاومة لهجمات القوة الغاشمة (Brute-force) وهجمات جداول قوس قزح (Rainbow Tables).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models/user.py  [جداول قاعدة البيانات (SQLAlchemy ORM)]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Backend/app/models/user.py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جدول المستخدمين (users) في PostgreSQL؛ يحفظ معرف المستخدم، اسمه، بريده الإلكتروني الفريد، كلمة المرور المشفرة، وتاريخ الإنشاء، مع علاقاته بالمهام والتصنيفات.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User Class, id, name, email, hashed_password, created_at, relationship(tasks), relationship(categories).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"لماذا تم وضع unique=True على حقل email في جدول User؟"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لمنع تسجيل أكثر من حساب بنفس البريد الإلكتروني على مستوى قاعدة البيانات (Database Constraint).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models/task.py  [جداول قاعدة البيانات (SQLAlchemy ORM)]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Backend/app/models/task.py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جدول المهام (tasks) في PostgreSQL؛ يحفظ العنوان، الوصف، الأولوية (high, medium, low)، الحالة، تاريخ الاستحقاق، ومعرف المستخدم ومعرف التصنيف، وعلاقة بالمهام الفرعية والتذكيرات.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Task Class, id, user_id, category_id, title, description, priority, status, due_date, is_completed, subtasks, reminders.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هو نوع العلاقة بين جدول User وجدول Task؟"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علاقة One-to-Many (واحد إلى متعدد)؛ المستخدم الواحد يملك مهاماً متعددة، وترتبط عبر المفتاح الأجنبي user_id.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models/subtask.py  [جداول قاعدة البيانات (SQLAlchemy ORM)]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Backend/app/models/subtask.py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جدول المهام الفرعية (subtasks)؛ يرتبط بالمهمة الرئيسية بمفتاح أجنبي task_id مع خاصية الحذف المتتالي (Cascade Delete).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Subtask Class, id, task_id, title, is_completed, created_at, relationship(task).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"ماذا يحدث للمهام الفرعية إذا تم حذف المهمة الرئيسية من جدول المهام؟"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يتم حذفها تلقائياً بفضل خاصية الحذف المتعاقب cascade delete لمنع وجود سجلات يتيمة في قاعدة البيانات.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models/category.py  [جداول قاعدة البيانات (SQLAlchemy ORM)]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Backend/app/models/category.py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جدول التصنيفات (categories)؛ يحفظ اسم التصنيف، لونه، وأيقونته التابع لمستخدم محدد.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Category Class, id, user_id, name, color, icon, created_at, relationship(tasks).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"هل التصنيف يتبع مستخدم محدد أم عام للجميع؟"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يتبع مستخدم محدد عبر مفتاح أجنبي user_id لضمان خصوصية وعزل تصنيفات كل مستخدم.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models/reminder.py  [جداول قاعدة البيانات (SQLAlchemy ORM)]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Backend/app/models/reminder.py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جدول التذكيرات (reminders)؛ يحفظ مواعيد التذكيرات المرتبطة بالمهام وتاريخ استحقاق التنبيه.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Reminder Class, id, task_id, reminder_time, is_enabled, created_at.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يتم حفظ التاريخ والوقت في جدول التذكيرات في PostgreSQL؟"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يتم حفظه بنوع DateTime مع دعم المنطقة الزمنية لضمان التعامل الدقيق مع التوقيت.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models/user_settings.py  [جداول قاعدة البيانات (SQLAlchemy ORM)]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Backend/app/models/user_settings.py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جدول إعدادات وتفضيلات المستخدم؛ يحفظ وضع المظهر المفضل (dark/light) وحالة الإشعارات.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UserSettings Class, id, user_id, theme_mode, notifications_enabled, language.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الفائدة من حفظ إعدادات المستخدم في السيرفر مع وجودها في الهاتف؟"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لمزامنة تفضيلات المستخدم عبر جميع أجهزته المختلفة إذا سجل دخوله من جهاز هاتف آخر أو متصفح الويب.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models/calendar_event.py  [جداول قاعدة البيانات (SQLAlchemy ORM)]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Backend/app/models/calendar_event.py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جدول أحداث التقويم المتكاملة مع المهام المجدولة.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CalendarEvent Class, id, user_id, title, start_time, end_time, is_all_day.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دور نموذج CalendarEvent في الباك إند؟"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دعم عرض وإدارة المواعيد المجدولة على شكل أحداث تقويمية متسلسلة.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models/recurrence_rule.py  [جداول قاعدة البيانات (SQLAlchemy ORM)]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Backend/app/models/recurrence_rule.py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جدول قواعد تكرار المهام (يومياً، أسبوعياً، شهرياً).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RecurrenceRule Class, id, task_id, frequency, interval, end_date.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تدعم المهام المتكررة معمارياً في قاعدة البيانات؟"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بفصل منطق وقواعد التكرار في جدول مستقل RecurrenceRule يرتبط بالمهمة دون تشويه الجدول الأساسي.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schemas/auth.py  [مخططات التحقق (Pydantic Schemas)]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Backend/app/schemas/auth.py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نماذج Pydantic للتحقق الصارم من مدخلات التسجيل وتسجيل الدخول واستجابة بيانات التوكن والمستخدم.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UserRegister, UserLogin, Token, TokenData, UserResponse, EmailStr, BaseModel.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الفرق بين موديلات SQLAlchemy ومخططات Pydantic في مشروعك؟"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موديلات SQLAlchemy مسؤولة عن تمثيل الجداول والتعامل مع قاعدة البيانات، بينما Pydantic Schemas مسؤولة عن التحقق من صحة البيانات القادمة من العميل وتنسيق الردود.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schemas/task.py  [مخططات التحقق (Pydantic Schemas)]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Backend/app/schemas/task.py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مخططات التحقق من إنشاء وتعديل واسترجاع المهام.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TaskCreate, TaskUpdate, TaskResponse, TaskWithSubtasks, ConfigDict(from_attributes=True).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معنى from_attributes=True في Pydantic v2؟"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تسمح للـ Schema بقراءة البيانات مباشرة من كائنات الـ ORM وتحويلها تلقائياً إلى قاموس JSON دون الحاجة لتحويل يدوي.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schemas/subtask.py  [مخططات التحقق (Pydantic Schemas)]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Backend/app/schemas/subtask.py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مخططات التحقق لإنشاء وتحديث واسترجاع المهام الفرعية.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SubtaskCreate, SubtaskUpdate, SubtaskResponse.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"لماذا نجعل حقول التحديث Optional في SubtaskUpdate؟"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لدعم التحديث الجزئي (Partial Update)؛ حتى يستطيع العميل إرسال الحقل المراد تعديله فقط مثل is_completed.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schemas/category.py  [مخططات التحقق (Pydantic Schemas)]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Backend/app/schemas/category.py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مخططات التحقق من بيانات التصنيفات (اسم التصنيف، اللون، الأيقونة).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CategoryCreate, CategoryUpdate, CategoryResponse.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تضمن عدم إرسال اسم تصنيف فارغ للباك إند؟"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من خلال قيود Pydantic للتحقق التلقائي وإرجاع 422 Unprocessable Entity في حال المخالفة.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schemas/reminder.py  [مخططات التحقق (Pydantic Schemas)]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Backend/app/schemas/reminder.py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مخططات التحقق لمواعيد التذكيرات وحالتها.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ReminderCreate, ReminderResponse, reminder_time.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هو نوع التحقق المستخدم على reminder_time؟"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نوع datetime لضمان أن القيمة القادمة تمثل تاريخاً ووقتاً صالحاً ومطابقاً للمعايير الدولية.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schemas/settings.py  [مخططات التحقق (Pydantic Schemas)]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Backend/app/schemas/settings.py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مخططات استلام وتحديث إعدادات التطبيق والمظهر للمستخدم.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UserSettingsUpdate, UserSettingsResponse.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يتم التحقق من قيم theme_mode المدخلة؟"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يمكن تقييدها بقيم محددة مسبقاً (light, dark, system) لمنع إدخال نصوص عشوائية.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routers/auth.py  [موجهات المسارات (API Routers)]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Backend/app/routers/auth.py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مسارات المصادقة: /auth/register لتسجيل مستخدم جديد مع فحص تكرار الإيميل وتشفير الرمز، و /auth/login للتحقق من كلمة المرور وإرجاع JWT Token، و /auth/me لجلب بيانات المستخدم الحالي.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register(), login(), get_current_user(), Depends(get_db), HTTP_400_BAD_REQUEST, HTTP_401_UNAUTHORIZED.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يتم تأمين مسار /auth/me؟"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عبر حقن التابع get_current_user؛ حيث يقوم باستخراج التوكن من الهيدر Authorization: Bearer وفك تشفيره والتأكد من صلاحيته وجلب المستخدم.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routers/tasks.py  [موجهات المسارات (API Routers)]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Backend/app/routers/tasks.py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مسارات إدارة المهام الكاملة (CRUD): جلب مهام المستخدم الحالي فقط، إنشاء مهمة جديدة، تعديل مهمة، وحذف مهمة بالـ ID.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get_tasks(), create_task(), get_task(), update_task(), delete_task(), filter(Task.user_id == current_user.id).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تضمن عدم قدرة مستخدم على رؤية أو تعديل مهام مستخدم آخر؟"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بفلترة كل الاستعلامات بـ Task.user_id == current_user.id؛ فمعرف المستخدم يُستخرج بأمان من التوكن المفكك ولا يقبل التزوير.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routers/subtasks.py  [موجهات المسارات (API Routers)]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Backend/app/routers/subtasks.py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مسارات المهام الفرعية: جلب المهام الفرعية التابعة لمهمة معينة، إنشاء مهمة فرعية، تحديثها، وحذفها.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get_subtasks(), create_subtask(), update_subtask(), delete_subtask().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"لماذا تم فصل مسارات المهام الفرعية في ملف مستقل؟"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للحفاظ على معمارية معيارية نظيفة وتسهيل صيانة وتطوير كل جزء بشكل مستقل.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routers/categories.py  [موجهات المسارات (API Routers)]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Backend/app/routers/categories.py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مسارات التصنيفات: جلب تصنيفات المستخدم الحالي، إنشاء تصنيف، وتعديل أو حذف تصنيف.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get_categories(), create_category(), delete_category().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هو رمز الاستجابة HTTP عند حذف تصنيف بنجاح؟"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رمز 204 No Content أو 200 OK مع رسالة تأكيد الحذف.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routers/reminders.py  [موجهات المسارات (API Routers)]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Backend/app/routers/reminders.py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مسارات التذكيرات: جلب جميع التذكيرات للمستخدم، جلب تذكيرات مهمة معينة، إنشاء تذكير، وحذف تذكير.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get_all_reminders(), get_task_reminders(), create_reminder(), delete_reminder().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"كيف يتأكد مسار التذكيرات من ملكية المهمة قبل إضافة التذكير؟"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يقوم أولاً بالاستعلام عن المهمة والتأكد من أنها تخص current_user.id، فإذا لم تكن تخصه يعيد 404 Not Found أو 403 Forbidden.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routers/settings.py  [موجهات المسارات (API Routers)]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Backend/app/routers/settings.py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مسارات إعدادات المستخدم: جلب إعدادات المستخدم الحالي وتحديث المظهر أو حالة الإشعارات.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get_settings(), update_settings().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"ماذا يفعل المسار إذا كان المستخدم جديداً ولم تُنشأ له إعدادات مسبقة؟"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يقوم بإنشاء سجل إعدادات افتراضي وحفظه في قاعدة البيانات وإرجاعه فوراً.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check_db.py  [أدوات التشخيص والصيانة (Utilities)]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Backend/check_db.py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سكريبت تشخيصي سريع لفحص الاتصال المباشر بـ PostgreSQL وطباعة أسماء الجداول وعدد المهام والمستخدمين للتأكد من سلامة النظام.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psycopg, check_connection, table inspection.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فائدة سكريبت check_db.py في المشروع؟"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أداة مساعدة للمطور لفحص جاهزية قاعدة البيانات وتشخيص أي مشاكل في الاتصال بسرعة دون تشغيل السيرفر بالكامل.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1E3A8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3"/>
                <w:rtl/>
                <w:rFonts w:cs="Arial" w:ascii="Arial" w:hAnsi="Arial"/>
              </w:rPr>
              <w:t>📄 test_backend.py  [الاختبارات الآلية (Automated Tests)]</w:t>
            </w:r>
          </w:p>
        </w:tc>
      </w:tr>
      <w:tr>
        <w:tc>
          <w:tcPr>
            <w:tcW w:type="dxa" w:w="10080"/>
            <w:shd w:fill="F1F5F9"/>
            <w:tcMar>
              <w:top w:w="70" w:type="dxa"/>
              <w:bottom w:w="7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475569"/>
                <w:sz w:val="19"/>
                <w:rtl/>
                <w:rFonts w:cs="Arial" w:ascii="Arial" w:hAnsi="Arial"/>
              </w:rPr>
              <w:t xml:space="preserve">المسار البرمجي: </w:t>
            </w:r>
            <w:r>
              <w:rPr>
                <w:rFonts w:ascii="Consolas" w:hAnsi="Consolas"/>
                <w:b w:val="0"/>
                <w:i w:val="0"/>
                <w:color w:val="0F172A"/>
                <w:sz w:val="19"/>
                <w:rtl/>
                <w:rFonts w:cs="Consolas" w:ascii="Consolas" w:hAnsi="Consolas"/>
              </w:rPr>
              <w:t>Backend/test_backend.py</w:t>
            </w:r>
          </w:p>
        </w:tc>
      </w:tr>
      <w:tr>
        <w:tc>
          <w:tcPr>
            <w:tcW w:type="dxa" w:w="100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1E293B"/>
                <w:sz w:val="20"/>
                <w:rtl/>
                <w:rFonts w:cs="Arial" w:ascii="Arial" w:hAnsi="Arial"/>
              </w:rPr>
              <w:t xml:space="preserve">📌 الدور الوظيفي والمعماري: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مجموعة اختبارات تكاملية وشاملة لجميع مسارات الـ API (المصادقة، المهام، التصنيفات، التذكيرات، المهام الفرعية) للتأكد من عمل النظام بنسبة 100%.</w:t>
            </w:r>
          </w:p>
        </w:tc>
      </w:tr>
      <w:tr>
        <w:tc>
          <w:tcPr>
            <w:tcW w:type="dxa" w:w="100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0F766E"/>
                <w:sz w:val="20"/>
                <w:rtl/>
                <w:rFonts w:cs="Arial" w:ascii="Arial" w:hAnsi="Arial"/>
              </w:rPr>
              <w:t xml:space="preserve">🔑 أهم الكلاسات والدوال والمكونات: </w:t>
            </w:r>
            <w:r>
              <w:rPr>
                <w:rFonts w:ascii="Arial" w:hAnsi="Arial"/>
                <w:b w:val="0"/>
                <w:i w:val="0"/>
                <w:color w:val="334155"/>
                <w:sz w:val="20"/>
                <w:rtl/>
                <w:rFonts w:cs="Arial" w:ascii="Arial" w:hAnsi="Arial"/>
              </w:rPr>
              <w:t>TestClient, pytest, test_register, test_login, test_tasks_crud, test_categories_crud, assertions.</w:t>
            </w:r>
          </w:p>
        </w:tc>
      </w:tr>
      <w:tr>
        <w:tc>
          <w:tcPr>
            <w:tcW w:type="dxa" w:w="10080"/>
            <w:shd w:fill="EFF6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B45309"/>
                <w:sz w:val="20"/>
                <w:rtl/>
                <w:rFonts w:cs="Arial" w:ascii="Arial" w:hAnsi="Arial"/>
              </w:rPr>
              <w:t xml:space="preserve">❓ سؤال الدكتور المتوقع: </w:t>
            </w:r>
            <w:r>
              <w:rPr>
                <w:rFonts w:ascii="Arial" w:hAnsi="Arial"/>
                <w:b/>
                <w:i/>
                <w:color w:val="92400E"/>
                <w:sz w:val="20"/>
                <w:rtl/>
                <w:rFonts w:cs="Arial" w:ascii="Arial" w:hAnsi="Arial"/>
              </w:rPr>
              <w:t>"ما هي أهمية test_backend.py في المشاريع الاحترافية؟"</w:t>
              <w:br/>
            </w:r>
            <w:r>
              <w:rPr>
                <w:rFonts w:ascii="Arial" w:hAnsi="Arial"/>
                <w:b/>
                <w:i w:val="0"/>
                <w:color w:val="15803D"/>
                <w:sz w:val="20"/>
                <w:rtl/>
                <w:rFonts w:cs="Arial" w:ascii="Arial" w:hAnsi="Arial"/>
              </w:rPr>
              <w:t xml:space="preserve">💡 الإجابة النموذجية: </w:t>
            </w:r>
            <w:r>
              <w:rPr>
                <w:rFonts w:ascii="Arial" w:hAnsi="Arial"/>
                <w:b w:val="0"/>
                <w:i w:val="0"/>
                <w:color w:val="166534"/>
                <w:sz w:val="20"/>
                <w:rtl/>
                <w:rFonts w:cs="Arial" w:ascii="Arial" w:hAnsi="Arial"/>
              </w:rPr>
              <w:t>يضمن موثوقية وجودة النظام، ويتأكد من أن أي تعديل جديد لا يكسر الميزات السابقة.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